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699" w:rsidRDefault="00552699" w:rsidP="005526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2699">
        <w:rPr>
          <w:rFonts w:ascii="Times New Roman" w:hAnsi="Times New Roman" w:cs="Times New Roman"/>
          <w:sz w:val="24"/>
          <w:szCs w:val="24"/>
        </w:rPr>
        <w:t>Индивиду</w:t>
      </w:r>
      <w:r w:rsidR="00C57405">
        <w:rPr>
          <w:rFonts w:ascii="Times New Roman" w:hAnsi="Times New Roman" w:cs="Times New Roman"/>
          <w:sz w:val="24"/>
          <w:szCs w:val="24"/>
        </w:rPr>
        <w:t>а</w:t>
      </w:r>
      <w:r w:rsidRPr="00552699">
        <w:rPr>
          <w:rFonts w:ascii="Times New Roman" w:hAnsi="Times New Roman" w:cs="Times New Roman"/>
          <w:sz w:val="24"/>
          <w:szCs w:val="24"/>
        </w:rPr>
        <w:t xml:space="preserve">льный план по самообразованию на </w:t>
      </w:r>
      <w:proofErr w:type="spellStart"/>
      <w:r w:rsidRPr="00552699">
        <w:rPr>
          <w:rFonts w:ascii="Times New Roman" w:hAnsi="Times New Roman" w:cs="Times New Roman"/>
          <w:sz w:val="24"/>
          <w:szCs w:val="24"/>
        </w:rPr>
        <w:t>межаттестационный</w:t>
      </w:r>
      <w:proofErr w:type="spellEnd"/>
      <w:r w:rsidRPr="00552699">
        <w:rPr>
          <w:rFonts w:ascii="Times New Roman" w:hAnsi="Times New Roman" w:cs="Times New Roman"/>
          <w:sz w:val="24"/>
          <w:szCs w:val="24"/>
        </w:rPr>
        <w:t xml:space="preserve"> период</w:t>
      </w:r>
    </w:p>
    <w:p w:rsidR="001E71F8" w:rsidRPr="00552699" w:rsidRDefault="00552699" w:rsidP="005526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2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69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огулевой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Елены Александровны</w:t>
      </w:r>
    </w:p>
    <w:p w:rsidR="00552699" w:rsidRPr="00552699" w:rsidRDefault="00552699" w:rsidP="005526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2699">
        <w:rPr>
          <w:rFonts w:ascii="Times New Roman" w:hAnsi="Times New Roman" w:cs="Times New Roman"/>
          <w:sz w:val="24"/>
          <w:szCs w:val="24"/>
        </w:rPr>
        <w:t>Тема по самообразованию правил дорожного движения.</w:t>
      </w:r>
    </w:p>
    <w:tbl>
      <w:tblPr>
        <w:tblStyle w:val="a3"/>
        <w:tblpPr w:leftFromText="180" w:rightFromText="180" w:vertAnchor="page" w:horzAnchor="margin" w:tblpY="2581"/>
        <w:tblW w:w="10314" w:type="dxa"/>
        <w:tblLayout w:type="fixed"/>
        <w:tblLook w:val="04A0"/>
      </w:tblPr>
      <w:tblGrid>
        <w:gridCol w:w="1668"/>
        <w:gridCol w:w="3402"/>
        <w:gridCol w:w="3402"/>
        <w:gridCol w:w="1842"/>
      </w:tblGrid>
      <w:tr w:rsidR="00552699" w:rsidRPr="00552699" w:rsidTr="00552699">
        <w:trPr>
          <w:trHeight w:val="284"/>
        </w:trPr>
        <w:tc>
          <w:tcPr>
            <w:tcW w:w="1668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Тема     выступления</w:t>
            </w:r>
          </w:p>
        </w:tc>
        <w:tc>
          <w:tcPr>
            <w:tcW w:w="3402" w:type="dxa"/>
          </w:tcPr>
          <w:p w:rsidR="00552699" w:rsidRPr="00552699" w:rsidRDefault="00552699" w:rsidP="00552699">
            <w:pPr>
              <w:ind w:righ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Тема              семинара</w:t>
            </w:r>
          </w:p>
        </w:tc>
        <w:tc>
          <w:tcPr>
            <w:tcW w:w="1842" w:type="dxa"/>
          </w:tcPr>
          <w:p w:rsidR="00552699" w:rsidRPr="00552699" w:rsidRDefault="00552699" w:rsidP="00552699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552699" w:rsidRPr="00552699" w:rsidTr="00552699">
        <w:trPr>
          <w:trHeight w:val="390"/>
        </w:trPr>
        <w:tc>
          <w:tcPr>
            <w:tcW w:w="1668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2010г.</w:t>
            </w:r>
          </w:p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20.05.2010г.</w:t>
            </w:r>
          </w:p>
        </w:tc>
        <w:tc>
          <w:tcPr>
            <w:tcW w:w="340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«Экологическое воспитание и развитие личности ребёнка в условиях ДОУ и семьи»</w:t>
            </w:r>
          </w:p>
        </w:tc>
        <w:tc>
          <w:tcPr>
            <w:tcW w:w="340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«Формирование у детей взгляда на природу и места человека в ней»</w:t>
            </w:r>
          </w:p>
        </w:tc>
        <w:tc>
          <w:tcPr>
            <w:tcW w:w="184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699" w:rsidRPr="00552699" w:rsidTr="00552699">
        <w:trPr>
          <w:trHeight w:val="390"/>
        </w:trPr>
        <w:tc>
          <w:tcPr>
            <w:tcW w:w="1668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2010г.</w:t>
            </w:r>
          </w:p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публикация </w:t>
            </w:r>
          </w:p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«Дом</w:t>
            </w:r>
            <w:proofErr w:type="gramStart"/>
            <w:r w:rsidRPr="0055269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в котором хорошо»</w:t>
            </w:r>
          </w:p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699" w:rsidRPr="00552699" w:rsidTr="00552699">
        <w:trPr>
          <w:trHeight w:val="390"/>
        </w:trPr>
        <w:tc>
          <w:tcPr>
            <w:tcW w:w="1668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2010-2011г.</w:t>
            </w:r>
          </w:p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340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«Кукла моей мечты» в номинации  «Модная кукла»</w:t>
            </w:r>
          </w:p>
        </w:tc>
        <w:tc>
          <w:tcPr>
            <w:tcW w:w="184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Грамота, 1 место</w:t>
            </w:r>
          </w:p>
        </w:tc>
      </w:tr>
      <w:tr w:rsidR="00552699" w:rsidRPr="00552699" w:rsidTr="00552699">
        <w:trPr>
          <w:trHeight w:val="390"/>
        </w:trPr>
        <w:tc>
          <w:tcPr>
            <w:tcW w:w="1668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2010г.</w:t>
            </w:r>
          </w:p>
        </w:tc>
        <w:tc>
          <w:tcPr>
            <w:tcW w:w="340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340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55269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и управленческих достижений»</w:t>
            </w:r>
          </w:p>
        </w:tc>
        <w:tc>
          <w:tcPr>
            <w:tcW w:w="184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552699" w:rsidRPr="00552699" w:rsidTr="00552699">
        <w:trPr>
          <w:trHeight w:val="390"/>
        </w:trPr>
        <w:tc>
          <w:tcPr>
            <w:tcW w:w="1668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2010г.</w:t>
            </w:r>
          </w:p>
        </w:tc>
        <w:tc>
          <w:tcPr>
            <w:tcW w:w="340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</w:p>
        </w:tc>
        <w:tc>
          <w:tcPr>
            <w:tcW w:w="340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«Папа, мама, я отличная семья!»</w:t>
            </w:r>
          </w:p>
        </w:tc>
        <w:tc>
          <w:tcPr>
            <w:tcW w:w="184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699" w:rsidRPr="00552699" w:rsidTr="00552699">
        <w:trPr>
          <w:trHeight w:val="390"/>
        </w:trPr>
        <w:tc>
          <w:tcPr>
            <w:tcW w:w="1668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2010г.</w:t>
            </w:r>
          </w:p>
        </w:tc>
        <w:tc>
          <w:tcPr>
            <w:tcW w:w="340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Музыкальное  развлечение</w:t>
            </w:r>
          </w:p>
        </w:tc>
        <w:tc>
          <w:tcPr>
            <w:tcW w:w="340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«Музыкальная семья»</w:t>
            </w:r>
          </w:p>
        </w:tc>
        <w:tc>
          <w:tcPr>
            <w:tcW w:w="184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699" w:rsidRPr="00552699" w:rsidTr="00552699">
        <w:trPr>
          <w:trHeight w:val="390"/>
        </w:trPr>
        <w:tc>
          <w:tcPr>
            <w:tcW w:w="1668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340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Показательное занятие</w:t>
            </w:r>
          </w:p>
        </w:tc>
        <w:tc>
          <w:tcPr>
            <w:tcW w:w="340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«Подвижные игры народов Поволжья»</w:t>
            </w:r>
          </w:p>
        </w:tc>
        <w:tc>
          <w:tcPr>
            <w:tcW w:w="184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699" w:rsidRPr="00552699" w:rsidTr="00552699">
        <w:trPr>
          <w:trHeight w:val="390"/>
        </w:trPr>
        <w:tc>
          <w:tcPr>
            <w:tcW w:w="1668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340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Фестиваль «Мир детства»</w:t>
            </w:r>
          </w:p>
        </w:tc>
        <w:tc>
          <w:tcPr>
            <w:tcW w:w="340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Номинация «Танцуем песню»</w:t>
            </w:r>
          </w:p>
        </w:tc>
        <w:tc>
          <w:tcPr>
            <w:tcW w:w="184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Диплом, призеры</w:t>
            </w:r>
          </w:p>
        </w:tc>
      </w:tr>
      <w:tr w:rsidR="00552699" w:rsidRPr="00552699" w:rsidTr="00552699">
        <w:trPr>
          <w:trHeight w:val="390"/>
        </w:trPr>
        <w:tc>
          <w:tcPr>
            <w:tcW w:w="1668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340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Фестиваль «Мир детства»</w:t>
            </w:r>
          </w:p>
        </w:tc>
        <w:tc>
          <w:tcPr>
            <w:tcW w:w="340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Номинация «Художественное слово»</w:t>
            </w:r>
          </w:p>
        </w:tc>
        <w:tc>
          <w:tcPr>
            <w:tcW w:w="184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Диплом, призеры</w:t>
            </w:r>
          </w:p>
        </w:tc>
      </w:tr>
      <w:tr w:rsidR="00552699" w:rsidRPr="00552699" w:rsidTr="00552699">
        <w:trPr>
          <w:trHeight w:val="390"/>
        </w:trPr>
        <w:tc>
          <w:tcPr>
            <w:tcW w:w="1668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340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Городская спартакиада</w:t>
            </w:r>
          </w:p>
        </w:tc>
        <w:tc>
          <w:tcPr>
            <w:tcW w:w="340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Городская спартакиада среди дошкольных учреждений по физической подготовке</w:t>
            </w:r>
          </w:p>
        </w:tc>
        <w:tc>
          <w:tcPr>
            <w:tcW w:w="184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Грамота, призеры</w:t>
            </w:r>
          </w:p>
        </w:tc>
      </w:tr>
      <w:tr w:rsidR="00552699" w:rsidRPr="00552699" w:rsidTr="00552699">
        <w:trPr>
          <w:trHeight w:val="390"/>
        </w:trPr>
        <w:tc>
          <w:tcPr>
            <w:tcW w:w="1668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340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Городская спартакиада</w:t>
            </w:r>
          </w:p>
        </w:tc>
        <w:tc>
          <w:tcPr>
            <w:tcW w:w="340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Городская спартакиада среди дошкольных учреждений по спортивной гимнастике</w:t>
            </w:r>
          </w:p>
        </w:tc>
        <w:tc>
          <w:tcPr>
            <w:tcW w:w="184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Грамота,  1 место</w:t>
            </w:r>
          </w:p>
        </w:tc>
      </w:tr>
      <w:tr w:rsidR="00552699" w:rsidRPr="00552699" w:rsidTr="00552699">
        <w:trPr>
          <w:trHeight w:val="390"/>
        </w:trPr>
        <w:tc>
          <w:tcPr>
            <w:tcW w:w="1668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340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Городская спартакиада</w:t>
            </w:r>
          </w:p>
        </w:tc>
        <w:tc>
          <w:tcPr>
            <w:tcW w:w="340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Городская спартакиада среди дошкольных учреждений по спортивной акробатике</w:t>
            </w:r>
          </w:p>
        </w:tc>
        <w:tc>
          <w:tcPr>
            <w:tcW w:w="184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Грамота,  1 место</w:t>
            </w:r>
          </w:p>
        </w:tc>
      </w:tr>
      <w:tr w:rsidR="00552699" w:rsidRPr="00552699" w:rsidTr="00552699">
        <w:trPr>
          <w:trHeight w:val="390"/>
        </w:trPr>
        <w:tc>
          <w:tcPr>
            <w:tcW w:w="1668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</w:tc>
        <w:tc>
          <w:tcPr>
            <w:tcW w:w="340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Экологический досуг</w:t>
            </w:r>
          </w:p>
        </w:tc>
        <w:tc>
          <w:tcPr>
            <w:tcW w:w="340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Муравьишка</w:t>
            </w:r>
            <w:proofErr w:type="spellEnd"/>
            <w:r w:rsidRPr="00552699">
              <w:rPr>
                <w:rFonts w:ascii="Times New Roman" w:hAnsi="Times New Roman" w:cs="Times New Roman"/>
                <w:sz w:val="24"/>
                <w:szCs w:val="24"/>
              </w:rPr>
              <w:t xml:space="preserve"> - муравей, много у него друзей»</w:t>
            </w:r>
          </w:p>
        </w:tc>
        <w:tc>
          <w:tcPr>
            <w:tcW w:w="184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699" w:rsidRPr="00552699" w:rsidTr="00552699">
        <w:trPr>
          <w:trHeight w:val="390"/>
        </w:trPr>
        <w:tc>
          <w:tcPr>
            <w:tcW w:w="1668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</w:tc>
        <w:tc>
          <w:tcPr>
            <w:tcW w:w="340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Смотр-конкурс среди воспитателей МБДОУ</w:t>
            </w:r>
          </w:p>
        </w:tc>
        <w:tc>
          <w:tcPr>
            <w:tcW w:w="340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« Летний проект»</w:t>
            </w:r>
          </w:p>
        </w:tc>
        <w:tc>
          <w:tcPr>
            <w:tcW w:w="184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52699" w:rsidRPr="00552699" w:rsidTr="00552699">
        <w:trPr>
          <w:trHeight w:val="390"/>
        </w:trPr>
        <w:tc>
          <w:tcPr>
            <w:tcW w:w="1668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</w:tc>
        <w:tc>
          <w:tcPr>
            <w:tcW w:w="340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</w:t>
            </w:r>
          </w:p>
        </w:tc>
        <w:tc>
          <w:tcPr>
            <w:tcW w:w="340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Экскурсия в лес</w:t>
            </w:r>
          </w:p>
        </w:tc>
        <w:tc>
          <w:tcPr>
            <w:tcW w:w="184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699" w:rsidRPr="00552699" w:rsidTr="00552699">
        <w:trPr>
          <w:trHeight w:val="390"/>
        </w:trPr>
        <w:tc>
          <w:tcPr>
            <w:tcW w:w="1668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</w:tc>
        <w:tc>
          <w:tcPr>
            <w:tcW w:w="340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конкурс</w:t>
            </w:r>
          </w:p>
        </w:tc>
        <w:tc>
          <w:tcPr>
            <w:tcW w:w="340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«Я придумал это сам»</w:t>
            </w:r>
          </w:p>
        </w:tc>
        <w:tc>
          <w:tcPr>
            <w:tcW w:w="184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52699" w:rsidRPr="00552699" w:rsidTr="00552699">
        <w:trPr>
          <w:trHeight w:val="390"/>
        </w:trPr>
        <w:tc>
          <w:tcPr>
            <w:tcW w:w="1668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</w:tc>
        <w:tc>
          <w:tcPr>
            <w:tcW w:w="340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Интел</w:t>
            </w:r>
            <w:r w:rsidR="00C574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ектуальная</w:t>
            </w:r>
            <w:proofErr w:type="gramEnd"/>
            <w:r w:rsidRPr="00552699">
              <w:rPr>
                <w:rFonts w:ascii="Times New Roman" w:hAnsi="Times New Roman" w:cs="Times New Roman"/>
                <w:sz w:val="24"/>
                <w:szCs w:val="24"/>
              </w:rPr>
              <w:t xml:space="preserve"> мини-олимпиада</w:t>
            </w:r>
          </w:p>
        </w:tc>
        <w:tc>
          <w:tcPr>
            <w:tcW w:w="340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«Умники и умницы»</w:t>
            </w:r>
          </w:p>
        </w:tc>
        <w:tc>
          <w:tcPr>
            <w:tcW w:w="184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52699" w:rsidRPr="00552699" w:rsidTr="00552699">
        <w:trPr>
          <w:trHeight w:val="390"/>
        </w:trPr>
        <w:tc>
          <w:tcPr>
            <w:tcW w:w="1668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</w:tc>
        <w:tc>
          <w:tcPr>
            <w:tcW w:w="340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 «Цветочная фантазия»</w:t>
            </w:r>
          </w:p>
        </w:tc>
        <w:tc>
          <w:tcPr>
            <w:tcW w:w="340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Номинация «Хореография»</w:t>
            </w:r>
          </w:p>
        </w:tc>
        <w:tc>
          <w:tcPr>
            <w:tcW w:w="184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Диплом, лауреаты</w:t>
            </w:r>
          </w:p>
        </w:tc>
      </w:tr>
      <w:tr w:rsidR="00552699" w:rsidRPr="00552699" w:rsidTr="00552699">
        <w:trPr>
          <w:trHeight w:val="390"/>
        </w:trPr>
        <w:tc>
          <w:tcPr>
            <w:tcW w:w="1668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</w:tc>
        <w:tc>
          <w:tcPr>
            <w:tcW w:w="340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Показательное развлечение</w:t>
            </w:r>
          </w:p>
        </w:tc>
        <w:tc>
          <w:tcPr>
            <w:tcW w:w="340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«В гости к леснику»</w:t>
            </w:r>
          </w:p>
        </w:tc>
        <w:tc>
          <w:tcPr>
            <w:tcW w:w="184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699" w:rsidRPr="00552699" w:rsidTr="00552699">
        <w:trPr>
          <w:trHeight w:val="390"/>
        </w:trPr>
        <w:tc>
          <w:tcPr>
            <w:tcW w:w="1668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340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340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«Юный шашист»</w:t>
            </w:r>
          </w:p>
        </w:tc>
        <w:tc>
          <w:tcPr>
            <w:tcW w:w="184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52699" w:rsidRPr="00552699" w:rsidTr="00552699">
        <w:trPr>
          <w:trHeight w:val="390"/>
        </w:trPr>
        <w:tc>
          <w:tcPr>
            <w:tcW w:w="1668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</w:tc>
        <w:tc>
          <w:tcPr>
            <w:tcW w:w="340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340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«Я придумал это сам»</w:t>
            </w:r>
          </w:p>
        </w:tc>
        <w:tc>
          <w:tcPr>
            <w:tcW w:w="184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52699" w:rsidRPr="00552699" w:rsidTr="00552699">
        <w:trPr>
          <w:trHeight w:val="390"/>
        </w:trPr>
        <w:tc>
          <w:tcPr>
            <w:tcW w:w="1668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</w:tc>
        <w:tc>
          <w:tcPr>
            <w:tcW w:w="340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340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«Формула безопасности»</w:t>
            </w:r>
          </w:p>
        </w:tc>
        <w:tc>
          <w:tcPr>
            <w:tcW w:w="184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52699" w:rsidRPr="00552699" w:rsidTr="00552699">
        <w:trPr>
          <w:trHeight w:val="390"/>
        </w:trPr>
        <w:tc>
          <w:tcPr>
            <w:tcW w:w="1668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</w:tc>
        <w:tc>
          <w:tcPr>
            <w:tcW w:w="340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Смотр-конкурс среди воспитателей МБДОУ</w:t>
            </w:r>
          </w:p>
        </w:tc>
        <w:tc>
          <w:tcPr>
            <w:tcW w:w="340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«лучшая папка-ширма»</w:t>
            </w:r>
          </w:p>
        </w:tc>
        <w:tc>
          <w:tcPr>
            <w:tcW w:w="184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552699" w:rsidRPr="00552699" w:rsidTr="00552699">
        <w:trPr>
          <w:trHeight w:val="390"/>
        </w:trPr>
        <w:tc>
          <w:tcPr>
            <w:tcW w:w="1668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 г.</w:t>
            </w:r>
          </w:p>
        </w:tc>
        <w:tc>
          <w:tcPr>
            <w:tcW w:w="340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Смотр-конкурс</w:t>
            </w:r>
          </w:p>
        </w:tc>
        <w:tc>
          <w:tcPr>
            <w:tcW w:w="340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552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сморт-конкурс</w:t>
            </w:r>
            <w:proofErr w:type="spellEnd"/>
            <w:r w:rsidRPr="00552699">
              <w:rPr>
                <w:rFonts w:ascii="Times New Roman" w:hAnsi="Times New Roman" w:cs="Times New Roman"/>
                <w:sz w:val="24"/>
                <w:szCs w:val="24"/>
              </w:rPr>
              <w:t xml:space="preserve"> учебно-игровых пособий в рамках внедрения УМК по обучению детей двум языкам в РТ.</w:t>
            </w:r>
          </w:p>
        </w:tc>
        <w:tc>
          <w:tcPr>
            <w:tcW w:w="184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552699" w:rsidRPr="00552699" w:rsidTr="00552699">
        <w:trPr>
          <w:trHeight w:val="390"/>
        </w:trPr>
        <w:tc>
          <w:tcPr>
            <w:tcW w:w="1668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340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 w:rsidR="00C574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лектуальная</w:t>
            </w:r>
            <w:proofErr w:type="gramEnd"/>
            <w:r w:rsidRPr="00552699">
              <w:rPr>
                <w:rFonts w:ascii="Times New Roman" w:hAnsi="Times New Roman" w:cs="Times New Roman"/>
                <w:sz w:val="24"/>
                <w:szCs w:val="24"/>
              </w:rPr>
              <w:t xml:space="preserve"> мини-олимпиада</w:t>
            </w:r>
          </w:p>
        </w:tc>
        <w:tc>
          <w:tcPr>
            <w:tcW w:w="340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«Умники и умницы»</w:t>
            </w:r>
          </w:p>
        </w:tc>
        <w:tc>
          <w:tcPr>
            <w:tcW w:w="184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552699" w:rsidRPr="00552699" w:rsidTr="00552699">
        <w:trPr>
          <w:trHeight w:val="390"/>
        </w:trPr>
        <w:tc>
          <w:tcPr>
            <w:tcW w:w="1668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340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340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55269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наминация</w:t>
            </w:r>
            <w:proofErr w:type="spellEnd"/>
            <w:r w:rsidRPr="00552699">
              <w:rPr>
                <w:rFonts w:ascii="Times New Roman" w:hAnsi="Times New Roman" w:cs="Times New Roman"/>
                <w:sz w:val="24"/>
                <w:szCs w:val="24"/>
              </w:rPr>
              <w:t xml:space="preserve"> дети)</w:t>
            </w:r>
          </w:p>
        </w:tc>
        <w:tc>
          <w:tcPr>
            <w:tcW w:w="184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Грамота, лауреаты</w:t>
            </w:r>
          </w:p>
        </w:tc>
      </w:tr>
      <w:tr w:rsidR="00552699" w:rsidRPr="00552699" w:rsidTr="00552699">
        <w:trPr>
          <w:trHeight w:val="390"/>
        </w:trPr>
        <w:tc>
          <w:tcPr>
            <w:tcW w:w="1668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340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340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«Зеленый огонек»</w:t>
            </w:r>
          </w:p>
        </w:tc>
        <w:tc>
          <w:tcPr>
            <w:tcW w:w="184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552699" w:rsidRPr="00552699" w:rsidTr="00552699">
        <w:trPr>
          <w:trHeight w:val="390"/>
        </w:trPr>
        <w:tc>
          <w:tcPr>
            <w:tcW w:w="1668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340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340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«Готовность лучше всех»</w:t>
            </w:r>
          </w:p>
        </w:tc>
        <w:tc>
          <w:tcPr>
            <w:tcW w:w="184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Почетная грамота призера</w:t>
            </w:r>
          </w:p>
        </w:tc>
      </w:tr>
      <w:tr w:rsidR="00552699" w:rsidRPr="00552699" w:rsidTr="00552699">
        <w:trPr>
          <w:trHeight w:val="390"/>
        </w:trPr>
        <w:tc>
          <w:tcPr>
            <w:tcW w:w="1668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340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340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«Инклюзивное образование – образование будущего»</w:t>
            </w:r>
          </w:p>
        </w:tc>
        <w:tc>
          <w:tcPr>
            <w:tcW w:w="184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52699" w:rsidRPr="00552699" w:rsidTr="00552699">
        <w:trPr>
          <w:trHeight w:val="390"/>
        </w:trPr>
        <w:tc>
          <w:tcPr>
            <w:tcW w:w="1668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340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Фестиваль «Мир детства»</w:t>
            </w:r>
          </w:p>
        </w:tc>
        <w:tc>
          <w:tcPr>
            <w:tcW w:w="340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Номинация «Хореография»</w:t>
            </w:r>
          </w:p>
        </w:tc>
        <w:tc>
          <w:tcPr>
            <w:tcW w:w="184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Диплом, лауреаты</w:t>
            </w:r>
          </w:p>
        </w:tc>
      </w:tr>
      <w:tr w:rsidR="00552699" w:rsidRPr="00552699" w:rsidTr="00552699">
        <w:trPr>
          <w:trHeight w:val="390"/>
        </w:trPr>
        <w:tc>
          <w:tcPr>
            <w:tcW w:w="1668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340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  <w:tc>
          <w:tcPr>
            <w:tcW w:w="340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Первенство города по спортивной гимнастике</w:t>
            </w:r>
          </w:p>
        </w:tc>
        <w:tc>
          <w:tcPr>
            <w:tcW w:w="184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Почетная грамота, 1 место</w:t>
            </w:r>
          </w:p>
        </w:tc>
      </w:tr>
      <w:tr w:rsidR="00552699" w:rsidRPr="00552699" w:rsidTr="00552699">
        <w:trPr>
          <w:trHeight w:val="390"/>
        </w:trPr>
        <w:tc>
          <w:tcPr>
            <w:tcW w:w="1668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340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340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«Юный шашист»</w:t>
            </w:r>
          </w:p>
        </w:tc>
        <w:tc>
          <w:tcPr>
            <w:tcW w:w="184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52699" w:rsidRPr="00552699" w:rsidTr="00552699">
        <w:trPr>
          <w:trHeight w:val="390"/>
        </w:trPr>
        <w:tc>
          <w:tcPr>
            <w:tcW w:w="1668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340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Всеросийский</w:t>
            </w:r>
            <w:proofErr w:type="spellEnd"/>
            <w:r w:rsidRPr="00552699">
              <w:rPr>
                <w:rFonts w:ascii="Times New Roman" w:hAnsi="Times New Roman" w:cs="Times New Roman"/>
                <w:sz w:val="24"/>
                <w:szCs w:val="24"/>
              </w:rPr>
              <w:t xml:space="preserve"> конкурс  творческих работ</w:t>
            </w:r>
          </w:p>
        </w:tc>
        <w:tc>
          <w:tcPr>
            <w:tcW w:w="340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«Мир вокруг нас!»</w:t>
            </w:r>
          </w:p>
        </w:tc>
        <w:tc>
          <w:tcPr>
            <w:tcW w:w="184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552699" w:rsidRPr="00552699" w:rsidTr="00552699">
        <w:trPr>
          <w:trHeight w:val="390"/>
        </w:trPr>
        <w:tc>
          <w:tcPr>
            <w:tcW w:w="1668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340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340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для воспитателей дошкольных учреждений по программе «Современные образовательные технологии обучения детей дошкольного возраста правилам безопасного поведения на дорогах»</w:t>
            </w:r>
          </w:p>
        </w:tc>
        <w:tc>
          <w:tcPr>
            <w:tcW w:w="184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699" w:rsidRPr="00552699" w:rsidTr="00552699">
        <w:trPr>
          <w:trHeight w:val="390"/>
        </w:trPr>
        <w:tc>
          <w:tcPr>
            <w:tcW w:w="1668" w:type="dxa"/>
          </w:tcPr>
          <w:p w:rsid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340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Главы Чистопольского муниципального района</w:t>
            </w:r>
          </w:p>
        </w:tc>
      </w:tr>
      <w:tr w:rsidR="00552699" w:rsidRPr="00552699" w:rsidTr="00552699">
        <w:trPr>
          <w:trHeight w:val="390"/>
        </w:trPr>
        <w:tc>
          <w:tcPr>
            <w:tcW w:w="1668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340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публикация </w:t>
            </w:r>
          </w:p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«Отзвуки праздника»</w:t>
            </w:r>
          </w:p>
        </w:tc>
        <w:tc>
          <w:tcPr>
            <w:tcW w:w="184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699" w:rsidRPr="00552699" w:rsidTr="00552699">
        <w:trPr>
          <w:trHeight w:val="390"/>
        </w:trPr>
        <w:tc>
          <w:tcPr>
            <w:tcW w:w="1668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340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публикация </w:t>
            </w:r>
          </w:p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«Из опыта работы»</w:t>
            </w:r>
          </w:p>
        </w:tc>
        <w:tc>
          <w:tcPr>
            <w:tcW w:w="184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699" w:rsidRPr="00552699" w:rsidTr="00552699">
        <w:trPr>
          <w:trHeight w:val="390"/>
        </w:trPr>
        <w:tc>
          <w:tcPr>
            <w:tcW w:w="1668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340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Сюжетное занятие</w:t>
            </w:r>
          </w:p>
        </w:tc>
        <w:tc>
          <w:tcPr>
            <w:tcW w:w="340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«Водяная»</w:t>
            </w:r>
          </w:p>
        </w:tc>
        <w:tc>
          <w:tcPr>
            <w:tcW w:w="184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699" w:rsidRPr="00552699" w:rsidTr="00552699">
        <w:trPr>
          <w:trHeight w:val="390"/>
        </w:trPr>
        <w:tc>
          <w:tcPr>
            <w:tcW w:w="1668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340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пофессионального</w:t>
            </w:r>
            <w:proofErr w:type="spellEnd"/>
            <w:r w:rsidRPr="00552699">
              <w:rPr>
                <w:rFonts w:ascii="Times New Roman" w:hAnsi="Times New Roman" w:cs="Times New Roman"/>
                <w:sz w:val="24"/>
                <w:szCs w:val="24"/>
              </w:rPr>
              <w:t xml:space="preserve"> мастерства</w:t>
            </w:r>
          </w:p>
        </w:tc>
        <w:tc>
          <w:tcPr>
            <w:tcW w:w="340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«Педагог ДОУ-2015 г.»</w:t>
            </w:r>
          </w:p>
        </w:tc>
        <w:tc>
          <w:tcPr>
            <w:tcW w:w="184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699" w:rsidRPr="00552699" w:rsidTr="00552699">
        <w:trPr>
          <w:trHeight w:val="390"/>
        </w:trPr>
        <w:tc>
          <w:tcPr>
            <w:tcW w:w="1668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340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Конкурс фоторабот</w:t>
            </w:r>
          </w:p>
        </w:tc>
        <w:tc>
          <w:tcPr>
            <w:tcW w:w="340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«Открытый взгляд»</w:t>
            </w:r>
          </w:p>
        </w:tc>
        <w:tc>
          <w:tcPr>
            <w:tcW w:w="184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52699" w:rsidRPr="00552699" w:rsidTr="00552699">
        <w:trPr>
          <w:trHeight w:val="390"/>
        </w:trPr>
        <w:tc>
          <w:tcPr>
            <w:tcW w:w="1668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340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340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 xml:space="preserve">Конкурс краеведческих уголков по реализации </w:t>
            </w:r>
            <w:r w:rsidRPr="00552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национально-регионального компонента в ДОУ</w:t>
            </w:r>
          </w:p>
        </w:tc>
        <w:tc>
          <w:tcPr>
            <w:tcW w:w="184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</w:t>
            </w:r>
          </w:p>
        </w:tc>
      </w:tr>
      <w:tr w:rsidR="00552699" w:rsidRPr="00552699" w:rsidTr="00552699">
        <w:trPr>
          <w:trHeight w:val="390"/>
        </w:trPr>
        <w:tc>
          <w:tcPr>
            <w:tcW w:w="1668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 г.</w:t>
            </w:r>
          </w:p>
        </w:tc>
        <w:tc>
          <w:tcPr>
            <w:tcW w:w="340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Всеросийская</w:t>
            </w:r>
            <w:proofErr w:type="spellEnd"/>
            <w:r w:rsidRPr="00552699">
              <w:rPr>
                <w:rFonts w:ascii="Times New Roman" w:hAnsi="Times New Roman" w:cs="Times New Roman"/>
                <w:sz w:val="24"/>
                <w:szCs w:val="24"/>
              </w:rPr>
              <w:t xml:space="preserve"> научная конференция «Тенденции и закономерности развития современного российского общества: экономика, политика, социально-культурная и правовая сфера»</w:t>
            </w:r>
          </w:p>
        </w:tc>
        <w:tc>
          <w:tcPr>
            <w:tcW w:w="340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«Инклюзивное образование – образование будущего»</w:t>
            </w:r>
          </w:p>
        </w:tc>
        <w:tc>
          <w:tcPr>
            <w:tcW w:w="184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552699" w:rsidRPr="00552699" w:rsidTr="00552699">
        <w:trPr>
          <w:trHeight w:val="390"/>
        </w:trPr>
        <w:tc>
          <w:tcPr>
            <w:tcW w:w="1668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340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Выступление из опыта работы по обучению детей безопасному поведению на дорогах</w:t>
            </w:r>
          </w:p>
        </w:tc>
        <w:tc>
          <w:tcPr>
            <w:tcW w:w="340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«Использование технологии проектной деятельности в рамках реализации ФГОС и ДОО»</w:t>
            </w:r>
          </w:p>
        </w:tc>
        <w:tc>
          <w:tcPr>
            <w:tcW w:w="184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52699" w:rsidRPr="00552699" w:rsidTr="00552699">
        <w:trPr>
          <w:trHeight w:val="390"/>
        </w:trPr>
        <w:tc>
          <w:tcPr>
            <w:tcW w:w="1668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340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Городская спартакиада</w:t>
            </w:r>
          </w:p>
        </w:tc>
        <w:tc>
          <w:tcPr>
            <w:tcW w:w="340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184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52699" w:rsidRPr="00552699" w:rsidTr="00552699">
        <w:trPr>
          <w:trHeight w:val="390"/>
        </w:trPr>
        <w:tc>
          <w:tcPr>
            <w:tcW w:w="1668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340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Интел</w:t>
            </w:r>
            <w:r w:rsidR="00C574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ектуальная мини-олимпиада</w:t>
            </w:r>
          </w:p>
        </w:tc>
        <w:tc>
          <w:tcPr>
            <w:tcW w:w="340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«Умники и умницы»</w:t>
            </w:r>
          </w:p>
        </w:tc>
        <w:tc>
          <w:tcPr>
            <w:tcW w:w="184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99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52699" w:rsidRPr="00552699" w:rsidTr="00552699">
        <w:trPr>
          <w:trHeight w:val="390"/>
        </w:trPr>
        <w:tc>
          <w:tcPr>
            <w:tcW w:w="1668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340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340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 по должности «Воспитатель»</w:t>
            </w:r>
          </w:p>
        </w:tc>
        <w:tc>
          <w:tcPr>
            <w:tcW w:w="1842" w:type="dxa"/>
          </w:tcPr>
          <w:p w:rsidR="00552699" w:rsidRPr="00552699" w:rsidRDefault="00552699" w:rsidP="00552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2699" w:rsidRDefault="00552699" w:rsidP="00552699">
      <w:pPr>
        <w:jc w:val="center"/>
      </w:pPr>
    </w:p>
    <w:p w:rsidR="00552699" w:rsidRDefault="00552699"/>
    <w:sectPr w:rsidR="00552699" w:rsidSect="00872D87">
      <w:pgSz w:w="11906" w:h="16838" w:code="9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52699"/>
    <w:rsid w:val="001E71F8"/>
    <w:rsid w:val="00552699"/>
    <w:rsid w:val="00872D87"/>
    <w:rsid w:val="00C57405"/>
    <w:rsid w:val="00ED3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6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618</Words>
  <Characters>3528</Characters>
  <Application>Microsoft Office Word</Application>
  <DocSecurity>0</DocSecurity>
  <Lines>29</Lines>
  <Paragraphs>8</Paragraphs>
  <ScaleCrop>false</ScaleCrop>
  <Company>Microsoft</Company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2015-11-15T13:28:00Z</dcterms:created>
  <dcterms:modified xsi:type="dcterms:W3CDTF">2015-11-15T13:44:00Z</dcterms:modified>
</cp:coreProperties>
</file>