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08898657"/>
    <w:bookmarkEnd w:id="0"/>
    <w:p w:rsidR="007451DE" w:rsidRDefault="00811F02" w:rsidP="007451DE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object w:dxaOrig="9355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 o:ole="">
            <v:imagedata r:id="rId4" o:title=""/>
          </v:shape>
          <o:OLEObject Type="Embed" ProgID="Word.Document.8" ShapeID="_x0000_i1025" DrawAspect="Content" ObjectID="_1508898731" r:id="rId5">
            <o:FieldCodes>\s</o:FieldCodes>
          </o:OLEObject>
        </w:object>
      </w:r>
      <w:r w:rsidR="0074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="007451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Конспект организованной образовательной деятельности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тему: «Славянские обрядовые куклы.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Изготовление народной куклы»</w:t>
      </w:r>
    </w:p>
    <w:bookmarkEnd w:id="1"/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старшего дошкольного возраста.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Количество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10-12 человек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Длительность: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 минут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у детей интереса к истории и культуре русского народа, через изготовление традиционной народной куклы.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 «Социально-коммуникативное развитие»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навыки игрового взаимодействия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 «Речевое развитие»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у детей коммуникативную культуру:  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умение вести разговор на заданную тему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речь как средство общения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 «Познавательное развитие»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содействовать развитию у детей устойчивости внимания в процессе выполнения последовательных заданий на наглядной и звуковой основе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-содействовать формированию у детей мотива 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 «Физическое развитие»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сохранять правильную осанку в различных видах деятельности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 «Художественно-эстетическое развитие»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образовательная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научить детей изготавливать народную куклу. Обогащать знания детей об истории возникновения и разнообразии народной куклы;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у детей мелкую моторику рук, усидчивость, внимание, глазомер и умение работать с лоскутами ткани;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интерес к культуре своего народа и бережное отношение к кукле. Воспитывать эстетический вкус.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посещение выставки «Русская изба»,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альбомов «Русская народная игрушка», чтение пословиц и поговорок о труде, изучение литературы по теме «Народная кукла», музыкальное сопровождение.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Материалы: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Лоскуты хлопчатобумажной ткани круглой формы 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размеров, синтепон, кусочек белой ткани прямоугольной формы, белые нитки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Методы: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Наглядный, словесный, практический, исследовательский, игровой, использование ТСО, ИКТ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художественное слово, рассматривание, демонстрации, беседа, рассказ воспитателя, показ способа действия.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совместной деятельности: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(Педагог приглашает детей в «избу», рассаживает гостей на лавки).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-Здравствуйте, гости дорогие!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Проходите ко мне в избу…У русского народа гостям всегда рады…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мы с вами сейчас сядем рядком да поговорим ладком! Я расскажу вам много интересного, а вы слушайте внимательно.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народ всегда умел хорошо работать, славился трудолюбием и усердием. После трудового дня люди на Руси любили устраивать вечерние посиделки. В это время никто не сидел без дела. Вышивали, лепили, мастерили игрушки все – от мала до велика.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Издавна русский народ славился своим трудолюбием. Об этом говорят пословицы.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Без труда не выудишь рыбку из пруда.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Хочешь, есть калачи – не сиди на печи. 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Скучен день до вечера, коли делать нечего. 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Рабочие руки не знают скуки.           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Разговорами кашу не сваришь.           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Сделал дело – гуляй смело.               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а, как вы можете объяснить   пословицу: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Сделал дело – гуляй смело.              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приготовила для вас загадки, а отгадки вы можете найти в нашей «избе».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отгадает, тот покажет, как пользоваться отгадкой.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Кто в избе рогат?     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(Ухват)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Бычок рогат, в руках зажат,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Еду хватает, а сам голодает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      (Ухват)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Чёрный конь скачет.        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(Кочерга)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Кривая собачка в печку глядит.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(Кочерга)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Шипит, кипит, всем чай пить велит.    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(Самовар)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Никогда не ест, а только пьёт да кипяток льёт.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(Самовар)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Он по горнице гуляет, пыль и мусор собирает.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(Веник)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Сорок братцев вместе живут, мусор метут.        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(Веник)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 время посиделок никто не сидел без дела. Вышивали, лепили, мастерили игрушки все – от мала до велика. А дети тоже делали себе игрушки из обрезков ткани да ниток.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 презентации «Русская народная кукла)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Когда появилась первая кукла никто не знает, известно только, что она была сделана из золы.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кукла была оберегом женщины, дома, очага.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переезде эту куклу обязательно брали с собой.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Издавна на Руси создавали кукол из различных материалов – из соломы, глины, нити и ткани и даже из дерева.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 своему назначению куклы делятся на три большие группы: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обрядовые;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куклы-обереги;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игровые.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куклы охраняли, спасали, помогали в трудную минуту, давали мудрые советы.  Кукол любили, берегли, передавали по наследству.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Каждую куклу- оберег делали к определенному событию и в определенный день года. Выполнялась такая кукла из лоскутков старой одежды и ниток. При ее изготовлении нельзя было пользоваться ни иглой, ни ножницами. Лицо кукле не рисовали. Считалось, что в неё может вселиться злой дух. Кукол "крутили", пребывая в хорошем расположении духа, надевали на себя нарядную одежду, чисто убирали в доме. В каждую куклу старались вложить частичку своей души.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тряпичная кукла появлялась в доме с рождением малыша и называлась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пеленашка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Ее клали в детскую колыбельку, она охраняла ребенка от дурного сглаза и злых духов. </w:t>
      </w:r>
    </w:p>
    <w:p w:rsidR="007451DE" w:rsidRDefault="007451DE" w:rsidP="007451DE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Крупеничку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делали после сбора урожая из самого отборного зерна или крупы и ставили ее к иконам в Красный угол. На следующий год она должна была принести хороший урожай. Такую же куклу делала молодая женщина, если у нее долго не было детей. И через год, по поверью, у нее должен был родиться ребенок.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Неразлучники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были оберегом семейного счастья. Их делали на свадьбу и хранили всю жизнь. Общая перекладина в виде рук символизировала единство жениха и невесты, кисточка – первенца в семье. С появлением второго и последующих детей кисточки добавлялись. Красный цвет придавал кукле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обереговую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силу.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Гости дорогие, ну а вы не засиделись ли без дела?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поиграем!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Вставайте в круг…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Хоравод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«Калина»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Отдохнули, а теперь от скуки берем дело в руки!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Ребята, хотите сделать лоскутную куколку сами?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Мы с вами сегодня будем делать куклы «День и Ночь»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Куклы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«День и Ночь»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куклы-обереги жилища. Куколки оберегают смену дня и ночи, порядок в мире. Днем выставляют вперед светлую, а ночью — темную. Куколка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«День»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молодая, живая, подвижная, работящая и веселая. Она — хозяйка дня и следит, чтобы в будни люди работали, трудились, в праздники веселились, пели, плясали, играли, чтобы днем светило солнышко. Куколка следит за жизнью людей при свете дня, оберегает день. Чтобы день не зря прошел, а с толком. Тогда и куколка довольна, и у людей все ладно. Куколка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«Ночь»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мудрая, задумчивая, спокойная, она хозяйка ночи. Ночь — волшебница. Она меняет и вещи, и людей. Она несет другой мир. Ночью все таинственно. Все привычное без солнечного света становится неузнаваемым. И люди становятся другие. Более откровенные, открытые. Самые душевные разговоры за полночь затягиваются. Но главное, ночью люди спят. Ночь следит, чтобы все угомонились и легли спать, отдыхать от дневных дел, набираться сил.</w:t>
      </w:r>
    </w:p>
    <w:p w:rsidR="007451DE" w:rsidRDefault="007451DE" w:rsidP="007451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у вас есть два квадрата белой и чёрной ткани, небольшие кусочки синтепона. Работать сегодня будем по парам. Девочки будут делать куклу «День», а мальчики «Ночь».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работу! Берем кусочек синтепона и скатываем в небольшой шарик. Берем самый большой круг. В центр кладем шарик, это будет голова куклы. Теперь сожмем в кулак, образуя шар, замотаем ниткой. 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сделать руки у нашей куклы. Для этого подворачиваем ткань вовнутрь и закрепляем ниткой.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завязываем пояс красной ниточкой. А потом эти куклы нужно соединить между собой и сделать им налобные повязки.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теперь кукла готова! Молодцы! Вы настоящие мастера и рукодельницы!</w:t>
      </w:r>
    </w:p>
    <w:p w:rsidR="007451DE" w:rsidRDefault="007451DE" w:rsidP="007451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1DE" w:rsidRDefault="007451DE" w:rsidP="007451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Пальчиковая гимнастика</w:t>
      </w:r>
    </w:p>
    <w:p w:rsidR="007451DE" w:rsidRDefault="007451DE" w:rsidP="007451D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Дружат в нашей группе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и мальчики (дети несколько раз соединяют пальцы рук в замок)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тобой подружим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пальчики (поочерёдно соединяют одноимённые пальцы обеих рук)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мы узлы вязать,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</w:t>
      </w:r>
    </w:p>
    <w:p w:rsidR="007451DE" w:rsidRDefault="007451DE" w:rsidP="00745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кукол наряжать.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Ребята, чем занимались наши предки во время посиделок? 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Какую куклу мы с вами делали сегодня? 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делали без лица? (Ответы детей)</w:t>
      </w:r>
    </w:p>
    <w:p w:rsidR="007451DE" w:rsidRDefault="007451DE" w:rsidP="007451D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Хозяйка</w:t>
      </w:r>
      <w:r>
        <w:rPr>
          <w:i/>
          <w:iCs/>
          <w:color w:val="000000" w:themeColor="text1"/>
          <w:sz w:val="28"/>
          <w:szCs w:val="28"/>
        </w:rPr>
        <w:t>: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Гостям рада, что пришли,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нас времечко нашли.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Были здесь у нас забавы,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Представления на славу.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потешить вас спешили,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Может быть и рассмешили.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вернулись как во сне,</w:t>
      </w:r>
    </w:p>
    <w:p w:rsidR="007451DE" w:rsidRDefault="007451DE" w:rsidP="007451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нашей русской старине.</w:t>
      </w:r>
    </w:p>
    <w:p w:rsidR="007451DE" w:rsidRDefault="007451DE" w:rsidP="007451D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Хозяйка</w:t>
      </w:r>
      <w:r>
        <w:rPr>
          <w:color w:val="000000" w:themeColor="text1"/>
          <w:sz w:val="28"/>
          <w:szCs w:val="28"/>
        </w:rPr>
        <w:t xml:space="preserve">: На этом наши посиделки подошли к концу. Дорогие гости были встречены улыбкой ласковой, душу согрели у огонька и обрели множество друзей и сделали для себя </w:t>
      </w:r>
      <w:proofErr w:type="spellStart"/>
      <w:r>
        <w:rPr>
          <w:color w:val="000000" w:themeColor="text1"/>
          <w:sz w:val="28"/>
          <w:szCs w:val="28"/>
        </w:rPr>
        <w:t>обережную</w:t>
      </w:r>
      <w:proofErr w:type="spellEnd"/>
      <w:r>
        <w:rPr>
          <w:color w:val="000000" w:themeColor="text1"/>
          <w:sz w:val="28"/>
          <w:szCs w:val="28"/>
        </w:rPr>
        <w:t xml:space="preserve"> куклу.</w:t>
      </w:r>
    </w:p>
    <w:p w:rsidR="007451DE" w:rsidRDefault="007451DE" w:rsidP="00745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7F2" w:rsidRDefault="00811F02"/>
    <w:sectPr w:rsidR="005F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E"/>
    <w:rsid w:val="007451DE"/>
    <w:rsid w:val="007955CC"/>
    <w:rsid w:val="00811F02"/>
    <w:rsid w:val="00F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126B-69A4-4FDB-B823-CCBCACF3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1DE"/>
  </w:style>
  <w:style w:type="character" w:styleId="a4">
    <w:name w:val="Emphasis"/>
    <w:basedOn w:val="a0"/>
    <w:uiPriority w:val="20"/>
    <w:qFormat/>
    <w:rsid w:val="00745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2015-11-13T02:18:00Z</dcterms:created>
  <dcterms:modified xsi:type="dcterms:W3CDTF">2015-11-13T02:46:00Z</dcterms:modified>
</cp:coreProperties>
</file>