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5E" w:rsidRPr="00C8555E" w:rsidRDefault="00C8555E" w:rsidP="00C8555E">
      <w:pPr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215930</wp:posOffset>
                </wp:positionH>
                <wp:positionV relativeFrom="paragraph">
                  <wp:posOffset>-159887</wp:posOffset>
                </wp:positionV>
                <wp:extent cx="6477000" cy="695325"/>
                <wp:effectExtent l="0" t="0" r="19050" b="28575"/>
                <wp:wrapNone/>
                <wp:docPr id="2" name="Лента лицом ввер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95325"/>
                        </a:xfrm>
                        <a:prstGeom prst="ribbon2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555E" w:rsidRPr="00A36793" w:rsidRDefault="00C8555E" w:rsidP="00C8555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36793">
                              <w:rPr>
                                <w:rFonts w:ascii="Times New Roman" w:hAnsi="Times New Roman"/>
                              </w:rPr>
                              <w:t>Государственное бюджетное дошкольное образовательное учреждение детский сад № 59 Колпинского района Санкт-Петербурга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2" o:spid="_x0000_s1026" type="#_x0000_t54" style="position:absolute;margin-left:17pt;margin-top:-12.6pt;width:51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" adj="2700">
                <v:textbox>
                  <w:txbxContent>
                    <w:p w:rsidR="00C8555E" w:rsidRPr="00A36793" w:rsidRDefault="00C8555E" w:rsidP="00C8555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36793">
                        <w:rPr>
                          <w:rFonts w:ascii="Times New Roman" w:hAnsi="Times New Roman"/>
                        </w:rPr>
                        <w:t>Государственное бюджетное дошкольное образовательное учреждение детский сад № 59 Колпинского района Санкт-Петербурга</w:t>
                      </w:r>
                    </w:p>
                  </w:txbxContent>
                </v:textbox>
              </v:shape>
            </w:pict>
          </mc:Fallback>
        </mc:AlternateContent>
      </w:r>
    </w:p>
    <w:p w:rsidR="00C8555E" w:rsidRPr="00C8555E" w:rsidRDefault="00C8555E" w:rsidP="00C8555E">
      <w:pPr>
        <w:rPr>
          <w:rFonts w:ascii="Calibri" w:eastAsia="Calibri" w:hAnsi="Calibri" w:cs="Times New Roman"/>
          <w:lang w:val="en-US"/>
        </w:rPr>
      </w:pPr>
    </w:p>
    <w:p w:rsidR="00C8555E" w:rsidRPr="00C8555E" w:rsidRDefault="00C8555E" w:rsidP="00C8555E">
      <w:pPr>
        <w:rPr>
          <w:rFonts w:ascii="Calibri" w:eastAsia="Calibri" w:hAnsi="Calibri" w:cs="Times New Roman"/>
          <w:lang w:val="en-US"/>
        </w:rPr>
      </w:pPr>
    </w:p>
    <w:p w:rsidR="00C8555E" w:rsidRPr="00C8555E" w:rsidRDefault="00C8555E" w:rsidP="00C8555E">
      <w:pPr>
        <w:rPr>
          <w:rFonts w:ascii="Calibri" w:eastAsia="Calibri" w:hAnsi="Calibri" w:cs="Times New Roman"/>
          <w:lang w:val="en-US"/>
        </w:rPr>
      </w:pPr>
    </w:p>
    <w:p w:rsidR="00C8555E" w:rsidRPr="00C8555E" w:rsidRDefault="00C8555E" w:rsidP="00C8555E">
      <w:pPr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701749</wp:posOffset>
                </wp:positionH>
                <wp:positionV relativeFrom="paragraph">
                  <wp:posOffset>143170</wp:posOffset>
                </wp:positionV>
                <wp:extent cx="5257800" cy="2775098"/>
                <wp:effectExtent l="0" t="0" r="19050" b="2540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27750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555E" w:rsidRPr="004B5D1D" w:rsidRDefault="00C8555E" w:rsidP="00C855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6"/>
                              </w:rPr>
                            </w:pPr>
                            <w:r w:rsidRPr="004B5D1D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6"/>
                              </w:rPr>
                              <w:t xml:space="preserve"> «</w:t>
                            </w:r>
                            <w:r w:rsidRPr="00C8555E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6"/>
                              </w:rPr>
                              <w:t>ИСКУССТВО ОФОРМЛЕНИЯ ПРЕЗЕНТАЦИИ</w:t>
                            </w:r>
                            <w:r w:rsidRPr="004B5D1D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6"/>
                              </w:rPr>
                              <w:t>»</w:t>
                            </w:r>
                          </w:p>
                          <w:p w:rsidR="00C8555E" w:rsidRPr="00820325" w:rsidRDefault="00C8555E" w:rsidP="00C855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C8555E" w:rsidRPr="003D3A8C" w:rsidRDefault="00C8555E" w:rsidP="00C855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A7BA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Составитель:</w:t>
                            </w:r>
                            <w:r w:rsidRPr="00DA7BA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воспитатель </w:t>
                            </w:r>
                            <w:r w:rsidR="003D3A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высшей квалификационной категории</w:t>
                            </w:r>
                          </w:p>
                          <w:p w:rsidR="00C8555E" w:rsidRPr="00A36793" w:rsidRDefault="00C8555E" w:rsidP="00C8555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Соловьева Владлена Витальевна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margin-left:55.25pt;margin-top:11.25pt;width:414pt;height:2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">
                <v:textbox>
                  <w:txbxContent>
                    <w:p w:rsidR="00C8555E" w:rsidRPr="004B5D1D" w:rsidRDefault="00C8555E" w:rsidP="00C8555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6"/>
                        </w:rPr>
                      </w:pPr>
                      <w:r w:rsidRPr="004B5D1D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6"/>
                        </w:rPr>
                        <w:t xml:space="preserve"> «</w:t>
                      </w:r>
                      <w:r w:rsidRPr="00C8555E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6"/>
                        </w:rPr>
                        <w:t>ИСКУССТВО ОФОРМЛЕНИЯ ПРЕЗЕНТАЦИИ</w:t>
                      </w:r>
                      <w:r w:rsidRPr="004B5D1D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6"/>
                        </w:rPr>
                        <w:t>»</w:t>
                      </w:r>
                    </w:p>
                    <w:p w:rsidR="00C8555E" w:rsidRPr="00820325" w:rsidRDefault="00C8555E" w:rsidP="00C8555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C8555E" w:rsidRPr="003D3A8C" w:rsidRDefault="00C8555E" w:rsidP="00C8555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A7BA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Составитель:</w:t>
                      </w:r>
                      <w:r w:rsidRPr="00DA7BA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воспитатель </w:t>
                      </w:r>
                      <w:r w:rsidR="003D3A8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высшей квалификационной категории</w:t>
                      </w:r>
                    </w:p>
                    <w:p w:rsidR="00C8555E" w:rsidRPr="00A36793" w:rsidRDefault="00C8555E" w:rsidP="00C8555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Соловьева Владлена Витальевна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555E" w:rsidRPr="00C8555E" w:rsidRDefault="00C8555E" w:rsidP="00C8555E">
      <w:pPr>
        <w:rPr>
          <w:rFonts w:ascii="Calibri" w:eastAsia="Calibri" w:hAnsi="Calibri" w:cs="Times New Roman"/>
          <w:lang w:val="en-US"/>
        </w:rPr>
      </w:pPr>
    </w:p>
    <w:p w:rsidR="00C8555E" w:rsidRPr="00C8555E" w:rsidRDefault="00C8555E" w:rsidP="00C8555E">
      <w:pPr>
        <w:rPr>
          <w:rFonts w:ascii="Calibri" w:eastAsia="Calibri" w:hAnsi="Calibri" w:cs="Times New Roman"/>
        </w:rPr>
      </w:pPr>
    </w:p>
    <w:p w:rsidR="00C8555E" w:rsidRPr="00C8555E" w:rsidRDefault="00C8555E" w:rsidP="00C8555E">
      <w:pPr>
        <w:rPr>
          <w:rFonts w:ascii="Calibri" w:eastAsia="Calibri" w:hAnsi="Calibri" w:cs="Times New Roman"/>
        </w:rPr>
      </w:pPr>
    </w:p>
    <w:p w:rsidR="00C8555E" w:rsidRPr="00C8555E" w:rsidRDefault="00C8555E" w:rsidP="00C8555E">
      <w:pPr>
        <w:rPr>
          <w:rFonts w:ascii="Calibri" w:eastAsia="Calibri" w:hAnsi="Calibri" w:cs="Times New Roman"/>
        </w:rPr>
      </w:pPr>
    </w:p>
    <w:p w:rsidR="00C8555E" w:rsidRPr="00C8555E" w:rsidRDefault="00C8555E" w:rsidP="00C8555E">
      <w:pPr>
        <w:rPr>
          <w:rFonts w:ascii="Calibri" w:eastAsia="Calibri" w:hAnsi="Calibri" w:cs="Times New Roman"/>
        </w:rPr>
      </w:pPr>
    </w:p>
    <w:p w:rsidR="00C8555E" w:rsidRPr="00C8555E" w:rsidRDefault="00C8555E" w:rsidP="00C8555E">
      <w:pPr>
        <w:rPr>
          <w:rFonts w:ascii="Calibri" w:eastAsia="Calibri" w:hAnsi="Calibri" w:cs="Times New Roman"/>
        </w:rPr>
      </w:pPr>
    </w:p>
    <w:p w:rsidR="00C8555E" w:rsidRPr="00C8555E" w:rsidRDefault="00C8555E" w:rsidP="00C8555E">
      <w:pPr>
        <w:rPr>
          <w:rFonts w:ascii="Calibri" w:eastAsia="Calibri" w:hAnsi="Calibri" w:cs="Times New Roman"/>
        </w:rPr>
      </w:pPr>
    </w:p>
    <w:p w:rsidR="00C8555E" w:rsidRPr="00C8555E" w:rsidRDefault="00C8555E" w:rsidP="00C8555E">
      <w:pPr>
        <w:rPr>
          <w:rFonts w:ascii="Calibri" w:eastAsia="Calibri" w:hAnsi="Calibri" w:cs="Times New Roman"/>
        </w:rPr>
      </w:pPr>
    </w:p>
    <w:p w:rsidR="00C8555E" w:rsidRPr="00C8555E" w:rsidRDefault="00C8555E" w:rsidP="00C8555E">
      <w:pPr>
        <w:rPr>
          <w:rFonts w:ascii="Calibri" w:eastAsia="Calibri" w:hAnsi="Calibri" w:cs="Times New Roman"/>
        </w:rPr>
      </w:pPr>
    </w:p>
    <w:p w:rsidR="00C8555E" w:rsidRPr="00C8555E" w:rsidRDefault="00C8555E" w:rsidP="00C8555E">
      <w:pPr>
        <w:rPr>
          <w:rFonts w:ascii="Calibri" w:eastAsia="Calibri" w:hAnsi="Calibri" w:cs="Times New Roman"/>
        </w:rPr>
      </w:pPr>
    </w:p>
    <w:p w:rsidR="00C8555E" w:rsidRPr="00C8555E" w:rsidRDefault="00C8555E" w:rsidP="00C8555E">
      <w:pPr>
        <w:rPr>
          <w:rFonts w:ascii="Calibri" w:eastAsia="Calibri" w:hAnsi="Calibri" w:cs="Times New Roman"/>
        </w:rPr>
      </w:pPr>
    </w:p>
    <w:p w:rsidR="00C8555E" w:rsidRPr="00C8555E" w:rsidRDefault="00C8555E" w:rsidP="00C8555E">
      <w:pPr>
        <w:rPr>
          <w:rFonts w:ascii="Calibri" w:eastAsia="Calibri" w:hAnsi="Calibri" w:cs="Times New Roman"/>
        </w:rPr>
      </w:pPr>
    </w:p>
    <w:p w:rsidR="00C8555E" w:rsidRPr="00C8555E" w:rsidRDefault="00C8555E" w:rsidP="00C8555E">
      <w:pPr>
        <w:rPr>
          <w:rFonts w:ascii="Calibri" w:eastAsia="Calibri" w:hAnsi="Calibri" w:cs="Times New Roman"/>
        </w:rPr>
      </w:pPr>
    </w:p>
    <w:p w:rsidR="00C8555E" w:rsidRPr="00C8555E" w:rsidRDefault="00C8555E" w:rsidP="00C8555E">
      <w:pPr>
        <w:rPr>
          <w:rFonts w:ascii="Calibri" w:eastAsia="Calibri" w:hAnsi="Calibri" w:cs="Times New Roman"/>
        </w:rPr>
      </w:pPr>
    </w:p>
    <w:p w:rsidR="00C8555E" w:rsidRPr="00C8555E" w:rsidRDefault="00C8555E" w:rsidP="00C8555E">
      <w:pPr>
        <w:rPr>
          <w:rFonts w:ascii="Calibri" w:eastAsia="Calibri" w:hAnsi="Calibri" w:cs="Times New Roman"/>
        </w:rPr>
      </w:pPr>
    </w:p>
    <w:p w:rsidR="00C8555E" w:rsidRPr="00C8555E" w:rsidRDefault="00C8555E" w:rsidP="00C8555E">
      <w:pPr>
        <w:rPr>
          <w:rFonts w:ascii="Calibri" w:eastAsia="Calibri" w:hAnsi="Calibri" w:cs="Times New Roman"/>
        </w:rPr>
      </w:pPr>
    </w:p>
    <w:p w:rsidR="00C8555E" w:rsidRPr="00C8555E" w:rsidRDefault="00C8555E" w:rsidP="00C8555E">
      <w:pPr>
        <w:rPr>
          <w:rFonts w:ascii="Calibri" w:eastAsia="Calibri" w:hAnsi="Calibri" w:cs="Times New Roman"/>
        </w:rPr>
      </w:pPr>
    </w:p>
    <w:p w:rsidR="00C8555E" w:rsidRPr="00C8555E" w:rsidRDefault="00C8555E" w:rsidP="00C8555E">
      <w:pPr>
        <w:rPr>
          <w:rFonts w:ascii="Calibri" w:eastAsia="Calibri" w:hAnsi="Calibri" w:cs="Times New Roman"/>
        </w:rPr>
      </w:pPr>
    </w:p>
    <w:p w:rsidR="00C8555E" w:rsidRPr="00C8555E" w:rsidRDefault="00C8555E" w:rsidP="00C8555E">
      <w:pPr>
        <w:rPr>
          <w:rFonts w:ascii="Calibri" w:eastAsia="Calibri" w:hAnsi="Calibri" w:cs="Times New Roman"/>
        </w:rPr>
      </w:pPr>
    </w:p>
    <w:p w:rsidR="00C8555E" w:rsidRPr="00C8555E" w:rsidRDefault="00C8555E" w:rsidP="00C8555E">
      <w:pPr>
        <w:rPr>
          <w:rFonts w:ascii="Calibri" w:eastAsia="Calibri" w:hAnsi="Calibri" w:cs="Times New Roman"/>
        </w:rPr>
      </w:pPr>
    </w:p>
    <w:p w:rsidR="00C8555E" w:rsidRPr="00C8555E" w:rsidRDefault="00C8555E" w:rsidP="00C8555E">
      <w:pPr>
        <w:rPr>
          <w:rFonts w:ascii="Calibri" w:eastAsia="Calibri" w:hAnsi="Calibri" w:cs="Times New Roman"/>
        </w:rPr>
      </w:pPr>
    </w:p>
    <w:p w:rsidR="00C8555E" w:rsidRDefault="00C8555E" w:rsidP="00C855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555E" w:rsidRDefault="00C8555E" w:rsidP="00C855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555E" w:rsidRDefault="00C8555E" w:rsidP="00C855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555E" w:rsidRDefault="00C8555E" w:rsidP="00C855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555E" w:rsidRDefault="00C8555E" w:rsidP="00C855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555E" w:rsidRPr="00C8555E" w:rsidRDefault="00C8555E" w:rsidP="00C855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555E">
        <w:rPr>
          <w:rFonts w:ascii="Times New Roman" w:eastAsia="Calibri" w:hAnsi="Times New Roman" w:cs="Times New Roman"/>
          <w:sz w:val="24"/>
          <w:szCs w:val="24"/>
        </w:rPr>
        <w:t>Колпино</w:t>
      </w:r>
    </w:p>
    <w:p w:rsidR="00C8555E" w:rsidRDefault="00C8555E" w:rsidP="00C855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555E">
        <w:rPr>
          <w:rFonts w:ascii="Times New Roman" w:eastAsia="Calibri" w:hAnsi="Times New Roman" w:cs="Times New Roman"/>
          <w:sz w:val="24"/>
          <w:szCs w:val="24"/>
        </w:rPr>
        <w:t>2015 г.</w:t>
      </w:r>
    </w:p>
    <w:p w:rsidR="00C8555E" w:rsidRPr="00C8555E" w:rsidRDefault="00C8555E" w:rsidP="00C855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0790" w:rsidRPr="00B92626" w:rsidRDefault="00DB0790" w:rsidP="00DE6C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626">
        <w:rPr>
          <w:rFonts w:ascii="Times New Roman" w:hAnsi="Times New Roman" w:cs="Times New Roman"/>
          <w:i/>
          <w:sz w:val="24"/>
          <w:szCs w:val="24"/>
        </w:rPr>
        <w:t>Многие дизайнеры утверждают, что законов и правил в дизайне нет, поскольку искусство создавать презентации – это творчество. Однако можно привести определенные советы, рекомендации, приемы, которые следует соблюдать. Чтобы донести нужную информацию,  необходимо знать правила и психологические законы оформления презентаций.</w:t>
      </w:r>
      <w:r w:rsidR="00B92626" w:rsidRPr="00B926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6C9E" w:rsidRDefault="00DE6C9E" w:rsidP="00DE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790" w:rsidRDefault="00D22D6E" w:rsidP="00DE6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шаг. </w:t>
      </w:r>
      <w:r w:rsidR="00DB0790" w:rsidRPr="00DB0790">
        <w:rPr>
          <w:rFonts w:ascii="Times New Roman" w:hAnsi="Times New Roman" w:cs="Times New Roman"/>
          <w:b/>
          <w:sz w:val="24"/>
          <w:szCs w:val="24"/>
        </w:rPr>
        <w:t>О</w:t>
      </w:r>
      <w:r w:rsidR="00DB0790">
        <w:rPr>
          <w:rFonts w:ascii="Times New Roman" w:hAnsi="Times New Roman" w:cs="Times New Roman"/>
          <w:b/>
          <w:sz w:val="24"/>
          <w:szCs w:val="24"/>
        </w:rPr>
        <w:t>пределяемся с целью</w:t>
      </w:r>
      <w:r w:rsidR="00DB0790" w:rsidRPr="00DB0790">
        <w:rPr>
          <w:rFonts w:ascii="Times New Roman" w:hAnsi="Times New Roman" w:cs="Times New Roman"/>
          <w:b/>
          <w:sz w:val="24"/>
          <w:szCs w:val="24"/>
        </w:rPr>
        <w:t>.</w:t>
      </w:r>
    </w:p>
    <w:p w:rsidR="003B7CA8" w:rsidRDefault="003B7CA8" w:rsidP="00DE6C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7DBD">
        <w:rPr>
          <w:rFonts w:ascii="Times New Roman" w:hAnsi="Times New Roman" w:cs="Times New Roman"/>
          <w:sz w:val="24"/>
          <w:szCs w:val="24"/>
        </w:rPr>
        <w:t xml:space="preserve">Выбор фона, шрифта, цветовой гаммы, </w:t>
      </w:r>
      <w:r w:rsidR="00857DBD">
        <w:rPr>
          <w:rFonts w:ascii="Times New Roman" w:hAnsi="Times New Roman" w:cs="Times New Roman"/>
          <w:sz w:val="24"/>
          <w:szCs w:val="24"/>
        </w:rPr>
        <w:t xml:space="preserve">композиции, </w:t>
      </w:r>
      <w:r w:rsidRPr="00857DBD">
        <w:rPr>
          <w:rFonts w:ascii="Times New Roman" w:hAnsi="Times New Roman" w:cs="Times New Roman"/>
          <w:sz w:val="24"/>
          <w:szCs w:val="24"/>
        </w:rPr>
        <w:t>анимации, музыкального сопровождения</w:t>
      </w:r>
      <w:r w:rsidR="00857DBD">
        <w:rPr>
          <w:rFonts w:ascii="Times New Roman" w:hAnsi="Times New Roman" w:cs="Times New Roman"/>
          <w:sz w:val="24"/>
          <w:szCs w:val="24"/>
        </w:rPr>
        <w:t xml:space="preserve"> зависит от цели презентации и целевой аудитории.</w:t>
      </w:r>
    </w:p>
    <w:p w:rsidR="00DE6C9E" w:rsidRPr="00857DBD" w:rsidRDefault="00DE6C9E" w:rsidP="00DE6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CA8" w:rsidRDefault="00D22D6E" w:rsidP="00DE6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шаг. Выбираем цветовую палитру.</w:t>
      </w:r>
    </w:p>
    <w:p w:rsidR="00DE6C9E" w:rsidRDefault="00D22D6E" w:rsidP="00DE6C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2D6E">
        <w:rPr>
          <w:rFonts w:ascii="Times New Roman" w:hAnsi="Times New Roman" w:cs="Times New Roman"/>
          <w:sz w:val="24"/>
          <w:szCs w:val="24"/>
        </w:rPr>
        <w:t>Для деловых презентаций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D6E">
        <w:rPr>
          <w:rFonts w:ascii="Times New Roman" w:hAnsi="Times New Roman" w:cs="Times New Roman"/>
          <w:sz w:val="24"/>
          <w:szCs w:val="24"/>
        </w:rPr>
        <w:t>это зеленый, нежно синий цвет, бежевый, при помощи этих цветов информац</w:t>
      </w:r>
      <w:r>
        <w:rPr>
          <w:rFonts w:ascii="Times New Roman" w:hAnsi="Times New Roman" w:cs="Times New Roman"/>
          <w:sz w:val="24"/>
          <w:szCs w:val="24"/>
        </w:rPr>
        <w:t>ия усваивается легче. Можно так</w:t>
      </w:r>
      <w:r w:rsidRPr="00D22D6E">
        <w:rPr>
          <w:rFonts w:ascii="Times New Roman" w:hAnsi="Times New Roman" w:cs="Times New Roman"/>
          <w:sz w:val="24"/>
          <w:szCs w:val="24"/>
        </w:rPr>
        <w:t>же взять оранжевый и желтый, при помощи этих цветов люди обратят внимание на вашу работу, желтый цвет</w:t>
      </w:r>
      <w:r>
        <w:rPr>
          <w:rFonts w:ascii="Times New Roman" w:hAnsi="Times New Roman" w:cs="Times New Roman"/>
          <w:sz w:val="24"/>
          <w:szCs w:val="24"/>
        </w:rPr>
        <w:t xml:space="preserve">, кроме того, </w:t>
      </w:r>
      <w:r w:rsidRPr="00D22D6E">
        <w:rPr>
          <w:rFonts w:ascii="Times New Roman" w:hAnsi="Times New Roman" w:cs="Times New Roman"/>
          <w:sz w:val="24"/>
          <w:szCs w:val="24"/>
        </w:rPr>
        <w:t xml:space="preserve"> создает </w:t>
      </w:r>
      <w:r w:rsidR="00DE6C9E">
        <w:rPr>
          <w:rFonts w:ascii="Times New Roman" w:hAnsi="Times New Roman" w:cs="Times New Roman"/>
          <w:sz w:val="24"/>
          <w:szCs w:val="24"/>
        </w:rPr>
        <w:t xml:space="preserve">спокойную дружескую атмосферу. </w:t>
      </w:r>
    </w:p>
    <w:p w:rsidR="00D22D6E" w:rsidRDefault="00D22D6E" w:rsidP="00135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D6E">
        <w:rPr>
          <w:rFonts w:ascii="Times New Roman" w:hAnsi="Times New Roman" w:cs="Times New Roman"/>
          <w:sz w:val="24"/>
          <w:szCs w:val="24"/>
        </w:rPr>
        <w:t xml:space="preserve">На протяжении всей презентации используйте сочетание не больше 2-х цветов. И </w:t>
      </w:r>
      <w:r w:rsidR="001355A9" w:rsidRPr="00C8555E">
        <w:rPr>
          <w:rFonts w:ascii="Times New Roman" w:hAnsi="Times New Roman" w:cs="Times New Roman"/>
          <w:sz w:val="24"/>
          <w:szCs w:val="24"/>
        </w:rPr>
        <w:t xml:space="preserve">  </w:t>
      </w:r>
      <w:r w:rsidR="001355A9">
        <w:rPr>
          <w:rFonts w:ascii="Times New Roman" w:hAnsi="Times New Roman" w:cs="Times New Roman"/>
          <w:sz w:val="24"/>
          <w:szCs w:val="24"/>
        </w:rPr>
        <w:t>в</w:t>
      </w:r>
      <w:r w:rsidRPr="00D22D6E">
        <w:rPr>
          <w:rFonts w:ascii="Times New Roman" w:hAnsi="Times New Roman" w:cs="Times New Roman"/>
          <w:sz w:val="24"/>
          <w:szCs w:val="24"/>
        </w:rPr>
        <w:t>ыдерживайте работу в одном стиле.</w:t>
      </w:r>
    </w:p>
    <w:p w:rsidR="00DE6C9E" w:rsidRPr="00D22D6E" w:rsidRDefault="00DE6C9E" w:rsidP="00DE6C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B7CA8" w:rsidRDefault="00DE6C9E" w:rsidP="00DE6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шаг. Оформляем титульный лист.</w:t>
      </w:r>
    </w:p>
    <w:p w:rsidR="00DE6C9E" w:rsidRPr="00DE6C9E" w:rsidRDefault="00DE6C9E" w:rsidP="00DE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C9E">
        <w:rPr>
          <w:rFonts w:ascii="Times New Roman" w:hAnsi="Times New Roman" w:cs="Times New Roman"/>
          <w:sz w:val="24"/>
          <w:szCs w:val="24"/>
        </w:rPr>
        <w:t xml:space="preserve">Название </w:t>
      </w:r>
      <w:r>
        <w:rPr>
          <w:rFonts w:ascii="Times New Roman" w:hAnsi="Times New Roman" w:cs="Times New Roman"/>
          <w:sz w:val="24"/>
          <w:szCs w:val="24"/>
        </w:rPr>
        <w:t>работы должно состоять из дву</w:t>
      </w:r>
      <w:r w:rsidRPr="00DE6C9E">
        <w:rPr>
          <w:rFonts w:ascii="Times New Roman" w:hAnsi="Times New Roman" w:cs="Times New Roman"/>
          <w:sz w:val="24"/>
          <w:szCs w:val="24"/>
        </w:rPr>
        <w:t>х уровней:</w:t>
      </w:r>
    </w:p>
    <w:p w:rsidR="00DE6C9E" w:rsidRPr="00DE6C9E" w:rsidRDefault="00DE6C9E" w:rsidP="00DE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крупное, яркое, красочное, привлекающе</w:t>
      </w:r>
      <w:r w:rsidRPr="00DE6C9E">
        <w:rPr>
          <w:rFonts w:ascii="Times New Roman" w:hAnsi="Times New Roman" w:cs="Times New Roman"/>
          <w:sz w:val="24"/>
          <w:szCs w:val="24"/>
        </w:rPr>
        <w:t>е внимание (рабочее название)</w:t>
      </w:r>
    </w:p>
    <w:p w:rsidR="00DE6C9E" w:rsidRDefault="00DE6C9E" w:rsidP="00DE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C9E">
        <w:rPr>
          <w:rFonts w:ascii="Times New Roman" w:hAnsi="Times New Roman" w:cs="Times New Roman"/>
          <w:sz w:val="24"/>
          <w:szCs w:val="24"/>
        </w:rPr>
        <w:t>2) название из грамотно подобранных терминов, которое будет отражать суть работы</w:t>
      </w:r>
    </w:p>
    <w:p w:rsidR="00206EF0" w:rsidRDefault="00206EF0" w:rsidP="00DE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EF0" w:rsidRPr="00206EF0" w:rsidRDefault="00206EF0" w:rsidP="00206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EF0">
        <w:rPr>
          <w:rFonts w:ascii="Times New Roman" w:hAnsi="Times New Roman" w:cs="Times New Roman"/>
          <w:b/>
          <w:sz w:val="24"/>
          <w:szCs w:val="24"/>
        </w:rPr>
        <w:t>4 шаг. Содержание и расположение информационных блоков на слайде</w:t>
      </w:r>
    </w:p>
    <w:p w:rsidR="00206EF0" w:rsidRPr="00206EF0" w:rsidRDefault="00206EF0" w:rsidP="00206E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EF0">
        <w:rPr>
          <w:rFonts w:ascii="Times New Roman" w:hAnsi="Times New Roman" w:cs="Times New Roman"/>
          <w:sz w:val="24"/>
          <w:szCs w:val="24"/>
        </w:rPr>
        <w:t>информационных блоков не должно быть слишком много (3-6);</w:t>
      </w:r>
    </w:p>
    <w:p w:rsidR="00206EF0" w:rsidRPr="00206EF0" w:rsidRDefault="00206EF0" w:rsidP="00206E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EF0">
        <w:rPr>
          <w:rFonts w:ascii="Times New Roman" w:hAnsi="Times New Roman" w:cs="Times New Roman"/>
          <w:sz w:val="24"/>
          <w:szCs w:val="24"/>
        </w:rPr>
        <w:t>рекомендуемый размер одного информационного блока — не более 1/2 размера слайда;</w:t>
      </w:r>
    </w:p>
    <w:p w:rsidR="00206EF0" w:rsidRPr="00206EF0" w:rsidRDefault="00206EF0" w:rsidP="00206E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EF0">
        <w:rPr>
          <w:rFonts w:ascii="Times New Roman" w:hAnsi="Times New Roman" w:cs="Times New Roman"/>
          <w:sz w:val="24"/>
          <w:szCs w:val="24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206EF0" w:rsidRPr="00206EF0" w:rsidRDefault="00206EF0" w:rsidP="00206E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EF0">
        <w:rPr>
          <w:rFonts w:ascii="Times New Roman" w:hAnsi="Times New Roman" w:cs="Times New Roman"/>
          <w:sz w:val="24"/>
          <w:szCs w:val="24"/>
        </w:rPr>
        <w:t>ключевые слова в информационном блоке необходимо выделить;</w:t>
      </w:r>
    </w:p>
    <w:p w:rsidR="00206EF0" w:rsidRPr="00206EF0" w:rsidRDefault="00206EF0" w:rsidP="00206E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EF0">
        <w:rPr>
          <w:rFonts w:ascii="Times New Roman" w:hAnsi="Times New Roman" w:cs="Times New Roman"/>
          <w:sz w:val="24"/>
          <w:szCs w:val="24"/>
        </w:rPr>
        <w:t>информационные блоки лучше располагать горизонтально, связанные по смыслу блоки — слева направо;</w:t>
      </w:r>
    </w:p>
    <w:p w:rsidR="00206EF0" w:rsidRPr="00206EF0" w:rsidRDefault="00206EF0" w:rsidP="00206E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EF0">
        <w:rPr>
          <w:rFonts w:ascii="Times New Roman" w:hAnsi="Times New Roman" w:cs="Times New Roman"/>
          <w:sz w:val="24"/>
          <w:szCs w:val="24"/>
        </w:rPr>
        <w:t>наиболее важную информацию следует поместить в центр слайда;</w:t>
      </w:r>
    </w:p>
    <w:p w:rsidR="00206EF0" w:rsidRPr="00206EF0" w:rsidRDefault="00206EF0" w:rsidP="00206E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EF0">
        <w:rPr>
          <w:rFonts w:ascii="Times New Roman" w:hAnsi="Times New Roman" w:cs="Times New Roman"/>
          <w:sz w:val="24"/>
          <w:szCs w:val="24"/>
        </w:rPr>
        <w:t>логика предъявления информации на слайдах и в презентации должна соответствовать логике ее изложения.</w:t>
      </w:r>
    </w:p>
    <w:p w:rsidR="00337CE0" w:rsidRPr="00206EF0" w:rsidRDefault="00206EF0" w:rsidP="00206E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EF0">
        <w:rPr>
          <w:rFonts w:ascii="Times New Roman" w:hAnsi="Times New Roman" w:cs="Times New Roman"/>
          <w:sz w:val="24"/>
          <w:szCs w:val="24"/>
        </w:rPr>
        <w:t xml:space="preserve"> В тексте блока ни в коем случае не должно содержаться орфографических ошибок.</w:t>
      </w:r>
    </w:p>
    <w:p w:rsidR="00DE6C9E" w:rsidRDefault="00DE6C9E" w:rsidP="00354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CE0" w:rsidRPr="00337CE0" w:rsidRDefault="00206EF0" w:rsidP="00337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E6C9E">
        <w:rPr>
          <w:rFonts w:ascii="Times New Roman" w:hAnsi="Times New Roman" w:cs="Times New Roman"/>
          <w:b/>
          <w:sz w:val="24"/>
          <w:szCs w:val="24"/>
        </w:rPr>
        <w:t xml:space="preserve"> шаг. </w:t>
      </w:r>
      <w:r w:rsidR="00337CE0" w:rsidRPr="00337CE0">
        <w:rPr>
          <w:rFonts w:ascii="Times New Roman" w:hAnsi="Times New Roman" w:cs="Times New Roman"/>
          <w:b/>
          <w:sz w:val="24"/>
          <w:szCs w:val="24"/>
        </w:rPr>
        <w:t>Правила шрифтового оформлен</w:t>
      </w:r>
      <w:r w:rsidR="00337CE0">
        <w:rPr>
          <w:rFonts w:ascii="Times New Roman" w:hAnsi="Times New Roman" w:cs="Times New Roman"/>
          <w:b/>
          <w:sz w:val="24"/>
          <w:szCs w:val="24"/>
        </w:rPr>
        <w:t>ия</w:t>
      </w:r>
    </w:p>
    <w:p w:rsidR="00337CE0" w:rsidRPr="00927A29" w:rsidRDefault="00337CE0" w:rsidP="00927A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29">
        <w:rPr>
          <w:rFonts w:ascii="Times New Roman" w:hAnsi="Times New Roman" w:cs="Times New Roman"/>
          <w:sz w:val="24"/>
          <w:szCs w:val="24"/>
        </w:rPr>
        <w:t>Шрифты с засечками читаются легче, чем гротески (шрифты без засечек)</w:t>
      </w:r>
      <w:r w:rsidR="00927A29">
        <w:t>;</w:t>
      </w:r>
      <w:r w:rsidR="00927A29" w:rsidRPr="00927A29">
        <w:rPr>
          <w:rFonts w:ascii="Times New Roman" w:hAnsi="Times New Roman" w:cs="Times New Roman"/>
          <w:sz w:val="24"/>
          <w:szCs w:val="24"/>
        </w:rPr>
        <w:t xml:space="preserve"> для основного текста гладкий шрифт без засечек (</w:t>
      </w:r>
      <w:proofErr w:type="spellStart"/>
      <w:r w:rsidR="00927A29" w:rsidRPr="00927A29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="00927A29" w:rsidRPr="00927A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7A29" w:rsidRPr="00927A29">
        <w:rPr>
          <w:rFonts w:ascii="Times New Roman" w:hAnsi="Times New Roman" w:cs="Times New Roman"/>
          <w:sz w:val="24"/>
          <w:szCs w:val="24"/>
        </w:rPr>
        <w:t>Tahoma</w:t>
      </w:r>
      <w:proofErr w:type="spellEnd"/>
      <w:r w:rsidR="00927A29" w:rsidRPr="00927A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7A29" w:rsidRPr="00927A29">
        <w:rPr>
          <w:rFonts w:ascii="Times New Roman" w:hAnsi="Times New Roman" w:cs="Times New Roman"/>
          <w:sz w:val="24"/>
          <w:szCs w:val="24"/>
        </w:rPr>
        <w:t>Verdana</w:t>
      </w:r>
      <w:proofErr w:type="spellEnd"/>
      <w:r w:rsidR="00927A29" w:rsidRPr="00927A29">
        <w:rPr>
          <w:rFonts w:ascii="Times New Roman" w:hAnsi="Times New Roman" w:cs="Times New Roman"/>
          <w:sz w:val="24"/>
          <w:szCs w:val="24"/>
        </w:rPr>
        <w:t>), для заголовка можно использовать декоративный шрифт, если он хорошо читаем</w:t>
      </w:r>
      <w:r w:rsidRPr="00927A29">
        <w:rPr>
          <w:rFonts w:ascii="Times New Roman" w:hAnsi="Times New Roman" w:cs="Times New Roman"/>
          <w:sz w:val="24"/>
          <w:szCs w:val="24"/>
        </w:rPr>
        <w:t>;</w:t>
      </w:r>
      <w:r w:rsidR="00927A29" w:rsidRPr="00927A29">
        <w:t xml:space="preserve"> </w:t>
      </w:r>
      <w:r w:rsidR="00927A29" w:rsidRPr="00927A29">
        <w:rPr>
          <w:rFonts w:ascii="Times New Roman" w:hAnsi="Times New Roman" w:cs="Times New Roman"/>
          <w:sz w:val="24"/>
          <w:szCs w:val="24"/>
        </w:rPr>
        <w:t>размер шрифта: 24–54 пункта (заголовок), 18–36 пунктов (обычный текст);</w:t>
      </w:r>
    </w:p>
    <w:p w:rsidR="00337CE0" w:rsidRPr="00927A29" w:rsidRDefault="00337CE0" w:rsidP="00927A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29">
        <w:rPr>
          <w:rFonts w:ascii="Times New Roman" w:hAnsi="Times New Roman" w:cs="Times New Roman"/>
          <w:sz w:val="24"/>
          <w:szCs w:val="24"/>
        </w:rPr>
        <w:t>Для основного текста не рекомендуется использовать прописные буквы.</w:t>
      </w:r>
    </w:p>
    <w:p w:rsidR="00337CE0" w:rsidRPr="00927A29" w:rsidRDefault="00337CE0" w:rsidP="00927A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29">
        <w:rPr>
          <w:rFonts w:ascii="Times New Roman" w:hAnsi="Times New Roman" w:cs="Times New Roman"/>
          <w:sz w:val="24"/>
          <w:szCs w:val="24"/>
        </w:rPr>
        <w:t>Шрифтовой контраст можно создать посредством: размера шрифта, толщины шрифта, начертания, формы, направления и цвета.</w:t>
      </w:r>
    </w:p>
    <w:p w:rsidR="00337CE0" w:rsidRPr="00337CE0" w:rsidRDefault="00337CE0" w:rsidP="00927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7CE0">
        <w:rPr>
          <w:rFonts w:ascii="Times New Roman" w:hAnsi="Times New Roman" w:cs="Times New Roman"/>
          <w:sz w:val="24"/>
          <w:szCs w:val="24"/>
          <w:u w:val="single"/>
        </w:rPr>
        <w:t>Правила выбора цветовой гаммы шрифта.</w:t>
      </w:r>
    </w:p>
    <w:p w:rsidR="00337CE0" w:rsidRPr="00927A29" w:rsidRDefault="00337CE0" w:rsidP="00927A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29">
        <w:rPr>
          <w:rFonts w:ascii="Times New Roman" w:hAnsi="Times New Roman" w:cs="Times New Roman"/>
          <w:sz w:val="24"/>
          <w:szCs w:val="24"/>
        </w:rPr>
        <w:t>Цветовая гамма должна состоять не более чем из двух-трех цветов.</w:t>
      </w:r>
    </w:p>
    <w:p w:rsidR="00927A29" w:rsidRPr="00927A29" w:rsidRDefault="00927A29" w:rsidP="00927A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29">
        <w:rPr>
          <w:rFonts w:ascii="Times New Roman" w:hAnsi="Times New Roman" w:cs="Times New Roman"/>
          <w:sz w:val="24"/>
          <w:szCs w:val="24"/>
        </w:rPr>
        <w:t>Цвет шрифта и цвет фона должны контрастировать (текст должен хорошо читаться), но не резать глаза.</w:t>
      </w:r>
    </w:p>
    <w:p w:rsidR="00337CE0" w:rsidRPr="00927A29" w:rsidRDefault="00927A29" w:rsidP="00927A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29">
        <w:rPr>
          <w:rFonts w:ascii="Times New Roman" w:hAnsi="Times New Roman" w:cs="Times New Roman"/>
          <w:sz w:val="24"/>
          <w:szCs w:val="24"/>
        </w:rPr>
        <w:t>Существуют не</w:t>
      </w:r>
      <w:r w:rsidR="00337CE0" w:rsidRPr="00927A29">
        <w:rPr>
          <w:rFonts w:ascii="Times New Roman" w:hAnsi="Times New Roman" w:cs="Times New Roman"/>
          <w:sz w:val="24"/>
          <w:szCs w:val="24"/>
        </w:rPr>
        <w:t>сочетаемые комбинации цветов.</w:t>
      </w:r>
    </w:p>
    <w:p w:rsidR="00337CE0" w:rsidRPr="00927A29" w:rsidRDefault="00337CE0" w:rsidP="00927A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29">
        <w:rPr>
          <w:rFonts w:ascii="Times New Roman" w:hAnsi="Times New Roman" w:cs="Times New Roman"/>
          <w:sz w:val="24"/>
          <w:szCs w:val="24"/>
        </w:rPr>
        <w:t>Черный цвет имеет негативный (мрачный) подтекст.</w:t>
      </w:r>
    </w:p>
    <w:p w:rsidR="00337CE0" w:rsidRPr="00927A29" w:rsidRDefault="00337CE0" w:rsidP="00927A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29">
        <w:rPr>
          <w:rFonts w:ascii="Times New Roman" w:hAnsi="Times New Roman" w:cs="Times New Roman"/>
          <w:sz w:val="24"/>
          <w:szCs w:val="24"/>
        </w:rPr>
        <w:t xml:space="preserve">Белый текст на черном фоне </w:t>
      </w:r>
      <w:r w:rsidR="00927A29">
        <w:rPr>
          <w:rFonts w:ascii="Times New Roman" w:hAnsi="Times New Roman" w:cs="Times New Roman"/>
          <w:sz w:val="24"/>
          <w:szCs w:val="24"/>
        </w:rPr>
        <w:t>тяжел для зрительного восприятия.</w:t>
      </w:r>
    </w:p>
    <w:p w:rsidR="00337CE0" w:rsidRDefault="00927A29" w:rsidP="00927A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37CE0" w:rsidRPr="00927A29">
        <w:rPr>
          <w:rFonts w:ascii="Times New Roman" w:hAnsi="Times New Roman" w:cs="Times New Roman"/>
          <w:sz w:val="24"/>
          <w:szCs w:val="24"/>
        </w:rPr>
        <w:t>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B92626" w:rsidRDefault="00B92626" w:rsidP="00B926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143" w:rsidRDefault="005E6143" w:rsidP="00B926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EF0" w:rsidRDefault="00354C14" w:rsidP="00354C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C14">
        <w:rPr>
          <w:rFonts w:ascii="Times New Roman" w:hAnsi="Times New Roman" w:cs="Times New Roman"/>
          <w:b/>
          <w:sz w:val="24"/>
          <w:szCs w:val="24"/>
        </w:rPr>
        <w:lastRenderedPageBreak/>
        <w:t>6 шаг. Графическое оформление.</w:t>
      </w:r>
    </w:p>
    <w:p w:rsidR="00C733DC" w:rsidRDefault="00C733DC" w:rsidP="00354C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3DC" w:rsidRPr="00C733DC" w:rsidRDefault="00C733DC" w:rsidP="00C733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3DC">
        <w:rPr>
          <w:rFonts w:ascii="Times New Roman" w:hAnsi="Times New Roman" w:cs="Times New Roman"/>
          <w:sz w:val="24"/>
          <w:szCs w:val="24"/>
        </w:rPr>
        <w:t>рисунки, фотографии, диаграммы призваны дополнить текстовую информацию или передать ее в более наглядном виде;</w:t>
      </w:r>
      <w:r w:rsidRPr="00C733DC">
        <w:t xml:space="preserve"> </w:t>
      </w:r>
      <w:r w:rsidRPr="00C733DC">
        <w:rPr>
          <w:rFonts w:ascii="Times New Roman" w:hAnsi="Times New Roman" w:cs="Times New Roman"/>
          <w:sz w:val="24"/>
          <w:szCs w:val="24"/>
        </w:rPr>
        <w:t>Соотношение с картинок с текстом должно быть 2/3, то есть текста меньше, чем картинок.</w:t>
      </w:r>
      <w:r w:rsidRPr="00C733DC">
        <w:t xml:space="preserve"> </w:t>
      </w:r>
      <w:r w:rsidRPr="00C733DC">
        <w:rPr>
          <w:rFonts w:ascii="Times New Roman" w:hAnsi="Times New Roman" w:cs="Times New Roman"/>
          <w:sz w:val="24"/>
          <w:szCs w:val="24"/>
        </w:rPr>
        <w:t>На 1-м слайде должно быть не больше 2 картинок.</w:t>
      </w:r>
    </w:p>
    <w:p w:rsidR="00C733DC" w:rsidRPr="00C733DC" w:rsidRDefault="00C733DC" w:rsidP="00C733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3DC">
        <w:rPr>
          <w:rFonts w:ascii="Times New Roman" w:hAnsi="Times New Roman" w:cs="Times New Roman"/>
          <w:sz w:val="24"/>
          <w:szCs w:val="24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C733DC" w:rsidRPr="00C733DC" w:rsidRDefault="00C733DC" w:rsidP="00C733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3DC">
        <w:rPr>
          <w:rFonts w:ascii="Times New Roman" w:hAnsi="Times New Roman" w:cs="Times New Roman"/>
          <w:sz w:val="24"/>
          <w:szCs w:val="24"/>
        </w:rPr>
        <w:t>цвет графических изображений не должен резко контрастировать с общим стилевым оформлением слайда;</w:t>
      </w:r>
    </w:p>
    <w:p w:rsidR="00C733DC" w:rsidRPr="00C733DC" w:rsidRDefault="00C733DC" w:rsidP="00C733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3DC">
        <w:rPr>
          <w:rFonts w:ascii="Times New Roman" w:hAnsi="Times New Roman" w:cs="Times New Roman"/>
          <w:sz w:val="24"/>
          <w:szCs w:val="24"/>
        </w:rPr>
        <w:t>иллюстрации рекомендуется сопровождать пояснительным текстом;</w:t>
      </w:r>
    </w:p>
    <w:p w:rsidR="00C733DC" w:rsidRDefault="00C733DC" w:rsidP="00C733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3DC">
        <w:rPr>
          <w:rFonts w:ascii="Times New Roman" w:hAnsi="Times New Roman" w:cs="Times New Roman"/>
          <w:sz w:val="24"/>
          <w:szCs w:val="24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C733DC" w:rsidRDefault="00C733DC" w:rsidP="00354C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C14" w:rsidRDefault="00354C14" w:rsidP="00C733D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3DC">
        <w:rPr>
          <w:rFonts w:ascii="Times New Roman" w:hAnsi="Times New Roman" w:cs="Times New Roman"/>
          <w:b/>
          <w:sz w:val="24"/>
          <w:szCs w:val="24"/>
        </w:rPr>
        <w:t>7</w:t>
      </w:r>
      <w:r w:rsidR="00961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3DC">
        <w:rPr>
          <w:rFonts w:ascii="Times New Roman" w:hAnsi="Times New Roman" w:cs="Times New Roman"/>
          <w:b/>
          <w:sz w:val="24"/>
          <w:szCs w:val="24"/>
        </w:rPr>
        <w:t>шаг</w:t>
      </w:r>
      <w:r w:rsidR="00C733DC">
        <w:rPr>
          <w:rFonts w:ascii="Times New Roman" w:hAnsi="Times New Roman" w:cs="Times New Roman"/>
          <w:b/>
          <w:sz w:val="24"/>
          <w:szCs w:val="24"/>
        </w:rPr>
        <w:t>.</w:t>
      </w:r>
      <w:r w:rsidR="00961724">
        <w:rPr>
          <w:rFonts w:ascii="Times New Roman" w:hAnsi="Times New Roman" w:cs="Times New Roman"/>
          <w:b/>
          <w:sz w:val="24"/>
          <w:szCs w:val="24"/>
        </w:rPr>
        <w:t xml:space="preserve"> Анимация и звук.</w:t>
      </w:r>
    </w:p>
    <w:p w:rsidR="00961724" w:rsidRDefault="00961724" w:rsidP="009617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1724">
        <w:rPr>
          <w:rFonts w:ascii="Times New Roman" w:hAnsi="Times New Roman" w:cs="Times New Roman"/>
          <w:sz w:val="24"/>
          <w:szCs w:val="24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961724" w:rsidRPr="00961724" w:rsidRDefault="00961724" w:rsidP="009617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1724">
        <w:rPr>
          <w:rFonts w:ascii="Times New Roman" w:hAnsi="Times New Roman" w:cs="Times New Roman"/>
          <w:sz w:val="24"/>
          <w:szCs w:val="24"/>
        </w:rPr>
        <w:t>•</w:t>
      </w:r>
      <w:r w:rsidRPr="00961724">
        <w:rPr>
          <w:rFonts w:ascii="Times New Roman" w:hAnsi="Times New Roman" w:cs="Times New Roman"/>
          <w:sz w:val="24"/>
          <w:szCs w:val="24"/>
        </w:rPr>
        <w:tab/>
        <w:t>звуковое сопровождение должно отражать суть или подчеркивать особенность темы слайда, презентации;</w:t>
      </w:r>
    </w:p>
    <w:p w:rsidR="00961724" w:rsidRPr="00961724" w:rsidRDefault="00961724" w:rsidP="009617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1724">
        <w:rPr>
          <w:rFonts w:ascii="Times New Roman" w:hAnsi="Times New Roman" w:cs="Times New Roman"/>
          <w:sz w:val="24"/>
          <w:szCs w:val="24"/>
        </w:rPr>
        <w:t>•</w:t>
      </w:r>
      <w:r w:rsidRPr="00961724">
        <w:rPr>
          <w:rFonts w:ascii="Times New Roman" w:hAnsi="Times New Roman" w:cs="Times New Roman"/>
          <w:sz w:val="24"/>
          <w:szCs w:val="24"/>
        </w:rPr>
        <w:tab/>
        <w:t>необходимо выбрать оптимальную громкость, чтобы звук был слышен всем слушателям, но не был оглушительным;</w:t>
      </w:r>
    </w:p>
    <w:p w:rsidR="00961724" w:rsidRDefault="00961724" w:rsidP="009617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1724">
        <w:rPr>
          <w:rFonts w:ascii="Times New Roman" w:hAnsi="Times New Roman" w:cs="Times New Roman"/>
          <w:sz w:val="24"/>
          <w:szCs w:val="24"/>
        </w:rPr>
        <w:t>•</w:t>
      </w:r>
      <w:r w:rsidRPr="00961724">
        <w:rPr>
          <w:rFonts w:ascii="Times New Roman" w:hAnsi="Times New Roman" w:cs="Times New Roman"/>
          <w:sz w:val="24"/>
          <w:szCs w:val="24"/>
        </w:rPr>
        <w:tab/>
        <w:t>если это фоновая музыка, то она должна не отвлекать внимание слушателей и не заглушать слова докладчика.</w:t>
      </w:r>
    </w:p>
    <w:p w:rsidR="00961724" w:rsidRPr="00961724" w:rsidRDefault="00961724" w:rsidP="009617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7CE0" w:rsidRDefault="00337CE0" w:rsidP="00337CE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7CE0">
        <w:rPr>
          <w:rFonts w:ascii="Times New Roman" w:hAnsi="Times New Roman" w:cs="Times New Roman"/>
          <w:b/>
          <w:i/>
          <w:sz w:val="24"/>
          <w:szCs w:val="24"/>
        </w:rPr>
        <w:t>Помните, что в презентацию даются только основные тезисы Вашей работы. Основная задача: все</w:t>
      </w:r>
      <w:r>
        <w:rPr>
          <w:rFonts w:ascii="Times New Roman" w:hAnsi="Times New Roman" w:cs="Times New Roman"/>
          <w:b/>
          <w:i/>
          <w:sz w:val="24"/>
          <w:szCs w:val="24"/>
        </w:rPr>
        <w:t>, что Вы</w:t>
      </w:r>
      <w:r w:rsidRPr="00337CE0">
        <w:rPr>
          <w:rFonts w:ascii="Times New Roman" w:hAnsi="Times New Roman" w:cs="Times New Roman"/>
          <w:b/>
          <w:i/>
          <w:sz w:val="24"/>
          <w:szCs w:val="24"/>
        </w:rPr>
        <w:t xml:space="preserve"> сделали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37CE0">
        <w:rPr>
          <w:rFonts w:ascii="Times New Roman" w:hAnsi="Times New Roman" w:cs="Times New Roman"/>
          <w:b/>
          <w:i/>
          <w:sz w:val="24"/>
          <w:szCs w:val="24"/>
        </w:rPr>
        <w:t xml:space="preserve"> еще и грамотно описать и дополнить полезной информацией. При рассказе рассчитывайте, что на один слайд должно уходить в среднем от 1.5 минуты. Заранее потренируйтесь в представлении презентации и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37CE0">
        <w:rPr>
          <w:rFonts w:ascii="Times New Roman" w:hAnsi="Times New Roman" w:cs="Times New Roman"/>
          <w:b/>
          <w:i/>
          <w:sz w:val="24"/>
          <w:szCs w:val="24"/>
        </w:rPr>
        <w:t xml:space="preserve"> если есть необходимость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37CE0">
        <w:rPr>
          <w:rFonts w:ascii="Times New Roman" w:hAnsi="Times New Roman" w:cs="Times New Roman"/>
          <w:b/>
          <w:i/>
          <w:sz w:val="24"/>
          <w:szCs w:val="24"/>
        </w:rPr>
        <w:t xml:space="preserve"> установите врем</w:t>
      </w:r>
      <w:r>
        <w:rPr>
          <w:rFonts w:ascii="Times New Roman" w:hAnsi="Times New Roman" w:cs="Times New Roman"/>
          <w:b/>
          <w:i/>
          <w:sz w:val="24"/>
          <w:szCs w:val="24"/>
        </w:rPr>
        <w:t>енные рамки показа слайдов. Так</w:t>
      </w:r>
      <w:r w:rsidRPr="00337CE0">
        <w:rPr>
          <w:rFonts w:ascii="Times New Roman" w:hAnsi="Times New Roman" w:cs="Times New Roman"/>
          <w:b/>
          <w:i/>
          <w:sz w:val="24"/>
          <w:szCs w:val="24"/>
        </w:rPr>
        <w:t>же для удобства сделайте гиперссылки для более быстрого возвращения к тем моментам, которые заинтересуют ваших зрителей, и слушателей.</w:t>
      </w:r>
    </w:p>
    <w:p w:rsidR="009E4AA6" w:rsidRDefault="003B7CA8" w:rsidP="00337CE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7CA8">
        <w:rPr>
          <w:rFonts w:ascii="Times New Roman" w:hAnsi="Times New Roman" w:cs="Times New Roman"/>
          <w:b/>
          <w:i/>
          <w:sz w:val="24"/>
          <w:szCs w:val="24"/>
        </w:rPr>
        <w:t>После создания презентации и ее оформления необходимо отрепетировать ее показ и свое выступление, проверить, как будет выглядеть презентация в целом (на экране компьютера или проекционном экране), насколько скоро и адекватно она воспринимается из разных мест аудитории, при разном освещении, шумовом сопровождении, в обстановке, максимально приближенной к реальным условиям выступления.</w:t>
      </w:r>
    </w:p>
    <w:p w:rsidR="00961724" w:rsidRDefault="00961724" w:rsidP="00337CE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961724" w:rsidSect="00B92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BA2"/>
    <w:multiLevelType w:val="hybridMultilevel"/>
    <w:tmpl w:val="9C1C7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8741A"/>
    <w:multiLevelType w:val="hybridMultilevel"/>
    <w:tmpl w:val="8B0A8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F6DA1"/>
    <w:multiLevelType w:val="hybridMultilevel"/>
    <w:tmpl w:val="025E2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1C"/>
    <w:rsid w:val="001355A9"/>
    <w:rsid w:val="0020082A"/>
    <w:rsid w:val="00206EF0"/>
    <w:rsid w:val="00337CE0"/>
    <w:rsid w:val="00354C14"/>
    <w:rsid w:val="003B7CA8"/>
    <w:rsid w:val="003D3A8C"/>
    <w:rsid w:val="005E6143"/>
    <w:rsid w:val="00857DBD"/>
    <w:rsid w:val="00927A29"/>
    <w:rsid w:val="00961724"/>
    <w:rsid w:val="009E4AA6"/>
    <w:rsid w:val="00B75042"/>
    <w:rsid w:val="00B92626"/>
    <w:rsid w:val="00C733DC"/>
    <w:rsid w:val="00C8555E"/>
    <w:rsid w:val="00D22D6E"/>
    <w:rsid w:val="00DB0790"/>
    <w:rsid w:val="00DE6C9E"/>
    <w:rsid w:val="00E1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Лена</cp:lastModifiedBy>
  <cp:revision>11</cp:revision>
  <dcterms:created xsi:type="dcterms:W3CDTF">2014-01-16T09:21:00Z</dcterms:created>
  <dcterms:modified xsi:type="dcterms:W3CDTF">2015-11-14T14:07:00Z</dcterms:modified>
</cp:coreProperties>
</file>