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5C" w:rsidRDefault="00EA445C" w:rsidP="00EA445C">
      <w:pPr>
        <w:pStyle w:val="50"/>
        <w:keepNext/>
        <w:keepLines/>
        <w:shd w:val="clear" w:color="auto" w:fill="auto"/>
        <w:spacing w:before="0" w:after="0" w:line="432" w:lineRule="exact"/>
        <w:ind w:left="1740" w:right="280"/>
        <w:jc w:val="center"/>
        <w:rPr>
          <w:rStyle w:val="519"/>
          <w:b w:val="0"/>
          <w:sz w:val="28"/>
          <w:szCs w:val="28"/>
        </w:rPr>
      </w:pPr>
      <w:bookmarkStart w:id="0" w:name="bookmark1"/>
      <w:r>
        <w:rPr>
          <w:rStyle w:val="519"/>
          <w:b w:val="0"/>
          <w:sz w:val="28"/>
          <w:szCs w:val="28"/>
        </w:rPr>
        <w:t>Урок литературы в 5 классе</w:t>
      </w:r>
    </w:p>
    <w:p w:rsidR="00EA445C" w:rsidRPr="002B0696" w:rsidRDefault="00EA445C" w:rsidP="00EA445C">
      <w:pPr>
        <w:pStyle w:val="50"/>
        <w:keepNext/>
        <w:keepLines/>
        <w:shd w:val="clear" w:color="auto" w:fill="auto"/>
        <w:spacing w:before="0" w:after="0" w:line="432" w:lineRule="exact"/>
        <w:ind w:left="1740" w:right="280"/>
        <w:rPr>
          <w:sz w:val="28"/>
          <w:szCs w:val="28"/>
        </w:rPr>
      </w:pPr>
      <w:r w:rsidRPr="002B0696">
        <w:rPr>
          <w:rStyle w:val="519"/>
          <w:b w:val="0"/>
          <w:sz w:val="28"/>
          <w:szCs w:val="28"/>
        </w:rPr>
        <w:t>Тема</w:t>
      </w:r>
      <w:r w:rsidRPr="002B069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Лев Кассиль как человек и писатель.</w:t>
      </w:r>
    </w:p>
    <w:p w:rsidR="00EA445C" w:rsidRDefault="00EA445C" w:rsidP="00EA445C">
      <w:pPr>
        <w:pStyle w:val="50"/>
        <w:keepNext/>
        <w:keepLines/>
        <w:shd w:val="clear" w:color="auto" w:fill="auto"/>
        <w:spacing w:before="0" w:after="0" w:line="432" w:lineRule="exact"/>
        <w:ind w:left="1740" w:right="280"/>
        <w:rPr>
          <w:sz w:val="28"/>
          <w:szCs w:val="28"/>
        </w:rPr>
      </w:pPr>
      <w:bookmarkStart w:id="1" w:name="bookmark2"/>
      <w:r w:rsidRPr="002B0696">
        <w:rPr>
          <w:rStyle w:val="519"/>
          <w:b w:val="0"/>
          <w:sz w:val="28"/>
          <w:szCs w:val="28"/>
        </w:rPr>
        <w:t>Цели</w:t>
      </w:r>
      <w:r w:rsidRPr="002B0696">
        <w:rPr>
          <w:rStyle w:val="5193"/>
          <w:sz w:val="28"/>
          <w:szCs w:val="28"/>
        </w:rPr>
        <w:t xml:space="preserve">: </w:t>
      </w:r>
      <w:r>
        <w:rPr>
          <w:rStyle w:val="5193"/>
          <w:sz w:val="28"/>
          <w:szCs w:val="28"/>
        </w:rPr>
        <w:t xml:space="preserve">             </w:t>
      </w:r>
      <w:r w:rsidRPr="00344C8C">
        <w:rPr>
          <w:rStyle w:val="5193"/>
          <w:b w:val="0"/>
          <w:sz w:val="28"/>
          <w:szCs w:val="28"/>
        </w:rPr>
        <w:t>1</w:t>
      </w:r>
      <w:r w:rsidR="00344C8C">
        <w:rPr>
          <w:rStyle w:val="5193"/>
          <w:b w:val="0"/>
          <w:sz w:val="28"/>
          <w:szCs w:val="28"/>
        </w:rPr>
        <w:t xml:space="preserve">. </w:t>
      </w:r>
      <w:r w:rsidRPr="00344C8C">
        <w:rPr>
          <w:rStyle w:val="5193"/>
          <w:b w:val="0"/>
          <w:sz w:val="28"/>
          <w:szCs w:val="28"/>
        </w:rPr>
        <w:t>Помочь учащимся осмыслить</w:t>
      </w:r>
      <w:r>
        <w:rPr>
          <w:rStyle w:val="5193"/>
          <w:sz w:val="28"/>
          <w:szCs w:val="28"/>
        </w:rPr>
        <w:t xml:space="preserve"> </w:t>
      </w:r>
      <w:r>
        <w:rPr>
          <w:sz w:val="28"/>
          <w:szCs w:val="28"/>
        </w:rPr>
        <w:t>основные этапы жизни и творчества писателя .</w:t>
      </w:r>
    </w:p>
    <w:p w:rsidR="00EA445C" w:rsidRPr="002B0696" w:rsidRDefault="00BD5879" w:rsidP="00EA445C">
      <w:pPr>
        <w:pStyle w:val="50"/>
        <w:keepNext/>
        <w:keepLines/>
        <w:shd w:val="clear" w:color="auto" w:fill="auto"/>
        <w:spacing w:before="0" w:after="0" w:line="432" w:lineRule="exact"/>
        <w:ind w:left="1740" w:right="28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A445C">
        <w:rPr>
          <w:sz w:val="28"/>
          <w:szCs w:val="28"/>
        </w:rPr>
        <w:t xml:space="preserve">2.Подготовка учащихся к восприятию идейного содержания повести Льва Кассиля «Кондуит и </w:t>
      </w:r>
      <w:proofErr w:type="spellStart"/>
      <w:r w:rsidR="00EA445C">
        <w:rPr>
          <w:sz w:val="28"/>
          <w:szCs w:val="28"/>
        </w:rPr>
        <w:t>Швамбрания</w:t>
      </w:r>
      <w:proofErr w:type="spellEnd"/>
      <w:r w:rsidR="00EA445C">
        <w:rPr>
          <w:sz w:val="28"/>
          <w:szCs w:val="28"/>
        </w:rPr>
        <w:t>».</w:t>
      </w:r>
      <w:r w:rsidR="00EA445C">
        <w:rPr>
          <w:sz w:val="28"/>
          <w:szCs w:val="28"/>
        </w:rPr>
        <w:tab/>
      </w:r>
      <w:bookmarkStart w:id="2" w:name="bookmark3"/>
      <w:bookmarkEnd w:id="1"/>
      <w:r w:rsidR="00EA445C">
        <w:rPr>
          <w:sz w:val="28"/>
          <w:szCs w:val="28"/>
        </w:rPr>
        <w:t xml:space="preserve"> </w:t>
      </w:r>
      <w:bookmarkEnd w:id="2"/>
    </w:p>
    <w:p w:rsidR="00EA445C" w:rsidRDefault="00EA445C" w:rsidP="00EA445C">
      <w:pPr>
        <w:pStyle w:val="50"/>
        <w:keepNext/>
        <w:keepLines/>
        <w:shd w:val="clear" w:color="auto" w:fill="auto"/>
        <w:spacing w:before="0" w:after="0" w:line="432" w:lineRule="exact"/>
        <w:ind w:left="1740" w:right="280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ab/>
        <w:t xml:space="preserve">3. </w:t>
      </w:r>
      <w:r w:rsidRPr="002B0696">
        <w:rPr>
          <w:sz w:val="28"/>
          <w:szCs w:val="28"/>
        </w:rPr>
        <w:t>Развит</w:t>
      </w:r>
      <w:r>
        <w:rPr>
          <w:sz w:val="28"/>
          <w:szCs w:val="28"/>
        </w:rPr>
        <w:t xml:space="preserve">ие </w:t>
      </w:r>
      <w:r w:rsidRPr="002B0696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2B0696">
        <w:rPr>
          <w:sz w:val="28"/>
          <w:szCs w:val="28"/>
        </w:rPr>
        <w:t xml:space="preserve"> свободно мыслить по теме; </w:t>
      </w:r>
      <w:bookmarkEnd w:id="3"/>
      <w:r>
        <w:rPr>
          <w:sz w:val="28"/>
          <w:szCs w:val="28"/>
        </w:rPr>
        <w:t>умений анализировать и синтезировать  информацию; коммуникативных умений.</w:t>
      </w:r>
    </w:p>
    <w:p w:rsidR="00817572" w:rsidRPr="004E0288" w:rsidRDefault="00817572" w:rsidP="00EA445C">
      <w:pPr>
        <w:pStyle w:val="50"/>
        <w:keepNext/>
        <w:keepLines/>
        <w:shd w:val="clear" w:color="auto" w:fill="auto"/>
        <w:spacing w:before="0" w:after="0" w:line="432" w:lineRule="exact"/>
        <w:ind w:left="1740" w:right="280"/>
        <w:rPr>
          <w:sz w:val="20"/>
          <w:szCs w:val="20"/>
        </w:rPr>
      </w:pPr>
    </w:p>
    <w:p w:rsidR="00EA445C" w:rsidRPr="00817572" w:rsidRDefault="00EA445C" w:rsidP="00817572">
      <w:pPr>
        <w:pStyle w:val="41"/>
        <w:keepNext/>
        <w:keepLines/>
        <w:shd w:val="clear" w:color="auto" w:fill="auto"/>
        <w:spacing w:before="0" w:after="276" w:line="420" w:lineRule="exact"/>
        <w:ind w:left="5000"/>
        <w:jc w:val="both"/>
        <w:rPr>
          <w:rStyle w:val="40"/>
          <w:b/>
          <w:sz w:val="28"/>
          <w:szCs w:val="28"/>
        </w:rPr>
      </w:pPr>
      <w:bookmarkStart w:id="4" w:name="bookmark7"/>
      <w:r w:rsidRPr="00817572">
        <w:rPr>
          <w:rStyle w:val="40"/>
          <w:b/>
          <w:sz w:val="28"/>
          <w:szCs w:val="28"/>
        </w:rPr>
        <w:t>Ход урока</w:t>
      </w:r>
      <w:bookmarkEnd w:id="4"/>
    </w:p>
    <w:p w:rsidR="00817572" w:rsidRPr="002B0696" w:rsidRDefault="00817572" w:rsidP="00817572">
      <w:pPr>
        <w:pStyle w:val="41"/>
        <w:keepNext/>
        <w:keepLines/>
        <w:shd w:val="clear" w:color="auto" w:fill="auto"/>
        <w:spacing w:before="0" w:after="276" w:line="420" w:lineRule="exact"/>
        <w:ind w:left="5000"/>
        <w:jc w:val="both"/>
        <w:rPr>
          <w:sz w:val="28"/>
          <w:szCs w:val="28"/>
        </w:rPr>
      </w:pPr>
    </w:p>
    <w:tbl>
      <w:tblPr>
        <w:tblW w:w="9639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3456"/>
        <w:gridCol w:w="3203"/>
      </w:tblGrid>
      <w:tr w:rsidR="00EA445C" w:rsidRPr="002B0696" w:rsidTr="00344C8C">
        <w:trPr>
          <w:trHeight w:val="37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5C" w:rsidRPr="006E5A64" w:rsidRDefault="00EA445C" w:rsidP="009B712A">
            <w:pPr>
              <w:pStyle w:val="21"/>
              <w:shd w:val="clear" w:color="auto" w:fill="auto"/>
              <w:spacing w:line="360" w:lineRule="auto"/>
              <w:ind w:left="800" w:firstLine="0"/>
              <w:rPr>
                <w:sz w:val="28"/>
                <w:szCs w:val="28"/>
              </w:rPr>
            </w:pPr>
            <w:r w:rsidRPr="006E5A64">
              <w:rPr>
                <w:sz w:val="28"/>
                <w:szCs w:val="28"/>
              </w:rPr>
              <w:t>Этапы урока</w:t>
            </w:r>
          </w:p>
          <w:p w:rsidR="00EA445C" w:rsidRPr="006E5A64" w:rsidRDefault="00EA445C" w:rsidP="009B712A">
            <w:pPr>
              <w:pStyle w:val="21"/>
              <w:shd w:val="clear" w:color="auto" w:fill="auto"/>
              <w:spacing w:line="360" w:lineRule="auto"/>
              <w:ind w:left="800" w:firstLine="0"/>
              <w:rPr>
                <w:sz w:val="28"/>
                <w:szCs w:val="28"/>
              </w:rPr>
            </w:pPr>
            <w:r w:rsidRPr="006E5A64">
              <w:rPr>
                <w:sz w:val="28"/>
                <w:szCs w:val="28"/>
              </w:rPr>
              <w:t>Формирование УУД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5C" w:rsidRPr="006E5A64" w:rsidRDefault="00EA445C" w:rsidP="009B712A">
            <w:pPr>
              <w:pStyle w:val="21"/>
              <w:shd w:val="clear" w:color="auto" w:fill="auto"/>
              <w:spacing w:line="360" w:lineRule="auto"/>
              <w:ind w:left="1180" w:hanging="340"/>
              <w:rPr>
                <w:sz w:val="28"/>
                <w:szCs w:val="28"/>
              </w:rPr>
            </w:pPr>
            <w:r w:rsidRPr="006E5A6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5C" w:rsidRPr="006E5A64" w:rsidRDefault="00EA445C" w:rsidP="009B712A">
            <w:pPr>
              <w:pStyle w:val="21"/>
              <w:shd w:val="clear" w:color="auto" w:fill="auto"/>
              <w:spacing w:line="360" w:lineRule="auto"/>
              <w:ind w:left="580" w:firstLine="0"/>
              <w:rPr>
                <w:sz w:val="28"/>
                <w:szCs w:val="28"/>
              </w:rPr>
            </w:pPr>
            <w:r w:rsidRPr="006E5A64">
              <w:rPr>
                <w:sz w:val="28"/>
                <w:szCs w:val="28"/>
              </w:rPr>
              <w:t>Деятельность учащихся</w:t>
            </w:r>
          </w:p>
        </w:tc>
      </w:tr>
      <w:tr w:rsidR="00EA445C" w:rsidRPr="002B0696" w:rsidTr="00344C8C">
        <w:trPr>
          <w:trHeight w:val="126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 w:rsidRPr="00FD57B1">
              <w:rPr>
                <w:sz w:val="28"/>
                <w:szCs w:val="28"/>
              </w:rPr>
              <w:t>Мотивационный</w:t>
            </w:r>
            <w:r w:rsidRPr="002B0696">
              <w:rPr>
                <w:b w:val="0"/>
                <w:sz w:val="28"/>
                <w:szCs w:val="28"/>
              </w:rPr>
              <w:t xml:space="preserve"> 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 w:rsidRPr="0068533F">
              <w:rPr>
                <w:b w:val="0"/>
                <w:sz w:val="28"/>
                <w:szCs w:val="28"/>
              </w:rPr>
              <w:t xml:space="preserve"> </w:t>
            </w:r>
            <w:r w:rsidRPr="0068533F">
              <w:rPr>
                <w:sz w:val="28"/>
                <w:szCs w:val="28"/>
              </w:rPr>
              <w:t>Цель</w:t>
            </w:r>
            <w:r w:rsidRPr="00136042">
              <w:rPr>
                <w:sz w:val="20"/>
                <w:szCs w:val="20"/>
              </w:rPr>
              <w:t>:</w:t>
            </w:r>
            <w:r w:rsidRPr="00136042">
              <w:rPr>
                <w:b w:val="0"/>
                <w:sz w:val="20"/>
                <w:szCs w:val="20"/>
              </w:rPr>
              <w:t xml:space="preserve"> </w:t>
            </w:r>
            <w:r w:rsidRPr="0068533F">
              <w:rPr>
                <w:b w:val="0"/>
                <w:sz w:val="28"/>
                <w:szCs w:val="28"/>
              </w:rPr>
              <w:t>активизировать умственную деятельность учащихся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6E5A64">
              <w:rPr>
                <w:sz w:val="28"/>
                <w:szCs w:val="28"/>
              </w:rPr>
              <w:t>Личностные УУД</w:t>
            </w:r>
            <w:r>
              <w:rPr>
                <w:sz w:val="28"/>
                <w:szCs w:val="28"/>
              </w:rPr>
              <w:t>:</w:t>
            </w:r>
          </w:p>
          <w:p w:rsidR="00EA445C" w:rsidRPr="006E5A64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6E5A64">
              <w:rPr>
                <w:b w:val="0"/>
                <w:sz w:val="28"/>
                <w:szCs w:val="28"/>
              </w:rPr>
              <w:t>Самоопределение (мотивация к учению</w:t>
            </w:r>
            <w:r>
              <w:rPr>
                <w:sz w:val="28"/>
                <w:szCs w:val="28"/>
              </w:rPr>
              <w:t>)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FD57B1">
              <w:rPr>
                <w:sz w:val="28"/>
                <w:szCs w:val="28"/>
              </w:rPr>
              <w:t>Регулятивные УУД</w:t>
            </w:r>
            <w:r>
              <w:rPr>
                <w:sz w:val="28"/>
                <w:szCs w:val="28"/>
              </w:rPr>
              <w:t>: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Проводить самоанализ собственной деятельности.</w:t>
            </w:r>
            <w:r>
              <w:rPr>
                <w:b w:val="0"/>
                <w:sz w:val="28"/>
                <w:szCs w:val="28"/>
              </w:rPr>
              <w:br/>
            </w:r>
            <w:r w:rsidRPr="00374588">
              <w:rPr>
                <w:sz w:val="28"/>
                <w:szCs w:val="28"/>
              </w:rPr>
              <w:t>Коммуникативные УУД</w:t>
            </w:r>
            <w:r>
              <w:rPr>
                <w:sz w:val="28"/>
                <w:szCs w:val="28"/>
              </w:rPr>
              <w:t>: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 w:rsidRPr="00374588">
              <w:rPr>
                <w:b w:val="0"/>
                <w:sz w:val="28"/>
                <w:szCs w:val="28"/>
              </w:rPr>
              <w:t>Слушать и слышать других</w:t>
            </w:r>
            <w:r>
              <w:rPr>
                <w:b w:val="0"/>
                <w:sz w:val="28"/>
                <w:szCs w:val="28"/>
              </w:rPr>
              <w:t xml:space="preserve">, быть готовым </w:t>
            </w:r>
            <w:r>
              <w:rPr>
                <w:b w:val="0"/>
                <w:sz w:val="28"/>
                <w:szCs w:val="28"/>
              </w:rPr>
              <w:lastRenderedPageBreak/>
              <w:t>корректировать свою точку зрения.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Pr="00671C30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71C30">
              <w:rPr>
                <w:sz w:val="28"/>
                <w:szCs w:val="28"/>
              </w:rPr>
              <w:t>оммуникативные УУД:</w:t>
            </w:r>
            <w:r>
              <w:rPr>
                <w:sz w:val="28"/>
                <w:szCs w:val="28"/>
              </w:rPr>
              <w:t xml:space="preserve"> </w:t>
            </w:r>
            <w:r w:rsidRPr="00671C30">
              <w:rPr>
                <w:b w:val="0"/>
                <w:sz w:val="28"/>
                <w:szCs w:val="28"/>
              </w:rPr>
              <w:t xml:space="preserve">постановка вопросов </w:t>
            </w:r>
            <w:r>
              <w:rPr>
                <w:b w:val="0"/>
                <w:sz w:val="28"/>
                <w:szCs w:val="28"/>
              </w:rPr>
              <w:t>(инициативное сотрудничество в поиске и сборе информации)</w:t>
            </w:r>
          </w:p>
          <w:p w:rsidR="00EA445C" w:rsidRPr="00671C30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571A3">
              <w:rPr>
                <w:sz w:val="28"/>
                <w:szCs w:val="28"/>
              </w:rPr>
              <w:t xml:space="preserve">остановка </w:t>
            </w:r>
            <w:r w:rsidRPr="00671C30">
              <w:rPr>
                <w:b w:val="0"/>
                <w:sz w:val="28"/>
                <w:szCs w:val="28"/>
              </w:rPr>
              <w:t>проблемы урока</w:t>
            </w:r>
            <w:r>
              <w:rPr>
                <w:sz w:val="28"/>
                <w:szCs w:val="28"/>
              </w:rPr>
              <w:t>.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УУД: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proofErr w:type="spellStart"/>
            <w:r w:rsidRPr="00DD7D75">
              <w:rPr>
                <w:sz w:val="28"/>
                <w:szCs w:val="28"/>
              </w:rPr>
              <w:t>Целеполагание</w:t>
            </w:r>
            <w:proofErr w:type="spellEnd"/>
            <w:r w:rsidRPr="00DD7D75">
              <w:rPr>
                <w:sz w:val="28"/>
                <w:szCs w:val="28"/>
              </w:rPr>
              <w:t>(</w:t>
            </w:r>
            <w:r>
              <w:rPr>
                <w:b w:val="0"/>
                <w:sz w:val="28"/>
                <w:szCs w:val="28"/>
              </w:rPr>
              <w:t>постановка  учебной задачи на основе соотнесения того, что уже известно учащимся,  и того, что еще не известно).</w:t>
            </w:r>
          </w:p>
          <w:p w:rsidR="00EA445C" w:rsidRPr="00B571A3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5C" w:rsidRPr="002B0696" w:rsidRDefault="00EA445C" w:rsidP="00EA44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871"/>
              </w:tabs>
              <w:spacing w:after="60" w:line="360" w:lineRule="auto"/>
              <w:ind w:left="840" w:hanging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Сообщение темы урока. Организация обсуждения информации о писателе в группах(1 минута):</w:t>
            </w:r>
          </w:p>
          <w:p w:rsidR="00EA445C" w:rsidRPr="002B0696" w:rsidRDefault="00EA445C" w:rsidP="00EA445C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60" w:after="120" w:line="360" w:lineRule="auto"/>
              <w:ind w:left="1134" w:hanging="3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Что вы знаете о Льве Кассиле как о человеке и писателе?</w:t>
            </w:r>
          </w:p>
          <w:p w:rsidR="00EA445C" w:rsidRDefault="00EA445C" w:rsidP="009B712A">
            <w:pPr>
              <w:pStyle w:val="21"/>
              <w:shd w:val="clear" w:color="auto" w:fill="auto"/>
              <w:spacing w:before="60" w:after="120" w:line="360" w:lineRule="auto"/>
              <w:ind w:left="1134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Выброс информации на доску (заполняется первая графа  </w:t>
            </w:r>
            <w:r>
              <w:rPr>
                <w:b w:val="0"/>
                <w:sz w:val="28"/>
                <w:szCs w:val="28"/>
              </w:rPr>
              <w:lastRenderedPageBreak/>
              <w:t>таблицы «Знаю/ Хочу узнать»)</w:t>
            </w:r>
          </w:p>
          <w:p w:rsidR="00EA445C" w:rsidRPr="001E31A2" w:rsidRDefault="00EA445C" w:rsidP="009B712A">
            <w:pPr>
              <w:pStyle w:val="21"/>
              <w:shd w:val="clear" w:color="auto" w:fill="auto"/>
              <w:spacing w:before="60" w:after="120" w:line="360" w:lineRule="auto"/>
              <w:ind w:left="1134" w:firstLine="0"/>
              <w:rPr>
                <w:b w:val="0"/>
                <w:sz w:val="28"/>
                <w:szCs w:val="28"/>
              </w:rPr>
            </w:pPr>
            <w:r w:rsidRPr="001E31A2">
              <w:rPr>
                <w:sz w:val="28"/>
                <w:szCs w:val="28"/>
                <w:lang w:val="en-US"/>
              </w:rPr>
              <w:t>P</w:t>
            </w:r>
            <w:r w:rsidRPr="001E31A2">
              <w:rPr>
                <w:sz w:val="28"/>
                <w:szCs w:val="28"/>
              </w:rPr>
              <w:t>.</w:t>
            </w:r>
            <w:r w:rsidRPr="001E31A2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Просьба к группам – внимательно слушать выступающих и не повторяться</w:t>
            </w:r>
          </w:p>
          <w:p w:rsidR="00EA445C" w:rsidRDefault="00EA445C" w:rsidP="00EA44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07"/>
              </w:tabs>
              <w:spacing w:line="360" w:lineRule="auto"/>
              <w:ind w:left="840" w:hanging="31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работы в группах по составлению вопросов по теме. Учащимся предлагается в течение2-3 минут составить список вопросов по биографии писателя. Работа ведется в группах.</w:t>
            </w:r>
          </w:p>
          <w:p w:rsidR="00EA445C" w:rsidRDefault="00EA445C" w:rsidP="00EA44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03"/>
              </w:tabs>
              <w:spacing w:line="360" w:lineRule="auto"/>
              <w:ind w:left="840" w:hanging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Выброс информации на доску. Записываются вопросы по теме  во втором столбце таблицы «Знаю/ </w:t>
            </w:r>
            <w:r w:rsidRPr="00FB25A5">
              <w:rPr>
                <w:sz w:val="28"/>
                <w:szCs w:val="28"/>
              </w:rPr>
              <w:t>Хочу узнать</w:t>
            </w:r>
            <w:r>
              <w:rPr>
                <w:b w:val="0"/>
                <w:sz w:val="28"/>
                <w:szCs w:val="28"/>
              </w:rPr>
              <w:t>»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03"/>
              </w:tabs>
              <w:spacing w:line="360" w:lineRule="auto"/>
              <w:ind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03"/>
              </w:tabs>
              <w:spacing w:line="360" w:lineRule="auto"/>
              <w:ind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03"/>
              </w:tabs>
              <w:spacing w:line="36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Спасибо за  работу в группах .</w:t>
            </w:r>
          </w:p>
          <w:p w:rsidR="00EA445C" w:rsidRPr="002B0696" w:rsidRDefault="00EA445C" w:rsidP="009B712A">
            <w:pPr>
              <w:pStyle w:val="21"/>
              <w:shd w:val="clear" w:color="auto" w:fill="auto"/>
              <w:tabs>
                <w:tab w:val="left" w:pos="903"/>
              </w:tabs>
              <w:spacing w:line="36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Скажите, а зачем нам так подробно стоит изучать основные этапы жизни и творчества писателя? Какую цель мы преследуем?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2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1.Обсуждение информации о Льве Кассиле в группах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220" w:firstLine="0"/>
              <w:rPr>
                <w:b w:val="0"/>
                <w:sz w:val="28"/>
                <w:szCs w:val="28"/>
              </w:rPr>
            </w:pPr>
            <w:r w:rsidRPr="00FE7B75">
              <w:rPr>
                <w:sz w:val="28"/>
                <w:szCs w:val="28"/>
              </w:rPr>
              <w:t>Возможен</w:t>
            </w:r>
            <w:r>
              <w:rPr>
                <w:b w:val="0"/>
                <w:sz w:val="28"/>
                <w:szCs w:val="28"/>
              </w:rPr>
              <w:t>:</w:t>
            </w:r>
          </w:p>
          <w:p w:rsidR="00EA445C" w:rsidRPr="002B0696" w:rsidRDefault="00EA445C" w:rsidP="009B712A">
            <w:pPr>
              <w:pStyle w:val="21"/>
              <w:shd w:val="clear" w:color="auto" w:fill="auto"/>
              <w:spacing w:line="360" w:lineRule="auto"/>
              <w:ind w:left="221" w:firstLine="0"/>
              <w:rPr>
                <w:b w:val="0"/>
                <w:sz w:val="28"/>
                <w:szCs w:val="28"/>
              </w:rPr>
            </w:pPr>
            <w:r w:rsidRPr="002B0696">
              <w:rPr>
                <w:b w:val="0"/>
                <w:sz w:val="28"/>
                <w:szCs w:val="28"/>
              </w:rPr>
              <w:t xml:space="preserve">Мозговой штурм: </w:t>
            </w:r>
          </w:p>
          <w:p w:rsidR="00EA445C" w:rsidRPr="002B0696" w:rsidRDefault="00EA445C" w:rsidP="009B712A">
            <w:pPr>
              <w:pStyle w:val="21"/>
              <w:shd w:val="clear" w:color="auto" w:fill="auto"/>
              <w:spacing w:line="360" w:lineRule="auto"/>
              <w:ind w:left="221" w:firstLine="0"/>
              <w:rPr>
                <w:b w:val="0"/>
                <w:sz w:val="28"/>
                <w:szCs w:val="28"/>
              </w:rPr>
            </w:pPr>
            <w:r w:rsidRPr="002B0696">
              <w:rPr>
                <w:b w:val="0"/>
                <w:sz w:val="28"/>
                <w:szCs w:val="28"/>
              </w:rPr>
              <w:t xml:space="preserve">- индивидуальный </w:t>
            </w:r>
          </w:p>
          <w:p w:rsidR="00EA445C" w:rsidRPr="002B0696" w:rsidRDefault="00EA445C" w:rsidP="009B712A">
            <w:pPr>
              <w:pStyle w:val="21"/>
              <w:shd w:val="clear" w:color="auto" w:fill="auto"/>
              <w:spacing w:line="360" w:lineRule="auto"/>
              <w:ind w:left="221" w:firstLine="0"/>
              <w:rPr>
                <w:b w:val="0"/>
                <w:sz w:val="28"/>
                <w:szCs w:val="28"/>
              </w:rPr>
            </w:pPr>
            <w:r w:rsidRPr="002B0696">
              <w:rPr>
                <w:b w:val="0"/>
                <w:sz w:val="28"/>
                <w:szCs w:val="28"/>
              </w:rPr>
              <w:t xml:space="preserve">- парный </w:t>
            </w:r>
          </w:p>
          <w:p w:rsidR="00EA445C" w:rsidRPr="002B0696" w:rsidRDefault="00EA445C" w:rsidP="009B712A">
            <w:pPr>
              <w:pStyle w:val="21"/>
              <w:shd w:val="clear" w:color="auto" w:fill="auto"/>
              <w:spacing w:line="360" w:lineRule="auto"/>
              <w:ind w:left="221" w:firstLine="0"/>
              <w:rPr>
                <w:b w:val="0"/>
                <w:sz w:val="28"/>
                <w:szCs w:val="28"/>
              </w:rPr>
            </w:pPr>
            <w:r w:rsidRPr="002B0696">
              <w:rPr>
                <w:b w:val="0"/>
                <w:sz w:val="28"/>
                <w:szCs w:val="28"/>
              </w:rPr>
              <w:t>- групповой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2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2.Выступление групп с информацией о </w:t>
            </w:r>
            <w:r>
              <w:rPr>
                <w:b w:val="0"/>
                <w:sz w:val="28"/>
                <w:szCs w:val="28"/>
              </w:rPr>
              <w:lastRenderedPageBreak/>
              <w:t>писателе (если таковая имеется)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Pr="002B0696" w:rsidRDefault="00EA445C" w:rsidP="009B712A">
            <w:pPr>
              <w:pStyle w:val="21"/>
              <w:shd w:val="clear" w:color="auto" w:fill="auto"/>
              <w:spacing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Pr="002B0696" w:rsidRDefault="00EA445C" w:rsidP="009B712A">
            <w:pPr>
              <w:pStyle w:val="21"/>
              <w:shd w:val="clear" w:color="auto" w:fill="auto"/>
              <w:spacing w:line="360" w:lineRule="auto"/>
              <w:ind w:left="221" w:firstLine="0"/>
              <w:rPr>
                <w:b w:val="0"/>
                <w:sz w:val="28"/>
                <w:szCs w:val="28"/>
              </w:rPr>
            </w:pPr>
            <w:r w:rsidRPr="002B0696">
              <w:rPr>
                <w:b w:val="0"/>
                <w:sz w:val="28"/>
                <w:szCs w:val="28"/>
              </w:rPr>
              <w:t xml:space="preserve">. 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220" w:firstLine="0"/>
              <w:rPr>
                <w:b w:val="0"/>
                <w:sz w:val="28"/>
                <w:szCs w:val="28"/>
              </w:rPr>
            </w:pPr>
            <w:r w:rsidRPr="00FE7B75">
              <w:rPr>
                <w:sz w:val="28"/>
                <w:szCs w:val="28"/>
              </w:rPr>
              <w:t xml:space="preserve"> Работа в группах</w:t>
            </w:r>
            <w:r>
              <w:rPr>
                <w:b w:val="0"/>
                <w:sz w:val="28"/>
                <w:szCs w:val="28"/>
              </w:rPr>
              <w:t xml:space="preserve"> Формулирование вопросов по биографии писателя.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2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FE7B75">
              <w:rPr>
                <w:sz w:val="28"/>
                <w:szCs w:val="28"/>
              </w:rPr>
              <w:t>.Представители</w:t>
            </w:r>
            <w:r>
              <w:rPr>
                <w:b w:val="0"/>
                <w:sz w:val="28"/>
                <w:szCs w:val="28"/>
              </w:rPr>
              <w:t xml:space="preserve"> всех групп поочередно выступают со своими  вопросами. Задача всех остальных слушателей: внимательно анализировать полученную информацию , не повторяться при выступлении.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2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Формулируют задачу урока: </w:t>
            </w:r>
            <w:r w:rsidRPr="00DD7D75">
              <w:rPr>
                <w:sz w:val="28"/>
                <w:szCs w:val="28"/>
              </w:rPr>
              <w:t>изучить биографию писателя, чтобы понять идейное содержание изучаемого  произведения</w:t>
            </w:r>
            <w:r>
              <w:rPr>
                <w:b w:val="0"/>
                <w:sz w:val="28"/>
                <w:szCs w:val="28"/>
              </w:rPr>
              <w:t xml:space="preserve"> ( «Кондуит и </w:t>
            </w:r>
            <w:proofErr w:type="spellStart"/>
            <w:r>
              <w:rPr>
                <w:b w:val="0"/>
                <w:sz w:val="28"/>
                <w:szCs w:val="28"/>
              </w:rPr>
              <w:lastRenderedPageBreak/>
              <w:t>Швамбрания</w:t>
            </w:r>
            <w:proofErr w:type="spellEnd"/>
            <w:r>
              <w:rPr>
                <w:b w:val="0"/>
                <w:sz w:val="28"/>
                <w:szCs w:val="28"/>
              </w:rPr>
              <w:t>»).</w:t>
            </w:r>
          </w:p>
          <w:p w:rsidR="00EA445C" w:rsidRPr="002B0696" w:rsidRDefault="00EA445C" w:rsidP="009B712A">
            <w:pPr>
              <w:pStyle w:val="21"/>
              <w:shd w:val="clear" w:color="auto" w:fill="auto"/>
              <w:spacing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</w:tc>
      </w:tr>
      <w:tr w:rsidR="00EA445C" w:rsidRPr="00EB22AD" w:rsidTr="00344C8C">
        <w:trPr>
          <w:trHeight w:val="252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5C" w:rsidRPr="008F3586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8F3586">
              <w:rPr>
                <w:sz w:val="28"/>
                <w:szCs w:val="28"/>
              </w:rPr>
              <w:lastRenderedPageBreak/>
              <w:t>Операционный</w:t>
            </w:r>
            <w:r>
              <w:rPr>
                <w:sz w:val="28"/>
                <w:szCs w:val="28"/>
              </w:rPr>
              <w:t xml:space="preserve"> этап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4F4742">
              <w:rPr>
                <w:sz w:val="28"/>
                <w:szCs w:val="28"/>
              </w:rPr>
              <w:t>Цель</w:t>
            </w:r>
            <w:r>
              <w:rPr>
                <w:b w:val="0"/>
                <w:sz w:val="28"/>
                <w:szCs w:val="28"/>
              </w:rPr>
              <w:t>: организовать деятельность учащихся по решению проблемы урока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6E5A64">
              <w:rPr>
                <w:sz w:val="28"/>
                <w:szCs w:val="28"/>
              </w:rPr>
              <w:t>Личностные УУД:</w:t>
            </w:r>
          </w:p>
          <w:p w:rsidR="00EA445C" w:rsidRPr="006E5A64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b w:val="0"/>
                <w:sz w:val="28"/>
                <w:szCs w:val="28"/>
              </w:rPr>
              <w:t>(умение находить ответ на вопрос «Зачем мне важно научиться сегодня этому?»)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 УУД:        </w:t>
            </w:r>
            <w:proofErr w:type="spellStart"/>
            <w:r w:rsidRPr="00924EB9">
              <w:rPr>
                <w:b w:val="0"/>
                <w:sz w:val="28"/>
                <w:szCs w:val="28"/>
              </w:rPr>
              <w:t>саморегуляция</w:t>
            </w:r>
            <w:proofErr w:type="spellEnd"/>
            <w:r>
              <w:rPr>
                <w:b w:val="0"/>
                <w:sz w:val="28"/>
                <w:szCs w:val="28"/>
              </w:rPr>
              <w:t>(способн</w:t>
            </w:r>
            <w:r>
              <w:rPr>
                <w:b w:val="0"/>
                <w:sz w:val="28"/>
                <w:szCs w:val="28"/>
              </w:rPr>
              <w:lastRenderedPageBreak/>
              <w:t>ость к мобилизации сил и энергии ;</w:t>
            </w:r>
            <w:proofErr w:type="spellStart"/>
            <w:r>
              <w:rPr>
                <w:b w:val="0"/>
                <w:sz w:val="28"/>
                <w:szCs w:val="28"/>
              </w:rPr>
              <w:t>сособность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к волевому усилию, способность взять на себя ответственность за собственное обучение и обучение других)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786A8D">
              <w:rPr>
                <w:sz w:val="28"/>
                <w:szCs w:val="28"/>
              </w:rPr>
              <w:t>Регулятивные УУД</w:t>
            </w:r>
          </w:p>
          <w:p w:rsidR="00EA445C" w:rsidRPr="00786A8D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1.Умение договариваться между собой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 w:rsidRPr="00786A8D">
              <w:rPr>
                <w:b w:val="0"/>
                <w:sz w:val="28"/>
                <w:szCs w:val="28"/>
              </w:rPr>
              <w:t>2. Умение принимать решение по заданной проблеме.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 w:rsidRPr="00DA4605">
              <w:rPr>
                <w:sz w:val="28"/>
                <w:szCs w:val="28"/>
              </w:rPr>
              <w:t>Коммуникативные УУД</w:t>
            </w:r>
            <w:r>
              <w:rPr>
                <w:sz w:val="28"/>
                <w:szCs w:val="28"/>
              </w:rPr>
              <w:t xml:space="preserve">: </w:t>
            </w:r>
            <w:r w:rsidRPr="00931836">
              <w:rPr>
                <w:b w:val="0"/>
                <w:sz w:val="28"/>
                <w:szCs w:val="28"/>
              </w:rPr>
              <w:t xml:space="preserve">сотрудничество </w:t>
            </w:r>
            <w:r>
              <w:rPr>
                <w:b w:val="0"/>
                <w:sz w:val="28"/>
                <w:szCs w:val="28"/>
              </w:rPr>
              <w:t>в поиске информации ;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владение монологической и диалогической речью;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умение слушать и слышать;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умение понимать партнера;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умение планировать и согласованно выполнять совместную деятельность;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умение распределять роли;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умение взаимно </w:t>
            </w:r>
            <w:r>
              <w:rPr>
                <w:b w:val="0"/>
                <w:sz w:val="28"/>
                <w:szCs w:val="28"/>
              </w:rPr>
              <w:lastRenderedPageBreak/>
              <w:t>контролировать действия друг друга;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взаимоуважение в общении и сотрудничестве;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самоуважение</w:t>
            </w:r>
          </w:p>
          <w:p w:rsidR="00EA445C" w:rsidRPr="00931836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Pr="00931836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Pr="00DA4605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Pr="00595B78" w:rsidRDefault="00EA445C" w:rsidP="009B712A">
            <w:pPr>
              <w:pStyle w:val="21"/>
              <w:shd w:val="clear" w:color="auto" w:fill="auto"/>
              <w:spacing w:line="360" w:lineRule="auto"/>
              <w:ind w:left="119" w:firstLine="0"/>
              <w:rPr>
                <w:rStyle w:val="3"/>
                <w:b/>
              </w:rPr>
            </w:pPr>
            <w:r>
              <w:rPr>
                <w:rStyle w:val="3"/>
              </w:rPr>
              <w:t>Р</w:t>
            </w:r>
            <w:r w:rsidRPr="00595B78">
              <w:rPr>
                <w:rStyle w:val="3"/>
              </w:rPr>
              <w:t xml:space="preserve">ефлексивный </w:t>
            </w:r>
            <w:r>
              <w:rPr>
                <w:rStyle w:val="3"/>
              </w:rPr>
              <w:t>этап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19" w:firstLine="0"/>
              <w:rPr>
                <w:b w:val="0"/>
              </w:rPr>
            </w:pPr>
            <w:r w:rsidRPr="006F23B0">
              <w:rPr>
                <w:rStyle w:val="3"/>
              </w:rPr>
              <w:t xml:space="preserve">цель: </w:t>
            </w:r>
            <w:r>
              <w:rPr>
                <w:b w:val="0"/>
              </w:rPr>
              <w:t>с</w:t>
            </w:r>
            <w:r w:rsidRPr="006F23B0">
              <w:rPr>
                <w:b w:val="0"/>
              </w:rPr>
              <w:t>тимулировать обмен мнениями</w:t>
            </w:r>
            <w:r>
              <w:rPr>
                <w:b w:val="0"/>
              </w:rPr>
              <w:t>; р</w:t>
            </w:r>
            <w:r w:rsidRPr="006F23B0">
              <w:rPr>
                <w:b w:val="0"/>
              </w:rPr>
              <w:t>азвивать устную монологическую</w:t>
            </w:r>
            <w:r>
              <w:rPr>
                <w:b w:val="0"/>
              </w:rPr>
              <w:t xml:space="preserve">  речь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19" w:firstLine="0"/>
            </w:pPr>
            <w:r w:rsidRPr="00595B78">
              <w:t>Коммуникативные УУД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19" w:firstLine="0"/>
              <w:rPr>
                <w:b w:val="0"/>
              </w:rPr>
            </w:pPr>
            <w:r w:rsidRPr="00EA7809">
              <w:rPr>
                <w:b w:val="0"/>
              </w:rPr>
              <w:t xml:space="preserve">Слушать и слышать других </w:t>
            </w:r>
            <w:r>
              <w:rPr>
                <w:b w:val="0"/>
              </w:rPr>
              <w:t>, быть готовым</w:t>
            </w:r>
            <w:r w:rsidRPr="00EA7809">
              <w:rPr>
                <w:b w:val="0"/>
              </w:rPr>
              <w:t xml:space="preserve"> корректировать свою </w:t>
            </w:r>
            <w:r w:rsidRPr="00EA7809">
              <w:rPr>
                <w:b w:val="0"/>
              </w:rPr>
              <w:lastRenderedPageBreak/>
              <w:t>точку зрения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19" w:firstLine="0"/>
            </w:pPr>
            <w:r w:rsidRPr="00DC38D2">
              <w:t>Регулятивные УУД</w:t>
            </w:r>
          </w:p>
          <w:p w:rsidR="00EA445C" w:rsidRPr="00DC38D2" w:rsidRDefault="00EA445C" w:rsidP="009B712A">
            <w:pPr>
              <w:pStyle w:val="21"/>
              <w:shd w:val="clear" w:color="auto" w:fill="auto"/>
              <w:spacing w:line="360" w:lineRule="auto"/>
              <w:ind w:left="119" w:firstLine="0"/>
              <w:rPr>
                <w:b w:val="0"/>
              </w:rPr>
            </w:pPr>
            <w:r w:rsidRPr="00DC38D2">
              <w:rPr>
                <w:b w:val="0"/>
              </w:rPr>
              <w:t>1.Соотносить цели и результаты своей деятельности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19" w:firstLine="0"/>
              <w:rPr>
                <w:b w:val="0"/>
              </w:rPr>
            </w:pPr>
            <w:r w:rsidRPr="00DC38D2">
              <w:rPr>
                <w:b w:val="0"/>
              </w:rPr>
              <w:t>2.Вырабатывать критерии оценки и определять степень успешности собственной работы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19" w:firstLine="0"/>
              <w:rPr>
                <w:b w:val="0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19" w:firstLine="0"/>
              <w:rPr>
                <w:b w:val="0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19" w:firstLine="0"/>
              <w:rPr>
                <w:b w:val="0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19" w:firstLine="0"/>
              <w:rPr>
                <w:b w:val="0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19" w:firstLine="0"/>
              <w:rPr>
                <w:b w:val="0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19" w:firstLine="0"/>
              <w:rPr>
                <w:b w:val="0"/>
              </w:rPr>
            </w:pPr>
          </w:p>
          <w:p w:rsidR="00EA445C" w:rsidRPr="00DC38D2" w:rsidRDefault="00EA445C" w:rsidP="009B712A">
            <w:pPr>
              <w:pStyle w:val="21"/>
              <w:shd w:val="clear" w:color="auto" w:fill="auto"/>
              <w:spacing w:line="360" w:lineRule="auto"/>
              <w:ind w:left="119" w:firstLine="0"/>
              <w:rPr>
                <w:b w:val="0"/>
              </w:rPr>
            </w:pPr>
          </w:p>
          <w:p w:rsidR="00EA445C" w:rsidRPr="00C0612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C0612C">
              <w:rPr>
                <w:sz w:val="28"/>
                <w:szCs w:val="28"/>
              </w:rPr>
              <w:t>Этап контроля знаний.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(предусматривается вариативность заданий).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Pr="00C0612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C0612C">
              <w:rPr>
                <w:sz w:val="28"/>
                <w:szCs w:val="28"/>
              </w:rPr>
              <w:t>Домашнее задание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jc w:val="center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jc w:val="center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jc w:val="center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jc w:val="center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jc w:val="center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jc w:val="center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jc w:val="center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jc w:val="center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jc w:val="center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b w:val="0"/>
                <w:sz w:val="28"/>
                <w:szCs w:val="28"/>
              </w:rPr>
            </w:pPr>
          </w:p>
          <w:p w:rsidR="00EA445C" w:rsidRPr="00786A8D" w:rsidRDefault="00EA445C" w:rsidP="009B712A">
            <w:pPr>
              <w:pStyle w:val="21"/>
              <w:shd w:val="clear" w:color="auto" w:fill="auto"/>
              <w:spacing w:line="360" w:lineRule="auto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5C" w:rsidRDefault="00EA445C" w:rsidP="00EA44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16"/>
              </w:tabs>
              <w:spacing w:line="360" w:lineRule="auto"/>
              <w:ind w:left="840" w:hanging="320"/>
              <w:jc w:val="both"/>
              <w:rPr>
                <w:b w:val="0"/>
                <w:sz w:val="28"/>
                <w:szCs w:val="28"/>
              </w:rPr>
            </w:pPr>
            <w:r w:rsidRPr="002B0696">
              <w:rPr>
                <w:b w:val="0"/>
                <w:sz w:val="28"/>
                <w:szCs w:val="28"/>
              </w:rPr>
              <w:lastRenderedPageBreak/>
              <w:t xml:space="preserve">Организация </w:t>
            </w:r>
            <w:r>
              <w:rPr>
                <w:b w:val="0"/>
                <w:sz w:val="28"/>
                <w:szCs w:val="28"/>
              </w:rPr>
              <w:t xml:space="preserve"> деятельности учащихся по решению проблемы  урока.</w:t>
            </w:r>
          </w:p>
          <w:p w:rsidR="00EA445C" w:rsidRPr="00BE738E" w:rsidRDefault="00EA445C" w:rsidP="00EA44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 w:rsidRPr="00BE738E">
              <w:rPr>
                <w:sz w:val="28"/>
                <w:szCs w:val="28"/>
              </w:rPr>
              <w:t>Инструктаж учащихся</w:t>
            </w:r>
            <w:r w:rsidRPr="00BE738E">
              <w:rPr>
                <w:b w:val="0"/>
                <w:sz w:val="28"/>
                <w:szCs w:val="28"/>
              </w:rPr>
              <w:t xml:space="preserve">: ребята, вы будете изучать биографию Льва Кассиля фрагментами. </w:t>
            </w:r>
            <w:r>
              <w:rPr>
                <w:b w:val="0"/>
                <w:sz w:val="28"/>
                <w:szCs w:val="28"/>
              </w:rPr>
              <w:t>Вам предстоит</w:t>
            </w:r>
            <w:r w:rsidRPr="00BE738E">
              <w:rPr>
                <w:b w:val="0"/>
                <w:sz w:val="28"/>
                <w:szCs w:val="28"/>
              </w:rPr>
              <w:t xml:space="preserve"> работать в </w:t>
            </w:r>
            <w:r w:rsidRPr="00BE738E">
              <w:rPr>
                <w:sz w:val="28"/>
                <w:szCs w:val="28"/>
              </w:rPr>
              <w:t>домашних</w:t>
            </w:r>
            <w:r w:rsidRPr="00BE738E">
              <w:rPr>
                <w:b w:val="0"/>
                <w:sz w:val="28"/>
                <w:szCs w:val="28"/>
              </w:rPr>
              <w:t xml:space="preserve"> и </w:t>
            </w:r>
            <w:r w:rsidRPr="00BE738E">
              <w:rPr>
                <w:sz w:val="28"/>
                <w:szCs w:val="28"/>
              </w:rPr>
              <w:t>временных</w:t>
            </w:r>
            <w:r w:rsidRPr="00BE738E">
              <w:rPr>
                <w:b w:val="0"/>
                <w:sz w:val="28"/>
                <w:szCs w:val="28"/>
              </w:rPr>
              <w:t xml:space="preserve"> группах. В результате совместной работы  у каждого из вас сложится целостное  представление о Льве Кассиле как о человеке и как </w:t>
            </w:r>
            <w:r>
              <w:rPr>
                <w:b w:val="0"/>
                <w:sz w:val="28"/>
                <w:szCs w:val="28"/>
              </w:rPr>
              <w:t xml:space="preserve"> о </w:t>
            </w:r>
            <w:r w:rsidRPr="00BE738E">
              <w:rPr>
                <w:b w:val="0"/>
                <w:sz w:val="28"/>
                <w:szCs w:val="28"/>
              </w:rPr>
              <w:t xml:space="preserve">писателе. 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Сегодня каждый из </w:t>
            </w:r>
            <w:r>
              <w:rPr>
                <w:b w:val="0"/>
                <w:sz w:val="28"/>
                <w:szCs w:val="28"/>
              </w:rPr>
              <w:lastRenderedPageBreak/>
              <w:t>вас выступит в роли учителя и ученика . Помните, что качество знаний по теме членов вашей домашней группы будет напрямую зависеть от того, насколько вы ответственно отнесетесь к своим обязанностям.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 w:rsidRPr="00060CAD">
              <w:rPr>
                <w:sz w:val="28"/>
                <w:szCs w:val="28"/>
              </w:rPr>
              <w:t>Договоритесь</w:t>
            </w:r>
            <w:r>
              <w:rPr>
                <w:b w:val="0"/>
                <w:sz w:val="28"/>
                <w:szCs w:val="28"/>
              </w:rPr>
              <w:t xml:space="preserve"> между собой и присвойте каждому из вас номер (от 1 до 6 ).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 w:rsidRPr="009F7E2E">
              <w:rPr>
                <w:sz w:val="28"/>
                <w:szCs w:val="28"/>
              </w:rPr>
              <w:t xml:space="preserve">Договоритесь </w:t>
            </w:r>
            <w:r>
              <w:rPr>
                <w:b w:val="0"/>
                <w:sz w:val="28"/>
                <w:szCs w:val="28"/>
              </w:rPr>
              <w:t xml:space="preserve">между собой и выберите </w:t>
            </w:r>
            <w:r w:rsidRPr="0086372D">
              <w:rPr>
                <w:sz w:val="28"/>
                <w:szCs w:val="28"/>
              </w:rPr>
              <w:t>эксперта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6372D">
              <w:rPr>
                <w:sz w:val="28"/>
                <w:szCs w:val="28"/>
              </w:rPr>
              <w:t>домашней</w:t>
            </w:r>
            <w:r>
              <w:rPr>
                <w:b w:val="0"/>
                <w:sz w:val="28"/>
                <w:szCs w:val="28"/>
              </w:rPr>
              <w:t xml:space="preserve"> группы (задача эксперта:  на заключительном тапе изучения информации проверить качество знаний всех членов группы и , предварительно обсудив со всеми членами группы, </w:t>
            </w:r>
            <w:r>
              <w:rPr>
                <w:b w:val="0"/>
                <w:sz w:val="28"/>
                <w:szCs w:val="28"/>
              </w:rPr>
              <w:lastRenderedPageBreak/>
              <w:t>заполнить оценочный лист на каждого учащегося).</w:t>
            </w:r>
          </w:p>
          <w:p w:rsidR="00EA445C" w:rsidRPr="002774EA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 w:rsidRPr="009F7E2E">
              <w:rPr>
                <w:sz w:val="28"/>
                <w:szCs w:val="28"/>
                <w:lang w:val="en-US"/>
              </w:rPr>
              <w:t>P</w:t>
            </w:r>
            <w:r w:rsidRPr="009F7E2E">
              <w:rPr>
                <w:sz w:val="28"/>
                <w:szCs w:val="28"/>
              </w:rPr>
              <w:t>.</w:t>
            </w:r>
            <w:r w:rsidRPr="009F7E2E">
              <w:rPr>
                <w:sz w:val="28"/>
                <w:szCs w:val="28"/>
                <w:lang w:val="en-US"/>
              </w:rPr>
              <w:t>S</w:t>
            </w:r>
            <w:r w:rsidRPr="009F7E2E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Экспертный лист с системой контрольных вопросов и оценочный лист выдается учителем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 w:rsidRPr="00BE738E">
              <w:rPr>
                <w:sz w:val="28"/>
                <w:szCs w:val="28"/>
              </w:rPr>
              <w:t>Теперь раз</w:t>
            </w:r>
            <w:r>
              <w:rPr>
                <w:sz w:val="28"/>
                <w:szCs w:val="28"/>
              </w:rPr>
              <w:t>о</w:t>
            </w:r>
            <w:r w:rsidRPr="00BE738E">
              <w:rPr>
                <w:sz w:val="28"/>
                <w:szCs w:val="28"/>
              </w:rPr>
              <w:t>йдитесь</w:t>
            </w:r>
            <w:r>
              <w:rPr>
                <w:b w:val="0"/>
                <w:sz w:val="28"/>
                <w:szCs w:val="28"/>
              </w:rPr>
              <w:t xml:space="preserve"> согласно присвоенным номерам  (первые номера за стол №1, вторые  -за стол №2 и т.п.) 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 w:rsidRPr="00EB22AD">
              <w:rPr>
                <w:sz w:val="28"/>
                <w:szCs w:val="28"/>
              </w:rPr>
              <w:t>Договоритесь</w:t>
            </w:r>
            <w:r>
              <w:rPr>
                <w:b w:val="0"/>
                <w:sz w:val="28"/>
                <w:szCs w:val="28"/>
              </w:rPr>
              <w:t xml:space="preserve"> во </w:t>
            </w:r>
            <w:r w:rsidRPr="00BE738E">
              <w:rPr>
                <w:sz w:val="28"/>
                <w:szCs w:val="28"/>
              </w:rPr>
              <w:t xml:space="preserve">временных </w:t>
            </w:r>
            <w:r>
              <w:rPr>
                <w:b w:val="0"/>
                <w:sz w:val="28"/>
                <w:szCs w:val="28"/>
              </w:rPr>
              <w:t xml:space="preserve">группах, кто будет экспертом вашей группы (задача эксперта состоит в том, чтобы после завершения изучения фрагмента биографии  проверить качество знаний всех членов группы по определенной системе 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вопросов (экспертный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лист с вопросами 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выдается учителем).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Время работы в группе 5-7 минут .Эксперты следят за временем.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 w:rsidRPr="00BE738E">
              <w:rPr>
                <w:sz w:val="28"/>
                <w:szCs w:val="28"/>
              </w:rPr>
              <w:t>Эксперты</w:t>
            </w:r>
            <w:r>
              <w:rPr>
                <w:b w:val="0"/>
                <w:sz w:val="28"/>
                <w:szCs w:val="28"/>
              </w:rPr>
              <w:t>, приступите к контролю  усвоения информации по вопросам экспертного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листа.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 w:rsidRPr="001448F7">
              <w:rPr>
                <w:sz w:val="28"/>
                <w:szCs w:val="28"/>
              </w:rPr>
              <w:t>Организация перехода</w:t>
            </w:r>
            <w:r>
              <w:rPr>
                <w:b w:val="0"/>
                <w:sz w:val="28"/>
                <w:szCs w:val="28"/>
              </w:rPr>
              <w:t xml:space="preserve"> учащихся из </w:t>
            </w:r>
            <w:r w:rsidRPr="00CB62D7">
              <w:rPr>
                <w:sz w:val="28"/>
                <w:szCs w:val="28"/>
              </w:rPr>
              <w:t>временных</w:t>
            </w:r>
            <w:r>
              <w:rPr>
                <w:b w:val="0"/>
                <w:sz w:val="28"/>
                <w:szCs w:val="28"/>
              </w:rPr>
              <w:t xml:space="preserve"> групп в </w:t>
            </w:r>
            <w:r w:rsidRPr="00CB62D7">
              <w:rPr>
                <w:sz w:val="28"/>
                <w:szCs w:val="28"/>
              </w:rPr>
              <w:t>домашние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Ребята, вернитесь в </w:t>
            </w:r>
            <w:r w:rsidRPr="0086372D">
              <w:rPr>
                <w:sz w:val="28"/>
                <w:szCs w:val="28"/>
              </w:rPr>
              <w:t xml:space="preserve">домашние </w:t>
            </w:r>
            <w:r>
              <w:rPr>
                <w:b w:val="0"/>
                <w:sz w:val="28"/>
                <w:szCs w:val="28"/>
              </w:rPr>
              <w:t xml:space="preserve">группы и начните обучение </w:t>
            </w:r>
            <w:r>
              <w:rPr>
                <w:b w:val="0"/>
                <w:sz w:val="28"/>
                <w:szCs w:val="28"/>
              </w:rPr>
              <w:lastRenderedPageBreak/>
              <w:t>друг друга . Время работы в группах -10 минут.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 w:rsidRPr="001448F7">
              <w:rPr>
                <w:sz w:val="28"/>
                <w:szCs w:val="28"/>
              </w:rPr>
              <w:t>Эксперты</w:t>
            </w:r>
            <w:r>
              <w:rPr>
                <w:sz w:val="28"/>
                <w:szCs w:val="28"/>
              </w:rPr>
              <w:t>,</w:t>
            </w:r>
            <w:r w:rsidRPr="001448F7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приступите к контролю усвоения информации по системе вопросов экспертного листа.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 w:rsidRPr="001448F7">
              <w:rPr>
                <w:sz w:val="28"/>
                <w:szCs w:val="28"/>
              </w:rPr>
              <w:t>Эксперты</w:t>
            </w:r>
            <w:r>
              <w:rPr>
                <w:b w:val="0"/>
                <w:sz w:val="28"/>
                <w:szCs w:val="28"/>
              </w:rPr>
              <w:t>, заполните оценочный лист на каждого ученика вашей домашней группы.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sz w:val="28"/>
                <w:szCs w:val="28"/>
              </w:rPr>
            </w:pPr>
            <w:r w:rsidRPr="006272F2">
              <w:rPr>
                <w:sz w:val="28"/>
                <w:szCs w:val="28"/>
              </w:rPr>
              <w:t xml:space="preserve">Организация 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sz w:val="28"/>
                <w:szCs w:val="28"/>
              </w:rPr>
            </w:pPr>
            <w:r w:rsidRPr="0086372D">
              <w:rPr>
                <w:sz w:val="28"/>
                <w:szCs w:val="28"/>
              </w:rPr>
              <w:t>обсуждения информации, изученной ребятами непосредственно на уроке в ходе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6372D">
              <w:rPr>
                <w:sz w:val="28"/>
                <w:szCs w:val="28"/>
              </w:rPr>
              <w:t>групповой работы .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Возвращение к таблице «Знаю/Хочу узнать».</w:t>
            </w:r>
          </w:p>
          <w:p w:rsidR="00EA445C" w:rsidRPr="00DC38D2" w:rsidRDefault="00EA445C" w:rsidP="009B712A">
            <w:pPr>
              <w:pStyle w:val="21"/>
              <w:shd w:val="clear" w:color="auto" w:fill="auto"/>
              <w:spacing w:line="360" w:lineRule="auto"/>
              <w:ind w:left="119" w:firstLine="0"/>
              <w:rPr>
                <w:b w:val="0"/>
              </w:rPr>
            </w:pPr>
            <w:r w:rsidRPr="003550A1">
              <w:rPr>
                <w:sz w:val="28"/>
                <w:szCs w:val="28"/>
              </w:rPr>
              <w:t>Что из представленной информации подтвердилось, а что нет</w:t>
            </w:r>
            <w:r>
              <w:rPr>
                <w:b w:val="0"/>
                <w:sz w:val="28"/>
                <w:szCs w:val="28"/>
              </w:rPr>
              <w:t xml:space="preserve"> (если таковая 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имелась  - графа «Знаю»).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Возвращение к графе таблицы «Хочу узнать».</w:t>
            </w:r>
          </w:p>
          <w:p w:rsidR="00EA445C" w:rsidRDefault="00EA445C" w:rsidP="009B712A">
            <w:pPr>
              <w:pStyle w:val="21"/>
              <w:shd w:val="clear" w:color="auto" w:fill="auto"/>
              <w:spacing w:line="360" w:lineRule="auto"/>
              <w:ind w:left="119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Обсуждаются вопросы детей, сформулированные </w:t>
            </w:r>
            <w:r>
              <w:rPr>
                <w:b w:val="0"/>
                <w:sz w:val="28"/>
                <w:szCs w:val="28"/>
              </w:rPr>
              <w:lastRenderedPageBreak/>
              <w:t>ими  на мотивационном этапе урока.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 w:rsidRPr="0086372D">
              <w:rPr>
                <w:sz w:val="28"/>
                <w:szCs w:val="28"/>
              </w:rPr>
              <w:t>На какие вопросы не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6372D">
              <w:rPr>
                <w:sz w:val="28"/>
                <w:szCs w:val="28"/>
              </w:rPr>
              <w:t>получили ответы?</w:t>
            </w:r>
            <w:r>
              <w:rPr>
                <w:b w:val="0"/>
                <w:sz w:val="28"/>
                <w:szCs w:val="28"/>
              </w:rPr>
              <w:t xml:space="preserve"> (такие вопросы даются  в качестве индивидуального 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задания к следующему  уроку).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Pr="00BE738E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Учащимся предлагается </w:t>
            </w:r>
            <w:r w:rsidRPr="00906CCA">
              <w:rPr>
                <w:sz w:val="28"/>
                <w:szCs w:val="28"/>
              </w:rPr>
              <w:t>тестовый опрос</w:t>
            </w:r>
            <w:r>
              <w:rPr>
                <w:b w:val="0"/>
                <w:sz w:val="28"/>
                <w:szCs w:val="28"/>
              </w:rPr>
              <w:t xml:space="preserve"> или </w:t>
            </w:r>
            <w:r w:rsidRPr="00906CCA">
              <w:rPr>
                <w:sz w:val="28"/>
                <w:szCs w:val="28"/>
              </w:rPr>
              <w:t xml:space="preserve">написание </w:t>
            </w:r>
            <w:proofErr w:type="spellStart"/>
            <w:r w:rsidRPr="00906CCA">
              <w:rPr>
                <w:sz w:val="28"/>
                <w:szCs w:val="28"/>
              </w:rPr>
              <w:t>синквейна</w:t>
            </w:r>
            <w:proofErr w:type="spellEnd"/>
            <w:r w:rsidRPr="00906CCA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(цель </w:t>
            </w:r>
            <w:proofErr w:type="spellStart"/>
            <w:r>
              <w:rPr>
                <w:b w:val="0"/>
                <w:sz w:val="28"/>
                <w:szCs w:val="28"/>
              </w:rPr>
              <w:t>синквейна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: обобщить полученную информацию в нескольких словах по заданной формуле).. Также в качестве контроля учащимся можно предложить </w:t>
            </w:r>
            <w:r w:rsidRPr="00906CCA">
              <w:rPr>
                <w:sz w:val="28"/>
                <w:szCs w:val="28"/>
              </w:rPr>
              <w:t>написание эссе</w:t>
            </w:r>
            <w:r>
              <w:rPr>
                <w:b w:val="0"/>
                <w:sz w:val="28"/>
                <w:szCs w:val="28"/>
              </w:rPr>
              <w:t xml:space="preserve"> по теме «Лев Кассиль </w:t>
            </w:r>
            <w:r>
              <w:rPr>
                <w:b w:val="0"/>
                <w:sz w:val="28"/>
                <w:szCs w:val="28"/>
              </w:rPr>
              <w:lastRenderedPageBreak/>
              <w:t>как человек и писатель в моем восприятии»).</w:t>
            </w:r>
          </w:p>
          <w:p w:rsidR="00EA445C" w:rsidRPr="008F3FCF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 w:rsidRPr="008F3FCF">
              <w:rPr>
                <w:sz w:val="28"/>
                <w:szCs w:val="28"/>
                <w:lang w:val="en-US"/>
              </w:rPr>
              <w:t>P</w:t>
            </w:r>
            <w:r w:rsidRPr="008F3FCF">
              <w:rPr>
                <w:sz w:val="28"/>
                <w:szCs w:val="28"/>
              </w:rPr>
              <w:t>.</w:t>
            </w:r>
            <w:r w:rsidRPr="008F3FCF">
              <w:rPr>
                <w:sz w:val="28"/>
                <w:szCs w:val="28"/>
                <w:lang w:val="en-US"/>
              </w:rPr>
              <w:t>S</w:t>
            </w:r>
            <w:r w:rsidRPr="008F3FCF">
              <w:rPr>
                <w:sz w:val="28"/>
                <w:szCs w:val="28"/>
              </w:rPr>
              <w:t>. Творческие работы</w:t>
            </w:r>
            <w:r>
              <w:rPr>
                <w:b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sz w:val="28"/>
                <w:szCs w:val="28"/>
              </w:rPr>
              <w:t>синквейн</w:t>
            </w:r>
            <w:proofErr w:type="spellEnd"/>
            <w:r>
              <w:rPr>
                <w:b w:val="0"/>
                <w:sz w:val="28"/>
                <w:szCs w:val="28"/>
              </w:rPr>
              <w:t>, эссе) рекомендуется зачитать, предварительно предложив обсудить работы в группах .Лучшую работу( одну от группы) представить всему классу.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C0612C">
              <w:rPr>
                <w:sz w:val="28"/>
                <w:szCs w:val="28"/>
              </w:rPr>
              <w:t>очитать повесть</w:t>
            </w:r>
            <w:r>
              <w:rPr>
                <w:b w:val="0"/>
                <w:sz w:val="28"/>
                <w:szCs w:val="28"/>
              </w:rPr>
              <w:t xml:space="preserve"> Льва Кассиля «Кондуит и </w:t>
            </w:r>
            <w:proofErr w:type="spellStart"/>
            <w:r>
              <w:rPr>
                <w:b w:val="0"/>
                <w:sz w:val="28"/>
                <w:szCs w:val="28"/>
              </w:rPr>
              <w:t>Швамбрания</w:t>
            </w:r>
            <w:proofErr w:type="spellEnd"/>
            <w:r>
              <w:rPr>
                <w:b w:val="0"/>
                <w:sz w:val="28"/>
                <w:szCs w:val="28"/>
              </w:rPr>
              <w:t>» и ответить на вопросы учебника (рубрика «Обсудим вместе»).</w:t>
            </w:r>
          </w:p>
          <w:p w:rsidR="00EA445C" w:rsidRPr="00EB22AD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  <w:r w:rsidRPr="002774EA">
              <w:rPr>
                <w:sz w:val="28"/>
                <w:szCs w:val="28"/>
              </w:rPr>
              <w:lastRenderedPageBreak/>
              <w:t>Договариваются</w:t>
            </w:r>
            <w:r>
              <w:rPr>
                <w:b w:val="0"/>
                <w:sz w:val="28"/>
                <w:szCs w:val="28"/>
              </w:rPr>
              <w:t xml:space="preserve"> между собой  и присваивают </w:t>
            </w:r>
            <w:r w:rsidRPr="002774EA">
              <w:rPr>
                <w:sz w:val="28"/>
                <w:szCs w:val="28"/>
              </w:rPr>
              <w:t>номера</w:t>
            </w:r>
            <w:r>
              <w:rPr>
                <w:b w:val="0"/>
                <w:sz w:val="28"/>
                <w:szCs w:val="28"/>
              </w:rPr>
              <w:t xml:space="preserve"> от 1 до 6 (по количеству фрагментов, на которые разбит информационный текст по биографии писателя).</w:t>
            </w: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  <w:r w:rsidRPr="002774EA">
              <w:rPr>
                <w:sz w:val="28"/>
                <w:szCs w:val="28"/>
              </w:rPr>
              <w:t xml:space="preserve">Договариваются </w:t>
            </w:r>
            <w:r>
              <w:rPr>
                <w:b w:val="0"/>
                <w:sz w:val="28"/>
                <w:szCs w:val="28"/>
              </w:rPr>
              <w:t xml:space="preserve">между собой и выбирают </w:t>
            </w:r>
            <w:r w:rsidRPr="002774EA">
              <w:rPr>
                <w:sz w:val="28"/>
                <w:szCs w:val="28"/>
              </w:rPr>
              <w:t>эксперта домашней</w:t>
            </w:r>
            <w:r>
              <w:rPr>
                <w:b w:val="0"/>
                <w:sz w:val="28"/>
                <w:szCs w:val="28"/>
              </w:rPr>
              <w:t xml:space="preserve"> группы.</w:t>
            </w: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  <w:r w:rsidRPr="002774EA">
              <w:rPr>
                <w:sz w:val="28"/>
                <w:szCs w:val="28"/>
              </w:rPr>
              <w:lastRenderedPageBreak/>
              <w:t>Расходятся для работы</w:t>
            </w:r>
            <w:r>
              <w:rPr>
                <w:b w:val="0"/>
                <w:sz w:val="28"/>
                <w:szCs w:val="28"/>
              </w:rPr>
              <w:t xml:space="preserve"> во </w:t>
            </w:r>
            <w:r w:rsidRPr="002774EA">
              <w:rPr>
                <w:sz w:val="28"/>
                <w:szCs w:val="28"/>
              </w:rPr>
              <w:t>временных</w:t>
            </w:r>
            <w:r>
              <w:rPr>
                <w:b w:val="0"/>
                <w:sz w:val="28"/>
                <w:szCs w:val="28"/>
              </w:rPr>
              <w:t xml:space="preserve"> группах (согласно присвоенному номеру).</w:t>
            </w: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  <w:r w:rsidRPr="002774EA">
              <w:rPr>
                <w:sz w:val="28"/>
                <w:szCs w:val="28"/>
              </w:rPr>
              <w:t xml:space="preserve">Договариваются </w:t>
            </w:r>
            <w:r>
              <w:rPr>
                <w:b w:val="0"/>
                <w:sz w:val="28"/>
                <w:szCs w:val="28"/>
              </w:rPr>
              <w:t xml:space="preserve">между собой и выбирают </w:t>
            </w:r>
            <w:r w:rsidRPr="002774EA">
              <w:rPr>
                <w:sz w:val="28"/>
                <w:szCs w:val="28"/>
              </w:rPr>
              <w:t>эксперта временной</w:t>
            </w:r>
            <w:r>
              <w:rPr>
                <w:b w:val="0"/>
                <w:sz w:val="28"/>
                <w:szCs w:val="28"/>
              </w:rPr>
              <w:t xml:space="preserve"> группы.</w:t>
            </w: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Изучают и обсуждают  информацию в группе.</w:t>
            </w: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  <w:r w:rsidRPr="00B87DE8">
              <w:rPr>
                <w:sz w:val="28"/>
                <w:szCs w:val="28"/>
              </w:rPr>
              <w:t>Эксперт г</w:t>
            </w:r>
            <w:r>
              <w:rPr>
                <w:b w:val="0"/>
                <w:sz w:val="28"/>
                <w:szCs w:val="28"/>
              </w:rPr>
              <w:t xml:space="preserve">руппы </w:t>
            </w:r>
            <w:r w:rsidRPr="00B87DE8">
              <w:rPr>
                <w:sz w:val="28"/>
                <w:szCs w:val="28"/>
              </w:rPr>
              <w:t>контролирует</w:t>
            </w:r>
            <w:r>
              <w:rPr>
                <w:b w:val="0"/>
                <w:sz w:val="28"/>
                <w:szCs w:val="28"/>
              </w:rPr>
              <w:t xml:space="preserve"> усвоение </w:t>
            </w:r>
            <w:r>
              <w:rPr>
                <w:b w:val="0"/>
                <w:sz w:val="28"/>
                <w:szCs w:val="28"/>
              </w:rPr>
              <w:lastRenderedPageBreak/>
              <w:t>изученного фрагмента биографии по системе вопросов экспертного листа.</w:t>
            </w: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  <w:r w:rsidRPr="0086372D">
              <w:rPr>
                <w:sz w:val="28"/>
                <w:szCs w:val="28"/>
              </w:rPr>
              <w:t>Ребята выделяют главное</w:t>
            </w:r>
            <w:r>
              <w:rPr>
                <w:b w:val="0"/>
                <w:sz w:val="28"/>
                <w:szCs w:val="28"/>
              </w:rPr>
              <w:t>, обсуждают, что и как будут рассказывать в домашних группах.</w:t>
            </w: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  <w:r w:rsidRPr="00980F76">
              <w:rPr>
                <w:sz w:val="28"/>
                <w:szCs w:val="28"/>
              </w:rPr>
              <w:t xml:space="preserve"> Ребята возвращаются</w:t>
            </w:r>
            <w:r>
              <w:rPr>
                <w:b w:val="0"/>
                <w:sz w:val="28"/>
                <w:szCs w:val="28"/>
              </w:rPr>
              <w:t xml:space="preserve"> в </w:t>
            </w:r>
            <w:r w:rsidRPr="00980F76">
              <w:rPr>
                <w:sz w:val="28"/>
                <w:szCs w:val="28"/>
              </w:rPr>
              <w:t>домашние</w:t>
            </w:r>
            <w:r>
              <w:rPr>
                <w:b w:val="0"/>
                <w:sz w:val="28"/>
                <w:szCs w:val="28"/>
              </w:rPr>
              <w:t xml:space="preserve"> группы и в порядке очередности (согласно присвоенным номерам)</w:t>
            </w:r>
            <w:r w:rsidRPr="00980F76">
              <w:rPr>
                <w:sz w:val="28"/>
                <w:szCs w:val="28"/>
              </w:rPr>
              <w:t>обучают друг друга</w:t>
            </w:r>
            <w:r>
              <w:rPr>
                <w:b w:val="0"/>
                <w:sz w:val="28"/>
                <w:szCs w:val="28"/>
              </w:rPr>
              <w:t xml:space="preserve"> (каждый принес в группу свой фрагмент общей информации).</w:t>
            </w: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  <w:r w:rsidRPr="006272F2">
              <w:rPr>
                <w:sz w:val="28"/>
                <w:szCs w:val="28"/>
              </w:rPr>
              <w:t>Эксперты контролируют</w:t>
            </w:r>
            <w:r>
              <w:rPr>
                <w:b w:val="0"/>
                <w:sz w:val="28"/>
                <w:szCs w:val="28"/>
              </w:rPr>
              <w:t xml:space="preserve"> усвоение информации  членами домашней группы по предложенной системе вопросов (вопросы </w:t>
            </w:r>
            <w:r>
              <w:rPr>
                <w:b w:val="0"/>
                <w:sz w:val="28"/>
                <w:szCs w:val="28"/>
              </w:rPr>
              <w:lastRenderedPageBreak/>
              <w:t>экспертного листа).</w:t>
            </w: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  <w:r w:rsidRPr="006272F2">
              <w:rPr>
                <w:sz w:val="28"/>
                <w:szCs w:val="28"/>
              </w:rPr>
              <w:t>Эксперты заполняют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272F2">
              <w:rPr>
                <w:sz w:val="28"/>
                <w:szCs w:val="28"/>
              </w:rPr>
              <w:t>оценочный лист</w:t>
            </w:r>
            <w:r>
              <w:rPr>
                <w:b w:val="0"/>
                <w:sz w:val="28"/>
                <w:szCs w:val="28"/>
              </w:rPr>
              <w:t xml:space="preserve"> на каждого члена группы, предварительно обсудив его отметку с другими членами группы.</w:t>
            </w: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  <w:r w:rsidRPr="006272F2">
              <w:rPr>
                <w:sz w:val="28"/>
                <w:szCs w:val="28"/>
              </w:rPr>
              <w:t>Каждым учащимся</w:t>
            </w:r>
            <w:r>
              <w:rPr>
                <w:b w:val="0"/>
                <w:sz w:val="28"/>
                <w:szCs w:val="28"/>
              </w:rPr>
              <w:t xml:space="preserve"> также заполняется оценочный лист (графа «Самооценка»).</w:t>
            </w: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Учащиеся обсуждают информацию, вносят </w:t>
            </w:r>
            <w:r>
              <w:rPr>
                <w:b w:val="0"/>
                <w:sz w:val="28"/>
                <w:szCs w:val="28"/>
              </w:rPr>
              <w:lastRenderedPageBreak/>
              <w:t>коррективы.</w:t>
            </w: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Учащиеся дают ответы на поставленные ими вопросы ( на мотивационном этапе урока).</w:t>
            </w: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  <w:r w:rsidRPr="0086372D">
              <w:rPr>
                <w:sz w:val="28"/>
                <w:szCs w:val="28"/>
              </w:rPr>
              <w:t xml:space="preserve">Учащиеся отмечают </w:t>
            </w:r>
            <w:r>
              <w:rPr>
                <w:b w:val="0"/>
                <w:sz w:val="28"/>
                <w:szCs w:val="28"/>
              </w:rPr>
              <w:t>те вопросы, ответы на которые они не нашли в информационном тексте</w:t>
            </w: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Учащиеся получают индивидуальные задания к следующему уроку.</w:t>
            </w: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Учащиеся, получившие дополнительное задание,  также записывают  домашнее задание в дневник.</w:t>
            </w:r>
          </w:p>
          <w:p w:rsidR="00EA445C" w:rsidRDefault="00EA445C" w:rsidP="009B712A">
            <w:pPr>
              <w:pStyle w:val="21"/>
              <w:shd w:val="clear" w:color="auto" w:fill="auto"/>
              <w:tabs>
                <w:tab w:val="left" w:pos="916"/>
              </w:tabs>
              <w:spacing w:line="360" w:lineRule="auto"/>
              <w:ind w:left="840" w:firstLine="0"/>
              <w:rPr>
                <w:b w:val="0"/>
                <w:sz w:val="28"/>
                <w:szCs w:val="28"/>
              </w:rPr>
            </w:pPr>
          </w:p>
          <w:p w:rsidR="00EA445C" w:rsidRPr="00EB22AD" w:rsidRDefault="00EA445C" w:rsidP="009B712A">
            <w:pPr>
              <w:pStyle w:val="21"/>
              <w:shd w:val="clear" w:color="auto" w:fill="auto"/>
              <w:spacing w:before="840" w:line="360" w:lineRule="auto"/>
              <w:ind w:left="220" w:firstLine="0"/>
              <w:rPr>
                <w:b w:val="0"/>
                <w:sz w:val="28"/>
                <w:szCs w:val="28"/>
              </w:rPr>
            </w:pPr>
          </w:p>
        </w:tc>
      </w:tr>
    </w:tbl>
    <w:p w:rsidR="004E6CC4" w:rsidRDefault="004E6CC4"/>
    <w:sectPr w:rsidR="004E6CC4" w:rsidSect="004E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BB2EFD0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471709C7"/>
    <w:multiLevelType w:val="hybridMultilevel"/>
    <w:tmpl w:val="10AA96CE"/>
    <w:lvl w:ilvl="0" w:tplc="0419000B">
      <w:start w:val="1"/>
      <w:numFmt w:val="bullet"/>
      <w:lvlText w:val=""/>
      <w:lvlJc w:val="left"/>
      <w:pPr>
        <w:ind w:left="16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EA445C"/>
    <w:rsid w:val="000A17B7"/>
    <w:rsid w:val="00344C8C"/>
    <w:rsid w:val="004E6CC4"/>
    <w:rsid w:val="00817572"/>
    <w:rsid w:val="009438A4"/>
    <w:rsid w:val="00B20A43"/>
    <w:rsid w:val="00BD5879"/>
    <w:rsid w:val="00EA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C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uiPriority w:val="99"/>
    <w:locked/>
    <w:rsid w:val="00EA445C"/>
    <w:rPr>
      <w:sz w:val="37"/>
      <w:szCs w:val="37"/>
      <w:shd w:val="clear" w:color="auto" w:fill="FFFFFF"/>
    </w:rPr>
  </w:style>
  <w:style w:type="character" w:customStyle="1" w:styleId="519">
    <w:name w:val="Заголовок №5 + 19"/>
    <w:aliases w:val="5 pt,Полужирный"/>
    <w:basedOn w:val="5"/>
    <w:uiPriority w:val="99"/>
    <w:rsid w:val="00EA445C"/>
    <w:rPr>
      <w:b/>
      <w:bCs/>
      <w:sz w:val="39"/>
      <w:szCs w:val="39"/>
      <w:u w:val="single"/>
    </w:rPr>
  </w:style>
  <w:style w:type="character" w:customStyle="1" w:styleId="5193">
    <w:name w:val="Заголовок №5 + 193"/>
    <w:aliases w:val="5 pt22,Полужирный10"/>
    <w:basedOn w:val="5"/>
    <w:uiPriority w:val="99"/>
    <w:rsid w:val="00EA445C"/>
    <w:rPr>
      <w:b/>
      <w:bCs/>
      <w:sz w:val="39"/>
      <w:szCs w:val="39"/>
    </w:rPr>
  </w:style>
  <w:style w:type="character" w:customStyle="1" w:styleId="4">
    <w:name w:val="Заголовок №4_"/>
    <w:basedOn w:val="a0"/>
    <w:link w:val="41"/>
    <w:uiPriority w:val="99"/>
    <w:locked/>
    <w:rsid w:val="00EA445C"/>
    <w:rPr>
      <w:sz w:val="42"/>
      <w:szCs w:val="42"/>
      <w:shd w:val="clear" w:color="auto" w:fill="FFFFFF"/>
    </w:rPr>
  </w:style>
  <w:style w:type="character" w:customStyle="1" w:styleId="40">
    <w:name w:val="Заголовок №4"/>
    <w:basedOn w:val="4"/>
    <w:uiPriority w:val="99"/>
    <w:rsid w:val="00EA445C"/>
    <w:rPr>
      <w:u w:val="single"/>
    </w:rPr>
  </w:style>
  <w:style w:type="paragraph" w:customStyle="1" w:styleId="50">
    <w:name w:val="Заголовок №5"/>
    <w:basedOn w:val="a"/>
    <w:link w:val="5"/>
    <w:uiPriority w:val="99"/>
    <w:rsid w:val="00EA445C"/>
    <w:pPr>
      <w:shd w:val="clear" w:color="auto" w:fill="FFFFFF"/>
      <w:spacing w:before="60" w:after="360" w:line="240" w:lineRule="atLeast"/>
      <w:ind w:hanging="1620"/>
      <w:outlineLvl w:val="4"/>
    </w:pPr>
    <w:rPr>
      <w:rFonts w:ascii="Times New Roman" w:eastAsiaTheme="minorHAnsi" w:hAnsi="Times New Roman" w:cs="Times New Roman"/>
      <w:color w:val="auto"/>
      <w:sz w:val="37"/>
      <w:szCs w:val="37"/>
      <w:lang w:eastAsia="en-US"/>
    </w:rPr>
  </w:style>
  <w:style w:type="paragraph" w:customStyle="1" w:styleId="41">
    <w:name w:val="Заголовок №41"/>
    <w:basedOn w:val="a"/>
    <w:link w:val="4"/>
    <w:uiPriority w:val="99"/>
    <w:rsid w:val="00EA445C"/>
    <w:pPr>
      <w:shd w:val="clear" w:color="auto" w:fill="FFFFFF"/>
      <w:spacing w:before="60" w:after="360" w:line="240" w:lineRule="atLeast"/>
      <w:outlineLvl w:val="3"/>
    </w:pPr>
    <w:rPr>
      <w:rFonts w:ascii="Times New Roman" w:eastAsiaTheme="minorHAnsi" w:hAnsi="Times New Roman" w:cs="Times New Roman"/>
      <w:color w:val="auto"/>
      <w:sz w:val="42"/>
      <w:szCs w:val="42"/>
      <w:lang w:eastAsia="en-US"/>
    </w:rPr>
  </w:style>
  <w:style w:type="character" w:customStyle="1" w:styleId="2">
    <w:name w:val="Основной текст (2)_"/>
    <w:basedOn w:val="a0"/>
    <w:link w:val="21"/>
    <w:locked/>
    <w:rsid w:val="00EA445C"/>
    <w:rPr>
      <w:b/>
      <w:bCs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445C"/>
    <w:pPr>
      <w:shd w:val="clear" w:color="auto" w:fill="FFFFFF"/>
      <w:spacing w:line="347" w:lineRule="exact"/>
      <w:ind w:hanging="400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character" w:customStyle="1" w:styleId="3">
    <w:name w:val="Основной текст (3) + Полужирный"/>
    <w:basedOn w:val="a0"/>
    <w:uiPriority w:val="99"/>
    <w:rsid w:val="00EA445C"/>
    <w:rPr>
      <w:rFonts w:cs="Times New Roman"/>
      <w:b/>
      <w:bCs/>
      <w:spacing w:val="0"/>
      <w:sz w:val="30"/>
      <w:szCs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2014-05-02T14:57:00Z</dcterms:created>
  <dcterms:modified xsi:type="dcterms:W3CDTF">2015-09-13T11:55:00Z</dcterms:modified>
</cp:coreProperties>
</file>