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18" w:rsidRDefault="0079414D" w:rsidP="007941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страшное в «Вечерах на хуторе близ Диканьки» Н.В. Гоголя</w:t>
      </w:r>
    </w:p>
    <w:p w:rsidR="0079414D" w:rsidRDefault="0079414D" w:rsidP="00794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считал: «Поэзия – это незримая ступенька к христианству». Писатель видел путь к этому в любви. Вопрос о свете, тема душевной черноты – тема «Вечеров»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важно у писателя – полюбить людей «черненькими» - это значит, что необходимо спасти их от черноты, убрать ее из души. Великий писатель не отделяет задач очищения и просветления героев от самого себя. Очищающий смех писателя мягок, светел, он не тянет в черные краски. Он возносит над смертью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пути – Смерть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нее должны разбиться смех и веселье, сама радость жизни. Гоголь всегда ощущает соседство Смерти и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них Гоголь переносит человека в бессмертие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открытие Гоголя, писателя-гуманиста. </w:t>
      </w:r>
    </w:p>
    <w:p w:rsidR="0079414D" w:rsidRDefault="0079414D" w:rsidP="00794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9414D" w:rsidRDefault="0079414D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тему уроку. – Великий русский писатель Ф.М. Достоевский в романе «Подросток»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человеческом смеха так: «Если захотите рассмотреть человека и узнать его душу, то вникайте не в то, как он молчит, или как он говорит, или как он плачет…. а смотрите лучше его, когда он смеется. Хорошо смеется человек – значит хороший человек». – Согласны ли Вы с писателем?</w:t>
      </w:r>
      <w:r w:rsidR="002C38D7">
        <w:rPr>
          <w:rFonts w:ascii="Times New Roman" w:hAnsi="Times New Roman" w:cs="Times New Roman"/>
          <w:sz w:val="28"/>
          <w:szCs w:val="28"/>
        </w:rPr>
        <w:t xml:space="preserve"> Почему он так говорит?</w:t>
      </w:r>
    </w:p>
    <w:p w:rsidR="002C38D7" w:rsidRDefault="002C38D7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Гоголь обладал великим даром иронии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 его книги, Ответы учащихся «Женихи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сидят в мешках», «Голова есть вареники». </w:t>
      </w:r>
    </w:p>
    <w:p w:rsidR="002C38D7" w:rsidRDefault="002C38D7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ответов. Какой смех у писателя? (веселый, задорный, легкий и светлый)</w:t>
      </w:r>
    </w:p>
    <w:p w:rsidR="002C38D7" w:rsidRDefault="002C38D7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Н.В. Гоголь говорил об этом сам так: (книга «Памяти жанра» В.Н. Филимонова) – «Смех значительнее и глубже, чем думают. </w:t>
      </w:r>
      <w:r w:rsidR="008B11F2">
        <w:rPr>
          <w:rFonts w:ascii="Times New Roman" w:hAnsi="Times New Roman" w:cs="Times New Roman"/>
          <w:sz w:val="28"/>
          <w:szCs w:val="28"/>
        </w:rPr>
        <w:t xml:space="preserve">Не тот смех, который порождается временной раздражительностью, желчным, болезненным расположением характера; не тот также легкий смех, служащий для праздного развлечения и забавы людей, - но тот смех, который весь излетает из светлой природы человека». – В чем же сила смеха Гоголя? Смех Гоголя очищает героев, помогает бороться с нечистой силой, возвышает над смертью, поэтому о нем можно сказать животворящий, это роднит его с народным юмором, где смех утверждает жизнь, черпает свою силу </w:t>
      </w:r>
    </w:p>
    <w:p w:rsidR="008B11F2" w:rsidRDefault="008B11F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страшном в произведении Гоголя.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Поворот канвы урока. Гоголь часто печален, ведь заканчивается повествование тем, что герой один, за границей праздничной ярмарки. – Откуда эта грусть?</w:t>
      </w:r>
    </w:p>
    <w:p w:rsidR="008B11F2" w:rsidRDefault="008B11F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учителя после ответов учеников. Печальные страницы «Вечеров»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лирический 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самого автора</w:t>
      </w:r>
      <w:r w:rsidR="005572D2">
        <w:rPr>
          <w:rFonts w:ascii="Times New Roman" w:hAnsi="Times New Roman" w:cs="Times New Roman"/>
          <w:sz w:val="28"/>
          <w:szCs w:val="28"/>
        </w:rPr>
        <w:t xml:space="preserve">, а он – человек той половины 19 века, времени, когда народное единство разрушается и человек остается один. Одиночество. Очень актуально в наше современное время. </w:t>
      </w:r>
    </w:p>
    <w:p w:rsidR="005572D2" w:rsidRDefault="005572D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 вывод после прочтения «Бесов» А.С. Пушкина. В природе человека, отъединенного от целого, таится зло, неживое. – Что же может стать опорой для человека? – В чем его спасение?</w:t>
      </w:r>
    </w:p>
    <w:p w:rsidR="005572D2" w:rsidRDefault="005572D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урока. Страницы «Вечеров» - это попытки Гоголя ответить на эти вопросы для себя и нас. Логика сборника, его настроение проясняется при  сопоставлении повестей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 уроке «Вечер накануне Ивана Купала» и «Ночь перед Рождеством».</w:t>
      </w:r>
    </w:p>
    <w:p w:rsidR="005572D2" w:rsidRDefault="005572D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Сравнительно-сопоставительный анализ. </w:t>
      </w:r>
    </w:p>
    <w:p w:rsidR="005572D2" w:rsidRDefault="005572D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сюжета. Беседа-вопрос. – Есть ли основание сравнить эти повести?  (Да, сюжеты похожи).</w:t>
      </w:r>
    </w:p>
    <w:p w:rsidR="005572D2" w:rsidRDefault="005572D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охарактеризуете сюжеты, выявите общее? Сходство очевидно: молодой человек добивается любви красавицы. Он проходит испытание, воспользовавшись нечистой силой. </w:t>
      </w:r>
    </w:p>
    <w:p w:rsidR="005572D2" w:rsidRDefault="005572D2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какому раннему жанру восходит сюжет? (сказка) какие силы принимают участие?  (Добро и зло, Жизнь и Смерть). В каких образах у писателя реализованы эти силы? С одной стороны Жизнь, с ней Юность. Красота. Любовь.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другой – Смерть, с ней Старость.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Неживое. Образ смерти рождает Страх. Это противостояние, восходя к Масленице – противоборство Весны</w:t>
      </w:r>
      <w:r w:rsidR="0061208A">
        <w:rPr>
          <w:rFonts w:ascii="Times New Roman" w:hAnsi="Times New Roman" w:cs="Times New Roman"/>
          <w:sz w:val="28"/>
          <w:szCs w:val="28"/>
        </w:rPr>
        <w:t xml:space="preserve">, а с нею Молодости, Любви и Зимы (Смерти, Старости) – магистральный сюжет творчества Гоголя. </w:t>
      </w:r>
      <w:r w:rsidR="00790125">
        <w:rPr>
          <w:rFonts w:ascii="Times New Roman" w:hAnsi="Times New Roman" w:cs="Times New Roman"/>
          <w:sz w:val="28"/>
          <w:szCs w:val="28"/>
        </w:rPr>
        <w:t>Начинается с «Вечеров» и заканчивается «Мертвыми душами»</w:t>
      </w:r>
      <w:proofErr w:type="gramStart"/>
      <w:r w:rsidR="00790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125">
        <w:rPr>
          <w:rFonts w:ascii="Times New Roman" w:hAnsi="Times New Roman" w:cs="Times New Roman"/>
          <w:sz w:val="28"/>
          <w:szCs w:val="28"/>
        </w:rPr>
        <w:t xml:space="preserve"> Он произрастает из вечного противостояния Жизни и Смерти, в самом существовании человечества, но когда проникает в душу одного человека, заставляет его страдать. Не каждый сможет выйти из этого конфликта достойно.  </w:t>
      </w:r>
      <w:proofErr w:type="spellStart"/>
      <w:r w:rsidR="00790125">
        <w:rPr>
          <w:rFonts w:ascii="Times New Roman" w:hAnsi="Times New Roman" w:cs="Times New Roman"/>
          <w:sz w:val="28"/>
          <w:szCs w:val="28"/>
        </w:rPr>
        <w:t>Вакуле</w:t>
      </w:r>
      <w:proofErr w:type="spellEnd"/>
      <w:r w:rsidR="00790125">
        <w:rPr>
          <w:rFonts w:ascii="Times New Roman" w:hAnsi="Times New Roman" w:cs="Times New Roman"/>
          <w:sz w:val="28"/>
          <w:szCs w:val="28"/>
        </w:rPr>
        <w:t xml:space="preserve"> удается победить черта, добиться счастья, а Петру – нет. В чем же дело? Вспомним самые яркие страницы произведения. Это поможет дать ответ на вопрос. </w:t>
      </w:r>
    </w:p>
    <w:p w:rsidR="00790125" w:rsidRDefault="00790125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ключевых эпизодов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Мы в Диканьке, в атмосфере христианского праздника. Характеристика Диканьки, ее обитателей, атмосферы. – На что обращает внимание писатель? Атмосфера праздничная, яркая, это последний день нечистой силы. Б) Рассказ о </w:t>
      </w:r>
      <w:r w:rsidR="007E2B85">
        <w:rPr>
          <w:rFonts w:ascii="Times New Roman" w:hAnsi="Times New Roman" w:cs="Times New Roman"/>
          <w:sz w:val="28"/>
          <w:szCs w:val="28"/>
        </w:rPr>
        <w:t xml:space="preserve">купальской ночи. – Каким видит Гоголь этот праздник? (пробуждение нечистой силы) Гоголь не принимает языческого праздника. Почему он бросает своего героя в дьявольскую пучину? (алчность Петра). – Разве </w:t>
      </w:r>
      <w:r w:rsidR="007E2B85">
        <w:rPr>
          <w:rFonts w:ascii="Times New Roman" w:hAnsi="Times New Roman" w:cs="Times New Roman"/>
          <w:sz w:val="28"/>
          <w:szCs w:val="28"/>
        </w:rPr>
        <w:lastRenderedPageBreak/>
        <w:t xml:space="preserve">легко решиться на кровь младенца? Почему Петр стал способным на такой поступок? Ответ не очень прост. Судьба героя. – Хутор, где живет Петр? В) Характеристика хутора (иллюстративный метод). </w:t>
      </w:r>
      <w:r w:rsidR="000F344C">
        <w:rPr>
          <w:rFonts w:ascii="Times New Roman" w:hAnsi="Times New Roman" w:cs="Times New Roman"/>
          <w:sz w:val="28"/>
          <w:szCs w:val="28"/>
        </w:rPr>
        <w:t>Главное ощущение? Хутор у дороги, заброшен</w:t>
      </w:r>
      <w:proofErr w:type="gramStart"/>
      <w:r w:rsidR="000F3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4C">
        <w:rPr>
          <w:rFonts w:ascii="Times New Roman" w:hAnsi="Times New Roman" w:cs="Times New Roman"/>
          <w:sz w:val="28"/>
          <w:szCs w:val="28"/>
        </w:rPr>
        <w:t xml:space="preserve"> Здесь нет порядка. Дома</w:t>
      </w:r>
      <w:proofErr w:type="gramStart"/>
      <w:r w:rsidR="000F3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4C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0F344C">
        <w:rPr>
          <w:rFonts w:ascii="Times New Roman" w:hAnsi="Times New Roman" w:cs="Times New Roman"/>
          <w:sz w:val="28"/>
          <w:szCs w:val="28"/>
        </w:rPr>
        <w:t>бездомье</w:t>
      </w:r>
      <w:proofErr w:type="spellEnd"/>
      <w:r w:rsidR="000F344C">
        <w:rPr>
          <w:rFonts w:ascii="Times New Roman" w:hAnsi="Times New Roman" w:cs="Times New Roman"/>
          <w:sz w:val="28"/>
          <w:szCs w:val="28"/>
        </w:rPr>
        <w:t>, шатание. _ Почему в таком месте живет Петр? Он без рода, без корней, одинокий. – Описание внешности Петра. – Верит ли он в счастье? Итак, у Петра нет дома, дела, веры</w:t>
      </w:r>
      <w:proofErr w:type="gramStart"/>
      <w:r w:rsidR="000F3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4C">
        <w:rPr>
          <w:rFonts w:ascii="Times New Roman" w:hAnsi="Times New Roman" w:cs="Times New Roman"/>
          <w:sz w:val="28"/>
          <w:szCs w:val="28"/>
        </w:rPr>
        <w:t xml:space="preserve"> Нет нравственного стержня</w:t>
      </w:r>
      <w:proofErr w:type="gramStart"/>
      <w:r w:rsidR="000F3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4C">
        <w:rPr>
          <w:rFonts w:ascii="Times New Roman" w:hAnsi="Times New Roman" w:cs="Times New Roman"/>
          <w:sz w:val="28"/>
          <w:szCs w:val="28"/>
        </w:rPr>
        <w:t xml:space="preserve"> Бог оставил его, и появился Дьявол</w:t>
      </w:r>
      <w:proofErr w:type="gramStart"/>
      <w:r w:rsidR="000F3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4C">
        <w:rPr>
          <w:rFonts w:ascii="Times New Roman" w:hAnsi="Times New Roman" w:cs="Times New Roman"/>
          <w:sz w:val="28"/>
          <w:szCs w:val="28"/>
        </w:rPr>
        <w:t xml:space="preserve"> Одинокой душе не справиться с ним</w:t>
      </w:r>
      <w:proofErr w:type="gramStart"/>
      <w:r w:rsidR="000F3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4C">
        <w:rPr>
          <w:rFonts w:ascii="Times New Roman" w:hAnsi="Times New Roman" w:cs="Times New Roman"/>
          <w:sz w:val="28"/>
          <w:szCs w:val="28"/>
        </w:rPr>
        <w:t xml:space="preserve"> Г) Характеристика </w:t>
      </w:r>
      <w:proofErr w:type="spellStart"/>
      <w:r w:rsidR="000F344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="000F344C">
        <w:rPr>
          <w:rFonts w:ascii="Times New Roman" w:hAnsi="Times New Roman" w:cs="Times New Roman"/>
          <w:sz w:val="28"/>
          <w:szCs w:val="28"/>
        </w:rPr>
        <w:t xml:space="preserve">. – Таков ли </w:t>
      </w:r>
      <w:proofErr w:type="spellStart"/>
      <w:r w:rsidR="000F344C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="000F344C">
        <w:rPr>
          <w:rFonts w:ascii="Times New Roman" w:hAnsi="Times New Roman" w:cs="Times New Roman"/>
          <w:sz w:val="28"/>
          <w:szCs w:val="28"/>
        </w:rPr>
        <w:t xml:space="preserve">? – Какое впечатление он производит? Д) Сопоставительный анализ последних страниц повестей: красивый дом </w:t>
      </w:r>
      <w:proofErr w:type="spellStart"/>
      <w:r w:rsidR="000F344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="000F344C">
        <w:rPr>
          <w:rFonts w:ascii="Times New Roman" w:hAnsi="Times New Roman" w:cs="Times New Roman"/>
          <w:sz w:val="28"/>
          <w:szCs w:val="28"/>
        </w:rPr>
        <w:t xml:space="preserve"> – разрушение дома Петра; красавица жена и дети – уход </w:t>
      </w:r>
      <w:proofErr w:type="spellStart"/>
      <w:r w:rsidR="000F344C">
        <w:rPr>
          <w:rFonts w:ascii="Times New Roman" w:hAnsi="Times New Roman" w:cs="Times New Roman"/>
          <w:sz w:val="28"/>
          <w:szCs w:val="28"/>
        </w:rPr>
        <w:t>Пидорки</w:t>
      </w:r>
      <w:proofErr w:type="spellEnd"/>
      <w:r w:rsidR="000F344C">
        <w:rPr>
          <w:rFonts w:ascii="Times New Roman" w:hAnsi="Times New Roman" w:cs="Times New Roman"/>
          <w:sz w:val="28"/>
          <w:szCs w:val="28"/>
        </w:rPr>
        <w:t xml:space="preserve"> в монастырь. </w:t>
      </w:r>
    </w:p>
    <w:p w:rsidR="000F344C" w:rsidRDefault="000F344C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по уроку. Беседа. –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удается победить нечистую силу и обрести счастье, а Петру нет? – Какие опоры видит Гоголь в жизни? Ответы учащихся. </w:t>
      </w:r>
    </w:p>
    <w:p w:rsidR="000F344C" w:rsidRPr="0079414D" w:rsidRDefault="000F344C" w:rsidP="00794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постоянных столкновений Гоголя столкновение человека с нечистой силой. Как правило, нечистая сила побеждает изгоя, не привязанного к дому, месту, делу. Так гибнут Петро («Вечера накануне Ивана Купала»), род Петра и Ивана («Страшная месть»),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Брут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а кузнец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Левко побеждают. Нечистая сила Гоголя восходит к язычеству, но эти обряды уже не в состоянии спасти отошедших от людей, дома и своих корней. Христианин Гоголь спорит с язычеством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видит спасение в Соборности духовной близости, основанной </w:t>
      </w:r>
      <w:r w:rsidR="00A72FF5">
        <w:rPr>
          <w:rFonts w:ascii="Times New Roman" w:hAnsi="Times New Roman" w:cs="Times New Roman"/>
          <w:sz w:val="28"/>
          <w:szCs w:val="28"/>
        </w:rPr>
        <w:t>на радостном единении людей, но не на языческом празднике, а в любви к Богу и друг другу.</w:t>
      </w:r>
      <w:bookmarkStart w:id="0" w:name="_GoBack"/>
      <w:bookmarkEnd w:id="0"/>
    </w:p>
    <w:sectPr w:rsidR="000F344C" w:rsidRPr="0079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0FC"/>
    <w:multiLevelType w:val="hybridMultilevel"/>
    <w:tmpl w:val="458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D"/>
    <w:rsid w:val="000F344C"/>
    <w:rsid w:val="002C38D7"/>
    <w:rsid w:val="005572D2"/>
    <w:rsid w:val="0061208A"/>
    <w:rsid w:val="00790125"/>
    <w:rsid w:val="0079414D"/>
    <w:rsid w:val="007E2B85"/>
    <w:rsid w:val="008B11F2"/>
    <w:rsid w:val="00A72FF5"/>
    <w:rsid w:val="00E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3</cp:revision>
  <dcterms:created xsi:type="dcterms:W3CDTF">2015-10-04T13:16:00Z</dcterms:created>
  <dcterms:modified xsi:type="dcterms:W3CDTF">2015-10-04T14:19:00Z</dcterms:modified>
</cp:coreProperties>
</file>