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8A" w:rsidRDefault="00C5498A" w:rsidP="00C5498A">
      <w:pPr>
        <w:pStyle w:val="a3"/>
        <w:jc w:val="center"/>
      </w:pPr>
      <w:r>
        <w:t>МУНИЦИПАЛЬНОЕ  АВТОНОМНОЕ  УЧРЕЖДЕНИЕ</w:t>
      </w:r>
    </w:p>
    <w:p w:rsidR="00C5498A" w:rsidRDefault="00C5498A" w:rsidP="00C5498A">
      <w:pPr>
        <w:pStyle w:val="a3"/>
        <w:jc w:val="center"/>
      </w:pPr>
      <w:r>
        <w:t>ДОПОЛНИТЕЛЬНОГО  ОБРАЗОВАНИЯ  ДЕТЕЙ</w:t>
      </w:r>
    </w:p>
    <w:p w:rsidR="00060AF5" w:rsidRDefault="00C5498A" w:rsidP="00C5498A">
      <w:pPr>
        <w:pStyle w:val="a3"/>
        <w:jc w:val="center"/>
      </w:pPr>
      <w:r>
        <w:t>ПУРОВСКАЯ  РАЙОННАЯ  СДЮСШОР  «АВАНГАРД»</w:t>
      </w:r>
    </w:p>
    <w:p w:rsidR="00C5498A" w:rsidRDefault="00C5498A"/>
    <w:p w:rsidR="00C5498A" w:rsidRDefault="00C5498A"/>
    <w:p w:rsidR="00C5498A" w:rsidRDefault="00C5498A"/>
    <w:p w:rsidR="00C5498A" w:rsidRDefault="00C5498A"/>
    <w:p w:rsidR="00C5498A" w:rsidRDefault="00C5498A"/>
    <w:p w:rsidR="00C5498A" w:rsidRPr="00C5498A" w:rsidRDefault="00C5498A">
      <w:pPr>
        <w:rPr>
          <w:b/>
        </w:rPr>
      </w:pPr>
    </w:p>
    <w:p w:rsidR="00C5498A" w:rsidRPr="00C5498A" w:rsidRDefault="00C5498A" w:rsidP="00C5498A">
      <w:pPr>
        <w:jc w:val="center"/>
        <w:rPr>
          <w:b/>
          <w:sz w:val="32"/>
          <w:szCs w:val="32"/>
        </w:rPr>
      </w:pPr>
      <w:r w:rsidRPr="00C5498A">
        <w:rPr>
          <w:b/>
          <w:sz w:val="32"/>
          <w:szCs w:val="32"/>
        </w:rPr>
        <w:t xml:space="preserve">ПЛАН – КОНСПЕКТ ОТКРЫТОГО ЗАНЯТИЯ </w:t>
      </w:r>
    </w:p>
    <w:p w:rsidR="00C5498A" w:rsidRPr="00C5498A" w:rsidRDefault="00C5498A" w:rsidP="00C5498A">
      <w:pPr>
        <w:jc w:val="center"/>
        <w:rPr>
          <w:b/>
          <w:sz w:val="32"/>
          <w:szCs w:val="32"/>
        </w:rPr>
      </w:pPr>
      <w:r w:rsidRPr="00C5498A">
        <w:rPr>
          <w:b/>
          <w:sz w:val="32"/>
          <w:szCs w:val="32"/>
        </w:rPr>
        <w:t>ПО ЛЫЖНЫМ ГОНКАМ (НП – 2)</w:t>
      </w:r>
    </w:p>
    <w:p w:rsidR="00C5498A" w:rsidRPr="00C5498A" w:rsidRDefault="00C5498A" w:rsidP="00C5498A">
      <w:pPr>
        <w:jc w:val="right"/>
        <w:rPr>
          <w:b/>
          <w:sz w:val="28"/>
          <w:szCs w:val="28"/>
        </w:rPr>
      </w:pPr>
    </w:p>
    <w:p w:rsidR="00C5498A" w:rsidRDefault="00C5498A" w:rsidP="00C5498A">
      <w:pPr>
        <w:jc w:val="right"/>
        <w:rPr>
          <w:sz w:val="28"/>
          <w:szCs w:val="28"/>
        </w:rPr>
      </w:pPr>
    </w:p>
    <w:p w:rsidR="00C5498A" w:rsidRDefault="00C5498A" w:rsidP="00C5498A">
      <w:pPr>
        <w:jc w:val="right"/>
        <w:rPr>
          <w:sz w:val="28"/>
          <w:szCs w:val="28"/>
        </w:rPr>
      </w:pPr>
    </w:p>
    <w:p w:rsidR="00C5498A" w:rsidRDefault="00C5498A" w:rsidP="00C5498A">
      <w:pPr>
        <w:jc w:val="right"/>
        <w:rPr>
          <w:sz w:val="28"/>
          <w:szCs w:val="28"/>
        </w:rPr>
      </w:pPr>
    </w:p>
    <w:p w:rsidR="00B16977" w:rsidRDefault="00B16977" w:rsidP="00C5498A">
      <w:pPr>
        <w:jc w:val="right"/>
        <w:rPr>
          <w:sz w:val="28"/>
          <w:szCs w:val="28"/>
        </w:rPr>
      </w:pPr>
    </w:p>
    <w:p w:rsidR="00B16977" w:rsidRDefault="00B16977" w:rsidP="00C5498A">
      <w:pPr>
        <w:jc w:val="right"/>
        <w:rPr>
          <w:sz w:val="28"/>
          <w:szCs w:val="28"/>
        </w:rPr>
      </w:pPr>
    </w:p>
    <w:p w:rsidR="00B16977" w:rsidRDefault="00B16977" w:rsidP="00C5498A">
      <w:pPr>
        <w:jc w:val="right"/>
        <w:rPr>
          <w:sz w:val="28"/>
          <w:szCs w:val="28"/>
        </w:rPr>
      </w:pPr>
    </w:p>
    <w:p w:rsidR="00C5498A" w:rsidRDefault="00C5498A" w:rsidP="00C5498A">
      <w:pPr>
        <w:jc w:val="right"/>
        <w:rPr>
          <w:sz w:val="28"/>
          <w:szCs w:val="28"/>
        </w:rPr>
      </w:pPr>
    </w:p>
    <w:p w:rsidR="00C5498A" w:rsidRDefault="00C5498A" w:rsidP="00C5498A">
      <w:pPr>
        <w:jc w:val="right"/>
        <w:rPr>
          <w:sz w:val="28"/>
          <w:szCs w:val="28"/>
        </w:rPr>
      </w:pPr>
    </w:p>
    <w:p w:rsidR="00C5498A" w:rsidRPr="00C5498A" w:rsidRDefault="00C5498A" w:rsidP="00C5498A">
      <w:pPr>
        <w:jc w:val="right"/>
        <w:rPr>
          <w:sz w:val="28"/>
          <w:szCs w:val="28"/>
        </w:rPr>
      </w:pPr>
      <w:r w:rsidRPr="00C5498A">
        <w:rPr>
          <w:sz w:val="28"/>
          <w:szCs w:val="28"/>
        </w:rPr>
        <w:t>Тренер – преподаватель Ширшов Д.В.</w:t>
      </w:r>
    </w:p>
    <w:p w:rsidR="00C5498A" w:rsidRDefault="00C5498A" w:rsidP="00C5498A">
      <w:pPr>
        <w:jc w:val="right"/>
      </w:pPr>
    </w:p>
    <w:p w:rsidR="00C5498A" w:rsidRDefault="00C5498A"/>
    <w:p w:rsidR="00C5498A" w:rsidRDefault="00C5498A"/>
    <w:p w:rsidR="00C5498A" w:rsidRDefault="00C5498A"/>
    <w:p w:rsidR="00C5498A" w:rsidRDefault="00C5498A"/>
    <w:p w:rsidR="00C5498A" w:rsidRDefault="00C5498A" w:rsidP="00C5498A">
      <w:pPr>
        <w:pStyle w:val="a3"/>
      </w:pPr>
    </w:p>
    <w:p w:rsidR="00C5498A" w:rsidRDefault="00C5498A" w:rsidP="00C5498A">
      <w:pPr>
        <w:pStyle w:val="a3"/>
        <w:jc w:val="center"/>
      </w:pPr>
      <w:r>
        <w:t>Г. Тарко-Сале</w:t>
      </w:r>
    </w:p>
    <w:p w:rsidR="00C5498A" w:rsidRDefault="00C5498A" w:rsidP="00C5498A">
      <w:pPr>
        <w:pStyle w:val="a3"/>
        <w:jc w:val="center"/>
      </w:pPr>
    </w:p>
    <w:p w:rsidR="00C5498A" w:rsidRDefault="00C5498A" w:rsidP="00C5498A">
      <w:pPr>
        <w:pStyle w:val="a3"/>
      </w:pPr>
    </w:p>
    <w:p w:rsidR="00A325B0" w:rsidRPr="0016634E" w:rsidRDefault="00A325B0" w:rsidP="00A325B0">
      <w:pPr>
        <w:tabs>
          <w:tab w:val="left" w:pos="6675"/>
        </w:tabs>
        <w:spacing w:after="0"/>
        <w:jc w:val="center"/>
        <w:rPr>
          <w:rFonts w:ascii="Times New Roman" w:hAnsi="Times New Roman" w:cs="Times New Roman"/>
          <w:b/>
          <w:bCs/>
          <w:sz w:val="24"/>
          <w:szCs w:val="24"/>
        </w:rPr>
      </w:pPr>
      <w:r w:rsidRPr="0016634E">
        <w:rPr>
          <w:rFonts w:ascii="Times New Roman" w:hAnsi="Times New Roman" w:cs="Times New Roman"/>
          <w:b/>
          <w:bCs/>
          <w:sz w:val="24"/>
          <w:szCs w:val="24"/>
        </w:rPr>
        <w:t>ПЛАН-КОНСПЕКТ</w:t>
      </w:r>
    </w:p>
    <w:p w:rsidR="00A325B0" w:rsidRPr="0016634E" w:rsidRDefault="00A325B0" w:rsidP="00A325B0">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у</w:t>
      </w:r>
      <w:r w:rsidRPr="0016634E">
        <w:rPr>
          <w:rFonts w:ascii="Times New Roman" w:hAnsi="Times New Roman" w:cs="Times New Roman"/>
          <w:sz w:val="24"/>
          <w:szCs w:val="24"/>
        </w:rPr>
        <w:t xml:space="preserve">чебно-тренировочного занятия  </w:t>
      </w:r>
      <w:r>
        <w:rPr>
          <w:rFonts w:ascii="Times New Roman" w:hAnsi="Times New Roman" w:cs="Times New Roman"/>
          <w:sz w:val="24"/>
          <w:szCs w:val="24"/>
        </w:rPr>
        <w:t>по лыжным гонкам для групп</w:t>
      </w:r>
      <w:r w:rsidRPr="0016634E">
        <w:rPr>
          <w:rFonts w:ascii="Times New Roman" w:hAnsi="Times New Roman" w:cs="Times New Roman"/>
          <w:sz w:val="24"/>
          <w:szCs w:val="24"/>
        </w:rPr>
        <w:t xml:space="preserve"> </w:t>
      </w:r>
      <w:r w:rsidR="008657C5">
        <w:rPr>
          <w:rFonts w:ascii="Times New Roman" w:hAnsi="Times New Roman" w:cs="Times New Roman"/>
          <w:sz w:val="24"/>
          <w:szCs w:val="24"/>
        </w:rPr>
        <w:t>НП-2</w:t>
      </w:r>
      <w:r w:rsidRPr="0016634E">
        <w:rPr>
          <w:rFonts w:ascii="Times New Roman" w:hAnsi="Times New Roman" w:cs="Times New Roman"/>
          <w:sz w:val="24"/>
          <w:szCs w:val="24"/>
        </w:rPr>
        <w:t xml:space="preserve"> года обучения  </w:t>
      </w:r>
    </w:p>
    <w:p w:rsidR="00A325B0" w:rsidRPr="0016634E" w:rsidRDefault="00A325B0" w:rsidP="00A325B0">
      <w:pPr>
        <w:tabs>
          <w:tab w:val="left" w:pos="6675"/>
        </w:tabs>
        <w:spacing w:after="0"/>
        <w:jc w:val="center"/>
        <w:rPr>
          <w:rFonts w:ascii="Times New Roman" w:hAnsi="Times New Roman" w:cs="Times New Roman"/>
          <w:sz w:val="24"/>
          <w:szCs w:val="24"/>
        </w:rPr>
      </w:pPr>
    </w:p>
    <w:p w:rsidR="00A325B0" w:rsidRPr="0016634E" w:rsidRDefault="00A325B0" w:rsidP="00A325B0">
      <w:pPr>
        <w:tabs>
          <w:tab w:val="left" w:pos="6675"/>
        </w:tabs>
        <w:spacing w:after="0"/>
        <w:jc w:val="center"/>
        <w:rPr>
          <w:rFonts w:ascii="Times New Roman" w:hAnsi="Times New Roman" w:cs="Times New Roman"/>
          <w:b/>
          <w:sz w:val="24"/>
          <w:szCs w:val="24"/>
        </w:rPr>
      </w:pPr>
      <w:r w:rsidRPr="0016634E">
        <w:rPr>
          <w:rFonts w:ascii="Times New Roman" w:hAnsi="Times New Roman" w:cs="Times New Roman"/>
          <w:sz w:val="24"/>
          <w:szCs w:val="24"/>
        </w:rPr>
        <w:t xml:space="preserve">Тема: </w:t>
      </w:r>
      <w:r w:rsidRPr="0016634E">
        <w:rPr>
          <w:rFonts w:ascii="Times New Roman" w:hAnsi="Times New Roman" w:cs="Times New Roman"/>
          <w:b/>
          <w:sz w:val="24"/>
          <w:szCs w:val="24"/>
        </w:rPr>
        <w:t>«</w:t>
      </w:r>
      <w:r w:rsidR="001F086E">
        <w:rPr>
          <w:rFonts w:ascii="Times New Roman" w:hAnsi="Times New Roman" w:cs="Times New Roman"/>
          <w:b/>
          <w:sz w:val="24"/>
          <w:szCs w:val="24"/>
        </w:rPr>
        <w:t>Контрольная т</w:t>
      </w:r>
      <w:r w:rsidR="007B7B64">
        <w:rPr>
          <w:rFonts w:ascii="Times New Roman" w:hAnsi="Times New Roman" w:cs="Times New Roman"/>
          <w:b/>
          <w:sz w:val="24"/>
          <w:szCs w:val="24"/>
        </w:rPr>
        <w:t xml:space="preserve">ренировка </w:t>
      </w:r>
      <w:r>
        <w:rPr>
          <w:rFonts w:ascii="Times New Roman" w:hAnsi="Times New Roman" w:cs="Times New Roman"/>
          <w:b/>
          <w:sz w:val="24"/>
          <w:szCs w:val="24"/>
        </w:rPr>
        <w:t xml:space="preserve"> на лыжах  классичес</w:t>
      </w:r>
      <w:r w:rsidR="001F086E">
        <w:rPr>
          <w:rFonts w:ascii="Times New Roman" w:hAnsi="Times New Roman" w:cs="Times New Roman"/>
          <w:b/>
          <w:sz w:val="24"/>
          <w:szCs w:val="24"/>
        </w:rPr>
        <w:t xml:space="preserve">ким  </w:t>
      </w:r>
      <w:r>
        <w:rPr>
          <w:rFonts w:ascii="Times New Roman" w:hAnsi="Times New Roman" w:cs="Times New Roman"/>
          <w:b/>
          <w:sz w:val="24"/>
          <w:szCs w:val="24"/>
        </w:rPr>
        <w:t>ходом</w:t>
      </w:r>
      <w:r w:rsidRPr="0016634E">
        <w:rPr>
          <w:rFonts w:ascii="Times New Roman" w:hAnsi="Times New Roman" w:cs="Times New Roman"/>
          <w:b/>
          <w:sz w:val="24"/>
          <w:szCs w:val="24"/>
        </w:rPr>
        <w:t>».</w:t>
      </w:r>
    </w:p>
    <w:p w:rsidR="00A325B0" w:rsidRDefault="00A325B0" w:rsidP="00A325B0">
      <w:pPr>
        <w:tabs>
          <w:tab w:val="left" w:pos="6675"/>
        </w:tabs>
        <w:spacing w:after="0"/>
        <w:rPr>
          <w:rFonts w:ascii="Times New Roman" w:hAnsi="Times New Roman" w:cs="Times New Roman"/>
          <w:sz w:val="24"/>
          <w:szCs w:val="24"/>
        </w:rPr>
      </w:pPr>
    </w:p>
    <w:p w:rsidR="001F086E" w:rsidRPr="0016634E" w:rsidRDefault="001F086E" w:rsidP="00A325B0">
      <w:pPr>
        <w:tabs>
          <w:tab w:val="left" w:pos="6675"/>
        </w:tabs>
        <w:spacing w:after="0"/>
        <w:rPr>
          <w:rFonts w:ascii="Times New Roman" w:hAnsi="Times New Roman" w:cs="Times New Roman"/>
          <w:sz w:val="24"/>
          <w:szCs w:val="24"/>
        </w:rPr>
      </w:pPr>
    </w:p>
    <w:p w:rsidR="00A325B0" w:rsidRPr="0016634E" w:rsidRDefault="00A325B0" w:rsidP="00A325B0">
      <w:pPr>
        <w:tabs>
          <w:tab w:val="left" w:pos="6675"/>
        </w:tabs>
        <w:spacing w:after="0"/>
        <w:rPr>
          <w:rFonts w:ascii="Times New Roman" w:hAnsi="Times New Roman" w:cs="Times New Roman"/>
          <w:sz w:val="24"/>
          <w:szCs w:val="24"/>
        </w:rPr>
      </w:pPr>
      <w:r w:rsidRPr="0016634E">
        <w:rPr>
          <w:rFonts w:ascii="Times New Roman" w:hAnsi="Times New Roman" w:cs="Times New Roman"/>
          <w:b/>
          <w:sz w:val="24"/>
          <w:szCs w:val="24"/>
        </w:rPr>
        <w:t>Место проведения:</w:t>
      </w:r>
      <w:r w:rsidR="00CD790F">
        <w:rPr>
          <w:rFonts w:ascii="Times New Roman" w:hAnsi="Times New Roman" w:cs="Times New Roman"/>
          <w:sz w:val="24"/>
          <w:szCs w:val="24"/>
        </w:rPr>
        <w:t xml:space="preserve"> лыжная база, учебно - тренировочный круг.</w:t>
      </w:r>
    </w:p>
    <w:p w:rsidR="00A325B0" w:rsidRPr="0016634E" w:rsidRDefault="00A325B0" w:rsidP="00A325B0">
      <w:pPr>
        <w:tabs>
          <w:tab w:val="left" w:pos="6675"/>
        </w:tabs>
        <w:spacing w:after="0"/>
        <w:rPr>
          <w:rFonts w:ascii="Times New Roman" w:hAnsi="Times New Roman" w:cs="Times New Roman"/>
          <w:b/>
          <w:sz w:val="24"/>
          <w:szCs w:val="24"/>
        </w:rPr>
      </w:pPr>
      <w:r w:rsidRPr="0016634E">
        <w:rPr>
          <w:rFonts w:ascii="Times New Roman" w:hAnsi="Times New Roman" w:cs="Times New Roman"/>
          <w:b/>
          <w:sz w:val="24"/>
          <w:szCs w:val="24"/>
        </w:rPr>
        <w:t xml:space="preserve">Дата проведения: </w:t>
      </w:r>
      <w:r w:rsidR="001F086E">
        <w:rPr>
          <w:rFonts w:ascii="Times New Roman" w:hAnsi="Times New Roman" w:cs="Times New Roman"/>
          <w:b/>
          <w:sz w:val="24"/>
          <w:szCs w:val="24"/>
        </w:rPr>
        <w:t>10.03.2014</w:t>
      </w:r>
      <w:r>
        <w:rPr>
          <w:rFonts w:ascii="Times New Roman" w:hAnsi="Times New Roman" w:cs="Times New Roman"/>
          <w:b/>
          <w:sz w:val="24"/>
          <w:szCs w:val="24"/>
        </w:rPr>
        <w:t xml:space="preserve">  </w:t>
      </w:r>
      <w:r w:rsidRPr="0016634E">
        <w:rPr>
          <w:rFonts w:ascii="Times New Roman" w:eastAsia="Times New Roman" w:hAnsi="Times New Roman" w:cs="Times New Roman"/>
          <w:sz w:val="24"/>
          <w:szCs w:val="24"/>
        </w:rPr>
        <w:t>год.</w:t>
      </w:r>
    </w:p>
    <w:p w:rsidR="00A325B0" w:rsidRPr="0016634E" w:rsidRDefault="00A325B0" w:rsidP="00A325B0">
      <w:pPr>
        <w:spacing w:before="100" w:beforeAutospacing="1" w:after="10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b/>
          <w:bCs/>
          <w:i/>
          <w:iCs/>
          <w:sz w:val="24"/>
          <w:szCs w:val="24"/>
        </w:rPr>
        <w:t>Цели урока:</w:t>
      </w:r>
      <w:r w:rsidRPr="0016634E">
        <w:rPr>
          <w:rFonts w:ascii="Times New Roman" w:eastAsia="Times New Roman" w:hAnsi="Times New Roman" w:cs="Times New Roman"/>
          <w:sz w:val="24"/>
          <w:szCs w:val="24"/>
        </w:rPr>
        <w:t xml:space="preserve"> </w:t>
      </w:r>
    </w:p>
    <w:p w:rsidR="00A325B0" w:rsidRPr="0016634E" w:rsidRDefault="00A325B0" w:rsidP="00A32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формировать у у</w:t>
      </w:r>
      <w:r>
        <w:rPr>
          <w:rFonts w:ascii="Times New Roman" w:eastAsia="Times New Roman" w:hAnsi="Times New Roman" w:cs="Times New Roman"/>
          <w:sz w:val="24"/>
          <w:szCs w:val="24"/>
        </w:rPr>
        <w:t>чащихся интерес к занятиям по лыжным гонкам</w:t>
      </w:r>
      <w:r w:rsidRPr="0016634E">
        <w:rPr>
          <w:rFonts w:ascii="Times New Roman" w:eastAsia="Times New Roman" w:hAnsi="Times New Roman" w:cs="Times New Roman"/>
          <w:sz w:val="24"/>
          <w:szCs w:val="24"/>
        </w:rPr>
        <w:t>;</w:t>
      </w:r>
    </w:p>
    <w:p w:rsidR="00A325B0" w:rsidRPr="0016634E" w:rsidRDefault="00A325B0" w:rsidP="00A32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привлекать детей к регулярным занятиям физической культурой и спортом в кружках и секциях;</w:t>
      </w:r>
    </w:p>
    <w:p w:rsidR="00A325B0" w:rsidRPr="0016634E" w:rsidRDefault="00A325B0" w:rsidP="00A325B0">
      <w:pPr>
        <w:widowControl w:val="0"/>
        <w:numPr>
          <w:ilvl w:val="0"/>
          <w:numId w:val="10"/>
        </w:numPr>
        <w:autoSpaceDE w:val="0"/>
        <w:autoSpaceDN w:val="0"/>
        <w:adjustRightInd w:val="0"/>
        <w:spacing w:before="100" w:beforeAutospacing="1" w:after="0" w:afterAutospacing="1"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развивать координационные способности и физические качества;</w:t>
      </w:r>
    </w:p>
    <w:p w:rsidR="00A325B0" w:rsidRPr="0016634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sz w:val="24"/>
          <w:szCs w:val="24"/>
        </w:rPr>
      </w:pPr>
      <w:r w:rsidRPr="0016634E">
        <w:rPr>
          <w:rFonts w:ascii="Times New Roman" w:eastAsia="Times New Roman" w:hAnsi="Times New Roman" w:cs="Times New Roman"/>
          <w:b/>
          <w:sz w:val="24"/>
          <w:szCs w:val="24"/>
        </w:rPr>
        <w:t xml:space="preserve">Метод проведения: </w:t>
      </w:r>
      <w:r w:rsidRPr="0016634E">
        <w:rPr>
          <w:rFonts w:ascii="Times New Roman" w:eastAsia="Times New Roman" w:hAnsi="Times New Roman" w:cs="Times New Roman"/>
          <w:sz w:val="24"/>
          <w:szCs w:val="24"/>
        </w:rPr>
        <w:t>инд</w:t>
      </w:r>
      <w:r>
        <w:rPr>
          <w:rFonts w:ascii="Times New Roman" w:eastAsia="Times New Roman" w:hAnsi="Times New Roman" w:cs="Times New Roman"/>
          <w:sz w:val="24"/>
          <w:szCs w:val="24"/>
        </w:rPr>
        <w:t>ивидуальный, групповой.</w:t>
      </w:r>
    </w:p>
    <w:p w:rsidR="00A325B0" w:rsidRPr="00362F2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sz w:val="24"/>
          <w:szCs w:val="24"/>
        </w:rPr>
      </w:pPr>
      <w:r w:rsidRPr="0016634E">
        <w:rPr>
          <w:rFonts w:ascii="Times New Roman" w:eastAsia="Times New Roman" w:hAnsi="Times New Roman" w:cs="Times New Roman"/>
          <w:b/>
          <w:sz w:val="24"/>
          <w:szCs w:val="24"/>
        </w:rPr>
        <w:t xml:space="preserve">Инвентарь: </w:t>
      </w:r>
      <w:r>
        <w:rPr>
          <w:rFonts w:ascii="Times New Roman" w:eastAsia="Times New Roman" w:hAnsi="Times New Roman" w:cs="Times New Roman"/>
          <w:sz w:val="24"/>
          <w:szCs w:val="24"/>
        </w:rPr>
        <w:t>лыжи</w:t>
      </w:r>
      <w:r w:rsidRPr="00362F2E">
        <w:rPr>
          <w:rFonts w:ascii="Times New Roman" w:eastAsia="Times New Roman" w:hAnsi="Times New Roman" w:cs="Times New Roman"/>
          <w:sz w:val="24"/>
          <w:szCs w:val="24"/>
        </w:rPr>
        <w:t>, палки лыжные</w:t>
      </w:r>
      <w:r>
        <w:rPr>
          <w:rFonts w:ascii="Times New Roman" w:eastAsia="Times New Roman" w:hAnsi="Times New Roman" w:cs="Times New Roman"/>
          <w:sz w:val="24"/>
          <w:szCs w:val="24"/>
        </w:rPr>
        <w:t>, секундомер.</w:t>
      </w:r>
    </w:p>
    <w:p w:rsidR="00A325B0" w:rsidRPr="0016634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 xml:space="preserve">Время проведения: </w:t>
      </w:r>
      <w:r w:rsidR="001F086E">
        <w:rPr>
          <w:rFonts w:ascii="Times New Roman" w:eastAsia="Times New Roman" w:hAnsi="Times New Roman" w:cs="Times New Roman"/>
          <w:sz w:val="24"/>
          <w:szCs w:val="24"/>
        </w:rPr>
        <w:t>7</w:t>
      </w:r>
      <w:bookmarkStart w:id="0" w:name="_GoBack"/>
      <w:bookmarkEnd w:id="0"/>
      <w:r>
        <w:rPr>
          <w:rFonts w:ascii="Times New Roman" w:eastAsia="Times New Roman" w:hAnsi="Times New Roman" w:cs="Times New Roman"/>
          <w:sz w:val="24"/>
          <w:szCs w:val="24"/>
        </w:rPr>
        <w:t>0</w:t>
      </w:r>
      <w:r w:rsidRPr="0016634E">
        <w:rPr>
          <w:rFonts w:ascii="Times New Roman" w:eastAsia="Times New Roman" w:hAnsi="Times New Roman" w:cs="Times New Roman"/>
          <w:sz w:val="24"/>
          <w:szCs w:val="24"/>
        </w:rPr>
        <w:t xml:space="preserve"> минут.</w:t>
      </w:r>
    </w:p>
    <w:p w:rsidR="00A325B0" w:rsidRPr="0016634E" w:rsidRDefault="00A325B0" w:rsidP="00A325B0">
      <w:pPr>
        <w:widowControl w:val="0"/>
        <w:autoSpaceDE w:val="0"/>
        <w:autoSpaceDN w:val="0"/>
        <w:adjustRightInd w:val="0"/>
        <w:spacing w:before="100" w:beforeAutospacing="1" w:after="0" w:afterAutospacing="1" w:line="240" w:lineRule="auto"/>
        <w:ind w:left="585"/>
        <w:rPr>
          <w:rFonts w:ascii="Times New Roman" w:eastAsia="Times New Roman" w:hAnsi="Times New Roman" w:cs="Times New Roman"/>
          <w:sz w:val="24"/>
          <w:szCs w:val="24"/>
        </w:rPr>
      </w:pPr>
      <w:r w:rsidRPr="0016634E">
        <w:rPr>
          <w:rFonts w:ascii="Times New Roman" w:eastAsia="Times New Roman" w:hAnsi="Times New Roman" w:cs="Times New Roman"/>
          <w:b/>
          <w:sz w:val="24"/>
          <w:szCs w:val="24"/>
        </w:rPr>
        <w:t xml:space="preserve">Конспект составил: </w:t>
      </w:r>
      <w:r w:rsidRPr="0016634E">
        <w:rPr>
          <w:rFonts w:ascii="Times New Roman" w:eastAsia="Times New Roman" w:hAnsi="Times New Roman" w:cs="Times New Roman"/>
          <w:sz w:val="24"/>
          <w:szCs w:val="24"/>
        </w:rPr>
        <w:t>тр</w:t>
      </w:r>
      <w:r>
        <w:rPr>
          <w:rFonts w:ascii="Times New Roman" w:eastAsia="Times New Roman" w:hAnsi="Times New Roman" w:cs="Times New Roman"/>
          <w:sz w:val="24"/>
          <w:szCs w:val="24"/>
        </w:rPr>
        <w:t>енер-преподаватель Ширшов Д.В.</w:t>
      </w:r>
    </w:p>
    <w:p w:rsidR="00A325B0" w:rsidRPr="0016634E" w:rsidRDefault="00A325B0" w:rsidP="00A325B0">
      <w:pPr>
        <w:keepNext/>
        <w:spacing w:before="240" w:after="60" w:line="240" w:lineRule="auto"/>
        <w:jc w:val="center"/>
        <w:outlineLvl w:val="1"/>
        <w:rPr>
          <w:rFonts w:ascii="Times New Roman" w:eastAsia="Times New Roman" w:hAnsi="Times New Roman" w:cs="Times New Roman"/>
          <w:b/>
          <w:bCs/>
          <w:i/>
          <w:iCs/>
          <w:sz w:val="24"/>
          <w:szCs w:val="24"/>
        </w:rPr>
      </w:pPr>
      <w:r w:rsidRPr="0016634E">
        <w:rPr>
          <w:rFonts w:ascii="Times New Roman" w:eastAsia="Times New Roman" w:hAnsi="Times New Roman" w:cs="Times New Roman"/>
          <w:b/>
          <w:bCs/>
          <w:i/>
          <w:iCs/>
          <w:sz w:val="24"/>
          <w:szCs w:val="24"/>
        </w:rPr>
        <w:t>Задачи урока:</w:t>
      </w:r>
    </w:p>
    <w:p w:rsidR="00A325B0" w:rsidRPr="0016634E" w:rsidRDefault="00A325B0" w:rsidP="00A325B0">
      <w:pPr>
        <w:tabs>
          <w:tab w:val="left" w:pos="284"/>
        </w:tabs>
        <w:spacing w:after="0" w:line="240" w:lineRule="auto"/>
        <w:ind w:left="142" w:hanging="142"/>
        <w:rPr>
          <w:rFonts w:ascii="Times New Roman" w:eastAsia="Times New Roman" w:hAnsi="Times New Roman" w:cs="Times New Roman"/>
          <w:sz w:val="24"/>
          <w:szCs w:val="24"/>
        </w:rPr>
      </w:pPr>
    </w:p>
    <w:p w:rsidR="00A325B0" w:rsidRPr="0016634E" w:rsidRDefault="00A325B0" w:rsidP="00A325B0">
      <w:pPr>
        <w:widowControl w:val="0"/>
        <w:tabs>
          <w:tab w:val="left" w:pos="284"/>
        </w:tabs>
        <w:autoSpaceDE w:val="0"/>
        <w:autoSpaceDN w:val="0"/>
        <w:adjustRightInd w:val="0"/>
        <w:ind w:left="142" w:hanging="142"/>
        <w:rPr>
          <w:rFonts w:ascii="Times New Roman" w:eastAsia="Times New Roman" w:hAnsi="Times New Roman" w:cs="Times New Roman"/>
          <w:b/>
          <w:i/>
          <w:sz w:val="24"/>
          <w:szCs w:val="24"/>
        </w:rPr>
      </w:pPr>
      <w:r w:rsidRPr="0016634E">
        <w:rPr>
          <w:rFonts w:ascii="Times New Roman" w:eastAsia="Times New Roman" w:hAnsi="Times New Roman" w:cs="Times New Roman"/>
          <w:b/>
          <w:i/>
          <w:sz w:val="24"/>
          <w:szCs w:val="24"/>
        </w:rPr>
        <w:t>Образовательные:</w:t>
      </w:r>
    </w:p>
    <w:p w:rsidR="00A325B0" w:rsidRDefault="00A325B0" w:rsidP="00A325B0">
      <w:pPr>
        <w:widowControl w:val="0"/>
        <w:numPr>
          <w:ilvl w:val="0"/>
          <w:numId w:val="2"/>
        </w:numPr>
        <w:tabs>
          <w:tab w:val="left" w:pos="284"/>
        </w:tabs>
        <w:autoSpaceDE w:val="0"/>
        <w:autoSpaceDN w:val="0"/>
        <w:adjustRightInd w:val="0"/>
        <w:spacing w:after="0" w:line="240" w:lineRule="auto"/>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Обеспечить прочное формирование транзитивных базовых технических элементов и приемов, являющихся базисом при дальнейшем расширении технического арсенала, обучение основных, технических д</w:t>
      </w:r>
      <w:r>
        <w:rPr>
          <w:rFonts w:ascii="Times New Roman" w:eastAsia="Times New Roman" w:hAnsi="Times New Roman" w:cs="Times New Roman"/>
          <w:sz w:val="24"/>
          <w:szCs w:val="24"/>
        </w:rPr>
        <w:t>ействий передвижения на лыжах.</w:t>
      </w:r>
    </w:p>
    <w:p w:rsidR="00A325B0" w:rsidRPr="0016634E" w:rsidRDefault="00A325B0" w:rsidP="00A325B0">
      <w:pPr>
        <w:widowControl w:val="0"/>
        <w:numPr>
          <w:ilvl w:val="0"/>
          <w:numId w:val="2"/>
        </w:numPr>
        <w:tabs>
          <w:tab w:val="left" w:pos="28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переходу с одновременного бесшажного  хода на попеременный бесшажный ход.</w:t>
      </w:r>
    </w:p>
    <w:p w:rsidR="00A325B0" w:rsidRPr="003A4965" w:rsidRDefault="00A325B0" w:rsidP="00A325B0">
      <w:pPr>
        <w:pStyle w:val="a5"/>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Обучение техники безопасности передвижения на лыжах.</w:t>
      </w:r>
    </w:p>
    <w:p w:rsidR="00A325B0" w:rsidRPr="003A4965" w:rsidRDefault="00A325B0" w:rsidP="00A325B0">
      <w:pPr>
        <w:rPr>
          <w:rFonts w:ascii="Times New Roman" w:eastAsia="Times New Roman" w:hAnsi="Times New Roman" w:cs="Times New Roman"/>
          <w:b/>
          <w:sz w:val="24"/>
          <w:szCs w:val="24"/>
        </w:rPr>
      </w:pPr>
      <w:r w:rsidRPr="003A4965">
        <w:rPr>
          <w:rFonts w:ascii="Times New Roman" w:eastAsia="Times New Roman" w:hAnsi="Times New Roman" w:cs="Times New Roman"/>
          <w:b/>
          <w:i/>
          <w:sz w:val="24"/>
          <w:szCs w:val="24"/>
        </w:rPr>
        <w:t>Воспитательные</w:t>
      </w:r>
      <w:r w:rsidRPr="003A4965">
        <w:rPr>
          <w:rFonts w:ascii="Times New Roman" w:eastAsia="Times New Roman" w:hAnsi="Times New Roman" w:cs="Times New Roman"/>
          <w:b/>
          <w:sz w:val="24"/>
          <w:szCs w:val="24"/>
        </w:rPr>
        <w:t>:</w:t>
      </w:r>
    </w:p>
    <w:p w:rsidR="00A325B0" w:rsidRPr="0016634E" w:rsidRDefault="00A325B0" w:rsidP="00A325B0">
      <w:pPr>
        <w:widowControl w:val="0"/>
        <w:numPr>
          <w:ilvl w:val="0"/>
          <w:numId w:val="3"/>
        </w:numPr>
        <w:tabs>
          <w:tab w:val="left" w:pos="284"/>
        </w:tabs>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Воспитание дисциплинированности и привычки к самостоятельным занятиям физическими упражнениями.</w:t>
      </w:r>
    </w:p>
    <w:p w:rsidR="00A325B0" w:rsidRPr="0016634E" w:rsidRDefault="00A325B0" w:rsidP="00A325B0">
      <w:pPr>
        <w:widowControl w:val="0"/>
        <w:numPr>
          <w:ilvl w:val="0"/>
          <w:numId w:val="3"/>
        </w:numPr>
        <w:tabs>
          <w:tab w:val="left" w:pos="284"/>
        </w:tabs>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Воспитание ценностных ориентаций на здоровый образ жизни.</w:t>
      </w:r>
    </w:p>
    <w:p w:rsidR="00A325B0" w:rsidRPr="0016634E" w:rsidRDefault="00A325B0" w:rsidP="00A325B0">
      <w:pPr>
        <w:widowControl w:val="0"/>
        <w:numPr>
          <w:ilvl w:val="0"/>
          <w:numId w:val="3"/>
        </w:numPr>
        <w:tabs>
          <w:tab w:val="left" w:pos="284"/>
        </w:tabs>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Воспитание моральных, волевых и эстетических качеств.</w:t>
      </w:r>
    </w:p>
    <w:p w:rsidR="00A325B0" w:rsidRPr="0016634E" w:rsidRDefault="00A325B0" w:rsidP="00A325B0">
      <w:pPr>
        <w:spacing w:after="0" w:line="240" w:lineRule="auto"/>
        <w:ind w:right="-802"/>
        <w:rPr>
          <w:rFonts w:ascii="Times New Roman" w:eastAsia="Times New Roman" w:hAnsi="Times New Roman" w:cs="Times New Roman"/>
          <w:b/>
          <w:bCs/>
          <w:i/>
          <w:iCs/>
          <w:sz w:val="24"/>
          <w:szCs w:val="24"/>
        </w:rPr>
      </w:pPr>
    </w:p>
    <w:p w:rsidR="00A325B0" w:rsidRPr="0016634E" w:rsidRDefault="00A325B0" w:rsidP="00A325B0">
      <w:pPr>
        <w:spacing w:after="0" w:line="240" w:lineRule="auto"/>
        <w:ind w:right="-802"/>
        <w:rPr>
          <w:rFonts w:ascii="Times New Roman" w:eastAsia="Times New Roman" w:hAnsi="Times New Roman" w:cs="Times New Roman"/>
          <w:b/>
          <w:bCs/>
          <w:i/>
          <w:iCs/>
          <w:sz w:val="24"/>
          <w:szCs w:val="24"/>
        </w:rPr>
      </w:pPr>
      <w:r w:rsidRPr="0016634E">
        <w:rPr>
          <w:rFonts w:ascii="Times New Roman" w:eastAsia="Times New Roman" w:hAnsi="Times New Roman" w:cs="Times New Roman"/>
          <w:b/>
          <w:bCs/>
          <w:i/>
          <w:iCs/>
          <w:sz w:val="24"/>
          <w:szCs w:val="24"/>
        </w:rPr>
        <w:t xml:space="preserve"> Оздоровительные:</w:t>
      </w:r>
    </w:p>
    <w:p w:rsidR="00A325B0" w:rsidRPr="0016634E" w:rsidRDefault="00A325B0" w:rsidP="00A325B0">
      <w:pPr>
        <w:spacing w:after="0" w:line="240" w:lineRule="auto"/>
        <w:ind w:left="709" w:right="-802" w:hanging="439"/>
        <w:rPr>
          <w:rFonts w:ascii="Times New Roman" w:eastAsia="Times New Roman" w:hAnsi="Times New Roman" w:cs="Times New Roman"/>
          <w:b/>
          <w:bCs/>
          <w:i/>
          <w:iCs/>
          <w:sz w:val="24"/>
          <w:szCs w:val="24"/>
        </w:rPr>
      </w:pPr>
    </w:p>
    <w:p w:rsidR="00A325B0" w:rsidRPr="0016634E" w:rsidRDefault="00A325B0" w:rsidP="00A325B0">
      <w:pPr>
        <w:numPr>
          <w:ilvl w:val="0"/>
          <w:numId w:val="4"/>
        </w:numPr>
        <w:spacing w:after="0" w:line="240" w:lineRule="auto"/>
        <w:ind w:left="709" w:right="-802" w:hanging="439"/>
        <w:rPr>
          <w:rFonts w:ascii="Times New Roman" w:eastAsia="Times New Roman" w:hAnsi="Times New Roman" w:cs="Times New Roman"/>
          <w:bCs/>
          <w:iCs/>
          <w:sz w:val="24"/>
          <w:szCs w:val="24"/>
        </w:rPr>
      </w:pPr>
      <w:r w:rsidRPr="0016634E">
        <w:rPr>
          <w:rFonts w:ascii="Times New Roman" w:eastAsia="Times New Roman" w:hAnsi="Times New Roman" w:cs="Times New Roman"/>
          <w:bCs/>
          <w:iCs/>
          <w:sz w:val="24"/>
          <w:szCs w:val="24"/>
        </w:rPr>
        <w:t>Формирование у детей правильной осанки.</w:t>
      </w:r>
    </w:p>
    <w:p w:rsidR="00A325B0" w:rsidRPr="0016634E" w:rsidRDefault="00A325B0" w:rsidP="00A325B0">
      <w:pPr>
        <w:numPr>
          <w:ilvl w:val="0"/>
          <w:numId w:val="4"/>
        </w:numPr>
        <w:spacing w:after="0" w:line="240" w:lineRule="auto"/>
        <w:ind w:left="709" w:right="-802" w:hanging="439"/>
        <w:rPr>
          <w:rFonts w:ascii="Times New Roman" w:eastAsia="Times New Roman" w:hAnsi="Times New Roman" w:cs="Times New Roman"/>
          <w:bCs/>
          <w:iCs/>
          <w:sz w:val="24"/>
          <w:szCs w:val="24"/>
        </w:rPr>
      </w:pPr>
      <w:r w:rsidRPr="0016634E">
        <w:rPr>
          <w:rFonts w:ascii="Times New Roman" w:eastAsia="Times New Roman" w:hAnsi="Times New Roman" w:cs="Times New Roman"/>
          <w:bCs/>
          <w:iCs/>
          <w:sz w:val="24"/>
          <w:szCs w:val="24"/>
        </w:rPr>
        <w:t>Формирование жизненно важных двигательных умений и навыков.</w:t>
      </w:r>
    </w:p>
    <w:p w:rsidR="00A325B0" w:rsidRPr="0016634E" w:rsidRDefault="00A325B0" w:rsidP="00A325B0">
      <w:pPr>
        <w:numPr>
          <w:ilvl w:val="0"/>
          <w:numId w:val="4"/>
        </w:numPr>
        <w:spacing w:after="0" w:line="240" w:lineRule="auto"/>
        <w:ind w:left="709" w:right="-802" w:hanging="439"/>
        <w:rPr>
          <w:rFonts w:ascii="Times New Roman" w:eastAsia="Times New Roman" w:hAnsi="Times New Roman" w:cs="Times New Roman"/>
          <w:sz w:val="24"/>
          <w:szCs w:val="24"/>
        </w:rPr>
      </w:pPr>
      <w:r w:rsidRPr="0016634E">
        <w:rPr>
          <w:rFonts w:ascii="Times New Roman" w:eastAsia="Times New Roman" w:hAnsi="Times New Roman" w:cs="Times New Roman"/>
          <w:bCs/>
          <w:iCs/>
          <w:sz w:val="24"/>
          <w:szCs w:val="24"/>
        </w:rPr>
        <w:t xml:space="preserve">Формирование знаний о личной гигиене, влияние физических        </w:t>
      </w:r>
    </w:p>
    <w:p w:rsidR="00A325B0" w:rsidRPr="0016634E" w:rsidRDefault="00A325B0" w:rsidP="00A325B0">
      <w:pPr>
        <w:spacing w:after="0" w:line="240" w:lineRule="auto"/>
        <w:ind w:left="709" w:right="-802"/>
        <w:rPr>
          <w:rFonts w:ascii="Times New Roman" w:eastAsia="Times New Roman" w:hAnsi="Times New Roman" w:cs="Times New Roman"/>
          <w:sz w:val="24"/>
          <w:szCs w:val="24"/>
        </w:rPr>
      </w:pPr>
      <w:r w:rsidRPr="0016634E">
        <w:rPr>
          <w:rFonts w:ascii="Times New Roman" w:eastAsia="Times New Roman" w:hAnsi="Times New Roman" w:cs="Times New Roman"/>
          <w:bCs/>
          <w:iCs/>
          <w:sz w:val="24"/>
          <w:szCs w:val="24"/>
        </w:rPr>
        <w:t>упражнений на организм и сохранения здоровья.</w:t>
      </w:r>
    </w:p>
    <w:p w:rsidR="00A325B0"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Pr="0016634E" w:rsidRDefault="00A325B0" w:rsidP="00A325B0">
      <w:pPr>
        <w:spacing w:after="0" w:line="240" w:lineRule="auto"/>
        <w:ind w:left="709" w:right="-802" w:hanging="439"/>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 xml:space="preserve">Образовательные технологии: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здоровьесбережения,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поэтапное формирование умственных действий,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дифференцированного подхода в обучении,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педагогики сотрудничества, проблемного обучения,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развитие творческих способностей учащихся, </w:t>
      </w:r>
    </w:p>
    <w:p w:rsidR="00A325B0" w:rsidRPr="0016634E" w:rsidRDefault="00A325B0" w:rsidP="00A325B0">
      <w:pPr>
        <w:widowControl w:val="0"/>
        <w:numPr>
          <w:ilvl w:val="0"/>
          <w:numId w:val="5"/>
        </w:numPr>
        <w:autoSpaceDE w:val="0"/>
        <w:autoSpaceDN w:val="0"/>
        <w:adjustRightInd w:val="0"/>
        <w:spacing w:after="0" w:line="240" w:lineRule="auto"/>
        <w:ind w:left="709" w:hanging="439"/>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информационно – коммуникационные.</w:t>
      </w:r>
    </w:p>
    <w:p w:rsidR="00A325B0" w:rsidRPr="0016634E" w:rsidRDefault="00A325B0" w:rsidP="00A325B0">
      <w:pPr>
        <w:widowControl w:val="0"/>
        <w:autoSpaceDE w:val="0"/>
        <w:autoSpaceDN w:val="0"/>
        <w:adjustRightInd w:val="0"/>
        <w:spacing w:after="0" w:line="240" w:lineRule="auto"/>
        <w:ind w:left="709"/>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jc w:val="center"/>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Система деятельности.</w:t>
      </w:r>
    </w:p>
    <w:p w:rsidR="00A325B0" w:rsidRPr="0016634E" w:rsidRDefault="00A325B0" w:rsidP="00A325B0">
      <w:pPr>
        <w:widowControl w:val="0"/>
        <w:autoSpaceDE w:val="0"/>
        <w:autoSpaceDN w:val="0"/>
        <w:adjustRightInd w:val="0"/>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Познавательная деятельность:</w:t>
      </w:r>
    </w:p>
    <w:p w:rsidR="00A325B0" w:rsidRPr="0016634E" w:rsidRDefault="00A325B0" w:rsidP="00A325B0">
      <w:pPr>
        <w:widowControl w:val="0"/>
        <w:numPr>
          <w:ilvl w:val="0"/>
          <w:numId w:val="6"/>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информационная – владение информацией;</w:t>
      </w:r>
    </w:p>
    <w:p w:rsidR="00A325B0" w:rsidRPr="0016634E" w:rsidRDefault="00A325B0" w:rsidP="00A325B0">
      <w:pPr>
        <w:widowControl w:val="0"/>
        <w:numPr>
          <w:ilvl w:val="0"/>
          <w:numId w:val="6"/>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деятельностная – владение техникой   упражнений;</w:t>
      </w:r>
    </w:p>
    <w:p w:rsidR="00A325B0" w:rsidRPr="0016634E" w:rsidRDefault="00A325B0" w:rsidP="00A325B0">
      <w:pPr>
        <w:widowControl w:val="0"/>
        <w:numPr>
          <w:ilvl w:val="0"/>
          <w:numId w:val="6"/>
        </w:numPr>
        <w:autoSpaceDE w:val="0"/>
        <w:autoSpaceDN w:val="0"/>
        <w:adjustRightInd w:val="0"/>
        <w:spacing w:after="0" w:line="240" w:lineRule="auto"/>
        <w:ind w:hanging="436"/>
        <w:rPr>
          <w:rFonts w:ascii="Times New Roman" w:eastAsia="Times New Roman" w:hAnsi="Times New Roman" w:cs="Times New Roman"/>
          <w:b/>
          <w:sz w:val="24"/>
          <w:szCs w:val="24"/>
        </w:rPr>
      </w:pPr>
      <w:r w:rsidRPr="0016634E">
        <w:rPr>
          <w:rFonts w:ascii="Times New Roman" w:eastAsia="Times New Roman" w:hAnsi="Times New Roman" w:cs="Times New Roman"/>
          <w:sz w:val="24"/>
          <w:szCs w:val="24"/>
        </w:rPr>
        <w:t>личностная – осознание личностного значения познавательного предмета.</w:t>
      </w:r>
    </w:p>
    <w:p w:rsidR="00A325B0" w:rsidRPr="0016634E" w:rsidRDefault="00A325B0" w:rsidP="00A325B0">
      <w:pPr>
        <w:widowControl w:val="0"/>
        <w:tabs>
          <w:tab w:val="left" w:pos="2235"/>
        </w:tabs>
        <w:autoSpaceDE w:val="0"/>
        <w:autoSpaceDN w:val="0"/>
        <w:adjustRightInd w:val="0"/>
        <w:spacing w:after="0"/>
        <w:ind w:left="720"/>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ab/>
      </w:r>
    </w:p>
    <w:p w:rsidR="00A325B0" w:rsidRPr="0016634E" w:rsidRDefault="00A325B0" w:rsidP="00A325B0">
      <w:pPr>
        <w:widowControl w:val="0"/>
        <w:autoSpaceDE w:val="0"/>
        <w:autoSpaceDN w:val="0"/>
        <w:adjustRightInd w:val="0"/>
        <w:ind w:left="720" w:hanging="436"/>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Преобразующая деятельность:</w:t>
      </w:r>
    </w:p>
    <w:p w:rsidR="00A325B0" w:rsidRPr="0016634E" w:rsidRDefault="00A325B0" w:rsidP="00A325B0">
      <w:pPr>
        <w:widowControl w:val="0"/>
        <w:numPr>
          <w:ilvl w:val="0"/>
          <w:numId w:val="7"/>
        </w:numPr>
        <w:autoSpaceDE w:val="0"/>
        <w:autoSpaceDN w:val="0"/>
        <w:adjustRightInd w:val="0"/>
        <w:spacing w:after="0" w:line="240" w:lineRule="auto"/>
        <w:ind w:left="720"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самостоятельность, которая выражается в познавательной активности,  проявляющей в интересах, стремлении и потребностях;</w:t>
      </w:r>
    </w:p>
    <w:p w:rsidR="00A325B0" w:rsidRPr="0016634E" w:rsidRDefault="00A325B0" w:rsidP="00A325B0">
      <w:pPr>
        <w:widowControl w:val="0"/>
        <w:numPr>
          <w:ilvl w:val="0"/>
          <w:numId w:val="7"/>
        </w:numPr>
        <w:autoSpaceDE w:val="0"/>
        <w:autoSpaceDN w:val="0"/>
        <w:adjustRightInd w:val="0"/>
        <w:spacing w:after="0" w:line="240" w:lineRule="auto"/>
        <w:ind w:left="720"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готовность к преодолению трудностей связанных с силой воли;</w:t>
      </w:r>
    </w:p>
    <w:p w:rsidR="00A325B0" w:rsidRPr="0016634E" w:rsidRDefault="00A325B0" w:rsidP="00A325B0">
      <w:pPr>
        <w:widowControl w:val="0"/>
        <w:numPr>
          <w:ilvl w:val="0"/>
          <w:numId w:val="7"/>
        </w:numPr>
        <w:autoSpaceDE w:val="0"/>
        <w:autoSpaceDN w:val="0"/>
        <w:adjustRightInd w:val="0"/>
        <w:spacing w:after="0" w:line="240" w:lineRule="auto"/>
        <w:ind w:left="720"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оперативность, которая предполагает правильное понимание стоящих перед обучающимися задач и действия их решения.</w:t>
      </w:r>
    </w:p>
    <w:p w:rsidR="00A325B0" w:rsidRPr="0016634E" w:rsidRDefault="00A325B0" w:rsidP="00A325B0">
      <w:pPr>
        <w:widowControl w:val="0"/>
        <w:autoSpaceDE w:val="0"/>
        <w:autoSpaceDN w:val="0"/>
        <w:adjustRightInd w:val="0"/>
        <w:spacing w:after="0"/>
        <w:ind w:left="720"/>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ind w:left="720" w:hanging="436"/>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 xml:space="preserve">  Общеучебная деятельность:</w:t>
      </w:r>
    </w:p>
    <w:p w:rsidR="00A325B0" w:rsidRPr="0016634E" w:rsidRDefault="00A325B0" w:rsidP="00A325B0">
      <w:pPr>
        <w:widowControl w:val="0"/>
        <w:numPr>
          <w:ilvl w:val="0"/>
          <w:numId w:val="8"/>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разностороннее развитие ребенка, вооружение его знаниями, умениями и навыками необходимыми в спорте и жизни;</w:t>
      </w:r>
    </w:p>
    <w:p w:rsidR="00A325B0" w:rsidRPr="0016634E" w:rsidRDefault="00A325B0" w:rsidP="00A325B0">
      <w:pPr>
        <w:widowControl w:val="0"/>
        <w:numPr>
          <w:ilvl w:val="0"/>
          <w:numId w:val="8"/>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применение соврем</w:t>
      </w:r>
      <w:r>
        <w:rPr>
          <w:rFonts w:ascii="Times New Roman" w:eastAsia="Times New Roman" w:hAnsi="Times New Roman" w:cs="Times New Roman"/>
          <w:sz w:val="24"/>
          <w:szCs w:val="24"/>
        </w:rPr>
        <w:t xml:space="preserve">енных технологий обучения, </w:t>
      </w:r>
      <w:r w:rsidRPr="0016634E">
        <w:rPr>
          <w:rFonts w:ascii="Times New Roman" w:eastAsia="Times New Roman" w:hAnsi="Times New Roman" w:cs="Times New Roman"/>
          <w:sz w:val="24"/>
          <w:szCs w:val="24"/>
        </w:rPr>
        <w:t xml:space="preserve"> предусматривает формирование у учащихся общеучебных умений и навыков;</w:t>
      </w:r>
    </w:p>
    <w:p w:rsidR="00A325B0" w:rsidRPr="0016634E" w:rsidRDefault="00A325B0" w:rsidP="00A325B0">
      <w:pPr>
        <w:widowControl w:val="0"/>
        <w:numPr>
          <w:ilvl w:val="0"/>
          <w:numId w:val="8"/>
        </w:numPr>
        <w:autoSpaceDE w:val="0"/>
        <w:autoSpaceDN w:val="0"/>
        <w:adjustRightInd w:val="0"/>
        <w:spacing w:after="0"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занимательный,  познавательный интерес – игры, которые вызывают у учащихся живой интерес к процессу познания, помогают освоить учебный материал.</w:t>
      </w:r>
    </w:p>
    <w:p w:rsidR="00A325B0" w:rsidRPr="0016634E" w:rsidRDefault="00A325B0" w:rsidP="00A325B0">
      <w:pPr>
        <w:widowControl w:val="0"/>
        <w:autoSpaceDE w:val="0"/>
        <w:autoSpaceDN w:val="0"/>
        <w:adjustRightInd w:val="0"/>
        <w:spacing w:after="0" w:line="240" w:lineRule="auto"/>
        <w:rPr>
          <w:rFonts w:ascii="Times New Roman" w:eastAsia="Times New Roman" w:hAnsi="Times New Roman" w:cs="Times New Roman"/>
          <w:sz w:val="24"/>
          <w:szCs w:val="24"/>
        </w:rPr>
      </w:pPr>
    </w:p>
    <w:p w:rsidR="00A325B0" w:rsidRPr="0016634E" w:rsidRDefault="00A325B0" w:rsidP="00A325B0">
      <w:pPr>
        <w:widowControl w:val="0"/>
        <w:autoSpaceDE w:val="0"/>
        <w:autoSpaceDN w:val="0"/>
        <w:adjustRightInd w:val="0"/>
        <w:ind w:left="720" w:hanging="436"/>
        <w:rPr>
          <w:rFonts w:ascii="Times New Roman" w:eastAsia="Times New Roman" w:hAnsi="Times New Roman" w:cs="Times New Roman"/>
          <w:b/>
          <w:sz w:val="24"/>
          <w:szCs w:val="24"/>
        </w:rPr>
      </w:pPr>
      <w:r w:rsidRPr="0016634E">
        <w:rPr>
          <w:rFonts w:ascii="Times New Roman" w:eastAsia="Times New Roman" w:hAnsi="Times New Roman" w:cs="Times New Roman"/>
          <w:b/>
          <w:sz w:val="24"/>
          <w:szCs w:val="24"/>
        </w:rPr>
        <w:t>Самоорганизующаяся деятельность:</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владение знаниями ОРУ, которые являются содержанием утренней гимнастики, динамических пауз во время приготовления уроков;</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умение пользоваться иллюстрациями, таблицами, в которых описаны те или иные упражнения;</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владение  двигательными качествами, подсчитывать изменения частоты сердечных сокращений;</w:t>
      </w:r>
    </w:p>
    <w:p w:rsidR="00A325B0" w:rsidRPr="0016634E" w:rsidRDefault="00A325B0" w:rsidP="00A325B0">
      <w:pPr>
        <w:widowControl w:val="0"/>
        <w:numPr>
          <w:ilvl w:val="0"/>
          <w:numId w:val="9"/>
        </w:numPr>
        <w:autoSpaceDE w:val="0"/>
        <w:autoSpaceDN w:val="0"/>
        <w:adjustRightInd w:val="0"/>
        <w:spacing w:after="100" w:afterAutospacing="1" w:line="240" w:lineRule="auto"/>
        <w:ind w:hanging="436"/>
        <w:rPr>
          <w:rFonts w:ascii="Times New Roman" w:eastAsia="Times New Roman" w:hAnsi="Times New Roman" w:cs="Times New Roman"/>
          <w:sz w:val="24"/>
          <w:szCs w:val="24"/>
        </w:rPr>
      </w:pPr>
      <w:r w:rsidRPr="0016634E">
        <w:rPr>
          <w:rFonts w:ascii="Times New Roman" w:eastAsia="Times New Roman" w:hAnsi="Times New Roman" w:cs="Times New Roman"/>
          <w:sz w:val="24"/>
          <w:szCs w:val="24"/>
        </w:rPr>
        <w:t xml:space="preserve">организовывать спортивные  соревнования. </w:t>
      </w:r>
    </w:p>
    <w:p w:rsidR="00A325B0" w:rsidRDefault="00A325B0" w:rsidP="00A325B0">
      <w:pPr>
        <w:widowControl w:val="0"/>
        <w:autoSpaceDE w:val="0"/>
        <w:autoSpaceDN w:val="0"/>
        <w:adjustRightInd w:val="0"/>
        <w:spacing w:after="100" w:afterAutospacing="1" w:line="240" w:lineRule="auto"/>
        <w:ind w:left="720"/>
        <w:rPr>
          <w:rFonts w:ascii="Times New Roman" w:eastAsia="Times New Roman" w:hAnsi="Times New Roman" w:cs="Times New Roman"/>
          <w:sz w:val="28"/>
          <w:szCs w:val="28"/>
        </w:rPr>
      </w:pPr>
    </w:p>
    <w:p w:rsidR="00C5498A" w:rsidRPr="00B16977" w:rsidRDefault="00C5498A">
      <w:pPr>
        <w:rPr>
          <w:sz w:val="28"/>
          <w:szCs w:val="28"/>
        </w:rPr>
      </w:pPr>
    </w:p>
    <w:p w:rsidR="00C5498A" w:rsidRPr="00B16977" w:rsidRDefault="00C5498A">
      <w:pPr>
        <w:rPr>
          <w:sz w:val="28"/>
          <w:szCs w:val="28"/>
        </w:rPr>
      </w:pPr>
    </w:p>
    <w:tbl>
      <w:tblPr>
        <w:tblStyle w:val="a4"/>
        <w:tblW w:w="0" w:type="auto"/>
        <w:tblLook w:val="04A0" w:firstRow="1" w:lastRow="0" w:firstColumn="1" w:lastColumn="0" w:noHBand="0" w:noVBand="1"/>
      </w:tblPr>
      <w:tblGrid>
        <w:gridCol w:w="447"/>
        <w:gridCol w:w="3347"/>
        <w:gridCol w:w="1701"/>
        <w:gridCol w:w="4076"/>
      </w:tblGrid>
      <w:tr w:rsidR="00D83069" w:rsidRPr="00832ABF" w:rsidTr="00D83069">
        <w:tc>
          <w:tcPr>
            <w:tcW w:w="0" w:type="auto"/>
          </w:tcPr>
          <w:p w:rsidR="00C5498A" w:rsidRPr="00832ABF" w:rsidRDefault="00C5498A">
            <w:pPr>
              <w:rPr>
                <w:b/>
              </w:rPr>
            </w:pPr>
            <w:r w:rsidRPr="00832ABF">
              <w:rPr>
                <w:b/>
              </w:rPr>
              <w:lastRenderedPageBreak/>
              <w:t>№</w:t>
            </w:r>
          </w:p>
        </w:tc>
        <w:tc>
          <w:tcPr>
            <w:tcW w:w="3347" w:type="dxa"/>
          </w:tcPr>
          <w:p w:rsidR="00C5498A" w:rsidRPr="00832ABF" w:rsidRDefault="00C5498A">
            <w:pPr>
              <w:rPr>
                <w:b/>
              </w:rPr>
            </w:pPr>
            <w:r w:rsidRPr="00832ABF">
              <w:rPr>
                <w:b/>
              </w:rPr>
              <w:t>Содержание</w:t>
            </w:r>
          </w:p>
        </w:tc>
        <w:tc>
          <w:tcPr>
            <w:tcW w:w="1701" w:type="dxa"/>
          </w:tcPr>
          <w:p w:rsidR="00C5498A" w:rsidRPr="00832ABF" w:rsidRDefault="00C5498A">
            <w:pPr>
              <w:rPr>
                <w:b/>
              </w:rPr>
            </w:pPr>
            <w:r w:rsidRPr="00832ABF">
              <w:rPr>
                <w:b/>
              </w:rPr>
              <w:t xml:space="preserve">Дозировка </w:t>
            </w:r>
          </w:p>
        </w:tc>
        <w:tc>
          <w:tcPr>
            <w:tcW w:w="4076" w:type="dxa"/>
          </w:tcPr>
          <w:p w:rsidR="00C5498A" w:rsidRPr="00832ABF" w:rsidRDefault="00C5498A">
            <w:pPr>
              <w:rPr>
                <w:b/>
              </w:rPr>
            </w:pPr>
            <w:r w:rsidRPr="00832ABF">
              <w:rPr>
                <w:b/>
              </w:rPr>
              <w:t>Организационно – методические указания</w:t>
            </w:r>
          </w:p>
        </w:tc>
      </w:tr>
      <w:tr w:rsidR="00D83069" w:rsidTr="00D83069">
        <w:tc>
          <w:tcPr>
            <w:tcW w:w="0" w:type="auto"/>
          </w:tcPr>
          <w:p w:rsidR="00C5498A" w:rsidRDefault="00C5498A"/>
        </w:tc>
        <w:tc>
          <w:tcPr>
            <w:tcW w:w="3347" w:type="dxa"/>
          </w:tcPr>
          <w:p w:rsidR="00C5498A" w:rsidRDefault="00C5498A">
            <w:pPr>
              <w:rPr>
                <w:b/>
              </w:rPr>
            </w:pPr>
            <w:r w:rsidRPr="00832ABF">
              <w:rPr>
                <w:b/>
              </w:rPr>
              <w:t>Вводная часть</w:t>
            </w:r>
          </w:p>
          <w:p w:rsidR="005F686F" w:rsidRPr="00832ABF" w:rsidRDefault="005F686F">
            <w:pPr>
              <w:rPr>
                <w:b/>
              </w:rPr>
            </w:pPr>
          </w:p>
        </w:tc>
        <w:tc>
          <w:tcPr>
            <w:tcW w:w="1701" w:type="dxa"/>
          </w:tcPr>
          <w:p w:rsidR="00C5498A" w:rsidRDefault="00C5498A"/>
        </w:tc>
        <w:tc>
          <w:tcPr>
            <w:tcW w:w="4076" w:type="dxa"/>
          </w:tcPr>
          <w:p w:rsidR="00C5498A" w:rsidRDefault="00C5498A"/>
        </w:tc>
      </w:tr>
      <w:tr w:rsidR="00D83069" w:rsidTr="00D83069">
        <w:tc>
          <w:tcPr>
            <w:tcW w:w="0" w:type="auto"/>
          </w:tcPr>
          <w:p w:rsidR="00C5498A" w:rsidRDefault="00C5498A">
            <w:r>
              <w:t>1.</w:t>
            </w:r>
          </w:p>
        </w:tc>
        <w:tc>
          <w:tcPr>
            <w:tcW w:w="3347" w:type="dxa"/>
          </w:tcPr>
          <w:p w:rsidR="00C5498A" w:rsidRDefault="00C5498A">
            <w:r>
              <w:t>Построение. Расчет и проверка наличия занимающихся сообщение задач урока</w:t>
            </w:r>
          </w:p>
        </w:tc>
        <w:tc>
          <w:tcPr>
            <w:tcW w:w="1701" w:type="dxa"/>
          </w:tcPr>
          <w:p w:rsidR="00C5498A" w:rsidRDefault="00C5498A">
            <w:r>
              <w:t>1 минута</w:t>
            </w:r>
          </w:p>
        </w:tc>
        <w:tc>
          <w:tcPr>
            <w:tcW w:w="4076" w:type="dxa"/>
          </w:tcPr>
          <w:p w:rsidR="00C5498A" w:rsidRDefault="00C5498A">
            <w:r>
              <w:t>Начать организованно, сосредоточить внимание занимающихся.</w:t>
            </w:r>
          </w:p>
        </w:tc>
      </w:tr>
      <w:tr w:rsidR="00D83069" w:rsidTr="00D83069">
        <w:tc>
          <w:tcPr>
            <w:tcW w:w="0" w:type="auto"/>
          </w:tcPr>
          <w:p w:rsidR="00585E17" w:rsidRDefault="00585E17">
            <w:r>
              <w:t>2.</w:t>
            </w:r>
          </w:p>
        </w:tc>
        <w:tc>
          <w:tcPr>
            <w:tcW w:w="3347" w:type="dxa"/>
          </w:tcPr>
          <w:p w:rsidR="00585E17" w:rsidRDefault="00585E17">
            <w:r>
              <w:t>Организованный выход на учебный круг</w:t>
            </w:r>
          </w:p>
        </w:tc>
        <w:tc>
          <w:tcPr>
            <w:tcW w:w="1701" w:type="dxa"/>
          </w:tcPr>
          <w:p w:rsidR="00585E17" w:rsidRDefault="00CD790F">
            <w:r>
              <w:t>9 мин</w:t>
            </w:r>
          </w:p>
        </w:tc>
        <w:tc>
          <w:tcPr>
            <w:tcW w:w="4076" w:type="dxa"/>
          </w:tcPr>
          <w:p w:rsidR="00585E17" w:rsidRDefault="00B16977">
            <w:r>
              <w:t>Будь внимательным при перехо</w:t>
            </w:r>
            <w:r w:rsidR="00585E17">
              <w:t>де через дорогу</w:t>
            </w:r>
          </w:p>
        </w:tc>
      </w:tr>
      <w:tr w:rsidR="00D83069" w:rsidTr="00D83069">
        <w:tc>
          <w:tcPr>
            <w:tcW w:w="0" w:type="auto"/>
          </w:tcPr>
          <w:p w:rsidR="00C5498A" w:rsidRDefault="00585E17">
            <w:r>
              <w:t>3</w:t>
            </w:r>
            <w:r w:rsidR="00C5498A">
              <w:t>.</w:t>
            </w:r>
          </w:p>
        </w:tc>
        <w:tc>
          <w:tcPr>
            <w:tcW w:w="3347" w:type="dxa"/>
          </w:tcPr>
          <w:p w:rsidR="00C5498A" w:rsidRPr="00585E17" w:rsidRDefault="00C5498A" w:rsidP="00832ABF">
            <w:r w:rsidRPr="00585E17">
              <w:t xml:space="preserve">Разминка </w:t>
            </w:r>
          </w:p>
          <w:p w:rsidR="00832ABF" w:rsidRPr="00832ABF" w:rsidRDefault="00832ABF" w:rsidP="00832ABF">
            <w:pPr>
              <w:rPr>
                <w:b/>
              </w:rPr>
            </w:pPr>
          </w:p>
          <w:p w:rsidR="00832ABF" w:rsidRDefault="00787E7D" w:rsidP="00832ABF">
            <w:pPr>
              <w:pStyle w:val="a5"/>
              <w:numPr>
                <w:ilvl w:val="0"/>
                <w:numId w:val="1"/>
              </w:numPr>
            </w:pPr>
            <w:r>
              <w:t xml:space="preserve">Одновременный </w:t>
            </w:r>
            <w:r w:rsidR="00832ABF">
              <w:t>двушажный ход</w:t>
            </w:r>
          </w:p>
          <w:p w:rsidR="00D83069" w:rsidRDefault="00D83069" w:rsidP="00D83069"/>
          <w:p w:rsidR="00832ABF" w:rsidRDefault="00832ABF"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Default="00A325B0" w:rsidP="00832ABF"/>
          <w:p w:rsidR="00A325B0" w:rsidRPr="00A325B0" w:rsidRDefault="00A325B0" w:rsidP="00A325B0">
            <w:pPr>
              <w:pStyle w:val="a5"/>
              <w:numPr>
                <w:ilvl w:val="0"/>
                <w:numId w:val="1"/>
              </w:numPr>
              <w:rPr>
                <w:rFonts w:ascii="Times New Roman" w:eastAsia="Times New Roman" w:hAnsi="Times New Roman" w:cs="Times New Roman"/>
                <w:sz w:val="24"/>
                <w:szCs w:val="24"/>
              </w:rPr>
            </w:pPr>
            <w:r w:rsidRPr="00A325B0">
              <w:rPr>
                <w:rFonts w:ascii="Times New Roman" w:eastAsia="Times New Roman" w:hAnsi="Times New Roman" w:cs="Times New Roman"/>
                <w:sz w:val="24"/>
                <w:szCs w:val="24"/>
              </w:rPr>
              <w:t>Попеременный двушажный ход</w:t>
            </w:r>
          </w:p>
          <w:p w:rsidR="00A325B0" w:rsidRDefault="00A325B0" w:rsidP="00832ABF"/>
          <w:p w:rsidR="00832ABF" w:rsidRDefault="00832ABF"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4A7993" w:rsidRDefault="004A7993" w:rsidP="00832ABF">
            <w:pPr>
              <w:pStyle w:val="a5"/>
            </w:pPr>
          </w:p>
          <w:p w:rsidR="00832ABF" w:rsidRDefault="00D83069" w:rsidP="00A325B0">
            <w:pPr>
              <w:pStyle w:val="a5"/>
              <w:numPr>
                <w:ilvl w:val="0"/>
                <w:numId w:val="1"/>
              </w:numPr>
            </w:pPr>
            <w:r>
              <w:t xml:space="preserve">Одновременный </w:t>
            </w:r>
          </w:p>
          <w:p w:rsidR="00A325B0" w:rsidRDefault="004A7993" w:rsidP="004A7993">
            <w:pPr>
              <w:pStyle w:val="a5"/>
            </w:pPr>
            <w:r>
              <w:t>Б</w:t>
            </w:r>
            <w:r w:rsidR="00A325B0">
              <w:t>есшажный</w:t>
            </w:r>
            <w:r>
              <w:t xml:space="preserve"> ход</w:t>
            </w:r>
          </w:p>
        </w:tc>
        <w:tc>
          <w:tcPr>
            <w:tcW w:w="1701" w:type="dxa"/>
          </w:tcPr>
          <w:p w:rsidR="00C5498A" w:rsidRDefault="00C5498A">
            <w:r>
              <w:t>10 минут</w:t>
            </w:r>
          </w:p>
          <w:p w:rsidR="00832ABF" w:rsidRDefault="00832ABF"/>
          <w:p w:rsidR="00832ABF" w:rsidRDefault="00832ABF">
            <w:r>
              <w:t>1 круг</w:t>
            </w:r>
          </w:p>
          <w:p w:rsidR="00832ABF" w:rsidRDefault="00832ABF"/>
          <w:p w:rsidR="00B16977" w:rsidRDefault="00B16977"/>
          <w:p w:rsidR="00A325B0" w:rsidRDefault="00A325B0"/>
          <w:p w:rsidR="00A325B0" w:rsidRDefault="00A325B0"/>
          <w:p w:rsidR="00A325B0" w:rsidRDefault="00A325B0"/>
          <w:p w:rsidR="00A325B0" w:rsidRDefault="00A325B0"/>
          <w:p w:rsidR="00A325B0" w:rsidRDefault="00A325B0"/>
          <w:p w:rsidR="00A325B0" w:rsidRDefault="00A325B0"/>
          <w:p w:rsidR="00A325B0" w:rsidRDefault="00A325B0"/>
          <w:p w:rsidR="00A325B0" w:rsidRDefault="00A325B0"/>
          <w:p w:rsidR="00A325B0" w:rsidRDefault="00A325B0"/>
          <w:p w:rsidR="00D83069" w:rsidRDefault="00D83069"/>
          <w:p w:rsidR="00832ABF" w:rsidRDefault="00832ABF">
            <w:r>
              <w:t>1 круг</w:t>
            </w:r>
          </w:p>
          <w:p w:rsidR="00832ABF" w:rsidRDefault="00832ABF"/>
          <w:p w:rsidR="00B16977" w:rsidRDefault="00B16977"/>
          <w:p w:rsidR="004A7993" w:rsidRDefault="004A7993"/>
          <w:p w:rsidR="004A7993" w:rsidRDefault="004A7993"/>
          <w:p w:rsidR="004A7993" w:rsidRDefault="004A7993"/>
          <w:p w:rsidR="004A7993" w:rsidRDefault="004A7993"/>
          <w:p w:rsidR="004A7993" w:rsidRDefault="004A7993"/>
          <w:p w:rsidR="004A7993" w:rsidRDefault="004A7993"/>
          <w:p w:rsidR="004A7993" w:rsidRDefault="004A7993"/>
          <w:p w:rsidR="00D83069" w:rsidRDefault="00D83069"/>
          <w:p w:rsidR="00A325B0" w:rsidRDefault="00A325B0"/>
          <w:p w:rsidR="00832ABF" w:rsidRDefault="00832ABF">
            <w:r>
              <w:t>1 круг</w:t>
            </w:r>
          </w:p>
        </w:tc>
        <w:tc>
          <w:tcPr>
            <w:tcW w:w="4076" w:type="dxa"/>
          </w:tcPr>
          <w:p w:rsidR="00C5498A" w:rsidRDefault="00832ABF">
            <w:r>
              <w:t>Учебно – тренировочный круг</w:t>
            </w:r>
          </w:p>
          <w:p w:rsidR="00832ABF" w:rsidRDefault="00832ABF"/>
          <w:p w:rsidR="00A325B0" w:rsidRPr="00DC583B" w:rsidRDefault="00A325B0" w:rsidP="00A325B0">
            <w:pPr>
              <w:pStyle w:val="a3"/>
              <w:rPr>
                <w:rFonts w:ascii="Times New Roman" w:hAnsi="Times New Roman" w:cs="Times New Roman"/>
              </w:rPr>
            </w:pPr>
            <w:r w:rsidRPr="00DC583B">
              <w:rPr>
                <w:rFonts w:ascii="Times New Roman" w:hAnsi="Times New Roman" w:cs="Times New Roman"/>
              </w:rPr>
              <w:t xml:space="preserve">После окончания одновременного толчка руками лыжник скользит на двух лыжах в согнутом положении и, медленно выпрямляясь, начинает выносить палки вперед. Сосредоточив массу тела на левой ноге, после предварительного небольшого подседания лыжник делает шаг правой вперед, продолжая вынос палок. После окончания толчка левой ногой начинается скольжение на правой. </w:t>
            </w:r>
          </w:p>
          <w:p w:rsidR="00A325B0" w:rsidRDefault="00A325B0" w:rsidP="00A325B0">
            <w:pPr>
              <w:rPr>
                <w:rFonts w:ascii="Times New Roman" w:hAnsi="Times New Roman" w:cs="Times New Roman"/>
              </w:rPr>
            </w:pPr>
          </w:p>
          <w:p w:rsidR="00832ABF" w:rsidRDefault="00832ABF"/>
          <w:p w:rsidR="00A325B0" w:rsidRDefault="00A325B0" w:rsidP="00A325B0">
            <w:pPr>
              <w:rPr>
                <w:rFonts w:ascii="Times New Roman" w:hAnsi="Times New Roman" w:cs="Times New Roman"/>
              </w:rPr>
            </w:pPr>
            <w:r>
              <w:rPr>
                <w:rFonts w:ascii="Times New Roman" w:hAnsi="Times New Roman" w:cs="Times New Roman"/>
              </w:rPr>
              <w:t xml:space="preserve">С шагом левой ноги вперед выносится правая палка, одновременно с левой рукой и правой ногой делается толчок – тяжесть тела переносится на левую ногу. Правая нога после толчка расслабляется и по инерции идет назад-вверх, поднимая пятку роллера. Туловище при этом наклонено вперед, правая рука заканчивает вынос палки вперед, кисть на уровне плеча. </w:t>
            </w:r>
          </w:p>
          <w:p w:rsidR="004A7993" w:rsidRDefault="004A7993" w:rsidP="00A325B0">
            <w:pPr>
              <w:rPr>
                <w:rFonts w:ascii="Times New Roman" w:hAnsi="Times New Roman" w:cs="Times New Roman"/>
              </w:rPr>
            </w:pPr>
          </w:p>
          <w:p w:rsidR="00B16977" w:rsidRDefault="00B16977"/>
          <w:p w:rsidR="004A7993" w:rsidRDefault="004A7993" w:rsidP="004A799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Передвижение на лыжах с помощью одновременного отталкивания палками скользя на обеих лыжах  ребенок выносит обе палки вперед и вверх, затем быстро ставит их впереди носков ботинок и сильно отталкивается. Туловище при этом наклоняется до горизонтального положения.</w:t>
            </w:r>
          </w:p>
          <w:p w:rsidR="004A7993" w:rsidRDefault="004A7993" w:rsidP="004A7993">
            <w:pPr>
              <w:rPr>
                <w:rFonts w:ascii="Times New Roman" w:hAnsi="Times New Roman" w:cs="Times New Roman"/>
              </w:rPr>
            </w:pPr>
          </w:p>
          <w:p w:rsidR="00832ABF" w:rsidRDefault="00832ABF"/>
        </w:tc>
      </w:tr>
      <w:tr w:rsidR="00D83069" w:rsidTr="00D83069">
        <w:tc>
          <w:tcPr>
            <w:tcW w:w="0" w:type="auto"/>
          </w:tcPr>
          <w:p w:rsidR="00832ABF" w:rsidRDefault="00832ABF"/>
        </w:tc>
        <w:tc>
          <w:tcPr>
            <w:tcW w:w="3347" w:type="dxa"/>
          </w:tcPr>
          <w:p w:rsidR="00832ABF" w:rsidRDefault="00832ABF" w:rsidP="00832ABF">
            <w:pPr>
              <w:rPr>
                <w:b/>
              </w:rPr>
            </w:pPr>
            <w:r w:rsidRPr="00832ABF">
              <w:rPr>
                <w:b/>
              </w:rPr>
              <w:t>Основная часть</w:t>
            </w:r>
          </w:p>
          <w:p w:rsidR="005F686F" w:rsidRPr="00832ABF" w:rsidRDefault="005F686F" w:rsidP="00832ABF">
            <w:pPr>
              <w:rPr>
                <w:b/>
              </w:rPr>
            </w:pPr>
          </w:p>
        </w:tc>
        <w:tc>
          <w:tcPr>
            <w:tcW w:w="1701" w:type="dxa"/>
          </w:tcPr>
          <w:p w:rsidR="00832ABF" w:rsidRDefault="001F086E">
            <w:r>
              <w:t>25</w:t>
            </w:r>
            <w:r w:rsidR="00B16977">
              <w:t xml:space="preserve"> минут</w:t>
            </w:r>
          </w:p>
        </w:tc>
        <w:tc>
          <w:tcPr>
            <w:tcW w:w="4076" w:type="dxa"/>
          </w:tcPr>
          <w:p w:rsidR="00832ABF" w:rsidRDefault="00832ABF"/>
        </w:tc>
      </w:tr>
      <w:tr w:rsidR="00D83069" w:rsidTr="00D83069">
        <w:tc>
          <w:tcPr>
            <w:tcW w:w="0" w:type="auto"/>
          </w:tcPr>
          <w:p w:rsidR="00832ABF" w:rsidRDefault="00585E17">
            <w:r>
              <w:t>1.</w:t>
            </w:r>
          </w:p>
          <w:p w:rsidR="00CD790F" w:rsidRDefault="00CD790F"/>
          <w:p w:rsidR="00CD790F" w:rsidRDefault="00CD790F"/>
          <w:p w:rsidR="00CD790F" w:rsidRDefault="00CD790F"/>
        </w:tc>
        <w:tc>
          <w:tcPr>
            <w:tcW w:w="3347" w:type="dxa"/>
          </w:tcPr>
          <w:p w:rsidR="004A7993" w:rsidRDefault="001F086E" w:rsidP="00832ABF">
            <w:r>
              <w:t>Классический стиль</w:t>
            </w:r>
          </w:p>
        </w:tc>
        <w:tc>
          <w:tcPr>
            <w:tcW w:w="1701" w:type="dxa"/>
          </w:tcPr>
          <w:p w:rsidR="00832ABF" w:rsidRDefault="005F686F">
            <w:r>
              <w:t>Дев.</w:t>
            </w:r>
            <w:r w:rsidR="001F086E">
              <w:t>- 1000 м*</w:t>
            </w:r>
          </w:p>
          <w:p w:rsidR="00CD790F" w:rsidRDefault="00CD790F"/>
          <w:p w:rsidR="00585E17" w:rsidRDefault="005F686F">
            <w:r>
              <w:t>Мальч.</w:t>
            </w:r>
            <w:r w:rsidR="001F086E">
              <w:t>- 2000 м*</w:t>
            </w:r>
          </w:p>
        </w:tc>
        <w:tc>
          <w:tcPr>
            <w:tcW w:w="4076" w:type="dxa"/>
          </w:tcPr>
          <w:p w:rsidR="00832ABF" w:rsidRDefault="00585E17" w:rsidP="004A7993">
            <w:r>
              <w:t xml:space="preserve">Следить за техникой </w:t>
            </w:r>
            <w:r w:rsidR="004A7993">
              <w:t>и скоростью п</w:t>
            </w:r>
            <w:r w:rsidR="00CD790F">
              <w:t>ередвижения</w:t>
            </w:r>
            <w:r w:rsidR="004A7993">
              <w:t xml:space="preserve"> по учебно – тренировочному кругу (индивидуальный подход)</w:t>
            </w:r>
          </w:p>
          <w:p w:rsidR="001F086E" w:rsidRDefault="001F086E" w:rsidP="004A7993">
            <w:r>
              <w:t>Результат записать в протоколы.</w:t>
            </w:r>
          </w:p>
          <w:p w:rsidR="001142AE" w:rsidRDefault="001142AE" w:rsidP="004A7993"/>
        </w:tc>
      </w:tr>
      <w:tr w:rsidR="00D83069" w:rsidTr="00D83069">
        <w:tc>
          <w:tcPr>
            <w:tcW w:w="0" w:type="auto"/>
          </w:tcPr>
          <w:p w:rsidR="00B16977" w:rsidRDefault="00B16977"/>
        </w:tc>
        <w:tc>
          <w:tcPr>
            <w:tcW w:w="3347" w:type="dxa"/>
          </w:tcPr>
          <w:p w:rsidR="00B16977" w:rsidRPr="005F686F" w:rsidRDefault="00B16977" w:rsidP="00832ABF">
            <w:pPr>
              <w:rPr>
                <w:b/>
              </w:rPr>
            </w:pPr>
            <w:r w:rsidRPr="005F686F">
              <w:rPr>
                <w:b/>
              </w:rPr>
              <w:t>Заключительная часть</w:t>
            </w:r>
          </w:p>
          <w:p w:rsidR="005F686F" w:rsidRDefault="005F686F" w:rsidP="00832ABF"/>
        </w:tc>
        <w:tc>
          <w:tcPr>
            <w:tcW w:w="1701" w:type="dxa"/>
          </w:tcPr>
          <w:p w:rsidR="00B16977" w:rsidRDefault="001F086E">
            <w:r>
              <w:t>20</w:t>
            </w:r>
            <w:r w:rsidR="00B16977">
              <w:t xml:space="preserve"> минут</w:t>
            </w:r>
          </w:p>
        </w:tc>
        <w:tc>
          <w:tcPr>
            <w:tcW w:w="4076" w:type="dxa"/>
          </w:tcPr>
          <w:p w:rsidR="00B16977" w:rsidRDefault="00B16977"/>
        </w:tc>
      </w:tr>
      <w:tr w:rsidR="00D83069" w:rsidTr="00D83069">
        <w:tc>
          <w:tcPr>
            <w:tcW w:w="0" w:type="auto"/>
          </w:tcPr>
          <w:p w:rsidR="00B16977" w:rsidRDefault="00B16977">
            <w:r>
              <w:t>1.</w:t>
            </w:r>
          </w:p>
        </w:tc>
        <w:tc>
          <w:tcPr>
            <w:tcW w:w="3347" w:type="dxa"/>
          </w:tcPr>
          <w:p w:rsidR="00B16977" w:rsidRDefault="00B16977" w:rsidP="00832ABF">
            <w:r>
              <w:t>Заминка. Прохождение учебного круга слабой интенсивностью</w:t>
            </w:r>
          </w:p>
        </w:tc>
        <w:tc>
          <w:tcPr>
            <w:tcW w:w="1701" w:type="dxa"/>
          </w:tcPr>
          <w:p w:rsidR="00B16977" w:rsidRDefault="00B16977">
            <w:r>
              <w:t>2000 метров всем</w:t>
            </w:r>
          </w:p>
          <w:p w:rsidR="00CD790F" w:rsidRDefault="001F086E">
            <w:r>
              <w:t>5</w:t>
            </w:r>
            <w:r w:rsidR="00CD790F">
              <w:t xml:space="preserve"> мин</w:t>
            </w:r>
          </w:p>
        </w:tc>
        <w:tc>
          <w:tcPr>
            <w:tcW w:w="4076" w:type="dxa"/>
          </w:tcPr>
          <w:p w:rsidR="00B16977" w:rsidRDefault="00B16977">
            <w:r>
              <w:t>Снять напряжение, отдышаться, следить за техникой пер</w:t>
            </w:r>
            <w:r w:rsidR="005F686F">
              <w:t>е</w:t>
            </w:r>
            <w:r>
              <w:t>движения</w:t>
            </w:r>
          </w:p>
        </w:tc>
      </w:tr>
      <w:tr w:rsidR="00D83069" w:rsidTr="00D83069">
        <w:tc>
          <w:tcPr>
            <w:tcW w:w="0" w:type="auto"/>
          </w:tcPr>
          <w:p w:rsidR="00B16977" w:rsidRDefault="00B16977">
            <w:r>
              <w:t>2.</w:t>
            </w:r>
          </w:p>
        </w:tc>
        <w:tc>
          <w:tcPr>
            <w:tcW w:w="3347" w:type="dxa"/>
          </w:tcPr>
          <w:p w:rsidR="00B16977" w:rsidRDefault="00B16977" w:rsidP="00832ABF">
            <w:r>
              <w:t>Передвижение до лыжной базы</w:t>
            </w:r>
          </w:p>
        </w:tc>
        <w:tc>
          <w:tcPr>
            <w:tcW w:w="1701" w:type="dxa"/>
          </w:tcPr>
          <w:p w:rsidR="00B16977" w:rsidRDefault="00CD790F">
            <w:r>
              <w:t>10 мин</w:t>
            </w:r>
          </w:p>
        </w:tc>
        <w:tc>
          <w:tcPr>
            <w:tcW w:w="4076" w:type="dxa"/>
          </w:tcPr>
          <w:p w:rsidR="00B16977" w:rsidRDefault="00B16977"/>
        </w:tc>
      </w:tr>
      <w:tr w:rsidR="00D83069" w:rsidTr="00D83069">
        <w:trPr>
          <w:trHeight w:val="888"/>
        </w:trPr>
        <w:tc>
          <w:tcPr>
            <w:tcW w:w="0" w:type="auto"/>
          </w:tcPr>
          <w:p w:rsidR="00B16977" w:rsidRDefault="00B16977">
            <w:r>
              <w:t>3.</w:t>
            </w:r>
          </w:p>
        </w:tc>
        <w:tc>
          <w:tcPr>
            <w:tcW w:w="3347" w:type="dxa"/>
          </w:tcPr>
          <w:p w:rsidR="00B16977" w:rsidRDefault="00B16977" w:rsidP="00832ABF">
            <w:r>
              <w:t>Упражнения на растягивание и расслабление (индивидуальный комплекс)</w:t>
            </w:r>
          </w:p>
        </w:tc>
        <w:tc>
          <w:tcPr>
            <w:tcW w:w="1701" w:type="dxa"/>
          </w:tcPr>
          <w:p w:rsidR="00B16977" w:rsidRDefault="001F086E">
            <w:r>
              <w:t>5</w:t>
            </w:r>
            <w:r w:rsidR="00D93BD1">
              <w:t xml:space="preserve"> мин</w:t>
            </w:r>
          </w:p>
        </w:tc>
        <w:tc>
          <w:tcPr>
            <w:tcW w:w="4076" w:type="dxa"/>
          </w:tcPr>
          <w:p w:rsidR="00B16977" w:rsidRDefault="00B16977">
            <w:r>
              <w:t>В зале для ОФП</w:t>
            </w:r>
          </w:p>
        </w:tc>
      </w:tr>
      <w:tr w:rsidR="00D83069" w:rsidTr="00D83069">
        <w:tc>
          <w:tcPr>
            <w:tcW w:w="0" w:type="auto"/>
          </w:tcPr>
          <w:p w:rsidR="00B16977" w:rsidRDefault="00B16977"/>
        </w:tc>
        <w:tc>
          <w:tcPr>
            <w:tcW w:w="3347" w:type="dxa"/>
          </w:tcPr>
          <w:p w:rsidR="00B16977" w:rsidRDefault="00B16977" w:rsidP="00832ABF">
            <w:pPr>
              <w:rPr>
                <w:b/>
              </w:rPr>
            </w:pPr>
            <w:r w:rsidRPr="005F686F">
              <w:rPr>
                <w:b/>
              </w:rPr>
              <w:t>Подведение итогов тренировки</w:t>
            </w:r>
          </w:p>
          <w:p w:rsidR="005F686F" w:rsidRPr="005F686F" w:rsidRDefault="005F686F" w:rsidP="00832ABF">
            <w:pPr>
              <w:rPr>
                <w:b/>
              </w:rPr>
            </w:pPr>
          </w:p>
        </w:tc>
        <w:tc>
          <w:tcPr>
            <w:tcW w:w="1701" w:type="dxa"/>
          </w:tcPr>
          <w:p w:rsidR="00B16977" w:rsidRDefault="00D93BD1">
            <w:r>
              <w:t>5</w:t>
            </w:r>
            <w:r w:rsidR="00B16977">
              <w:t xml:space="preserve"> минуты</w:t>
            </w:r>
          </w:p>
        </w:tc>
        <w:tc>
          <w:tcPr>
            <w:tcW w:w="4076" w:type="dxa"/>
          </w:tcPr>
          <w:p w:rsidR="00B16977" w:rsidRDefault="00B16977"/>
        </w:tc>
      </w:tr>
    </w:tbl>
    <w:p w:rsidR="00C5498A" w:rsidRDefault="00C5498A"/>
    <w:p w:rsidR="00A325B0" w:rsidRDefault="00A325B0" w:rsidP="00A325B0">
      <w:pPr>
        <w:rPr>
          <w:rFonts w:ascii="Times New Roman" w:hAnsi="Times New Roman" w:cs="Times New Roman"/>
        </w:rPr>
      </w:pPr>
      <w:r w:rsidRPr="00BA6C5A">
        <w:rPr>
          <w:rFonts w:ascii="Times New Roman" w:hAnsi="Times New Roman" w:cs="Times New Roman"/>
        </w:rPr>
        <w:t>Примечание: общее время занятия в основной части учиты</w:t>
      </w:r>
      <w:r>
        <w:rPr>
          <w:rFonts w:ascii="Times New Roman" w:hAnsi="Times New Roman" w:cs="Times New Roman"/>
        </w:rPr>
        <w:t>вается вместе со временем отдыха</w:t>
      </w:r>
    </w:p>
    <w:p w:rsidR="00A325B0" w:rsidRPr="00BA6C5A" w:rsidRDefault="00A325B0" w:rsidP="00A325B0">
      <w:pPr>
        <w:rPr>
          <w:rFonts w:ascii="Times New Roman" w:hAnsi="Times New Roman" w:cs="Times New Roman"/>
        </w:rPr>
      </w:pPr>
      <w:r>
        <w:rPr>
          <w:rFonts w:ascii="Times New Roman" w:hAnsi="Times New Roman" w:cs="Times New Roman"/>
        </w:rPr>
        <w:t>-</w:t>
      </w:r>
      <w:r w:rsidRPr="00BA6C5A">
        <w:rPr>
          <w:rFonts w:ascii="Times New Roman" w:hAnsi="Times New Roman" w:cs="Times New Roman"/>
        </w:rPr>
        <w:t>И.П. – исходное положение</w:t>
      </w:r>
      <w:r>
        <w:rPr>
          <w:rFonts w:ascii="Times New Roman" w:hAnsi="Times New Roman" w:cs="Times New Roman"/>
        </w:rPr>
        <w:t xml:space="preserve">;  </w:t>
      </w:r>
      <w:r w:rsidRPr="00BA6C5A">
        <w:rPr>
          <w:rFonts w:ascii="Times New Roman" w:hAnsi="Times New Roman" w:cs="Times New Roman"/>
        </w:rPr>
        <w:t>Сек. – секунда</w:t>
      </w:r>
      <w:r>
        <w:rPr>
          <w:rFonts w:ascii="Times New Roman" w:hAnsi="Times New Roman" w:cs="Times New Roman"/>
        </w:rPr>
        <w:t xml:space="preserve">;  </w:t>
      </w:r>
      <w:r w:rsidRPr="00BA6C5A">
        <w:rPr>
          <w:rFonts w:ascii="Times New Roman" w:hAnsi="Times New Roman" w:cs="Times New Roman"/>
        </w:rPr>
        <w:t xml:space="preserve">Мин. </w:t>
      </w:r>
      <w:r>
        <w:rPr>
          <w:rFonts w:ascii="Times New Roman" w:hAnsi="Times New Roman" w:cs="Times New Roman"/>
        </w:rPr>
        <w:t>–</w:t>
      </w:r>
      <w:r w:rsidRPr="00BA6C5A">
        <w:rPr>
          <w:rFonts w:ascii="Times New Roman" w:hAnsi="Times New Roman" w:cs="Times New Roman"/>
        </w:rPr>
        <w:t xml:space="preserve"> минута</w:t>
      </w:r>
      <w:r>
        <w:rPr>
          <w:rFonts w:ascii="Times New Roman" w:hAnsi="Times New Roman" w:cs="Times New Roman"/>
        </w:rPr>
        <w:t xml:space="preserve">; </w:t>
      </w:r>
    </w:p>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p w:rsidR="00C5498A" w:rsidRDefault="00C5498A"/>
    <w:sectPr w:rsidR="00C54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A8D"/>
    <w:multiLevelType w:val="hybridMultilevel"/>
    <w:tmpl w:val="19E857F4"/>
    <w:lvl w:ilvl="0" w:tplc="04190005">
      <w:start w:val="1"/>
      <w:numFmt w:val="bullet"/>
      <w:lvlText w:val=""/>
      <w:lvlJc w:val="left"/>
      <w:pPr>
        <w:ind w:left="630" w:hanging="360"/>
      </w:pPr>
      <w:rPr>
        <w:rFonts w:ascii="Wingdings" w:hAnsi="Wingdings"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
    <w:nsid w:val="0D175D58"/>
    <w:multiLevelType w:val="hybridMultilevel"/>
    <w:tmpl w:val="AA5C05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34403"/>
    <w:multiLevelType w:val="hybridMultilevel"/>
    <w:tmpl w:val="D15AE7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1783A59"/>
    <w:multiLevelType w:val="hybridMultilevel"/>
    <w:tmpl w:val="2D1C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82DA8"/>
    <w:multiLevelType w:val="hybridMultilevel"/>
    <w:tmpl w:val="5CBC1D84"/>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3E184E11"/>
    <w:multiLevelType w:val="hybridMultilevel"/>
    <w:tmpl w:val="3A6463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F62277"/>
    <w:multiLevelType w:val="hybridMultilevel"/>
    <w:tmpl w:val="3B0227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0419B2"/>
    <w:multiLevelType w:val="hybridMultilevel"/>
    <w:tmpl w:val="37CCF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2540C8"/>
    <w:multiLevelType w:val="hybridMultilevel"/>
    <w:tmpl w:val="D716E20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BB72B07"/>
    <w:multiLevelType w:val="hybridMultilevel"/>
    <w:tmpl w:val="E95CFF9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7DDF25B4"/>
    <w:multiLevelType w:val="hybridMultilevel"/>
    <w:tmpl w:val="CD5493F4"/>
    <w:lvl w:ilvl="0" w:tplc="D230F6D4">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7"/>
  </w:num>
  <w:num w:numId="5">
    <w:abstractNumId w:val="8"/>
  </w:num>
  <w:num w:numId="6">
    <w:abstractNumId w:val="1"/>
  </w:num>
  <w:num w:numId="7">
    <w:abstractNumId w:val="2"/>
  </w:num>
  <w:num w:numId="8">
    <w:abstractNumId w:val="6"/>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8A"/>
    <w:rsid w:val="00060AF5"/>
    <w:rsid w:val="001142AE"/>
    <w:rsid w:val="001F086E"/>
    <w:rsid w:val="004A7993"/>
    <w:rsid w:val="00585E17"/>
    <w:rsid w:val="005F686F"/>
    <w:rsid w:val="00787E7D"/>
    <w:rsid w:val="007B7B64"/>
    <w:rsid w:val="00832ABF"/>
    <w:rsid w:val="008657C5"/>
    <w:rsid w:val="00A325B0"/>
    <w:rsid w:val="00B16977"/>
    <w:rsid w:val="00C5498A"/>
    <w:rsid w:val="00CB73DF"/>
    <w:rsid w:val="00CD790F"/>
    <w:rsid w:val="00D83069"/>
    <w:rsid w:val="00D9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98A"/>
    <w:pPr>
      <w:spacing w:after="0" w:line="240" w:lineRule="auto"/>
    </w:pPr>
  </w:style>
  <w:style w:type="table" w:styleId="a4">
    <w:name w:val="Table Grid"/>
    <w:basedOn w:val="a1"/>
    <w:uiPriority w:val="59"/>
    <w:rsid w:val="00C54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49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98A"/>
    <w:pPr>
      <w:spacing w:after="0" w:line="240" w:lineRule="auto"/>
    </w:pPr>
  </w:style>
  <w:style w:type="table" w:styleId="a4">
    <w:name w:val="Table Grid"/>
    <w:basedOn w:val="a1"/>
    <w:uiPriority w:val="59"/>
    <w:rsid w:val="00C54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A192-FC65-4FAD-A4DF-D7380955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2015-04-16T16:17:00Z</dcterms:created>
  <dcterms:modified xsi:type="dcterms:W3CDTF">2015-10-17T21:37:00Z</dcterms:modified>
</cp:coreProperties>
</file>