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7D" w:rsidRPr="0028318D" w:rsidRDefault="00A8767D" w:rsidP="00A876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8318D">
        <w:rPr>
          <w:rFonts w:ascii="Times New Roman" w:hAnsi="Times New Roman"/>
          <w:sz w:val="26"/>
          <w:szCs w:val="26"/>
          <w:lang w:eastAsia="ru-RU"/>
        </w:rPr>
        <w:t xml:space="preserve">МИНИСТЕРСТВО ОБРАЗОВАНИЯ И НАУКИ </w:t>
      </w:r>
      <w:r>
        <w:rPr>
          <w:rFonts w:ascii="Times New Roman" w:hAnsi="Times New Roman"/>
          <w:sz w:val="26"/>
          <w:szCs w:val="26"/>
          <w:lang w:eastAsia="ru-RU"/>
        </w:rPr>
        <w:t>РЕСПУБЛИКИ КАЛМЫКИЯ</w:t>
      </w:r>
    </w:p>
    <w:p w:rsidR="00A8767D" w:rsidRDefault="00A8767D" w:rsidP="00A876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Бюджетное профессиональное образовательное учреждение</w:t>
      </w:r>
    </w:p>
    <w:p w:rsidR="00A8767D" w:rsidRPr="0028318D" w:rsidRDefault="00A8767D" w:rsidP="00A876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Республики Калмыкия «Многопрофильный колледж»</w:t>
      </w:r>
    </w:p>
    <w:p w:rsidR="00A8767D" w:rsidRPr="0028318D" w:rsidRDefault="00A8767D" w:rsidP="00A876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090306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/>
          <w:b/>
          <w:caps/>
          <w:sz w:val="28"/>
          <w:szCs w:val="28"/>
        </w:rPr>
      </w:pPr>
      <w:r w:rsidRPr="00090306">
        <w:rPr>
          <w:rFonts w:ascii="Times New Roman" w:hAnsi="Times New Roman"/>
          <w:b/>
          <w:caps/>
          <w:sz w:val="28"/>
          <w:szCs w:val="28"/>
        </w:rPr>
        <w:t>УТВЕРЖДАЮ</w:t>
      </w:r>
    </w:p>
    <w:p w:rsidR="00A8767D" w:rsidRDefault="00A8767D" w:rsidP="00A876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A79F2">
        <w:rPr>
          <w:rFonts w:ascii="Times New Roman" w:hAnsi="Times New Roman"/>
          <w:sz w:val="28"/>
          <w:szCs w:val="28"/>
        </w:rPr>
        <w:t>Директор</w:t>
      </w:r>
    </w:p>
    <w:p w:rsidR="00A8767D" w:rsidRPr="000A79F2" w:rsidRDefault="00A8767D" w:rsidP="00A876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A79F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0A79F2">
        <w:rPr>
          <w:rFonts w:ascii="Times New Roman" w:hAnsi="Times New Roman"/>
          <w:sz w:val="28"/>
          <w:szCs w:val="28"/>
        </w:rPr>
        <w:t>Н.Н.Ильянова</w:t>
      </w: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8767D" w:rsidRPr="00090306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90306">
        <w:rPr>
          <w:rFonts w:ascii="Times New Roman" w:hAnsi="Times New Roman"/>
          <w:b/>
          <w:caps/>
          <w:sz w:val="28"/>
          <w:szCs w:val="28"/>
          <w:lang w:eastAsia="ru-RU"/>
        </w:rPr>
        <w:t>РАБОЧАЯ ПРОГРАММа профессионального модуля 01</w:t>
      </w:r>
    </w:p>
    <w:p w:rsidR="00A8767D" w:rsidRPr="00090306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8767D" w:rsidRPr="00090306" w:rsidRDefault="00A8767D" w:rsidP="00A8767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90306">
        <w:rPr>
          <w:rFonts w:ascii="Times New Roman" w:hAnsi="Times New Roman"/>
          <w:b/>
          <w:sz w:val="28"/>
          <w:szCs w:val="28"/>
          <w:lang w:eastAsia="ru-RU"/>
        </w:rPr>
        <w:t>Организация мероприятий, направленных на укрепление здоровья ребенка и его физическое развитие</w:t>
      </w:r>
    </w:p>
    <w:p w:rsidR="00A8767D" w:rsidRPr="002B3019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Default="00A8767D" w:rsidP="00090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67D" w:rsidRPr="0028318D" w:rsidRDefault="00A8767D" w:rsidP="0009030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A8767D" w:rsidRPr="00090306" w:rsidRDefault="00A8767D" w:rsidP="0009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90306">
        <w:rPr>
          <w:rFonts w:ascii="Times New Roman" w:hAnsi="Times New Roman"/>
          <w:bCs/>
          <w:sz w:val="24"/>
          <w:szCs w:val="24"/>
          <w:lang w:eastAsia="ru-RU"/>
        </w:rPr>
        <w:t xml:space="preserve">2015 </w:t>
      </w:r>
      <w:r w:rsidR="00090306" w:rsidRPr="00090306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090306" w:rsidRDefault="00090306" w:rsidP="00090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090306" w:rsidRPr="00090306" w:rsidRDefault="00090306" w:rsidP="00090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306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090306">
        <w:rPr>
          <w:rFonts w:ascii="Times New Roman" w:hAnsi="Times New Roman"/>
          <w:caps/>
          <w:sz w:val="24"/>
          <w:szCs w:val="24"/>
        </w:rPr>
        <w:t xml:space="preserve"> </w:t>
      </w:r>
      <w:r w:rsidRPr="00090306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44.02.01 «Дошкольное образование».</w:t>
      </w:r>
    </w:p>
    <w:p w:rsidR="00A8767D" w:rsidRDefault="00090306" w:rsidP="0009030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767D" w:rsidRDefault="00A8767D" w:rsidP="00A8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767D" w:rsidRPr="003C5156" w:rsidRDefault="00A8767D" w:rsidP="00A8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156">
        <w:rPr>
          <w:rFonts w:ascii="Times New Roman" w:hAnsi="Times New Roman"/>
          <w:sz w:val="24"/>
          <w:szCs w:val="24"/>
        </w:rPr>
        <w:t xml:space="preserve">Организация-разработчик: Бюджетное </w:t>
      </w:r>
      <w:r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3C5156">
        <w:rPr>
          <w:rFonts w:ascii="Times New Roman" w:hAnsi="Times New Roman"/>
          <w:sz w:val="24"/>
          <w:szCs w:val="24"/>
        </w:rPr>
        <w:t>образовательное учреждение Республики Калмыкия «</w:t>
      </w:r>
      <w:r>
        <w:rPr>
          <w:rFonts w:ascii="Times New Roman" w:hAnsi="Times New Roman"/>
          <w:sz w:val="24"/>
          <w:szCs w:val="24"/>
        </w:rPr>
        <w:t>Многопрофильный колледж</w:t>
      </w:r>
      <w:r w:rsidRPr="003C5156">
        <w:rPr>
          <w:rFonts w:ascii="Times New Roman" w:hAnsi="Times New Roman"/>
          <w:sz w:val="24"/>
          <w:szCs w:val="24"/>
        </w:rPr>
        <w:t>»</w:t>
      </w:r>
    </w:p>
    <w:p w:rsidR="00A8767D" w:rsidRPr="003C5156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7D" w:rsidRPr="003C5156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C5156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и</w:t>
      </w:r>
      <w:r w:rsidRPr="003C5156">
        <w:rPr>
          <w:rFonts w:ascii="Times New Roman" w:hAnsi="Times New Roman"/>
          <w:sz w:val="24"/>
          <w:szCs w:val="24"/>
        </w:rPr>
        <w:t>:</w:t>
      </w:r>
    </w:p>
    <w:p w:rsidR="00090306" w:rsidRDefault="00A8767D" w:rsidP="00090306">
      <w:pPr>
        <w:widowControl w:val="0"/>
        <w:tabs>
          <w:tab w:val="left" w:pos="6420"/>
        </w:tabs>
        <w:suppressAutoHyphens/>
        <w:jc w:val="both"/>
      </w:pPr>
      <w:r>
        <w:rPr>
          <w:rFonts w:ascii="Times New Roman" w:hAnsi="Times New Roman"/>
          <w:sz w:val="24"/>
          <w:szCs w:val="24"/>
        </w:rPr>
        <w:t>Каджикова Галина Д</w:t>
      </w:r>
      <w:r w:rsidR="00090306">
        <w:rPr>
          <w:rFonts w:ascii="Times New Roman" w:hAnsi="Times New Roman"/>
          <w:sz w:val="24"/>
          <w:szCs w:val="24"/>
        </w:rPr>
        <w:t>жаб</w:t>
      </w:r>
      <w:r>
        <w:rPr>
          <w:rFonts w:ascii="Times New Roman" w:hAnsi="Times New Roman"/>
          <w:sz w:val="24"/>
          <w:szCs w:val="24"/>
        </w:rPr>
        <w:t>овна, преподаватель</w:t>
      </w:r>
      <w:r w:rsidR="00090306">
        <w:rPr>
          <w:rFonts w:ascii="Times New Roman" w:hAnsi="Times New Roman"/>
          <w:sz w:val="24"/>
          <w:szCs w:val="24"/>
        </w:rPr>
        <w:t xml:space="preserve"> </w:t>
      </w:r>
      <w:r w:rsidR="00090306" w:rsidRPr="00090306">
        <w:rPr>
          <w:rFonts w:ascii="Times New Roman" w:hAnsi="Times New Roman"/>
          <w:sz w:val="24"/>
          <w:szCs w:val="24"/>
        </w:rPr>
        <w:t>общепрофессиональных дисциплин.</w:t>
      </w:r>
    </w:p>
    <w:p w:rsidR="00A8767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67D" w:rsidRPr="007E4771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67D" w:rsidRDefault="00A8767D" w:rsidP="00A8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767D" w:rsidRPr="0028318D" w:rsidRDefault="00A8767D" w:rsidP="00A876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1E0"/>
      </w:tblPr>
      <w:tblGrid>
        <w:gridCol w:w="4053"/>
        <w:gridCol w:w="1158"/>
        <w:gridCol w:w="4360"/>
        <w:gridCol w:w="743"/>
      </w:tblGrid>
      <w:tr w:rsidR="00A8767D" w:rsidRPr="003C5156" w:rsidTr="00924545">
        <w:trPr>
          <w:trHeight w:val="1744"/>
        </w:trPr>
        <w:tc>
          <w:tcPr>
            <w:tcW w:w="5211" w:type="dxa"/>
            <w:gridSpan w:val="2"/>
          </w:tcPr>
          <w:p w:rsidR="00A8767D" w:rsidRPr="003C5156" w:rsidRDefault="00A8767D" w:rsidP="009245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5156">
              <w:rPr>
                <w:rFonts w:ascii="Times New Roman" w:hAnsi="Times New Roman"/>
                <w:iCs/>
                <w:sz w:val="24"/>
                <w:szCs w:val="24"/>
              </w:rPr>
              <w:t>РАССМОТРЕНА</w:t>
            </w:r>
          </w:p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5156">
              <w:rPr>
                <w:rFonts w:ascii="Times New Roman" w:hAnsi="Times New Roman"/>
                <w:iCs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ЦМК преподавателей </w:t>
            </w:r>
          </w:p>
          <w:p w:rsidR="00090306" w:rsidRPr="00090306" w:rsidRDefault="00090306" w:rsidP="0009030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0306">
              <w:rPr>
                <w:rFonts w:ascii="Times New Roman" w:hAnsi="Times New Roman"/>
                <w:iCs/>
                <w:sz w:val="24"/>
                <w:szCs w:val="24"/>
              </w:rPr>
              <w:t>дисциплин и МДК профессионального цикла</w:t>
            </w:r>
          </w:p>
          <w:p w:rsidR="00090306" w:rsidRPr="00090306" w:rsidRDefault="00090306" w:rsidP="0009030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0306">
              <w:rPr>
                <w:rFonts w:ascii="Times New Roman" w:hAnsi="Times New Roman"/>
                <w:iCs/>
                <w:sz w:val="24"/>
                <w:szCs w:val="24"/>
              </w:rPr>
              <w:t>Протокол от «____»_________201_ г. №___</w:t>
            </w:r>
          </w:p>
          <w:p w:rsidR="00A8767D" w:rsidRPr="003C5156" w:rsidRDefault="00090306" w:rsidP="0009030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0306">
              <w:rPr>
                <w:rFonts w:ascii="Times New Roman" w:hAnsi="Times New Roman"/>
                <w:iCs/>
                <w:sz w:val="24"/>
                <w:szCs w:val="24"/>
              </w:rPr>
              <w:t>Председатель ЦМК________ Н.В. Шевцова</w:t>
            </w:r>
          </w:p>
        </w:tc>
        <w:tc>
          <w:tcPr>
            <w:tcW w:w="5103" w:type="dxa"/>
            <w:gridSpan w:val="2"/>
          </w:tcPr>
          <w:p w:rsidR="00A8767D" w:rsidRDefault="00090306" w:rsidP="009245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</w:t>
            </w:r>
            <w:r w:rsidR="00A8767D">
              <w:rPr>
                <w:rFonts w:ascii="Times New Roman" w:hAnsi="Times New Roman"/>
                <w:iCs/>
                <w:sz w:val="24"/>
                <w:szCs w:val="24"/>
              </w:rPr>
              <w:t>СОГЛАСОВАНО</w:t>
            </w:r>
          </w:p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A8767D" w:rsidRPr="003C5156" w:rsidRDefault="00A8767D" w:rsidP="009245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УВР__________О. А.Ломакина</w:t>
            </w:r>
          </w:p>
          <w:p w:rsidR="00A8767D" w:rsidRPr="003C5156" w:rsidRDefault="00A8767D" w:rsidP="0092454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8767D" w:rsidRPr="003D2681" w:rsidTr="00924545">
        <w:trPr>
          <w:gridAfter w:val="1"/>
          <w:wAfter w:w="743" w:type="dxa"/>
        </w:trPr>
        <w:tc>
          <w:tcPr>
            <w:tcW w:w="4053" w:type="dxa"/>
          </w:tcPr>
          <w:p w:rsidR="00A8767D" w:rsidRPr="003D2681" w:rsidRDefault="00A8767D" w:rsidP="009245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A8767D" w:rsidRPr="003D2681" w:rsidRDefault="00A8767D" w:rsidP="00924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7D" w:rsidRPr="003D2681" w:rsidTr="00924545">
        <w:trPr>
          <w:gridAfter w:val="1"/>
          <w:wAfter w:w="743" w:type="dxa"/>
        </w:trPr>
        <w:tc>
          <w:tcPr>
            <w:tcW w:w="4053" w:type="dxa"/>
          </w:tcPr>
          <w:p w:rsidR="00A8767D" w:rsidRPr="003D2681" w:rsidRDefault="00A8767D" w:rsidP="0092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A8767D" w:rsidRPr="003D2681" w:rsidRDefault="00A8767D" w:rsidP="009245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67D" w:rsidRPr="00CD5EDA" w:rsidRDefault="00A8767D" w:rsidP="00A876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767D" w:rsidRPr="00CD5EDA" w:rsidRDefault="00A8767D" w:rsidP="00A8767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A8767D" w:rsidRPr="00CD5EDA" w:rsidRDefault="00A8767D" w:rsidP="00A8767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A8767D" w:rsidRDefault="00A8767D" w:rsidP="00A87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67D" w:rsidRPr="0028318D" w:rsidRDefault="00A8767D" w:rsidP="00A876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8318D">
        <w:rPr>
          <w:bCs/>
          <w:i/>
        </w:rPr>
        <w:br w:type="page"/>
      </w:r>
      <w:r w:rsidRPr="0028318D">
        <w:rPr>
          <w:b/>
        </w:rPr>
        <w:lastRenderedPageBreak/>
        <w:t xml:space="preserve">СОДЕРЖАНИЕ </w:t>
      </w:r>
    </w:p>
    <w:p w:rsidR="00A8767D" w:rsidRPr="0028318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A8767D" w:rsidRPr="00F866BC" w:rsidTr="00924545">
        <w:trPr>
          <w:trHeight w:val="931"/>
        </w:trPr>
        <w:tc>
          <w:tcPr>
            <w:tcW w:w="9007" w:type="dxa"/>
          </w:tcPr>
          <w:p w:rsidR="00A8767D" w:rsidRPr="00E948A4" w:rsidRDefault="00A8767D" w:rsidP="00090306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A8767D" w:rsidRPr="00E948A4" w:rsidRDefault="00A8767D" w:rsidP="00090306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A8767D" w:rsidRPr="00E948A4" w:rsidRDefault="00A8767D" w:rsidP="00090306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E948A4">
              <w:rPr>
                <w:b/>
                <w:caps/>
              </w:rPr>
              <w:t>1. ПАСПОРТ примерной ПРОГРАММЫ ПРОФЕССИОНАЛЬНОГО МОДУЛЯ</w:t>
            </w:r>
          </w:p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8767D" w:rsidRPr="00F866BC" w:rsidRDefault="00A8767D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BC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A8767D" w:rsidRPr="00F866BC" w:rsidRDefault="00A8767D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67D" w:rsidRPr="00F866BC" w:rsidRDefault="00A8767D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67D" w:rsidRPr="00F866BC" w:rsidTr="00924545">
        <w:trPr>
          <w:trHeight w:val="720"/>
        </w:trPr>
        <w:tc>
          <w:tcPr>
            <w:tcW w:w="9007" w:type="dxa"/>
          </w:tcPr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78AF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A8767D" w:rsidRPr="00F866BC" w:rsidRDefault="00A8767D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767D" w:rsidRPr="00F866BC" w:rsidTr="00924545">
        <w:trPr>
          <w:trHeight w:val="594"/>
        </w:trPr>
        <w:tc>
          <w:tcPr>
            <w:tcW w:w="9007" w:type="dxa"/>
          </w:tcPr>
          <w:p w:rsidR="00A8767D" w:rsidRPr="00E948A4" w:rsidRDefault="00A8767D" w:rsidP="00090306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E948A4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A8767D" w:rsidRPr="00F866BC" w:rsidRDefault="009F4169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767D" w:rsidRPr="00F866BC" w:rsidTr="00924545">
        <w:trPr>
          <w:trHeight w:val="692"/>
        </w:trPr>
        <w:tc>
          <w:tcPr>
            <w:tcW w:w="9007" w:type="dxa"/>
          </w:tcPr>
          <w:p w:rsidR="00A8767D" w:rsidRPr="00E948A4" w:rsidRDefault="00A8767D" w:rsidP="00090306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E948A4">
              <w:rPr>
                <w:b/>
                <w:caps/>
              </w:rPr>
              <w:t>4 условия реализации  ПРОФЕССИОНАЛЬНОГО МОДУЛЯ</w:t>
            </w:r>
          </w:p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A8767D" w:rsidRPr="00F866BC" w:rsidRDefault="009F4169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767D" w:rsidRPr="00F866BC" w:rsidTr="00924545">
        <w:trPr>
          <w:trHeight w:val="692"/>
        </w:trPr>
        <w:tc>
          <w:tcPr>
            <w:tcW w:w="9007" w:type="dxa"/>
          </w:tcPr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78AF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278A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8767D" w:rsidRPr="008278AF" w:rsidRDefault="00A8767D" w:rsidP="00090306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A8767D" w:rsidRPr="00F866BC" w:rsidRDefault="00A8767D" w:rsidP="000903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A8767D" w:rsidRPr="0028318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8767D" w:rsidRPr="0028318D" w:rsidRDefault="00A8767D" w:rsidP="00A8767D">
      <w:pPr>
        <w:rPr>
          <w:rFonts w:ascii="Times New Roman" w:hAnsi="Times New Roman"/>
          <w:b/>
          <w:sz w:val="28"/>
          <w:szCs w:val="28"/>
        </w:rPr>
      </w:pPr>
      <w:r w:rsidRPr="0028318D">
        <w:rPr>
          <w:rFonts w:ascii="Times New Roman" w:hAnsi="Times New Roman"/>
          <w:b/>
          <w:sz w:val="28"/>
          <w:szCs w:val="28"/>
        </w:rPr>
        <w:br w:type="page"/>
      </w:r>
    </w:p>
    <w:p w:rsidR="00A8767D" w:rsidRPr="00090306" w:rsidRDefault="00A8767D" w:rsidP="00EC6022">
      <w:pPr>
        <w:pStyle w:val="af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90306">
        <w:rPr>
          <w:rFonts w:ascii="Times New Roman" w:hAnsi="Times New Roman"/>
          <w:b/>
          <w:caps/>
          <w:sz w:val="24"/>
          <w:szCs w:val="24"/>
        </w:rPr>
        <w:lastRenderedPageBreak/>
        <w:t>паспорт примерной ПРОГРАММЫ ПРОФЕССИОНАЛЬНОГО</w:t>
      </w:r>
      <w:r w:rsidR="00EC6022">
        <w:rPr>
          <w:rFonts w:ascii="Times New Roman" w:hAnsi="Times New Roman"/>
          <w:b/>
          <w:caps/>
          <w:sz w:val="24"/>
          <w:szCs w:val="24"/>
        </w:rPr>
        <w:t xml:space="preserve"> МО</w:t>
      </w:r>
      <w:r w:rsidRPr="00090306">
        <w:rPr>
          <w:rFonts w:ascii="Times New Roman" w:hAnsi="Times New Roman"/>
          <w:b/>
          <w:caps/>
          <w:sz w:val="24"/>
          <w:szCs w:val="24"/>
        </w:rPr>
        <w:t>ДУЛЯ</w:t>
      </w:r>
    </w:p>
    <w:p w:rsidR="00EC6022" w:rsidRPr="00EC6022" w:rsidRDefault="00EC6022" w:rsidP="00EC6022">
      <w:pPr>
        <w:pStyle w:val="af7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C6022">
        <w:rPr>
          <w:rFonts w:ascii="Times New Roman" w:hAnsi="Times New Roman"/>
          <w:b/>
          <w:sz w:val="24"/>
          <w:szCs w:val="24"/>
          <w:lang w:eastAsia="ru-RU"/>
        </w:rPr>
        <w:t>Организация мероприятий, направленных на укрепление здоровья ребенка и его физическое развитие</w:t>
      </w:r>
    </w:p>
    <w:p w:rsidR="00090306" w:rsidRPr="00EC6022" w:rsidRDefault="00090306" w:rsidP="00EC6022">
      <w:pPr>
        <w:pStyle w:val="af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767D" w:rsidRPr="0028318D" w:rsidRDefault="00A8767D" w:rsidP="00A87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767D" w:rsidRPr="00EC6022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6022">
        <w:rPr>
          <w:rFonts w:ascii="Times New Roman" w:hAnsi="Times New Roman"/>
          <w:b/>
          <w:sz w:val="24"/>
          <w:szCs w:val="24"/>
        </w:rPr>
        <w:t>1.1. Область применения примерной программы</w:t>
      </w:r>
    </w:p>
    <w:p w:rsidR="00A8767D" w:rsidRPr="00EC6022" w:rsidRDefault="00A8767D" w:rsidP="00A8767D">
      <w:pPr>
        <w:spacing w:after="0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–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 w:rsidRPr="00EC6022">
        <w:rPr>
          <w:rFonts w:ascii="Times New Roman" w:hAnsi="Times New Roman"/>
          <w:b/>
          <w:sz w:val="24"/>
          <w:szCs w:val="24"/>
        </w:rPr>
        <w:t>44.02.01 Дошкольное образование</w:t>
      </w:r>
      <w:r w:rsidRPr="00EC6022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 </w:t>
      </w:r>
      <w:r w:rsidRPr="00EC6022">
        <w:rPr>
          <w:rFonts w:ascii="Times New Roman" w:hAnsi="Times New Roman"/>
          <w:b/>
          <w:sz w:val="24"/>
          <w:szCs w:val="24"/>
        </w:rPr>
        <w:t xml:space="preserve">Организация мероприятий, направленных на укрепление здоровья ребенка и его физическое развитие </w:t>
      </w:r>
      <w:r w:rsidRPr="00EC6022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8767D" w:rsidRPr="00EC6022" w:rsidRDefault="00A8767D" w:rsidP="00A8767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6022">
        <w:rPr>
          <w:rFonts w:ascii="Times New Roman" w:hAnsi="Times New Roman" w:cs="Times New Roman"/>
          <w:sz w:val="24"/>
          <w:szCs w:val="24"/>
          <w:lang w:eastAsia="en-US"/>
        </w:rPr>
        <w:t>1. Планировать мероприятии, направленные на укрепление здоровья ребенка и его физическое развитие.</w:t>
      </w:r>
    </w:p>
    <w:p w:rsidR="00A8767D" w:rsidRPr="00EC6022" w:rsidRDefault="00A8767D" w:rsidP="00A8767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6022">
        <w:rPr>
          <w:rFonts w:ascii="Times New Roman" w:hAnsi="Times New Roman" w:cs="Times New Roman"/>
          <w:sz w:val="24"/>
          <w:szCs w:val="24"/>
          <w:lang w:eastAsia="en-US"/>
        </w:rPr>
        <w:t>2. Проводить режимные моменты в соответствии с возрастом.</w:t>
      </w:r>
    </w:p>
    <w:p w:rsidR="00A8767D" w:rsidRPr="00EC6022" w:rsidRDefault="00A8767D" w:rsidP="00A8767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6022">
        <w:rPr>
          <w:rFonts w:ascii="Times New Roman" w:hAnsi="Times New Roman" w:cs="Times New Roman"/>
          <w:sz w:val="24"/>
          <w:szCs w:val="24"/>
          <w:lang w:eastAsia="en-US"/>
        </w:rPr>
        <w:t>3. Проводить мероприятия по физическому воспитанию в процессе выполнения двигательного режима.</w:t>
      </w:r>
    </w:p>
    <w:p w:rsidR="00A8767D" w:rsidRDefault="00A8767D" w:rsidP="00A8767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6022">
        <w:rPr>
          <w:rFonts w:ascii="Times New Roman" w:hAnsi="Times New Roman" w:cs="Times New Roman"/>
          <w:sz w:val="24"/>
          <w:szCs w:val="24"/>
          <w:lang w:eastAsia="en-US"/>
        </w:rPr>
        <w:t>4. Осуществлять педагогическое наблюдение за состоянием здоровья каждого ребенка, своевременно информировать медицинского работника об изменениях и его самочувствии.</w:t>
      </w:r>
    </w:p>
    <w:p w:rsidR="00EC6022" w:rsidRDefault="00EC6022" w:rsidP="00A8767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6022" w:rsidRPr="00EC6022" w:rsidRDefault="00EC6022" w:rsidP="00EC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 w:firstLine="720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EC6022">
        <w:rPr>
          <w:rFonts w:ascii="Times New Roman" w:hAnsi="Times New Roman"/>
          <w:b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специальностям: 44.02.01 Дошкольное образование, 44.02.02 Преподавание в начальных классах и др.</w:t>
      </w:r>
    </w:p>
    <w:p w:rsidR="00A8767D" w:rsidRPr="00EC6022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модуля:</w:t>
      </w:r>
    </w:p>
    <w:p w:rsidR="00A8767D" w:rsidRPr="00EC6022" w:rsidRDefault="00A8767D" w:rsidP="00EC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02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планирования режимных моментов, утренней гимнастики, занятий, прогулок,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закаливания, физкультурных досугов и праздников;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организации и проведения режимных моментов (умывание, одевание, питание,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сон),  направленных  на  воспитание  культурно-  гигиенических  навыков  и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укрепление здоровья,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организации  и  проведения  утренней  гимнастики,  занятий,  прогулок,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закаливающих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процедур, физкультурных досугов и праздников в соответствии с возрастом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детей;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организации и проведения наблюдений за изменениями в самочувствии детей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во время их пребывания в образовательном учреждении;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взаимодействия с медицинским персоналом образовательного учреждения по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вопросам здоровья детей;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диагностики результатов физического воспитания и развития;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наблюдения и анализа мероприятий по физическому воспитанию;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разработки предложений по коррекции процесса физического воспитания.</w:t>
      </w:r>
    </w:p>
    <w:p w:rsidR="00A8767D" w:rsidRPr="00EC6022" w:rsidRDefault="00EC6022" w:rsidP="00A876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A8767D" w:rsidRPr="00EC6022">
        <w:rPr>
          <w:rFonts w:ascii="Times New Roman" w:hAnsi="Times New Roman"/>
          <w:b/>
          <w:sz w:val="24"/>
          <w:szCs w:val="24"/>
        </w:rPr>
        <w:t>меть: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определять  цели,  задачи,  содержание,  методы  и  средства  физического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lastRenderedPageBreak/>
        <w:t>воспитания и развития детей раннего и дошкольного возраста;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планировать  работу  по  физическому  воспитанию  и  развитию  детей  в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соответствии с возрастом и режимом работы образовательного учреждения;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организовывать  процесс  адаптации  детей  к  условиям  образовательного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учреждения,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определять способы введения ребенка в условия образовательного учреждения;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создавать педагогические условия проведения умывания, одевания, питания,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проводить  мероприятия  двигательного  режима  (утреннюю  гимнастику,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занятия, прогулки, закаливание, физкультурные досуги, праздники и т.п.) с учетом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анатомо-физиологических       особенностей  детей  и  санитарно-гигиенических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норм;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проводить  работу  по  предупреждению  детского  травматизма:  проверять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оборудование,  материалы,  инвентарь,  сооружения  и  т.п.  на  пригодность  их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использования в работе с детьми;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использовать спортивный инвентарь и оборудование в ходе образовательного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процесса;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показывать детям физические упражнения, ритмические движения под музыку;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определять  способы   контроля  за  состоянием  здоровья,  изменениями  в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самочувствии  каждого  ребенка  в  период  пребывания  в  образовательном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учреждении;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определять способы педагогической поддержки воспитанников;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анализировать проведение режимных моментов (умывание, одевание, питание,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сон),  мероприятий  двигательного  режима  (утреннюю  гимнастику,  занятия,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прогулки,  закаливание,  физкультурные  досуги,  праздники  и  т.п.)   в  условиях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A8767D" w:rsidRPr="00EC6022" w:rsidRDefault="00EC6022" w:rsidP="00A876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8767D" w:rsidRPr="00EC6022">
        <w:rPr>
          <w:rFonts w:ascii="Times New Roman" w:hAnsi="Times New Roman"/>
          <w:b/>
          <w:sz w:val="24"/>
          <w:szCs w:val="24"/>
        </w:rPr>
        <w:t>нать: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теоретические основы и методику планирования мероприятий по физическому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 xml:space="preserve">воспитанию и развитию детей раннего и дошкольного возраста; 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особенности планирования режимных моментов (умывание, одевание, питание,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сон)  и  мероприятий  двигательного  режима  (утренней  гимнастики,  занятий,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прогулок, закаливания, физкультурных досугов и праздников);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теоретические основы режима дня;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методику  организации  и  проведения  умывания,  одевания,  питания  детей  в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соответствии  с  возрастом;  теоретические  основы  организации  двигательной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 xml:space="preserve">активности детей раннего и дошкольного возраста; 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основы  развития  психофизических  качеств  и  формирования  двигательных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действий;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методы,  формы  и  средства  физического  воспитания  ребенка  в  процессе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 xml:space="preserve">выполнения двигательного режима; 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особенности детского травматизма и его профилактику;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требования   к  организации  безопасной  среды  в  условиях  дошкольного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требования к хранению спортивного инвентаря и оборудования, методику их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использования;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наиболее распространенные детские болезни и их профилактику;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особенности  поведения  ребенка  при  психологическом  благополучии  или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неблагополучии;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основы  педагогического  контроля,  состоянием  физического  здоровья  и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психического благополучия детей;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особенности  адаптации  детского  организма  к  условиям  образовательного</w:t>
      </w:r>
      <w:r w:rsidR="00924545" w:rsidRPr="00EC6022">
        <w:rPr>
          <w:rFonts w:ascii="Times New Roman" w:hAnsi="Times New Roman"/>
          <w:sz w:val="24"/>
          <w:szCs w:val="24"/>
        </w:rPr>
        <w:t xml:space="preserve"> </w:t>
      </w:r>
      <w:r w:rsidRPr="00EC6022">
        <w:rPr>
          <w:rFonts w:ascii="Times New Roman" w:hAnsi="Times New Roman"/>
          <w:sz w:val="24"/>
          <w:szCs w:val="24"/>
        </w:rPr>
        <w:t>учреждения;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теоретические  основы  и  методику  работы  воспитателя  по  физическому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воспитанию;</w:t>
      </w:r>
    </w:p>
    <w:p w:rsidR="00A8767D" w:rsidRPr="00EC6022" w:rsidRDefault="00A8767D" w:rsidP="00A8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>− методику проведения диагностики физического развития детей.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022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примерной программы профессионального модуля: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6022">
        <w:rPr>
          <w:rFonts w:ascii="Times New Roman" w:hAnsi="Times New Roman" w:cs="Times New Roman"/>
          <w:sz w:val="24"/>
          <w:szCs w:val="24"/>
        </w:rPr>
        <w:t>всего – 462 часа, в том числе: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602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354 часа, включая: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602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236 часов;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6022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118 часов;</w:t>
      </w:r>
    </w:p>
    <w:p w:rsidR="00A8767D" w:rsidRPr="00EC6022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6022">
        <w:rPr>
          <w:rFonts w:ascii="Times New Roman" w:hAnsi="Times New Roman" w:cs="Times New Roman"/>
          <w:sz w:val="24"/>
          <w:szCs w:val="24"/>
        </w:rPr>
        <w:t>учебной и производственной практики – 108 часов.</w:t>
      </w:r>
    </w:p>
    <w:p w:rsidR="00A8767D" w:rsidRPr="00EC6022" w:rsidRDefault="00A8767D" w:rsidP="00A8767D">
      <w:pPr>
        <w:rPr>
          <w:rFonts w:ascii="Times New Roman" w:hAnsi="Times New Roman"/>
          <w:b/>
          <w:caps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br w:type="page"/>
      </w:r>
      <w:r w:rsidRPr="00EC6022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A8767D" w:rsidRPr="00EC6022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 w:rsidRPr="00EC6022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EC6022">
        <w:rPr>
          <w:rFonts w:ascii="Times New Roman" w:hAnsi="Times New Roman"/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  <w:r w:rsidRPr="00EC6022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pPr w:leftFromText="180" w:rightFromText="180" w:vertAnchor="text" w:tblpY="1"/>
        <w:tblOverlap w:val="never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7"/>
      </w:tblGrid>
      <w:tr w:rsidR="00A8767D" w:rsidRPr="00EC6022" w:rsidTr="0092454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2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2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8767D" w:rsidRPr="00EC6022" w:rsidTr="00924545">
        <w:trPr>
          <w:trHeight w:val="429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мероприятии, направленные на укрепление здоровья ребенка и его физическое развитие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ПК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режимные моменты в соответствии с возрастом</w:t>
            </w:r>
          </w:p>
        </w:tc>
      </w:tr>
      <w:tr w:rsidR="00A8767D" w:rsidRPr="00EC6022" w:rsidTr="00924545">
        <w:trPr>
          <w:trHeight w:val="563"/>
        </w:trPr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ПК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мероприятия по физическому воспитанию в процессе выполнения двигательного режима.  </w:t>
            </w:r>
          </w:p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D" w:rsidRPr="00EC6022" w:rsidTr="00924545">
        <w:trPr>
          <w:trHeight w:val="488"/>
        </w:trPr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ПК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и его самочувствии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8767D" w:rsidRPr="00EC6022" w:rsidTr="00924545">
        <w:trPr>
          <w:trHeight w:val="985"/>
        </w:trPr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A8767D" w:rsidRPr="00EC6022" w:rsidTr="00924545">
        <w:trPr>
          <w:trHeight w:val="1129"/>
        </w:trPr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 регулирующих  ее правовых норм.</w:t>
            </w:r>
          </w:p>
        </w:tc>
      </w:tr>
      <w:tr w:rsidR="00A8767D" w:rsidRPr="00EC6022" w:rsidTr="00924545">
        <w:tc>
          <w:tcPr>
            <w:tcW w:w="621" w:type="pct"/>
            <w:tcBorders>
              <w:left w:val="single" w:sz="12" w:space="0" w:color="auto"/>
            </w:tcBorders>
          </w:tcPr>
          <w:p w:rsidR="00A8767D" w:rsidRPr="00EC6022" w:rsidRDefault="00A8767D" w:rsidP="0092454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022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A8767D" w:rsidRPr="00EC6022" w:rsidRDefault="00A8767D" w:rsidP="00924545">
            <w:pPr>
              <w:pStyle w:val="ConsPlusNormal"/>
              <w:widowControl/>
              <w:ind w:lef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2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8767D" w:rsidRPr="0028318D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67D" w:rsidRPr="0028318D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  <w:sectPr w:rsidR="00A8767D" w:rsidRPr="0028318D" w:rsidSect="00090306">
          <w:foot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8767D" w:rsidRPr="0028318D" w:rsidRDefault="00A8767D" w:rsidP="00A8767D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8318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8767D" w:rsidRPr="0028318D" w:rsidRDefault="00A8767D" w:rsidP="00A8767D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28318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3008"/>
        <w:gridCol w:w="769"/>
        <w:gridCol w:w="817"/>
        <w:gridCol w:w="1622"/>
        <w:gridCol w:w="1121"/>
        <w:gridCol w:w="966"/>
        <w:gridCol w:w="1124"/>
        <w:gridCol w:w="1109"/>
        <w:gridCol w:w="2123"/>
      </w:tblGrid>
      <w:tr w:rsidR="00A8767D" w:rsidRPr="008278AF" w:rsidTr="00924545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Код</w:t>
            </w:r>
          </w:p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8318D">
              <w:rPr>
                <w:b/>
                <w:iCs/>
                <w:sz w:val="20"/>
                <w:szCs w:val="20"/>
              </w:rPr>
              <w:t>Всего часов</w:t>
            </w:r>
          </w:p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8767D" w:rsidRPr="008278AF" w:rsidTr="00924545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Учебная,</w:t>
            </w:r>
          </w:p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Производственная</w:t>
            </w:r>
          </w:p>
          <w:p w:rsidR="00A8767D" w:rsidRPr="0028318D" w:rsidRDefault="00A8767D" w:rsidP="00924545">
            <w:pPr>
              <w:pStyle w:val="2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(по профилю специальности)</w:t>
            </w:r>
            <w:r w:rsidRPr="0028318D">
              <w:rPr>
                <w:sz w:val="20"/>
                <w:szCs w:val="20"/>
              </w:rPr>
              <w:t>,**</w:t>
            </w:r>
          </w:p>
          <w:p w:rsidR="00A8767D" w:rsidRPr="0028318D" w:rsidRDefault="00A8767D" w:rsidP="00924545">
            <w:pPr>
              <w:pStyle w:val="2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  <w:p w:rsidR="00A8767D" w:rsidRPr="0028318D" w:rsidRDefault="00A8767D" w:rsidP="00924545">
            <w:pPr>
              <w:pStyle w:val="2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8767D" w:rsidRPr="008278AF" w:rsidTr="00924545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Всего,</w:t>
            </w:r>
          </w:p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Всего,</w:t>
            </w:r>
          </w:p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8767D" w:rsidRPr="008278AF" w:rsidTr="00924545">
        <w:trPr>
          <w:trHeight w:val="390"/>
        </w:trPr>
        <w:tc>
          <w:tcPr>
            <w:tcW w:w="75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1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1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8318D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8767D" w:rsidRPr="008278AF" w:rsidTr="00924545">
        <w:trPr>
          <w:trHeight w:val="390"/>
        </w:trPr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1.1 – 1.</w:t>
            </w:r>
            <w:r w:rsidR="00AE31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A8767D" w:rsidRPr="0028318D" w:rsidRDefault="00A8767D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 w:rsidR="00AE31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.1 – </w:t>
            </w:r>
            <w:r w:rsidR="00AE31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.5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 01</w:t>
            </w:r>
            <w:r w:rsidRPr="008278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767D" w:rsidRPr="00CC39F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39F4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8767D" w:rsidRPr="008278AF" w:rsidTr="00924545"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8767D" w:rsidRDefault="00AE31E2" w:rsidP="00AE31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1.4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8278AF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МДК.01.01 Медико-биологические и социальные основы здоровья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A8767D" w:rsidRPr="00CC39F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39F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8767D" w:rsidRPr="008278AF" w:rsidTr="00924545"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E31E2" w:rsidRDefault="00AE31E2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1.1 – 1.4</w:t>
            </w:r>
          </w:p>
          <w:p w:rsidR="00A8767D" w:rsidRDefault="00A8767D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A8767D" w:rsidRPr="00CC39F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3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8767D" w:rsidRPr="008278AF" w:rsidTr="00924545"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8767D" w:rsidRDefault="00AE31E2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5.1 – 5.5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МДК.01.03 Практикум по совершенствованию двигательных умений и навыков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A8767D" w:rsidRPr="00CC39F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39F4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8767D" w:rsidRPr="008278AF" w:rsidTr="00924545"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E31E2" w:rsidRDefault="00AE31E2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1.1 – 1.4</w:t>
            </w:r>
          </w:p>
          <w:p w:rsidR="00A8767D" w:rsidRDefault="00AE31E2" w:rsidP="00AE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5.1 – 5.5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</w:tcBorders>
            <w:shd w:val="clear" w:color="auto" w:fill="BFBFBF"/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8767D" w:rsidRPr="008278AF" w:rsidTr="00924545">
        <w:tc>
          <w:tcPr>
            <w:tcW w:w="754" w:type="pct"/>
            <w:tcBorders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A8767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8767D" w:rsidRPr="008278AF" w:rsidTr="00924545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28318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767D" w:rsidRPr="00853ED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304514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04514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18D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67D" w:rsidRPr="0028318D" w:rsidRDefault="00A8767D" w:rsidP="00924545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A8767D" w:rsidRPr="0028318D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67D" w:rsidRDefault="00A8767D" w:rsidP="00A8767D"/>
    <w:p w:rsidR="00A8767D" w:rsidRPr="00304514" w:rsidRDefault="00A8767D" w:rsidP="00A8767D">
      <w:pPr>
        <w:jc w:val="both"/>
        <w:rPr>
          <w:rFonts w:ascii="Times New Roman" w:hAnsi="Times New Roman"/>
          <w:b/>
          <w:sz w:val="28"/>
          <w:szCs w:val="28"/>
        </w:rPr>
      </w:pPr>
      <w:r w:rsidRPr="0028318D">
        <w:rPr>
          <w:rFonts w:ascii="Times New Roman" w:hAnsi="Times New Roman"/>
          <w:b/>
          <w:sz w:val="28"/>
          <w:szCs w:val="28"/>
        </w:rPr>
        <w:br w:type="page"/>
      </w:r>
      <w:r w:rsidRPr="00F9253A">
        <w:rPr>
          <w:rFonts w:ascii="Times New Roman" w:hAnsi="Times New Roman"/>
          <w:b/>
          <w:caps/>
          <w:sz w:val="28"/>
          <w:szCs w:val="28"/>
        </w:rPr>
        <w:lastRenderedPageBreak/>
        <w:t xml:space="preserve">3.2. </w:t>
      </w:r>
      <w:r w:rsidRPr="00F9253A">
        <w:rPr>
          <w:rFonts w:ascii="Times New Roman" w:hAnsi="Times New Roman"/>
          <w:b/>
          <w:sz w:val="28"/>
          <w:szCs w:val="28"/>
        </w:rPr>
        <w:t xml:space="preserve">Содержание обучения по профессиональному модулю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514">
        <w:rPr>
          <w:rFonts w:ascii="Times New Roman" w:hAnsi="Times New Roman"/>
          <w:b/>
          <w:sz w:val="20"/>
          <w:szCs w:val="20"/>
        </w:rPr>
        <w:t xml:space="preserve"> </w:t>
      </w:r>
      <w:r w:rsidRPr="00304514">
        <w:rPr>
          <w:rFonts w:ascii="Times New Roman" w:hAnsi="Times New Roman"/>
          <w:b/>
          <w:sz w:val="28"/>
          <w:szCs w:val="28"/>
        </w:rPr>
        <w:t>Организация мероприятий, направленных на укрепление здоровья ребенка и его физическое развитие</w:t>
      </w:r>
    </w:p>
    <w:p w:rsidR="00A8767D" w:rsidRPr="0028318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247"/>
        <w:gridCol w:w="1072"/>
        <w:gridCol w:w="1264"/>
      </w:tblGrid>
      <w:tr w:rsidR="00A8767D" w:rsidRPr="008278AF" w:rsidTr="006732FE">
        <w:trPr>
          <w:trHeight w:val="20"/>
        </w:trPr>
        <w:tc>
          <w:tcPr>
            <w:tcW w:w="1013" w:type="pct"/>
          </w:tcPr>
          <w:p w:rsidR="00A8767D" w:rsidRPr="00984826" w:rsidRDefault="00A8767D" w:rsidP="006732FE">
            <w:pPr>
              <w:jc w:val="center"/>
              <w:rPr>
                <w:rFonts w:ascii="Times New Roman" w:hAnsi="Times New Roman"/>
                <w:b/>
              </w:rPr>
            </w:pPr>
            <w:r w:rsidRPr="00984826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83" w:type="pct"/>
          </w:tcPr>
          <w:p w:rsidR="00A8767D" w:rsidRPr="00984826" w:rsidRDefault="00A8767D" w:rsidP="006732FE">
            <w:pPr>
              <w:jc w:val="center"/>
              <w:rPr>
                <w:rFonts w:ascii="Times New Roman" w:hAnsi="Times New Roman"/>
                <w:b/>
              </w:rPr>
            </w:pPr>
            <w:r w:rsidRPr="00984826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69" w:type="pct"/>
          </w:tcPr>
          <w:p w:rsidR="00A8767D" w:rsidRPr="00984826" w:rsidRDefault="00A8767D" w:rsidP="006732FE">
            <w:pPr>
              <w:ind w:left="-35" w:firstLine="35"/>
              <w:jc w:val="center"/>
              <w:rPr>
                <w:rFonts w:ascii="Times New Roman" w:hAnsi="Times New Roman"/>
                <w:b/>
                <w:bCs/>
              </w:rPr>
            </w:pPr>
            <w:r w:rsidRPr="00984826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435" w:type="pct"/>
          </w:tcPr>
          <w:p w:rsidR="00A8767D" w:rsidRPr="00984826" w:rsidRDefault="00A8767D" w:rsidP="006732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4826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A8767D" w:rsidRPr="008278AF" w:rsidTr="006732FE">
        <w:trPr>
          <w:trHeight w:val="20"/>
        </w:trPr>
        <w:tc>
          <w:tcPr>
            <w:tcW w:w="1013" w:type="pct"/>
          </w:tcPr>
          <w:p w:rsidR="00A8767D" w:rsidRPr="008278AF" w:rsidRDefault="00A8767D" w:rsidP="006732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8A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3" w:type="pct"/>
          </w:tcPr>
          <w:p w:rsidR="00A8767D" w:rsidRPr="008278AF" w:rsidRDefault="00A8767D" w:rsidP="006732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8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A8767D" w:rsidRPr="008278AF" w:rsidRDefault="00A8767D" w:rsidP="006732FE">
            <w:pPr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8A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5" w:type="pct"/>
          </w:tcPr>
          <w:p w:rsidR="00A8767D" w:rsidRPr="008278AF" w:rsidRDefault="00A8767D" w:rsidP="006732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8A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8767D" w:rsidRPr="008278AF" w:rsidTr="006732FE">
        <w:trPr>
          <w:trHeight w:val="20"/>
        </w:trPr>
        <w:tc>
          <w:tcPr>
            <w:tcW w:w="1013" w:type="pct"/>
          </w:tcPr>
          <w:p w:rsidR="00A8767D" w:rsidRPr="008E7665" w:rsidRDefault="00A8767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</w:rPr>
            </w:pPr>
            <w:r w:rsidRPr="008E7665">
              <w:rPr>
                <w:rFonts w:ascii="Times New Roman" w:hAnsi="Times New Roman"/>
                <w:b/>
              </w:rPr>
              <w:t xml:space="preserve">ПМ 01.  </w:t>
            </w:r>
          </w:p>
        </w:tc>
        <w:tc>
          <w:tcPr>
            <w:tcW w:w="3183" w:type="pct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</w:p>
        </w:tc>
        <w:tc>
          <w:tcPr>
            <w:tcW w:w="435" w:type="pct"/>
            <w:shd w:val="clear" w:color="auto" w:fill="B3B3B3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67D" w:rsidRPr="008278AF" w:rsidTr="006732FE">
        <w:trPr>
          <w:trHeight w:val="779"/>
        </w:trPr>
        <w:tc>
          <w:tcPr>
            <w:tcW w:w="1013" w:type="pct"/>
          </w:tcPr>
          <w:p w:rsidR="00A8767D" w:rsidRPr="008E7665" w:rsidRDefault="00A8767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</w:rPr>
            </w:pPr>
            <w:r w:rsidRPr="00CE73E0">
              <w:rPr>
                <w:rFonts w:ascii="Times New Roman" w:hAnsi="Times New Roman"/>
                <w:b/>
                <w:sz w:val="22"/>
                <w:szCs w:val="22"/>
              </w:rPr>
              <w:t xml:space="preserve">МДК. 01. 01. </w:t>
            </w:r>
            <w:r w:rsidR="00CE73E0" w:rsidRPr="00CE73E0">
              <w:rPr>
                <w:rFonts w:ascii="Times New Roman" w:hAnsi="Times New Roman"/>
                <w:b/>
                <w:sz w:val="22"/>
                <w:szCs w:val="22"/>
              </w:rPr>
              <w:t>Медико-биологические и социальные основы здоровья</w:t>
            </w:r>
          </w:p>
        </w:tc>
        <w:tc>
          <w:tcPr>
            <w:tcW w:w="3183" w:type="pct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A8767D" w:rsidRPr="00E948A4" w:rsidRDefault="00CE73E0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435" w:type="pct"/>
            <w:shd w:val="clear" w:color="auto" w:fill="B3B3B3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7D" w:rsidRPr="008278AF" w:rsidTr="006732FE">
        <w:trPr>
          <w:trHeight w:val="1973"/>
        </w:trPr>
        <w:tc>
          <w:tcPr>
            <w:tcW w:w="1013" w:type="pct"/>
          </w:tcPr>
          <w:p w:rsidR="00A8767D" w:rsidRPr="008E7665" w:rsidRDefault="00A8767D" w:rsidP="006732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665">
              <w:rPr>
                <w:rFonts w:ascii="Times New Roman" w:hAnsi="Times New Roman"/>
                <w:b/>
              </w:rPr>
              <w:t xml:space="preserve">Раздел 1.   Организация мероприятий, направленных на укрепление здоровья </w:t>
            </w:r>
          </w:p>
          <w:p w:rsidR="00A8767D" w:rsidRPr="008E7665" w:rsidRDefault="00A8767D" w:rsidP="006732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665">
              <w:rPr>
                <w:rFonts w:ascii="Times New Roman" w:hAnsi="Times New Roman"/>
                <w:b/>
              </w:rPr>
              <w:t xml:space="preserve">и физическое развитие детей с ограниченными возможностями здоровья и с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E7665">
              <w:rPr>
                <w:rFonts w:ascii="Times New Roman" w:hAnsi="Times New Roman"/>
                <w:b/>
              </w:rPr>
              <w:t>сохранным развитием</w:t>
            </w:r>
          </w:p>
        </w:tc>
        <w:tc>
          <w:tcPr>
            <w:tcW w:w="3183" w:type="pct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:rsidR="00A8767D" w:rsidRPr="00E948A4" w:rsidRDefault="00CE73E0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435" w:type="pct"/>
            <w:shd w:val="clear" w:color="auto" w:fill="B3B3B3"/>
          </w:tcPr>
          <w:p w:rsidR="00A8767D" w:rsidRPr="00E948A4" w:rsidRDefault="00A8767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A36" w:rsidRPr="008278AF" w:rsidTr="006732FE">
        <w:trPr>
          <w:trHeight w:val="20"/>
        </w:trPr>
        <w:tc>
          <w:tcPr>
            <w:tcW w:w="1013" w:type="pct"/>
            <w:vMerge w:val="restart"/>
          </w:tcPr>
          <w:p w:rsidR="00144A36" w:rsidRPr="008E7665" w:rsidRDefault="00144A36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</w:rPr>
            </w:pPr>
            <w:r w:rsidRPr="008E7665">
              <w:rPr>
                <w:rFonts w:ascii="Times New Roman" w:hAnsi="Times New Roman"/>
                <w:bCs/>
              </w:rPr>
              <w:t>Тема 1.1</w:t>
            </w:r>
            <w:r w:rsidRPr="00144A36">
              <w:rPr>
                <w:rFonts w:ascii="Times New Roman" w:hAnsi="Times New Roman"/>
                <w:bCs/>
                <w:sz w:val="22"/>
                <w:szCs w:val="22"/>
              </w:rPr>
              <w:t>. Здоровье в системе понятий и представлений</w:t>
            </w:r>
          </w:p>
        </w:tc>
        <w:tc>
          <w:tcPr>
            <w:tcW w:w="3183" w:type="pct"/>
          </w:tcPr>
          <w:p w:rsidR="00144A36" w:rsidRPr="00226872" w:rsidRDefault="00144A36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22687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144A36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5" w:type="pct"/>
            <w:vMerge w:val="restart"/>
          </w:tcPr>
          <w:p w:rsidR="00144A36" w:rsidRPr="00E948A4" w:rsidRDefault="00144A36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E766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150281">
              <w:rPr>
                <w:rFonts w:ascii="Times New Roman" w:hAnsi="Times New Roman"/>
                <w:color w:val="000000"/>
              </w:rPr>
              <w:t>Здоровье как состояние и свойство организма. Медицинские, биологические, психологические и социальные аспекты здоровья</w:t>
            </w:r>
          </w:p>
        </w:tc>
        <w:tc>
          <w:tcPr>
            <w:tcW w:w="369" w:type="pct"/>
            <w:vMerge/>
          </w:tcPr>
          <w:p w:rsidR="005D14FA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E766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150281">
              <w:rPr>
                <w:rFonts w:ascii="Times New Roman" w:hAnsi="Times New Roman"/>
              </w:rPr>
              <w:t>Концепция и основные составляющие здорового образа жизни</w:t>
            </w:r>
          </w:p>
        </w:tc>
        <w:tc>
          <w:tcPr>
            <w:tcW w:w="369" w:type="pct"/>
            <w:vMerge/>
          </w:tcPr>
          <w:p w:rsidR="005D14FA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E766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150281">
              <w:rPr>
                <w:rFonts w:ascii="Times New Roman" w:hAnsi="Times New Roman"/>
                <w:bCs/>
              </w:rPr>
              <w:t>Здоровье и болезнь. Критерии и факторы здоровья. Организм ребенка и внешняя среда. Определение понятия болезни. Комплексная оценка состояния здоровья дошкольника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E766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5D14FA" w:rsidRPr="00144A36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развития организма ребенка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E766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83" w:type="pct"/>
          </w:tcPr>
          <w:p w:rsidR="005D14FA" w:rsidRPr="00144A36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адаптации детского организма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 w:val="restart"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25489">
              <w:rPr>
                <w:rFonts w:ascii="Times New Roman" w:hAnsi="Times New Roman"/>
                <w:bCs/>
                <w:sz w:val="22"/>
                <w:szCs w:val="22"/>
              </w:rPr>
              <w:t>Тема 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82548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25489">
              <w:rPr>
                <w:sz w:val="22"/>
                <w:szCs w:val="22"/>
              </w:rPr>
              <w:t xml:space="preserve"> </w:t>
            </w:r>
            <w:r w:rsidRPr="00825489">
              <w:rPr>
                <w:rFonts w:ascii="Times New Roman" w:hAnsi="Times New Roman"/>
                <w:sz w:val="22"/>
                <w:szCs w:val="22"/>
              </w:rPr>
              <w:t>Психофизические качества</w:t>
            </w:r>
          </w:p>
        </w:tc>
        <w:tc>
          <w:tcPr>
            <w:tcW w:w="3183" w:type="pct"/>
          </w:tcPr>
          <w:p w:rsidR="005D14FA" w:rsidRPr="00226872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22687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5489">
              <w:rPr>
                <w:rFonts w:ascii="Times New Roman" w:hAnsi="Times New Roman"/>
              </w:rPr>
              <w:t>Основы развития психофизических качеств</w:t>
            </w:r>
            <w:r>
              <w:rPr>
                <w:rFonts w:ascii="Times New Roman" w:hAnsi="Times New Roman"/>
              </w:rPr>
              <w:t xml:space="preserve"> и формирования двигательных действий. Динамический стереотип. Привычки</w:t>
            </w:r>
          </w:p>
        </w:tc>
        <w:tc>
          <w:tcPr>
            <w:tcW w:w="369" w:type="pc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</w:tcPr>
          <w:p w:rsidR="005D14FA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Расстройства развития и формирования двигательных навыков</w:t>
            </w:r>
          </w:p>
        </w:tc>
        <w:tc>
          <w:tcPr>
            <w:tcW w:w="369" w:type="pct"/>
          </w:tcPr>
          <w:p w:rsidR="005D14FA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5D14FA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226872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26872">
              <w:rPr>
                <w:rFonts w:ascii="Times New Roman" w:hAnsi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54718C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специальных упражнений по снятию стрессов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 w:val="restart"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25489">
              <w:rPr>
                <w:rFonts w:ascii="Times New Roman" w:hAnsi="Times New Roman"/>
                <w:sz w:val="22"/>
                <w:szCs w:val="22"/>
              </w:rPr>
              <w:t>Тема 1.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25489">
              <w:rPr>
                <w:rFonts w:ascii="Times New Roman" w:hAnsi="Times New Roman"/>
                <w:sz w:val="22"/>
                <w:szCs w:val="22"/>
              </w:rPr>
              <w:t>. Влияние социальных факторов на здоровье детей дошкольного возраста</w:t>
            </w:r>
          </w:p>
        </w:tc>
        <w:tc>
          <w:tcPr>
            <w:tcW w:w="3183" w:type="pct"/>
          </w:tcPr>
          <w:p w:rsidR="005D14FA" w:rsidRPr="00226872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87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vMerge w:val="restar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10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Default="005D14FA" w:rsidP="006732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826">
              <w:rPr>
                <w:rFonts w:ascii="Times New Roman" w:hAnsi="Times New Roman"/>
              </w:rPr>
              <w:t>Основные понятия и термины по теме: демография, экосистема, генотип, социальное сиротство, периодизация детства, онтогенез, Всемирная организация Здравоохранения, иммунитет, валовой продукт, витамины, микро - и макроэлементы, дезинфекция, де</w:t>
            </w:r>
            <w:r>
              <w:rPr>
                <w:rFonts w:ascii="Times New Roman" w:hAnsi="Times New Roman"/>
              </w:rPr>
              <w:t>зинсекция, дератизация, токсины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пищевых продуктов. Калорийность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рациона питания детей дошкольного возраста. Витамины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226872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26872">
              <w:rPr>
                <w:rFonts w:ascii="Times New Roman" w:hAnsi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vMerge w:val="restart"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пищевых отравление и токсикоинфекций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 w:val="restart"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25489">
              <w:rPr>
                <w:rFonts w:ascii="Times New Roman" w:hAnsi="Times New Roman"/>
                <w:sz w:val="22"/>
                <w:szCs w:val="22"/>
              </w:rPr>
              <w:t>Тема 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25489">
              <w:rPr>
                <w:rFonts w:ascii="Times New Roman" w:hAnsi="Times New Roman"/>
                <w:sz w:val="22"/>
                <w:szCs w:val="22"/>
              </w:rPr>
              <w:t>. Медико</w:t>
            </w:r>
            <w:r>
              <w:rPr>
                <w:rFonts w:ascii="Times New Roman" w:hAnsi="Times New Roman"/>
                <w:sz w:val="22"/>
                <w:szCs w:val="22"/>
              </w:rPr>
              <w:t>-биологические условия обучения детей дошкольного возраста</w:t>
            </w:r>
          </w:p>
        </w:tc>
        <w:tc>
          <w:tcPr>
            <w:tcW w:w="3183" w:type="pct"/>
          </w:tcPr>
          <w:p w:rsidR="005D14FA" w:rsidRPr="00226872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87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825489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здоровья и условия обучения детей. Распространенные детские болезни</w:t>
            </w:r>
          </w:p>
        </w:tc>
        <w:tc>
          <w:tcPr>
            <w:tcW w:w="369" w:type="pct"/>
            <w:vMerge/>
          </w:tcPr>
          <w:p w:rsidR="005D14FA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825489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5489">
              <w:rPr>
                <w:rFonts w:ascii="Times New Roman" w:hAnsi="Times New Roman"/>
              </w:rPr>
              <w:t>Требования к инвентарю, оборудованию и предметам детского обихода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25"/>
        </w:trPr>
        <w:tc>
          <w:tcPr>
            <w:tcW w:w="1013" w:type="pct"/>
            <w:vMerge w:val="restart"/>
          </w:tcPr>
          <w:p w:rsidR="005D14FA" w:rsidRPr="0054718C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4718C">
              <w:rPr>
                <w:rFonts w:ascii="Times New Roman" w:hAnsi="Times New Roman"/>
                <w:sz w:val="22"/>
                <w:szCs w:val="22"/>
              </w:rPr>
              <w:t>Тема 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4718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Гигиена среды</w:t>
            </w:r>
          </w:p>
        </w:tc>
        <w:tc>
          <w:tcPr>
            <w:tcW w:w="3183" w:type="pct"/>
          </w:tcPr>
          <w:p w:rsidR="005D14FA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5" w:type="pct"/>
            <w:vMerge w:val="restar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D8595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среду ДОУ. Гигиенические требования к земельному участку, зданию и оборудованию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547"/>
        </w:trPr>
        <w:tc>
          <w:tcPr>
            <w:tcW w:w="1013" w:type="pct"/>
            <w:vMerge/>
          </w:tcPr>
          <w:p w:rsidR="005D14FA" w:rsidRPr="00D8595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отделочным материалам помещений, игрушкам и дидактическому материалу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76"/>
        </w:trPr>
        <w:tc>
          <w:tcPr>
            <w:tcW w:w="1013" w:type="pct"/>
            <w:vMerge/>
          </w:tcPr>
          <w:p w:rsidR="005D14FA" w:rsidRPr="00D8595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о микроклимате. Санитарное содержание ДОУ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D8595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E948A4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948A4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D8595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pct"/>
          </w:tcPr>
          <w:p w:rsidR="005D14FA" w:rsidRPr="00150281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50281">
              <w:rPr>
                <w:rFonts w:ascii="Times New Roman" w:hAnsi="Times New Roman"/>
              </w:rPr>
              <w:t>Составление практических рекомендаций по гигиеническим требованиям к одежде и обуви дошкольников</w:t>
            </w:r>
            <w:r>
              <w:rPr>
                <w:rFonts w:ascii="Times New Roman" w:hAnsi="Times New Roman"/>
              </w:rPr>
              <w:t xml:space="preserve"> разных возрастных групп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B3B3B3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 w:val="restart"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80045">
              <w:rPr>
                <w:rFonts w:ascii="Times New Roman" w:hAnsi="Times New Roman"/>
                <w:sz w:val="22"/>
                <w:szCs w:val="22"/>
              </w:rPr>
              <w:t xml:space="preserve">Тема 1.6. </w:t>
            </w:r>
            <w:r w:rsidRPr="00A800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Основы рационального питания дошкольников</w:t>
            </w:r>
          </w:p>
        </w:tc>
        <w:tc>
          <w:tcPr>
            <w:tcW w:w="3183" w:type="pct"/>
          </w:tcPr>
          <w:p w:rsidR="005D14FA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vMerge w:val="restar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984826" w:rsidRDefault="005D14FA" w:rsidP="006732FE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4826">
              <w:rPr>
                <w:rFonts w:ascii="Times New Roman" w:hAnsi="Times New Roman"/>
                <w:bCs/>
                <w:sz w:val="22"/>
                <w:szCs w:val="22"/>
              </w:rPr>
              <w:t xml:space="preserve">Состав пищи. Рациональное питание дошкольников. Гигиенические требования к питанию дошкольников. 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4826">
              <w:rPr>
                <w:rFonts w:ascii="Times New Roman" w:hAnsi="Times New Roman"/>
                <w:bCs/>
              </w:rPr>
              <w:t>Санитарные требования к кулинарной обработке продуктов. Санитарный режим пищеблока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48A4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5D14FA" w:rsidRPr="00E948A4" w:rsidRDefault="005D14FA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  <w:vMerge w:val="restart"/>
            <w:shd w:val="clear" w:color="auto" w:fill="A6A6A6" w:themeFill="background1" w:themeFillShade="A6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5D14FA" w:rsidRPr="00984826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826">
              <w:rPr>
                <w:rFonts w:ascii="Times New Roman" w:hAnsi="Times New Roman"/>
              </w:rPr>
              <w:t xml:space="preserve">Составление </w:t>
            </w:r>
            <w:r w:rsidRPr="00984826">
              <w:rPr>
                <w:rFonts w:ascii="Times New Roman" w:hAnsi="Times New Roman"/>
                <w:iCs/>
              </w:rPr>
              <w:t xml:space="preserve"> гигиенических требований к питанию детей различных возрастных групп</w:t>
            </w:r>
          </w:p>
        </w:tc>
        <w:tc>
          <w:tcPr>
            <w:tcW w:w="369" w:type="pct"/>
            <w:vMerge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4196" w:type="pct"/>
            <w:gridSpan w:val="2"/>
          </w:tcPr>
          <w:p w:rsidR="005D14FA" w:rsidRDefault="005D14FA" w:rsidP="00673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369" w:type="pct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4196" w:type="pct"/>
            <w:gridSpan w:val="2"/>
          </w:tcPr>
          <w:p w:rsidR="005D14FA" w:rsidRPr="00A80045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80045">
              <w:rPr>
                <w:rFonts w:ascii="Times New Roman" w:eastAsia="Calibri" w:hAnsi="Times New Roman"/>
                <w:b/>
                <w:bCs/>
              </w:rPr>
              <w:t xml:space="preserve">Самостоятельная работа при изучении раздела 1 </w:t>
            </w:r>
            <w:r w:rsidRPr="00A80045">
              <w:rPr>
                <w:rFonts w:ascii="Times New Roman" w:hAnsi="Times New Roman"/>
                <w:b/>
              </w:rPr>
              <w:t xml:space="preserve"> МДК. 01. 01:</w:t>
            </w:r>
          </w:p>
          <w:p w:rsidR="005D14FA" w:rsidRPr="00A80045" w:rsidRDefault="005D14FA" w:rsidP="006732F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A80045">
              <w:rPr>
                <w:rFonts w:ascii="Times New Roman" w:hAnsi="Times New Roman"/>
              </w:rPr>
              <w:t xml:space="preserve">Систематическая проработка конспектов занятий, учебной и специальной методической литературы (по вопросам к параграфам, главам учебных пособий, составленным преподавателем). Подготовка к практическим  занятиям с использованием методических рекомендаций преподавателя, оформление практических работ, отчетов и подготовка к их защите. Самостоятельная работа с учебно-методической литературой, пособиями. Написание рефератов, исследовательских работ. </w:t>
            </w:r>
          </w:p>
          <w:p w:rsidR="005D14FA" w:rsidRPr="00A80045" w:rsidRDefault="005D14FA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0045">
              <w:rPr>
                <w:rFonts w:ascii="Times New Roman" w:eastAsia="Calibri" w:hAnsi="Times New Roman"/>
                <w:b/>
                <w:bCs/>
              </w:rPr>
              <w:t>Примерная тематика внеаудиторной самостоятельной работы:</w:t>
            </w:r>
            <w:r w:rsidRPr="00A80045">
              <w:rPr>
                <w:rFonts w:ascii="Times New Roman" w:hAnsi="Times New Roman"/>
              </w:rPr>
              <w:t xml:space="preserve"> </w:t>
            </w:r>
          </w:p>
          <w:p w:rsidR="005D14FA" w:rsidRPr="00514D03" w:rsidRDefault="005D14FA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045">
              <w:rPr>
                <w:rFonts w:ascii="Times New Roman" w:hAnsi="Times New Roman"/>
              </w:rPr>
              <w:t xml:space="preserve">Понятие о больном и здоровом организме.  Валеологические основы психофизиологического развития и образ жизни </w:t>
            </w:r>
            <w:r w:rsidRPr="00A80045">
              <w:rPr>
                <w:rFonts w:ascii="Times New Roman" w:hAnsi="Times New Roman"/>
              </w:rPr>
              <w:lastRenderedPageBreak/>
              <w:t>дошкольника в различные возрастные периоды. Оценка физического развития дошкольника, определение биологического возраста ребенка .  Оценка морфофункциональной типологии ребенка и преобладающего типа вегетативной регуляции.  Методические основы разработки комплексных программ по оздоровительному питанию дошкольников в ДОУ.  Иммунитет и здоровье дошкольников. Предупреждение детских заболеваний. Личная гигиена дошкольника. Гигиенические правила ухода за кожей, глазами, ушами, волосами детей.</w:t>
            </w:r>
          </w:p>
        </w:tc>
        <w:tc>
          <w:tcPr>
            <w:tcW w:w="369" w:type="pct"/>
          </w:tcPr>
          <w:p w:rsidR="005D14FA" w:rsidRPr="00514D03" w:rsidRDefault="005D14FA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435" w:type="pct"/>
            <w:shd w:val="clear" w:color="auto" w:fill="FFFFFF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8004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МДК.01.02.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3183" w:type="pct"/>
          </w:tcPr>
          <w:p w:rsidR="005D14FA" w:rsidRPr="00A80045" w:rsidRDefault="005D14FA" w:rsidP="006732FE">
            <w:pPr>
              <w:pStyle w:val="a6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pct"/>
          </w:tcPr>
          <w:p w:rsidR="005D14FA" w:rsidRPr="00CF0533" w:rsidRDefault="005D14FA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435" w:type="pct"/>
            <w:shd w:val="clear" w:color="auto" w:fill="A6A6A6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</w:tcPr>
          <w:p w:rsidR="005D14FA" w:rsidRPr="00A80045" w:rsidRDefault="005D14FA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80045">
              <w:rPr>
                <w:rFonts w:ascii="Times New Roman" w:hAnsi="Times New Roman"/>
                <w:b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  Физическое воспитание и развитие детей раннего и  дошкольного возраста</w:t>
            </w:r>
          </w:p>
        </w:tc>
        <w:tc>
          <w:tcPr>
            <w:tcW w:w="3183" w:type="pct"/>
          </w:tcPr>
          <w:p w:rsidR="005D14FA" w:rsidRPr="00A80045" w:rsidRDefault="005D14FA" w:rsidP="006732FE">
            <w:pPr>
              <w:pStyle w:val="a6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pct"/>
          </w:tcPr>
          <w:p w:rsidR="005D14FA" w:rsidRPr="0026220D" w:rsidRDefault="005D14FA" w:rsidP="006732FE">
            <w:pPr>
              <w:pStyle w:val="a6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435" w:type="pct"/>
            <w:shd w:val="clear" w:color="auto" w:fill="A6A6A6"/>
          </w:tcPr>
          <w:p w:rsidR="005D14FA" w:rsidRPr="00E948A4" w:rsidRDefault="005D14FA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4FA" w:rsidRPr="008278AF" w:rsidTr="006732FE">
        <w:trPr>
          <w:trHeight w:val="20"/>
        </w:trPr>
        <w:tc>
          <w:tcPr>
            <w:tcW w:w="1013" w:type="pct"/>
            <w:vMerge w:val="restart"/>
          </w:tcPr>
          <w:p w:rsidR="005D14FA" w:rsidRPr="00A80045" w:rsidRDefault="005D14FA" w:rsidP="006732FE">
            <w:pPr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Cs/>
              </w:rPr>
              <w:t>Тема 1.1.</w:t>
            </w:r>
            <w:r>
              <w:rPr>
                <w:rFonts w:ascii="Times New Roman" w:hAnsi="Times New Roman"/>
              </w:rPr>
              <w:t xml:space="preserve">  Теоретические основы физического воспитания детей раннего и дошкольного возраста</w:t>
            </w:r>
          </w:p>
        </w:tc>
        <w:tc>
          <w:tcPr>
            <w:tcW w:w="3183" w:type="pct"/>
          </w:tcPr>
          <w:p w:rsidR="005D14FA" w:rsidRPr="00A80045" w:rsidRDefault="005D14FA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5D14FA" w:rsidRPr="008278AF" w:rsidRDefault="00364533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5" w:type="pct"/>
            <w:vMerge w:val="restart"/>
            <w:vAlign w:val="center"/>
          </w:tcPr>
          <w:p w:rsidR="005D14FA" w:rsidRPr="008278AF" w:rsidRDefault="005D14FA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8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Введение. Основные понятия и термины. Предмет методики физического воспитания и развития. Цель и задачи образования дошкольников по физическому воспитанию</w:t>
            </w:r>
          </w:p>
        </w:tc>
        <w:tc>
          <w:tcPr>
            <w:tcW w:w="369" w:type="pct"/>
            <w:vMerge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физического воспитания: общая характеристика, классификация физических упражнений. Методы физического  воспитания.</w:t>
            </w:r>
          </w:p>
        </w:tc>
        <w:tc>
          <w:tcPr>
            <w:tcW w:w="369" w:type="pct"/>
            <w:vMerge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Теоретические основы режима дня. Режимные моменты</w:t>
            </w:r>
          </w:p>
        </w:tc>
        <w:tc>
          <w:tcPr>
            <w:tcW w:w="369" w:type="pct"/>
            <w:vMerge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0045">
              <w:rPr>
                <w:rFonts w:ascii="Times New Roman" w:hAnsi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vMerge w:val="restart"/>
            <w:shd w:val="clear" w:color="auto" w:fill="A6A6A6" w:themeFill="background1" w:themeFillShade="A6"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Теоретические основы образования дошкольников </w:t>
            </w:r>
          </w:p>
        </w:tc>
        <w:tc>
          <w:tcPr>
            <w:tcW w:w="369" w:type="pct"/>
            <w:vMerge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 w:val="restart"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Тема 1.2. Система физкультурно-оздоровительной работы в ДОУ</w:t>
            </w:r>
          </w:p>
        </w:tc>
        <w:tc>
          <w:tcPr>
            <w:tcW w:w="3183" w:type="pct"/>
          </w:tcPr>
          <w:p w:rsidR="001F4477" w:rsidRPr="00A80045" w:rsidRDefault="001F4477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5" w:type="pct"/>
            <w:vMerge w:val="restart"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Стандартизация образования. </w:t>
            </w:r>
          </w:p>
        </w:tc>
        <w:tc>
          <w:tcPr>
            <w:tcW w:w="369" w:type="pct"/>
            <w:vMerge/>
          </w:tcPr>
          <w:p w:rsidR="001F4477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Программы образования дошкольников</w:t>
            </w:r>
          </w:p>
        </w:tc>
        <w:tc>
          <w:tcPr>
            <w:tcW w:w="369" w:type="pct"/>
            <w:vMerge/>
          </w:tcPr>
          <w:p w:rsidR="001F4477" w:rsidRPr="008278AF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сотрудников ДОУ по организации физкультурно-оздоровительной работы с детьми</w:t>
            </w:r>
          </w:p>
        </w:tc>
        <w:tc>
          <w:tcPr>
            <w:tcW w:w="369" w:type="pct"/>
            <w:vMerge/>
          </w:tcPr>
          <w:p w:rsidR="001F4477" w:rsidRPr="008278AF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 w:themeFill="background1"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/>
          </w:tcPr>
          <w:p w:rsidR="001F4477" w:rsidRPr="00A80045" w:rsidRDefault="001F4477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1F4477" w:rsidRPr="00A80045" w:rsidRDefault="001F4477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Помещения, инвентарь и оборудование для занятий физическими упражнениями с дошкольниками</w:t>
            </w:r>
          </w:p>
        </w:tc>
        <w:tc>
          <w:tcPr>
            <w:tcW w:w="369" w:type="pct"/>
            <w:vMerge/>
          </w:tcPr>
          <w:p w:rsidR="001F4477" w:rsidRPr="008278AF" w:rsidRDefault="001F4477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FFFFF" w:themeFill="background1"/>
            <w:vAlign w:val="center"/>
          </w:tcPr>
          <w:p w:rsidR="001F4477" w:rsidRPr="008278AF" w:rsidRDefault="001F4477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477" w:rsidRPr="008278AF" w:rsidTr="006732FE">
        <w:trPr>
          <w:trHeight w:val="20"/>
        </w:trPr>
        <w:tc>
          <w:tcPr>
            <w:tcW w:w="1013" w:type="pct"/>
            <w:vMerge w:val="restart"/>
          </w:tcPr>
          <w:p w:rsidR="001F4477" w:rsidRPr="00A80045" w:rsidRDefault="001F4477" w:rsidP="006732FE">
            <w:pPr>
              <w:rPr>
                <w:rFonts w:ascii="Times New Roman" w:hAnsi="Times New Roman"/>
              </w:rPr>
            </w:pPr>
            <w:r w:rsidRPr="00A80045">
              <w:rPr>
                <w:rFonts w:ascii="Times New Roman" w:hAnsi="Times New Roman"/>
              </w:rPr>
              <w:t>Тема 1.</w:t>
            </w:r>
            <w:r>
              <w:rPr>
                <w:rFonts w:ascii="Times New Roman" w:hAnsi="Times New Roman"/>
              </w:rPr>
              <w:t>3</w:t>
            </w:r>
            <w:r w:rsidRPr="00A800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Обучение, воспитание и развитие дошкольников в процессе занятий физическими упражнениями</w:t>
            </w:r>
          </w:p>
        </w:tc>
        <w:tc>
          <w:tcPr>
            <w:tcW w:w="3183" w:type="pct"/>
          </w:tcPr>
          <w:p w:rsidR="001F4477" w:rsidRPr="00A80045" w:rsidRDefault="001F4477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1F4477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5" w:type="pct"/>
            <w:vMerge w:val="restart"/>
          </w:tcPr>
          <w:p w:rsidR="001F4477" w:rsidRPr="008278AF" w:rsidRDefault="001F4477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1F4477">
              <w:rPr>
                <w:rFonts w:ascii="Times New Roman" w:hAnsi="Times New Roman"/>
                <w:sz w:val="24"/>
                <w:szCs w:val="24"/>
              </w:rPr>
              <w:t>Обучение дошкольников движениям.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477">
              <w:rPr>
                <w:rFonts w:ascii="Times New Roman" w:hAnsi="Times New Roman"/>
                <w:sz w:val="24"/>
                <w:szCs w:val="24"/>
              </w:rPr>
              <w:t xml:space="preserve"> Формирование двигательных навыков. Задачи этапов обучения движениям.</w:t>
            </w:r>
          </w:p>
        </w:tc>
        <w:tc>
          <w:tcPr>
            <w:tcW w:w="369" w:type="pct"/>
            <w:vMerge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1F4477">
              <w:rPr>
                <w:rFonts w:ascii="Times New Roman" w:hAnsi="Times New Roman"/>
                <w:sz w:val="24"/>
                <w:szCs w:val="24"/>
              </w:rPr>
              <w:t>Развитие двигательных способностей.</w:t>
            </w:r>
          </w:p>
        </w:tc>
        <w:tc>
          <w:tcPr>
            <w:tcW w:w="369" w:type="pct"/>
            <w:vMerge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1F4477">
              <w:rPr>
                <w:rFonts w:ascii="Times New Roman" w:hAnsi="Times New Roman"/>
                <w:sz w:val="24"/>
                <w:szCs w:val="24"/>
              </w:rPr>
              <w:t xml:space="preserve">Формирование у дошкольников знаний в </w:t>
            </w:r>
            <w:r w:rsidRPr="001F4477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физической культуры.</w:t>
            </w:r>
          </w:p>
        </w:tc>
        <w:tc>
          <w:tcPr>
            <w:tcW w:w="369" w:type="pct"/>
            <w:vMerge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CD" w:rsidRPr="008278AF" w:rsidTr="006732FE">
        <w:trPr>
          <w:trHeight w:val="20"/>
        </w:trPr>
        <w:tc>
          <w:tcPr>
            <w:tcW w:w="1013" w:type="pct"/>
            <w:vMerge/>
          </w:tcPr>
          <w:p w:rsidR="00D656CD" w:rsidRPr="00A80045" w:rsidRDefault="00D656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D656CD" w:rsidRPr="00273F3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и психическая нагрузка, способы ее определения</w:t>
            </w:r>
          </w:p>
        </w:tc>
        <w:tc>
          <w:tcPr>
            <w:tcW w:w="369" w:type="pct"/>
            <w:vMerge/>
          </w:tcPr>
          <w:p w:rsidR="00D656CD" w:rsidRPr="008278AF" w:rsidRDefault="00D656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D656CD" w:rsidRDefault="00D656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6CD" w:rsidRPr="008278AF" w:rsidTr="006732FE">
        <w:trPr>
          <w:trHeight w:val="20"/>
        </w:trPr>
        <w:tc>
          <w:tcPr>
            <w:tcW w:w="1013" w:type="pct"/>
            <w:vMerge/>
          </w:tcPr>
          <w:p w:rsidR="00D656CD" w:rsidRPr="00A80045" w:rsidRDefault="00D656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D656CD" w:rsidRPr="00AE2233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273F35">
              <w:rPr>
                <w:rFonts w:ascii="Times New Roman" w:hAnsi="Times New Roman"/>
              </w:rPr>
              <w:t>Обеспечение техники безопасности при организации работы по физическому воспитанию детей в ДОУ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69" w:type="pct"/>
            <w:vMerge/>
          </w:tcPr>
          <w:p w:rsidR="00D656CD" w:rsidRPr="008278AF" w:rsidRDefault="00D656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D656CD" w:rsidRDefault="00D656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68"/>
        </w:trPr>
        <w:tc>
          <w:tcPr>
            <w:tcW w:w="1013" w:type="pct"/>
            <w:vMerge w:val="restart"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1.4.  Формы и </w:t>
            </w:r>
            <w:r>
              <w:rPr>
                <w:rFonts w:ascii="Times New Roman" w:hAnsi="Times New Roman"/>
              </w:rPr>
              <w:lastRenderedPageBreak/>
              <w:t>методика обучения физическим упражнениям</w:t>
            </w:r>
          </w:p>
        </w:tc>
        <w:tc>
          <w:tcPr>
            <w:tcW w:w="3183" w:type="pct"/>
          </w:tcPr>
          <w:p w:rsidR="006732FE" w:rsidRPr="00273F35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D656CD">
              <w:rPr>
                <w:rFonts w:ascii="Times New Roman" w:hAnsi="Times New Roman"/>
              </w:rPr>
              <w:lastRenderedPageBreak/>
              <w:t>Формы организации физического воспитания в ДОУ</w:t>
            </w:r>
          </w:p>
        </w:tc>
        <w:tc>
          <w:tcPr>
            <w:tcW w:w="369" w:type="pct"/>
            <w:vMerge w:val="restart"/>
          </w:tcPr>
          <w:p w:rsidR="006732FE" w:rsidRPr="008278AF" w:rsidRDefault="006732FE" w:rsidP="003645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36453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495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инновационных педагогических технологий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1F4477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спортивных упражнений.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Этапы обучения двигательным навыкам.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61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1F4477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Физические упражнения – основное средство физического воспитания. </w:t>
            </w:r>
            <w:r w:rsidRPr="001F4477">
              <w:rPr>
                <w:rFonts w:ascii="Times New Roman" w:hAnsi="Times New Roman"/>
                <w:bCs/>
                <w:sz w:val="24"/>
                <w:szCs w:val="24"/>
              </w:rPr>
              <w:t>Воспитание дошкольников в процессе занятий физическими упражнениями.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273F35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проведения физкультурных занятий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в системе физического воспитания: значение, техника и методика обучения построениям, перестроениям, основным движениям, общеразвивающим упражнениям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в детском саду. Виды гимнастики, их характеристика. Самостоятельное выполнение утренней гимнастики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80045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Физкультминутки: значение, специфика, проведение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80045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Закаливающие мероприятия в сочетании с физическими упражнениями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5F4D73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F4D73">
              <w:rPr>
                <w:rFonts w:ascii="Times New Roman" w:hAnsi="Times New Roman"/>
                <w:sz w:val="22"/>
                <w:szCs w:val="22"/>
              </w:rPr>
              <w:t>Подбор закаливающих мероприятий и комплекса физических упражнений для детей после дневного сна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80045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Ритмическая гимнастика, стретчинг, фигбол, пальчиковая гимнастика с использованием самомассажа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 w:rsidRPr="00AE2233">
              <w:rPr>
                <w:rFonts w:ascii="Times New Roman" w:hAnsi="Times New Roman"/>
              </w:rPr>
              <w:t>Подвижные игры как средство гармоничного развития, метод физического воспитания, методика проведения</w:t>
            </w:r>
            <w:r>
              <w:rPr>
                <w:rFonts w:ascii="Times New Roman" w:hAnsi="Times New Roman"/>
              </w:rPr>
              <w:t xml:space="preserve"> подвижных игр. Русские и калмыцкие народные подвижные игры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игры, их характеристика. Методика обучения спортивным играм. Спортивные упражнения: значение, характеристика, техника спортивных упражнений, методика обучения.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E2233" w:rsidRDefault="006732FE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Физкультурно-оздоровительные мероприятия в системе режима дня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80045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Работа по физическому воспитанию в повседневной жизни. Физкультурно-массовые мероприятия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FE" w:rsidRPr="008278AF" w:rsidTr="006732FE">
        <w:trPr>
          <w:trHeight w:val="20"/>
        </w:trPr>
        <w:tc>
          <w:tcPr>
            <w:tcW w:w="1013" w:type="pct"/>
            <w:vMerge/>
          </w:tcPr>
          <w:p w:rsidR="006732FE" w:rsidRPr="00A80045" w:rsidRDefault="006732FE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6732FE" w:rsidRPr="00A80045" w:rsidRDefault="006732FE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Активный отдых: структура, содержание и методика физкультурных праздников</w:t>
            </w:r>
          </w:p>
        </w:tc>
        <w:tc>
          <w:tcPr>
            <w:tcW w:w="369" w:type="pct"/>
            <w:vMerge/>
          </w:tcPr>
          <w:p w:rsidR="006732FE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6732FE" w:rsidRDefault="006732FE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80045">
              <w:rPr>
                <w:rFonts w:ascii="Times New Roman" w:hAnsi="Times New Roman"/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69" w:type="pct"/>
            <w:vMerge w:val="restart"/>
          </w:tcPr>
          <w:p w:rsidR="004D5BCD" w:rsidRPr="008278AF" w:rsidRDefault="006732FE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  <w:shd w:val="clear" w:color="auto" w:fill="BFBFBF" w:themeFill="background1" w:themeFillShade="BF"/>
          </w:tcPr>
          <w:p w:rsidR="004D5BCD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Подбор и составление картотеки гимнастических упражнений для детей разных возрастных групп</w:t>
            </w:r>
          </w:p>
        </w:tc>
        <w:tc>
          <w:tcPr>
            <w:tcW w:w="369" w:type="pct"/>
            <w:vMerge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BFBFBF" w:themeFill="background1" w:themeFillShade="BF"/>
          </w:tcPr>
          <w:p w:rsidR="004D5BCD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824" w:rsidRPr="008278AF" w:rsidTr="006732FE">
        <w:trPr>
          <w:trHeight w:val="347"/>
        </w:trPr>
        <w:tc>
          <w:tcPr>
            <w:tcW w:w="1013" w:type="pct"/>
            <w:vMerge/>
          </w:tcPr>
          <w:p w:rsidR="002B7824" w:rsidRPr="00A80045" w:rsidRDefault="002B7824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2B7824" w:rsidRPr="00837184" w:rsidRDefault="002B7824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комплексов утренней гимнастики  на свежем воздухе для детей разных возрастных групп </w:t>
            </w:r>
          </w:p>
        </w:tc>
        <w:tc>
          <w:tcPr>
            <w:tcW w:w="369" w:type="pct"/>
            <w:vMerge/>
          </w:tcPr>
          <w:p w:rsidR="002B7824" w:rsidRDefault="002B7824" w:rsidP="00673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BFBFBF" w:themeFill="background1" w:themeFillShade="BF"/>
          </w:tcPr>
          <w:p w:rsidR="002B7824" w:rsidRPr="008278AF" w:rsidRDefault="002B7824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 w:val="restar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0045">
              <w:rPr>
                <w:rFonts w:ascii="Times New Roman" w:hAnsi="Times New Roman"/>
                <w:sz w:val="22"/>
                <w:szCs w:val="22"/>
              </w:rPr>
              <w:t>Тема 1.5.</w:t>
            </w:r>
            <w:r w:rsidRPr="00A8004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B7824">
              <w:rPr>
                <w:rFonts w:ascii="Times New Roman" w:hAnsi="Times New Roman"/>
                <w:bCs/>
                <w:sz w:val="22"/>
                <w:szCs w:val="22"/>
              </w:rPr>
              <w:t>Методика 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ланировани</w:t>
            </w:r>
            <w:r w:rsidR="002B7824">
              <w:rPr>
                <w:rFonts w:ascii="Times New Roman" w:hAnsi="Times New Roman"/>
                <w:b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и организаци</w:t>
            </w:r>
            <w:r w:rsidR="002B7824">
              <w:rPr>
                <w:rFonts w:ascii="Times New Roman" w:hAnsi="Times New Roman"/>
                <w:bCs/>
                <w:sz w:val="22"/>
                <w:szCs w:val="22"/>
              </w:rPr>
              <w:t>я образовательного процесса по физической культуре в ДОУ</w:t>
            </w:r>
          </w:p>
        </w:tc>
        <w:tc>
          <w:tcPr>
            <w:tcW w:w="3183" w:type="pct"/>
          </w:tcPr>
          <w:p w:rsidR="004D5BCD" w:rsidRPr="00A800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5" w:type="pct"/>
            <w:vMerge w:val="restart"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948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Значение, виды планирования, их характеристика, принципы составления планов, содержание календарного плана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Планирование и проведение утренней гимнастики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Планирование и проведение подвижной части прогулки с детьми разных возрастных групп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F4D73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F4D73">
              <w:rPr>
                <w:rFonts w:ascii="Times New Roman" w:hAnsi="Times New Roman"/>
                <w:sz w:val="22"/>
                <w:szCs w:val="22"/>
              </w:rPr>
              <w:t>Планирование и проведение физкультурных досугов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результатов образовательной деятельности в области физической культуры: виды контроля, определение физической подготовленности дошкольников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Педагогический и медицинский контроль здоровья дошкольников в процессе занятий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физическими упражнениями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2A443B" w:rsidRDefault="004D5BCD" w:rsidP="006732FE">
            <w:pPr>
              <w:pStyle w:val="a6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Методика проведения диагностики физического развития детей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25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80045">
              <w:rPr>
                <w:rFonts w:ascii="Times New Roman" w:hAnsi="Times New Roman"/>
                <w:b/>
                <w:sz w:val="22"/>
                <w:szCs w:val="22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занятия</w:t>
            </w:r>
          </w:p>
        </w:tc>
        <w:tc>
          <w:tcPr>
            <w:tcW w:w="369" w:type="pct"/>
            <w:vMerge w:val="restart"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vMerge w:val="restart"/>
            <w:shd w:val="clear" w:color="auto" w:fill="A6A6A6" w:themeFill="background1" w:themeFillShade="A6"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25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B30283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Составление плана  физкультурно-оздоровительной работы  на полугодие для конкретной возрастной группы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25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03419A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Планирование и проведение занимательных дел по физической культуре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E948A4" w:rsidRDefault="004D5BCD" w:rsidP="00673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46"/>
        </w:trPr>
        <w:tc>
          <w:tcPr>
            <w:tcW w:w="1013" w:type="pct"/>
            <w:vMerge w:val="restart"/>
          </w:tcPr>
          <w:p w:rsidR="004D5BCD" w:rsidRPr="00A80045" w:rsidRDefault="004D5BCD" w:rsidP="006732FE">
            <w:pPr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Cs/>
              </w:rPr>
              <w:t xml:space="preserve">Тема  1.6. </w:t>
            </w:r>
            <w:r>
              <w:rPr>
                <w:rFonts w:ascii="Times New Roman" w:hAnsi="Times New Roman"/>
                <w:bCs/>
              </w:rPr>
              <w:t>Учет особенностей развития ребенка в процессе физкультурно-оздоровительной работы</w:t>
            </w:r>
          </w:p>
        </w:tc>
        <w:tc>
          <w:tcPr>
            <w:tcW w:w="3183" w:type="pct"/>
          </w:tcPr>
          <w:p w:rsidR="004D5BCD" w:rsidRPr="00A800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hAnsi="Times New Roman"/>
                <w:b/>
              </w:rPr>
            </w:pPr>
            <w:r w:rsidRPr="00A80045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vMerge w:val="restart"/>
          </w:tcPr>
          <w:p w:rsidR="004D5BCD" w:rsidRPr="00E948A4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35" w:type="pct"/>
            <w:vMerge w:val="restart"/>
          </w:tcPr>
          <w:p w:rsidR="004D5BCD" w:rsidRPr="00C23E55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D5BCD" w:rsidRPr="008278AF" w:rsidTr="006732FE">
        <w:trPr>
          <w:trHeight w:val="246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a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Реализация индивидуально-дифференцированного подхода в процессе организации работы по физической культуре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</w:tcPr>
          <w:p w:rsidR="004D5BCD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D5BCD" w:rsidRPr="008278AF" w:rsidTr="006732FE">
        <w:trPr>
          <w:trHeight w:val="233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a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Особенности организации работы с детьми, имеющими нарушения, отклонения в интеллектуальном и физическом развитии: специфика подбора  физических упражнений в зависимости от вида нарушений, отклонений в физическом развитии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</w:tcPr>
          <w:p w:rsidR="004D5BCD" w:rsidRPr="00C23E55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A80045" w:rsidRDefault="004D5BCD" w:rsidP="006732FE">
            <w:pPr>
              <w:pStyle w:val="a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A80045" w:rsidRDefault="004D5BCD" w:rsidP="006732FE">
            <w:pPr>
              <w:pStyle w:val="aa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Подбор физических упражнений для детей, имеющих нарушения слуха, зрения, речи.</w:t>
            </w:r>
          </w:p>
        </w:tc>
        <w:tc>
          <w:tcPr>
            <w:tcW w:w="369" w:type="pct"/>
            <w:vMerge/>
          </w:tcPr>
          <w:p w:rsidR="004D5BCD" w:rsidRPr="00E948A4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pct"/>
            <w:vMerge/>
          </w:tcPr>
          <w:p w:rsidR="004D5BCD" w:rsidRPr="00C23E55" w:rsidRDefault="004D5BCD" w:rsidP="006732FE">
            <w:pPr>
              <w:pStyle w:val="aa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4196" w:type="pct"/>
            <w:gridSpan w:val="2"/>
          </w:tcPr>
          <w:p w:rsidR="004D5BCD" w:rsidRPr="000761A2" w:rsidRDefault="002B7824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69" w:type="pct"/>
          </w:tcPr>
          <w:p w:rsidR="004D5BCD" w:rsidRPr="00733080" w:rsidRDefault="004D5BCD" w:rsidP="006732F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4196" w:type="pct"/>
            <w:gridSpan w:val="2"/>
          </w:tcPr>
          <w:p w:rsidR="004D5BCD" w:rsidRPr="00A80045" w:rsidRDefault="004D5BCD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0045">
              <w:rPr>
                <w:rFonts w:ascii="Times New Roman" w:hAnsi="Times New Roman"/>
                <w:b/>
              </w:rPr>
              <w:t>Самостоятельная работа</w:t>
            </w:r>
            <w:r w:rsidRPr="00A80045">
              <w:rPr>
                <w:rFonts w:ascii="Times New Roman" w:eastAsia="Calibri" w:hAnsi="Times New Roman"/>
                <w:b/>
                <w:bCs/>
              </w:rPr>
              <w:t xml:space="preserve"> при изучении раздела 1 МДК.01.02</w:t>
            </w:r>
            <w:r w:rsidRPr="00A80045">
              <w:rPr>
                <w:rFonts w:ascii="Times New Roman" w:hAnsi="Times New Roman"/>
                <w:b/>
              </w:rPr>
              <w:t>:</w:t>
            </w:r>
            <w:r w:rsidRPr="00A8004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A80045">
              <w:rPr>
                <w:rFonts w:ascii="Times New Roman" w:hAnsi="Times New Roman"/>
                <w:b/>
              </w:rPr>
              <w:t xml:space="preserve"> </w:t>
            </w:r>
            <w:r w:rsidRPr="00A80045">
              <w:rPr>
                <w:rFonts w:ascii="Times New Roman" w:hAnsi="Times New Roman"/>
              </w:rPr>
              <w:t xml:space="preserve"> Самостоятельная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  <w:r w:rsidRPr="00A80045">
              <w:rPr>
                <w:rFonts w:ascii="Times New Roman" w:hAnsi="Times New Roman"/>
                <w:b/>
              </w:rPr>
              <w:t xml:space="preserve"> </w:t>
            </w:r>
            <w:r w:rsidRPr="00A80045">
              <w:rPr>
                <w:rFonts w:ascii="Times New Roman" w:hAnsi="Times New Roman"/>
              </w:rPr>
              <w:t xml:space="preserve">Написание рефератов, сочинений, устных сообщений, составление </w:t>
            </w:r>
            <w:r>
              <w:rPr>
                <w:rFonts w:ascii="Times New Roman" w:hAnsi="Times New Roman"/>
              </w:rPr>
              <w:t>картотек гимнастических упражнений и игр,  подбор рисунков, схем, краткого описания элементов техники, подбор сценариев физкультурных досугов, спортивных праздников.</w:t>
            </w:r>
          </w:p>
          <w:p w:rsidR="004D5BCD" w:rsidRPr="00A80045" w:rsidRDefault="004D5BCD" w:rsidP="006732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0045">
              <w:rPr>
                <w:rFonts w:ascii="Times New Roman" w:hAnsi="Times New Roman"/>
                <w:b/>
              </w:rPr>
              <w:t xml:space="preserve">Примерная тематика внеаудиторной самостоятельной работы: </w:t>
            </w:r>
            <w:r w:rsidRPr="00A80045">
              <w:rPr>
                <w:rFonts w:ascii="Times New Roman" w:hAnsi="Times New Roman"/>
              </w:rPr>
              <w:t xml:space="preserve"> </w:t>
            </w:r>
          </w:p>
          <w:p w:rsidR="004D5BCD" w:rsidRPr="00A80045" w:rsidRDefault="004D5BCD" w:rsidP="006732F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 xml:space="preserve">Составление </w:t>
            </w:r>
            <w:r w:rsidRPr="00A800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плана-графика по образовательной области «Физическая культура» для детей разных возрастных групп. Проектная деятельность. Индивидуальная работа с детьми.  Определение количественных и качественных характеристик НОД по физической культуре. Общая и моторная площадь. Написание методических разработок на темы: «Играем вместе», «Солнце, воздух и вода – наши верные друзья», «Национальные игры в физическом воспитании дошкольников». Взаимодействие дошкольного учреждения с семьей по формированию здоровья детей раннего и дошкольного возраста. Оборудование и  инвентарь для работы по физическому воспитанию согласно  Постановления Минздрава РФ «СанПин». Составление консультаций для родителей по вопросам физического воспитания детей раннего и  дошкольного  возраста. Взаимодействие ДОУ и семьи по физическому воспитанию детей.</w:t>
            </w:r>
            <w:r w:rsidR="002B7824">
              <w:rPr>
                <w:rFonts w:ascii="Times New Roman" w:hAnsi="Times New Roman"/>
              </w:rPr>
              <w:t xml:space="preserve"> Самостоятельная двигательная деятельность детей.</w:t>
            </w:r>
          </w:p>
        </w:tc>
        <w:tc>
          <w:tcPr>
            <w:tcW w:w="369" w:type="pct"/>
          </w:tcPr>
          <w:p w:rsidR="004D5BCD" w:rsidRPr="00CF0533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5" w:type="pct"/>
            <w:shd w:val="clear" w:color="auto" w:fill="B2B2B2"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4196" w:type="pct"/>
            <w:gridSpan w:val="2"/>
          </w:tcPr>
          <w:p w:rsidR="004D5BCD" w:rsidRPr="0003419A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19A">
              <w:rPr>
                <w:rFonts w:ascii="Times New Roman" w:hAnsi="Times New Roman"/>
                <w:b/>
              </w:rPr>
              <w:t>Учебная практика</w:t>
            </w:r>
            <w:r w:rsidRPr="0003419A">
              <w:rPr>
                <w:rFonts w:ascii="Times New Roman" w:hAnsi="Times New Roman"/>
              </w:rPr>
              <w:t xml:space="preserve"> «Наблюдение занятий в ДОУ»</w:t>
            </w:r>
          </w:p>
          <w:p w:rsidR="004D5BCD" w:rsidRPr="0003419A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19A">
              <w:rPr>
                <w:rFonts w:ascii="Times New Roman" w:hAnsi="Times New Roman"/>
                <w:b/>
              </w:rPr>
              <w:t>Виды работ:</w:t>
            </w:r>
          </w:p>
          <w:p w:rsidR="004D5BCD" w:rsidRPr="0003419A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19A">
              <w:rPr>
                <w:rFonts w:ascii="Times New Roman" w:hAnsi="Times New Roman"/>
              </w:rPr>
              <w:t>- наблюдение за организацией физического воспитания и развития детей;</w:t>
            </w:r>
          </w:p>
          <w:p w:rsidR="004D5BCD" w:rsidRPr="0003419A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19A">
              <w:rPr>
                <w:rFonts w:ascii="Times New Roman" w:hAnsi="Times New Roman"/>
              </w:rPr>
              <w:t>- непрерывное каждодневное общение с детьми, воспитателями и родителями по вопросам физического воспитания и развития детей;</w:t>
            </w:r>
          </w:p>
          <w:p w:rsidR="004D5BCD" w:rsidRPr="0003419A" w:rsidRDefault="004D5BCD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19A">
              <w:rPr>
                <w:rFonts w:ascii="Times New Roman" w:hAnsi="Times New Roman"/>
              </w:rPr>
              <w:t>- просмотр и анализ  проведения режимных процессов в группах разного возраста;</w:t>
            </w:r>
          </w:p>
          <w:p w:rsidR="004D5BCD" w:rsidRPr="0003419A" w:rsidRDefault="004D5BCD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3419A">
              <w:rPr>
                <w:rFonts w:ascii="Times New Roman" w:hAnsi="Times New Roman"/>
              </w:rPr>
              <w:t>- просмотр и анализ проведения утренней гимнастики, подвижных и спортивных игр;</w:t>
            </w:r>
          </w:p>
          <w:p w:rsidR="004D5BCD" w:rsidRPr="00A80045" w:rsidRDefault="004D5BCD" w:rsidP="00673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3419A">
              <w:rPr>
                <w:rFonts w:ascii="Times New Roman" w:hAnsi="Times New Roman"/>
              </w:rPr>
              <w:t>- изучение и анализ планирования  работы по физическому воспитанию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" w:type="pct"/>
          </w:tcPr>
          <w:p w:rsidR="004D5BC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35" w:type="pct"/>
            <w:shd w:val="clear" w:color="auto" w:fill="B2B2B2"/>
          </w:tcPr>
          <w:p w:rsidR="004D5BCD" w:rsidRPr="00E948A4" w:rsidRDefault="004D5BCD" w:rsidP="006732FE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  <w:r w:rsidRPr="00924545">
              <w:rPr>
                <w:b/>
                <w:sz w:val="22"/>
                <w:szCs w:val="22"/>
              </w:rPr>
              <w:t xml:space="preserve">МДК.01.03.  </w:t>
            </w:r>
            <w:r>
              <w:rPr>
                <w:b/>
                <w:sz w:val="22"/>
                <w:szCs w:val="22"/>
              </w:rPr>
              <w:t xml:space="preserve">Практикум по совершенствованию </w:t>
            </w:r>
            <w:r>
              <w:rPr>
                <w:b/>
                <w:sz w:val="22"/>
                <w:szCs w:val="22"/>
              </w:rPr>
              <w:lastRenderedPageBreak/>
              <w:t>двигательных умений и навыков</w:t>
            </w: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435" w:type="pct"/>
            <w:shd w:val="clear" w:color="auto" w:fill="A6A6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690"/>
        </w:trPr>
        <w:tc>
          <w:tcPr>
            <w:tcW w:w="1013" w:type="pct"/>
          </w:tcPr>
          <w:p w:rsidR="004D5BCD" w:rsidRPr="00924545" w:rsidRDefault="004D5BCD" w:rsidP="007911BC">
            <w:pPr>
              <w:pStyle w:val="a4"/>
              <w:rPr>
                <w:b/>
                <w:sz w:val="22"/>
                <w:szCs w:val="22"/>
              </w:rPr>
            </w:pPr>
            <w:r w:rsidRPr="00924545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1</w:t>
            </w:r>
            <w:r w:rsidRPr="0092454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Практи</w:t>
            </w:r>
            <w:r w:rsidR="007911BC">
              <w:rPr>
                <w:b/>
                <w:sz w:val="22"/>
                <w:szCs w:val="22"/>
              </w:rPr>
              <w:t xml:space="preserve">ческие занятия </w:t>
            </w:r>
            <w:r>
              <w:rPr>
                <w:b/>
                <w:sz w:val="22"/>
                <w:szCs w:val="22"/>
              </w:rPr>
              <w:t xml:space="preserve"> по совершенствованию двигательных умений и навыков</w:t>
            </w:r>
            <w:r w:rsidRPr="009245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35" w:type="pct"/>
            <w:shd w:val="clear" w:color="auto" w:fill="A6A6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 w:val="restart"/>
          </w:tcPr>
          <w:p w:rsidR="004D5BCD" w:rsidRPr="00924545" w:rsidRDefault="004D5BCD" w:rsidP="00673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545">
              <w:rPr>
                <w:rFonts w:ascii="Times New Roman" w:hAnsi="Times New Roman"/>
              </w:rPr>
              <w:t xml:space="preserve">Тема 1.1. </w:t>
            </w:r>
            <w:r w:rsidRPr="007F7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32EE">
              <w:rPr>
                <w:rFonts w:ascii="Times New Roman" w:hAnsi="Times New Roman"/>
                <w:lang w:eastAsia="ru-RU"/>
              </w:rPr>
              <w:t xml:space="preserve">Методика обучения </w:t>
            </w:r>
            <w:r w:rsidRPr="000232EE">
              <w:rPr>
                <w:rFonts w:ascii="Times New Roman" w:eastAsia="Calibri" w:hAnsi="Times New Roman"/>
                <w:bCs/>
                <w:lang w:eastAsia="ru-RU"/>
              </w:rPr>
              <w:t>физическим упражнениям</w:t>
            </w:r>
            <w:r w:rsidRPr="000232EE">
              <w:rPr>
                <w:rFonts w:ascii="Times New Roman" w:hAnsi="Times New Roman"/>
                <w:lang w:eastAsia="ru-RU"/>
              </w:rPr>
              <w:t xml:space="preserve">  детей дошкольного возраста</w:t>
            </w: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924545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369" w:type="pct"/>
            <w:vMerge w:val="restart"/>
          </w:tcPr>
          <w:p w:rsidR="004D5BCD" w:rsidRPr="00924545" w:rsidRDefault="004D5BCD" w:rsidP="006732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5" w:type="pct"/>
            <w:vMerge w:val="restart"/>
            <w:shd w:val="clear" w:color="auto" w:fill="A6A6A6" w:themeFill="background1" w:themeFillShade="A6"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0232EE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0232EE">
              <w:rPr>
                <w:rFonts w:ascii="Times New Roman" w:hAnsi="Times New Roman"/>
              </w:rPr>
              <w:t>Отработка приемов проведения видов ходьбы и бега  в сочетании со  строевыми  упражнениями  (построения, перестроения, повороты., смыкании,  размыкания)   отдельно по каждой возрастной группе)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8278AF" w:rsidRDefault="004D5BCD" w:rsidP="0067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3183" w:type="pct"/>
          </w:tcPr>
          <w:p w:rsidR="004D5BCD" w:rsidRPr="000232EE" w:rsidRDefault="004D5BCD" w:rsidP="006732FE">
            <w:pPr>
              <w:pStyle w:val="a3"/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0232EE">
              <w:rPr>
                <w:sz w:val="22"/>
                <w:szCs w:val="22"/>
              </w:rPr>
              <w:t>Практикум по выполнению упражнений  в лазании (пролезании, подлезании, ползании) и метании (в вертикальную и горизонтальную цели)  на разных этапах обучения – в разных возрастных группах. Требования к показу воспитателя. Предупреждение травматизма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8278AF" w:rsidRDefault="004D5BCD" w:rsidP="00673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0232EE" w:rsidRDefault="004D5BCD" w:rsidP="006732FE">
            <w:pPr>
              <w:pStyle w:val="a3"/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0232EE">
              <w:rPr>
                <w:sz w:val="22"/>
                <w:szCs w:val="22"/>
              </w:rPr>
              <w:t>Отработка методических  приёмов при выполнении  упражнений  в  прыжках и равновесии.  Требования к показу воспитателя.  Предупреждение травматизма</w:t>
            </w:r>
          </w:p>
        </w:tc>
        <w:tc>
          <w:tcPr>
            <w:tcW w:w="369" w:type="pct"/>
            <w:vMerge w:val="restar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 w:val="restart"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0232EE" w:rsidRDefault="004D5BCD" w:rsidP="006732F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232EE">
              <w:rPr>
                <w:sz w:val="22"/>
                <w:szCs w:val="22"/>
              </w:rPr>
              <w:t>Отработка способов организации детей на выполнение основных движений,  медико-педагогического контроля  состояния ЧСС ребёнка  при выполнении основных движений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31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0232EE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0232EE">
              <w:rPr>
                <w:rFonts w:ascii="Times New Roman" w:hAnsi="Times New Roman"/>
              </w:rPr>
              <w:t>Отработка методических  приёмов проведения  подвижных игр с усложнением в выполнении основного движения.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 w:val="restart"/>
          </w:tcPr>
          <w:p w:rsidR="004D5BCD" w:rsidRPr="000232EE" w:rsidRDefault="004D5BCD" w:rsidP="006732F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1.2. </w:t>
            </w:r>
            <w:r w:rsidRPr="000232EE">
              <w:rPr>
                <w:sz w:val="22"/>
                <w:szCs w:val="22"/>
              </w:rPr>
              <w:t>Формы работы по физическому воспитанию в дошкольных учреждениях</w:t>
            </w: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24545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369" w:type="pct"/>
            <w:vMerge w:val="restar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5" w:type="pct"/>
            <w:vMerge w:val="restart"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Default="004D5BCD" w:rsidP="006732F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59259D">
              <w:rPr>
                <w:sz w:val="22"/>
                <w:szCs w:val="22"/>
              </w:rPr>
              <w:t>Проведение и анализ комплекса утренней гимнастики классического типа (в разных возрастных группах)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Default="004D5BCD" w:rsidP="006732F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</w:rPr>
              <w:t>Проведение и анализ утренней гимнастики, построенной на подвижных играх,  с применением тренажёров (в разных возрастных группах)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Default="004D5BCD" w:rsidP="006732F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59259D">
              <w:rPr>
                <w:sz w:val="22"/>
                <w:szCs w:val="22"/>
              </w:rPr>
              <w:t>Проведение и анализ  занятия физической культурой классического типа проводимого  в помещении (в разных возрастных группах)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</w:rPr>
              <w:t>Проведение и анализ фрагментов занятия физической культурой проводимого на свежем воздухе: построенного на подвижных играх, прогулка-поход (в разных возрастных группах).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</w:rPr>
              <w:t>Проведение и анализ   одного из видов физкультурного досуга (в разных возрастных группах 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59259D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</w:rPr>
              <w:t>Проведение и анализ организации двигательной активности на прогулке (в разных возрастных группах )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B2B2B2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323"/>
        </w:trPr>
        <w:tc>
          <w:tcPr>
            <w:tcW w:w="1013" w:type="pct"/>
            <w:vMerge w:val="restart"/>
          </w:tcPr>
          <w:p w:rsidR="004D5BCD" w:rsidRPr="00924545" w:rsidRDefault="004D5BCD" w:rsidP="006732FE">
            <w:pPr>
              <w:pStyle w:val="a4"/>
              <w:rPr>
                <w:sz w:val="22"/>
                <w:szCs w:val="22"/>
              </w:rPr>
            </w:pPr>
            <w:r w:rsidRPr="00924545">
              <w:rPr>
                <w:bCs/>
                <w:sz w:val="22"/>
                <w:szCs w:val="22"/>
              </w:rPr>
              <w:t>Тема 1.3.</w:t>
            </w:r>
            <w:r w:rsidRPr="00265425">
              <w:rPr>
                <w:b/>
                <w:sz w:val="24"/>
                <w:szCs w:val="24"/>
              </w:rPr>
              <w:t xml:space="preserve"> </w:t>
            </w:r>
            <w:r w:rsidRPr="0059259D">
              <w:rPr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24545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369" w:type="pct"/>
            <w:vMerge w:val="restart"/>
          </w:tcPr>
          <w:p w:rsidR="004D5BCD" w:rsidRPr="00924545" w:rsidRDefault="004D5BCD" w:rsidP="006732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5" w:type="pct"/>
            <w:vMerge w:val="restart"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323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924545" w:rsidRDefault="004D5BCD" w:rsidP="006732F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F6EE1">
              <w:t>Проведение и анализ упражнений по обучению дошкольников игре в баскетбол</w:t>
            </w:r>
          </w:p>
        </w:tc>
        <w:tc>
          <w:tcPr>
            <w:tcW w:w="369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323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924545" w:rsidRDefault="004D5BCD" w:rsidP="006732FE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F6EE1">
              <w:rPr>
                <w:rFonts w:ascii="Times New Roman" w:hAnsi="Times New Roman"/>
              </w:rPr>
              <w:t>Проведение и анализ упражнений по обучению дошкольников игре</w:t>
            </w:r>
            <w:r w:rsidRPr="0059259D">
              <w:rPr>
                <w:rFonts w:ascii="Times New Roman" w:hAnsi="Times New Roman"/>
              </w:rPr>
              <w:t xml:space="preserve">  бадминтон, настольный теннис</w:t>
            </w:r>
          </w:p>
        </w:tc>
        <w:tc>
          <w:tcPr>
            <w:tcW w:w="369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323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924545" w:rsidRDefault="004D5BCD" w:rsidP="006732FE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F6EE1">
              <w:rPr>
                <w:rFonts w:ascii="Times New Roman" w:hAnsi="Times New Roman"/>
              </w:rPr>
              <w:t>Проведение и анализ упражнений по обучению дошкольников игре</w:t>
            </w:r>
            <w:r>
              <w:rPr>
                <w:rFonts w:ascii="Times New Roman" w:hAnsi="Times New Roman"/>
              </w:rPr>
              <w:t xml:space="preserve"> в</w:t>
            </w:r>
            <w:r w:rsidRPr="0059259D">
              <w:rPr>
                <w:rFonts w:ascii="Times New Roman" w:hAnsi="Times New Roman"/>
              </w:rPr>
              <w:t xml:space="preserve"> футбол и хоккей</w:t>
            </w:r>
          </w:p>
        </w:tc>
        <w:tc>
          <w:tcPr>
            <w:tcW w:w="369" w:type="pct"/>
            <w:vMerge/>
          </w:tcPr>
          <w:p w:rsidR="004D5BCD" w:rsidRDefault="004D5BCD" w:rsidP="00673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1013" w:type="pct"/>
            <w:vMerge/>
          </w:tcPr>
          <w:p w:rsidR="004D5BCD" w:rsidRPr="00924545" w:rsidRDefault="004D5BCD" w:rsidP="006732FE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183" w:type="pct"/>
          </w:tcPr>
          <w:p w:rsidR="004D5BCD" w:rsidRPr="00924545" w:rsidRDefault="004D5BCD" w:rsidP="006732FE">
            <w:pPr>
              <w:spacing w:after="0" w:line="240" w:lineRule="auto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</w:rPr>
              <w:t>Проведение и анализ упражнений по обучению дошкольников  народным подвижным и спортивным играм</w:t>
            </w:r>
          </w:p>
        </w:tc>
        <w:tc>
          <w:tcPr>
            <w:tcW w:w="369" w:type="pct"/>
            <w:vMerge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20"/>
        </w:trPr>
        <w:tc>
          <w:tcPr>
            <w:tcW w:w="4196" w:type="pct"/>
            <w:gridSpan w:val="2"/>
          </w:tcPr>
          <w:p w:rsidR="004D5BCD" w:rsidRPr="009F6EE1" w:rsidRDefault="004D5BCD" w:rsidP="006732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369" w:type="pc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  <w:vMerge/>
            <w:shd w:val="clear" w:color="auto" w:fill="A6A6A6" w:themeFill="background1" w:themeFillShade="A6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3825"/>
        </w:trPr>
        <w:tc>
          <w:tcPr>
            <w:tcW w:w="4196" w:type="pct"/>
            <w:gridSpan w:val="2"/>
          </w:tcPr>
          <w:p w:rsidR="004D5BCD" w:rsidRPr="00924545" w:rsidRDefault="004D5BCD" w:rsidP="0067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924545">
              <w:rPr>
                <w:rFonts w:ascii="Times New Roman" w:eastAsia="Calibri" w:hAnsi="Times New Roman"/>
                <w:b/>
                <w:bCs/>
              </w:rPr>
              <w:t>Самостоятельная работа при изучении раздела 1 МДК.01.03</w:t>
            </w:r>
            <w:r w:rsidRPr="00924545">
              <w:rPr>
                <w:rFonts w:ascii="Times New Roman" w:hAnsi="Times New Roman"/>
                <w:b/>
              </w:rPr>
              <w:t>:</w:t>
            </w:r>
            <w:r w:rsidRPr="00924545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924545">
              <w:rPr>
                <w:rFonts w:ascii="Times New Roman" w:hAnsi="Times New Roman"/>
              </w:rPr>
              <w:t xml:space="preserve">Систематическая проработка конспектов занятий, учебной и специальной методической литературы (по вопросам к параграфам, главам учебных пособий, составленным преподавателем). Подготовка к практическим  занятиям с использованием методических рекомендаций преподавателя, оформление практических работ, отчетов и подготовка к их защите. Самостоятельная работа с учебно-методической литературой, пособиями. Написание рефератов, исследовательских работ, методических разработок. </w:t>
            </w:r>
          </w:p>
          <w:p w:rsidR="004D5BCD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eastAsia="Calibri" w:hAnsi="Times New Roman"/>
                <w:b/>
                <w:bCs/>
              </w:rPr>
              <w:t>Примерная тематика внеаудиторной самостоятельной работы:</w:t>
            </w:r>
            <w:r w:rsidRPr="00924545">
              <w:rPr>
                <w:rFonts w:ascii="Times New Roman" w:hAnsi="Times New Roman"/>
              </w:rPr>
              <w:t xml:space="preserve"> </w:t>
            </w:r>
          </w:p>
          <w:p w:rsidR="004D5BCD" w:rsidRPr="009F6EE1" w:rsidRDefault="004D5BCD" w:rsidP="006732F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F6EE1">
              <w:rPr>
                <w:rFonts w:ascii="Times New Roman" w:hAnsi="Times New Roman" w:cs="Times New Roman"/>
              </w:rPr>
              <w:t>Самотестирование по основным двигательным умениям и навыкам, в соответствии требованиями образовательной программы «От рождения до школы»: прыжки, упражнения в метании. Проведение комплекса  строевых упражнений: построения, перестроения в сочетании с видами ходьбы и бега  (отдельно по каждой возрастной группе). Проведение медико-педагогического контроля  состояния ЧСС ребёнка  при выполнении основных движений. Проведение  занятия физической культурой, построенного на подвижных играх (подготовительная группа ДОУ). Проведение занятия-тренировки по освоению упражнений в метании (старшая группа ДОУ). Проведения физкультурного досуга во 2 младшей группе ДОУ. Проведение утренней гимнастики на свежем воздухе (в одной из возрастных групп). Проведение обучения игре в бадминтон на прогулке (старшая группа ДОУ). Проведение обучения игре в городки на прогулке (подготовительная группа ДОУ).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</w:pPr>
          </w:p>
        </w:tc>
        <w:tc>
          <w:tcPr>
            <w:tcW w:w="369" w:type="pct"/>
          </w:tcPr>
          <w:p w:rsidR="004D5BCD" w:rsidRPr="00924545" w:rsidRDefault="004D5BCD" w:rsidP="006732F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35" w:type="pct"/>
            <w:shd w:val="clear" w:color="auto" w:fill="B3B3B3"/>
          </w:tcPr>
          <w:p w:rsidR="004D5BCD" w:rsidRPr="0028318D" w:rsidRDefault="004D5BCD" w:rsidP="006732F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653"/>
        </w:trPr>
        <w:tc>
          <w:tcPr>
            <w:tcW w:w="4196" w:type="pct"/>
            <w:gridSpan w:val="2"/>
          </w:tcPr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  <w:b/>
              </w:rPr>
              <w:t xml:space="preserve">Производственная практика </w:t>
            </w:r>
            <w:r>
              <w:rPr>
                <w:rFonts w:ascii="Times New Roman" w:hAnsi="Times New Roman"/>
              </w:rPr>
              <w:t>по профилю специальности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4545">
              <w:rPr>
                <w:rFonts w:ascii="Times New Roman" w:hAnsi="Times New Roman"/>
                <w:b/>
              </w:rPr>
              <w:t>Виды работ: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планирование режимных моментов, утренней гимнастики, занятий, прогулок, закаливания, физкультурных досугов и праздников</w:t>
            </w:r>
            <w:r w:rsidRPr="00924545">
              <w:rPr>
                <w:rFonts w:ascii="Times New Roman" w:hAnsi="Times New Roman"/>
              </w:rPr>
              <w:t>;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и проведение режимных моментов, направленных на воспитание культурно-гигиенических навыков и укрепление здоровья</w:t>
            </w:r>
            <w:r w:rsidRPr="00924545">
              <w:rPr>
                <w:rFonts w:ascii="Times New Roman" w:hAnsi="Times New Roman"/>
              </w:rPr>
              <w:t>;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и проведение утренней гимнастики, занятий, прогулок,  закаливания, физкультурных досугов и праздников</w:t>
            </w:r>
            <w:r w:rsidRPr="00924545">
              <w:rPr>
                <w:rFonts w:ascii="Times New Roman" w:hAnsi="Times New Roman"/>
              </w:rPr>
              <w:t>;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и проведение наблюдений за изменениями в самочувствии детей во время их пребывания в образовательном учреждении</w:t>
            </w:r>
            <w:r w:rsidRPr="00924545">
              <w:rPr>
                <w:rFonts w:ascii="Times New Roman" w:hAnsi="Times New Roman"/>
              </w:rPr>
              <w:t>;</w:t>
            </w:r>
          </w:p>
          <w:p w:rsidR="004D5BCD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54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взаимодействие с медицинским персоналом ОУ по вопросам здоровья детей;</w:t>
            </w:r>
          </w:p>
          <w:p w:rsidR="004D5BCD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диагностика результатов физического воспитания и развития;</w:t>
            </w:r>
          </w:p>
          <w:p w:rsidR="004D5BCD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наблюдение и анализ мероприятий по  физическому воспитанию;</w:t>
            </w:r>
          </w:p>
          <w:p w:rsidR="004D5BCD" w:rsidRPr="00924545" w:rsidRDefault="004D5BCD" w:rsidP="006732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разработка процесса физического воспитания.</w:t>
            </w:r>
          </w:p>
        </w:tc>
        <w:tc>
          <w:tcPr>
            <w:tcW w:w="369" w:type="pct"/>
          </w:tcPr>
          <w:p w:rsidR="004D5BCD" w:rsidRPr="00924545" w:rsidRDefault="004D5BCD" w:rsidP="006732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435" w:type="pct"/>
            <w:shd w:val="clear" w:color="auto" w:fill="B2B2B2"/>
          </w:tcPr>
          <w:p w:rsidR="004D5BCD" w:rsidRPr="0028318D" w:rsidRDefault="004D5BCD" w:rsidP="006732F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D5BCD" w:rsidRPr="008278AF" w:rsidTr="006732FE">
        <w:trPr>
          <w:trHeight w:val="653"/>
        </w:trPr>
        <w:tc>
          <w:tcPr>
            <w:tcW w:w="4196" w:type="pct"/>
            <w:gridSpan w:val="2"/>
          </w:tcPr>
          <w:p w:rsidR="004D5BCD" w:rsidRPr="00924545" w:rsidRDefault="004D5BCD" w:rsidP="006732F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24545">
              <w:rPr>
                <w:rFonts w:ascii="Times New Roman" w:hAnsi="Times New Roman"/>
                <w:b/>
              </w:rPr>
              <w:t>Всего по ПМ.01</w:t>
            </w:r>
          </w:p>
        </w:tc>
        <w:tc>
          <w:tcPr>
            <w:tcW w:w="369" w:type="pct"/>
          </w:tcPr>
          <w:p w:rsidR="004D5BCD" w:rsidRPr="00924545" w:rsidRDefault="004D5BCD" w:rsidP="006732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924545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435" w:type="pct"/>
            <w:shd w:val="clear" w:color="auto" w:fill="B2B2B2"/>
          </w:tcPr>
          <w:p w:rsidR="004D5BCD" w:rsidRPr="0028318D" w:rsidRDefault="004D5BCD" w:rsidP="006732F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767D" w:rsidRPr="0028318D" w:rsidRDefault="00A8767D" w:rsidP="00A8767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8767D" w:rsidRPr="0028318D" w:rsidRDefault="00A8767D" w:rsidP="00A876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A8767D" w:rsidRPr="0028318D" w:rsidSect="0092454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8767D" w:rsidRPr="0028318D" w:rsidRDefault="00A8767D" w:rsidP="00A876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318D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A8767D" w:rsidRPr="0028318D" w:rsidRDefault="00A8767D" w:rsidP="00A876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A8767D" w:rsidRPr="0028318D" w:rsidRDefault="00A8767D" w:rsidP="00AE3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28318D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A8767D" w:rsidRPr="0028318D" w:rsidRDefault="00A8767D" w:rsidP="00AE3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8D">
        <w:rPr>
          <w:rFonts w:ascii="Times New Roman" w:hAnsi="Times New Roman" w:cs="Times New Roman"/>
          <w:sz w:val="28"/>
          <w:szCs w:val="28"/>
        </w:rPr>
        <w:t xml:space="preserve">Реализация профессионального модуля предполагает наличие учебных кабинетов: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4115">
        <w:rPr>
          <w:rFonts w:ascii="Times New Roman" w:hAnsi="Times New Roman" w:cs="Times New Roman"/>
          <w:sz w:val="28"/>
          <w:szCs w:val="28"/>
        </w:rPr>
        <w:t>Методика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8318D">
        <w:rPr>
          <w:rFonts w:ascii="Times New Roman" w:hAnsi="Times New Roman" w:cs="Times New Roman"/>
          <w:sz w:val="28"/>
          <w:szCs w:val="28"/>
        </w:rPr>
        <w:t xml:space="preserve">«Музыки и методики музыкального воспитания», </w:t>
      </w:r>
      <w:r w:rsidR="00BB4115">
        <w:rPr>
          <w:rFonts w:ascii="Times New Roman" w:hAnsi="Times New Roman" w:cs="Times New Roman"/>
          <w:sz w:val="28"/>
          <w:szCs w:val="28"/>
        </w:rPr>
        <w:t>спортивный и тренажерный залы</w:t>
      </w:r>
      <w:r w:rsidRPr="0028318D">
        <w:rPr>
          <w:rFonts w:ascii="Times New Roman" w:hAnsi="Times New Roman" w:cs="Times New Roman"/>
          <w:sz w:val="28"/>
          <w:szCs w:val="28"/>
        </w:rPr>
        <w:t>.</w:t>
      </w:r>
    </w:p>
    <w:p w:rsidR="00A8767D" w:rsidRPr="00180C74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74">
        <w:rPr>
          <w:rFonts w:ascii="Times New Roman" w:hAnsi="Times New Roman"/>
          <w:bCs/>
          <w:sz w:val="28"/>
          <w:szCs w:val="28"/>
        </w:rPr>
        <w:t>Оборудование учебных кабинетов и рабочих мест кабинетов</w:t>
      </w:r>
      <w:r w:rsidRPr="00180C74">
        <w:rPr>
          <w:rFonts w:ascii="Times New Roman" w:hAnsi="Times New Roman"/>
          <w:sz w:val="28"/>
          <w:szCs w:val="28"/>
        </w:rPr>
        <w:t>:</w:t>
      </w: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sz w:val="28"/>
        </w:rPr>
        <w:t xml:space="preserve">- </w:t>
      </w:r>
      <w:r w:rsidRPr="0028318D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color w:val="000000"/>
        </w:rPr>
        <w:t xml:space="preserve">- </w:t>
      </w:r>
      <w:r w:rsidRPr="0028318D">
        <w:rPr>
          <w:rFonts w:ascii="Times New Roman" w:hAnsi="Times New Roman"/>
          <w:bCs/>
          <w:sz w:val="28"/>
          <w:szCs w:val="28"/>
        </w:rPr>
        <w:t>систематизированные по типам наглядные пособия; раздаточный материал, видео и аудио - записи, CD, DVD;</w:t>
      </w:r>
    </w:p>
    <w:p w:rsidR="00A8767D" w:rsidRPr="00CE48FE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bCs/>
          <w:sz w:val="28"/>
          <w:szCs w:val="28"/>
        </w:rPr>
        <w:t xml:space="preserve">- </w:t>
      </w:r>
      <w:r w:rsidRPr="00CE48FE">
        <w:rPr>
          <w:rFonts w:ascii="Times New Roman" w:hAnsi="Times New Roman"/>
          <w:bCs/>
          <w:sz w:val="28"/>
          <w:szCs w:val="28"/>
        </w:rPr>
        <w:t xml:space="preserve">комплект необходимой методической документации </w:t>
      </w:r>
      <w:r w:rsidR="00BB4115">
        <w:rPr>
          <w:rFonts w:ascii="Times New Roman" w:hAnsi="Times New Roman"/>
          <w:bCs/>
          <w:sz w:val="28"/>
          <w:szCs w:val="28"/>
        </w:rPr>
        <w:t>воспитателя по физической культуре</w:t>
      </w:r>
      <w:r w:rsidRPr="00CE48FE">
        <w:rPr>
          <w:rFonts w:ascii="Times New Roman" w:hAnsi="Times New Roman"/>
          <w:bCs/>
          <w:sz w:val="28"/>
          <w:szCs w:val="28"/>
        </w:rPr>
        <w:t>;</w:t>
      </w:r>
    </w:p>
    <w:p w:rsidR="00A8767D" w:rsidRPr="00CE48FE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E48FE">
        <w:rPr>
          <w:rFonts w:ascii="Times New Roman" w:hAnsi="Times New Roman"/>
          <w:bCs/>
          <w:sz w:val="28"/>
          <w:szCs w:val="28"/>
        </w:rPr>
        <w:t xml:space="preserve">- УМК </w:t>
      </w:r>
      <w:r w:rsidR="00BB4115">
        <w:rPr>
          <w:rFonts w:ascii="Times New Roman" w:hAnsi="Times New Roman"/>
          <w:bCs/>
          <w:sz w:val="28"/>
          <w:szCs w:val="28"/>
        </w:rPr>
        <w:t>по профессиональному модулю</w:t>
      </w:r>
      <w:r w:rsidRPr="00CE48FE">
        <w:rPr>
          <w:rFonts w:ascii="Times New Roman" w:hAnsi="Times New Roman"/>
          <w:bCs/>
          <w:sz w:val="28"/>
          <w:szCs w:val="28"/>
        </w:rPr>
        <w:t>;</w:t>
      </w:r>
    </w:p>
    <w:p w:rsidR="00A8767D" w:rsidRPr="00CE48FE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E48FE">
        <w:rPr>
          <w:rFonts w:ascii="Times New Roman" w:hAnsi="Times New Roman"/>
          <w:bCs/>
          <w:sz w:val="28"/>
          <w:szCs w:val="28"/>
        </w:rPr>
        <w:t xml:space="preserve">- </w:t>
      </w:r>
      <w:r w:rsidR="00BB4115">
        <w:rPr>
          <w:rFonts w:ascii="Times New Roman" w:hAnsi="Times New Roman"/>
          <w:bCs/>
          <w:sz w:val="28"/>
          <w:szCs w:val="28"/>
        </w:rPr>
        <w:t>спортивное оборудование и инвентарь</w:t>
      </w:r>
      <w:r w:rsidRPr="00CE48FE">
        <w:rPr>
          <w:rFonts w:ascii="Times New Roman" w:hAnsi="Times New Roman"/>
          <w:bCs/>
          <w:sz w:val="28"/>
          <w:szCs w:val="28"/>
        </w:rPr>
        <w:t>.</w:t>
      </w:r>
    </w:p>
    <w:p w:rsidR="00A8767D" w:rsidRPr="0028318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18D">
        <w:rPr>
          <w:rFonts w:ascii="Times New Roman" w:hAnsi="Times New Roman"/>
          <w:sz w:val="28"/>
          <w:szCs w:val="28"/>
        </w:rPr>
        <w:t>Реализация профессионального модуля предполагает обязательную производственную практику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BB4115">
        <w:rPr>
          <w:rFonts w:ascii="Times New Roman" w:hAnsi="Times New Roman"/>
          <w:sz w:val="28"/>
          <w:szCs w:val="28"/>
        </w:rPr>
        <w:t>по профилю</w:t>
      </w:r>
      <w:r w:rsidRPr="0028318D">
        <w:rPr>
          <w:rFonts w:ascii="Times New Roman" w:hAnsi="Times New Roman"/>
          <w:sz w:val="28"/>
          <w:szCs w:val="28"/>
        </w:rPr>
        <w:t xml:space="preserve">, которую рекомендуется проводить </w:t>
      </w:r>
      <w:r>
        <w:rPr>
          <w:rFonts w:ascii="Times New Roman" w:hAnsi="Times New Roman"/>
          <w:sz w:val="28"/>
          <w:szCs w:val="28"/>
        </w:rPr>
        <w:t>концентрированно</w:t>
      </w:r>
      <w:r w:rsidRPr="0028318D">
        <w:rPr>
          <w:rFonts w:ascii="Times New Roman" w:hAnsi="Times New Roman"/>
          <w:sz w:val="28"/>
          <w:szCs w:val="28"/>
        </w:rPr>
        <w:t>.</w:t>
      </w:r>
    </w:p>
    <w:p w:rsidR="00A8767D" w:rsidRPr="0028318D" w:rsidRDefault="00A8767D" w:rsidP="00AE3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28318D">
        <w:rPr>
          <w:b/>
          <w:sz w:val="28"/>
          <w:szCs w:val="28"/>
        </w:rPr>
        <w:t>4.2. Информационное обеспечение обучения</w:t>
      </w: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318D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8767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Агапова И.А., Давыдова М.  Спортивные  сказки и праздники для дошкольников  - М.: Арктика, 2010.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Глазырина Л.Д., Овсянкин В.Н.  Методика физического воспитания для детей дошкольного возраста – М., 2005.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Кузнецова Н.М. Система мероприятий по оздоровлению детей в ДОУ – М., 2010.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Кравченко И.В., Долгова Т.А.  Прогулки в детском саду – М., 2010.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Кокина Е.Ю. Формирование культурно-гигиенических навыков у детей – М.: Айрис-дидактика, 2010.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Лаптева Г.В.  Развивающие прогулки для детей 5-6 лет  - М.: Речь, 2010.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Микляева Н.В.  Физкультурно-оздоровительная работа детского сада в контексте новых федеральных требований – М.: Перспектива, 2011.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Кожухова Н.Н., Рыжкова Л.Н., Борисова М.М. Теория и методика физического воспитания детей дошкольного возраста: Схемы и таблицы – М.: Владос, 2008.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Осокина Т.И., Тимофеева Е.А., Рунова М.А. Физкультурное и спортивно-игровое оборудование для дошкольных образовательных учреждений. – М., 1999. – 71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Пензулаева Л.И.  Оздоровительная гимнастика для детей дошкольного возраста (3-7 лет). – М.: Гуманит. Изд. Центр Владос, 2007. – 127 с. 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lastRenderedPageBreak/>
        <w:t>Пензулаева Л.И.  Подвижные игры и игровые упражнения для детей 5-7 лет. - М .: Гуманит. Изд. Центр Владос, 2007. – 112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Пензулаева Л.И.  Физкультурные занятия в детском саду. Старшая группа. Конспекты занятий – М.: Мозаика-Синтез, 2009. – 128 с. 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Рунова М.А.  Двигательная активность  ребенка в детском саду. 5–7 лет. – М., 2000. – 255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Сердюковская Г.Н. Организация медицинского контроля за развитием и здоровьем дошкольников и школьников на основе массовых скрининг тестов и их оздоровлении в условиях детского сада. – М.: Издательский центр «Академия», 2008 – 150 с.</w:t>
      </w:r>
    </w:p>
    <w:p w:rsidR="00AE31E2" w:rsidRPr="00AE31E2" w:rsidRDefault="00AE31E2" w:rsidP="00AE31E2">
      <w:pPr>
        <w:widowControl w:val="0"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Сивачева Л.Н. Спортивные игры с нестандартным оборудованием. – СПб., 2001. – 48 с.</w:t>
      </w:r>
    </w:p>
    <w:p w:rsidR="00AE31E2" w:rsidRPr="00AE31E2" w:rsidRDefault="00AE31E2" w:rsidP="00AE31E2">
      <w:pPr>
        <w:widowControl w:val="0"/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Современные программы по физическому воспитанию детей дошкольного возраста   /Авт.-сост. С.С. Бычкова. – М., 2001. – 64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Степаненкова Э.Я.  Физическое воспитание в детском саду. Программа и методические рекомендации – М.: Мозаика-Синтез, 2009. – 168 с.</w:t>
      </w:r>
    </w:p>
    <w:p w:rsidR="00AE31E2" w:rsidRDefault="00AE31E2" w:rsidP="00AE31E2">
      <w:pPr>
        <w:numPr>
          <w:ilvl w:val="0"/>
          <w:numId w:val="42"/>
        </w:numPr>
        <w:tabs>
          <w:tab w:val="clear" w:pos="502"/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Степаненкова Э.Я. Теория и методика физического воспитания и развития ребенка. – М., Академия, 2008. – 369 с. </w:t>
      </w:r>
    </w:p>
    <w:p w:rsidR="00AE31E2" w:rsidRPr="00AE31E2" w:rsidRDefault="00FA32BE" w:rsidP="00AE31E2">
      <w:pPr>
        <w:numPr>
          <w:ilvl w:val="0"/>
          <w:numId w:val="42"/>
        </w:numPr>
        <w:tabs>
          <w:tab w:val="clear" w:pos="502"/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и методические основы физического воспитания и развития детей раннего и дошкольного возраста : учебник для студ. Учреждений сред. Проф. образования </w:t>
      </w:r>
      <w:r w:rsidR="00AE31E2" w:rsidRPr="00AE31E2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2B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С.О. Филиппова, О.А. Каминский, Г.Г. Лукина и др.</w:t>
      </w:r>
      <w:r w:rsidRPr="00FA32B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 по</w:t>
      </w:r>
      <w:r w:rsidR="00AE31E2" w:rsidRPr="00AE31E2">
        <w:rPr>
          <w:rFonts w:ascii="Times New Roman" w:hAnsi="Times New Roman"/>
          <w:sz w:val="28"/>
          <w:szCs w:val="28"/>
        </w:rPr>
        <w:t xml:space="preserve">д ред. С.О.Филипповой – </w:t>
      </w:r>
      <w:r>
        <w:rPr>
          <w:rFonts w:ascii="Times New Roman" w:hAnsi="Times New Roman"/>
          <w:sz w:val="28"/>
          <w:szCs w:val="28"/>
        </w:rPr>
        <w:t>7-е изд., доп. – М.: Издательский центр «Академия», 2015. – 320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Утробина К.К.  Занимательная физкультура в детском саду для детей 5-7 лет.  Конспекты  занятий и развлечений. Игры и тренинги: Пособие для воспитателей и инструкторов по физкультуре. – М.: Изд. «Гном и Д», 2006. – 103 с.</w:t>
      </w:r>
    </w:p>
    <w:p w:rsidR="00AE31E2" w:rsidRPr="00AE31E2" w:rsidRDefault="00AE31E2" w:rsidP="00AE31E2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Физическое воспитание и развитие дошкольников:  Учеб.пособие / Под ред. С.О. Филипповой. – М.: Академия, 2007. – 224 с.</w:t>
      </w:r>
    </w:p>
    <w:p w:rsidR="00AE31E2" w:rsidRPr="00AE31E2" w:rsidRDefault="00AE31E2" w:rsidP="00AE31E2">
      <w:pPr>
        <w:pStyle w:val="5"/>
        <w:tabs>
          <w:tab w:val="left" w:pos="851"/>
        </w:tabs>
        <w:spacing w:before="0" w:after="0"/>
        <w:ind w:firstLine="567"/>
        <w:rPr>
          <w:rFonts w:ascii="Times New Roman" w:hAnsi="Times New Roman"/>
          <w:sz w:val="28"/>
          <w:szCs w:val="28"/>
        </w:rPr>
      </w:pP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AE31E2" w:rsidRPr="00AE31E2" w:rsidRDefault="00AE31E2" w:rsidP="00AE31E2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Агапова И.А., Давыдова М.  Спортивные  сказки и праздники для дошкольников  - М.: Арктика, 2010.</w:t>
      </w:r>
    </w:p>
    <w:p w:rsidR="00AE31E2" w:rsidRPr="00AE31E2" w:rsidRDefault="00AE31E2" w:rsidP="00AE31E2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Глазырина Л.Д., Овсянкин В.Н.  Методика физического воспитания для детей дошкольного возраста – М., 2005.</w:t>
      </w:r>
    </w:p>
    <w:p w:rsidR="00AE31E2" w:rsidRPr="00AE31E2" w:rsidRDefault="00AE31E2" w:rsidP="00AE31E2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Кузнецова Н.М. Система мероприятий по оздоровлению детей в ДОУ – М., 2010.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4.   Рунова М.А.  Двигательная активность  ребенка в детском саду. 5–7 лет. – М.,    2000. – 255 с.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 5. Сердюковская Г.Н. Организация медицинского контроля за развитием и здоровьем дошкольников и школьников на основе массовых скрининг тестов и их оздоровлении в условиях детского сада. – М.: Издательский центр «Академия», 2008 – 150 с.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6.    Сивачева Л.Н. Спортивные игры с нестандартным оборудованием. – СПб., 2001. – 48 с.</w:t>
      </w:r>
    </w:p>
    <w:p w:rsidR="00AE31E2" w:rsidRPr="00AE31E2" w:rsidRDefault="00AE31E2" w:rsidP="00AE31E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>7.   Современные программы по физическому воспитанию детей дошкольного возраста   /Авт.-сост. С.С. Бычкова. – М., 2001. – 64 с.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E31E2">
        <w:rPr>
          <w:rFonts w:ascii="Times New Roman" w:hAnsi="Times New Roman"/>
          <w:b/>
          <w:bCs/>
          <w:sz w:val="28"/>
          <w:szCs w:val="28"/>
        </w:rPr>
        <w:lastRenderedPageBreak/>
        <w:t>Интернет-ресурсы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1.  УМК «Школа России» - </w:t>
      </w:r>
      <w:hyperlink r:id="rId8" w:history="1"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prosv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E31E2">
        <w:rPr>
          <w:rFonts w:ascii="Times New Roman" w:hAnsi="Times New Roman"/>
          <w:sz w:val="28"/>
          <w:szCs w:val="28"/>
        </w:rPr>
        <w:t xml:space="preserve"> </w:t>
      </w:r>
    </w:p>
    <w:p w:rsid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2. Сайт «Федеральный государственный образовательный стандарт»- </w:t>
      </w:r>
      <w:hyperlink r:id="rId9" w:history="1"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standart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catalog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3. Российский образовательный портал - </w:t>
      </w:r>
      <w:r w:rsidRPr="00AE31E2">
        <w:rPr>
          <w:rFonts w:ascii="Times New Roman" w:hAnsi="Times New Roman"/>
          <w:sz w:val="28"/>
          <w:szCs w:val="28"/>
          <w:lang w:val="en-US"/>
        </w:rPr>
        <w:t>http</w:t>
      </w:r>
      <w:r w:rsidRPr="00AE31E2">
        <w:rPr>
          <w:rFonts w:ascii="Times New Roman" w:hAnsi="Times New Roman"/>
          <w:sz w:val="28"/>
          <w:szCs w:val="28"/>
        </w:rPr>
        <w:t xml:space="preserve">:// </w:t>
      </w:r>
      <w:r w:rsidRPr="00AE31E2">
        <w:rPr>
          <w:rFonts w:ascii="Times New Roman" w:hAnsi="Times New Roman"/>
          <w:sz w:val="28"/>
          <w:szCs w:val="28"/>
          <w:lang w:val="en-US"/>
        </w:rPr>
        <w:t>www</w:t>
      </w:r>
      <w:r w:rsidRPr="00AE31E2">
        <w:rPr>
          <w:rFonts w:ascii="Times New Roman" w:hAnsi="Times New Roman"/>
          <w:sz w:val="28"/>
          <w:szCs w:val="28"/>
        </w:rPr>
        <w:t xml:space="preserve">. </w:t>
      </w:r>
      <w:r w:rsidRPr="00AE31E2">
        <w:rPr>
          <w:rFonts w:ascii="Times New Roman" w:hAnsi="Times New Roman"/>
          <w:sz w:val="28"/>
          <w:szCs w:val="28"/>
          <w:lang w:val="en-US"/>
        </w:rPr>
        <w:t>Shool</w:t>
      </w:r>
      <w:r w:rsidRPr="00AE31E2">
        <w:rPr>
          <w:rFonts w:ascii="Times New Roman" w:hAnsi="Times New Roman"/>
          <w:sz w:val="28"/>
          <w:szCs w:val="28"/>
        </w:rPr>
        <w:t>.</w:t>
      </w:r>
      <w:r w:rsidRPr="00AE31E2">
        <w:rPr>
          <w:rFonts w:ascii="Times New Roman" w:hAnsi="Times New Roman"/>
          <w:sz w:val="28"/>
          <w:szCs w:val="28"/>
          <w:lang w:val="en-US"/>
        </w:rPr>
        <w:t>edu</w:t>
      </w:r>
      <w:r w:rsidRPr="00AE31E2">
        <w:rPr>
          <w:rFonts w:ascii="Times New Roman" w:hAnsi="Times New Roman"/>
          <w:sz w:val="28"/>
          <w:szCs w:val="28"/>
        </w:rPr>
        <w:t>.</w:t>
      </w:r>
      <w:r w:rsidRPr="00AE31E2">
        <w:rPr>
          <w:rFonts w:ascii="Times New Roman" w:hAnsi="Times New Roman"/>
          <w:sz w:val="28"/>
          <w:szCs w:val="28"/>
          <w:lang w:val="en-US"/>
        </w:rPr>
        <w:t>ru</w:t>
      </w:r>
      <w:r w:rsidRPr="00AE31E2">
        <w:rPr>
          <w:rFonts w:ascii="Times New Roman" w:hAnsi="Times New Roman"/>
          <w:sz w:val="28"/>
          <w:szCs w:val="28"/>
        </w:rPr>
        <w:t xml:space="preserve"> </w:t>
      </w:r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4. Педагогическая библиотека - </w:t>
      </w:r>
      <w:hyperlink r:id="rId10" w:history="1"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http://www: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dlib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AE31E2" w:rsidRPr="00AE31E2" w:rsidRDefault="00AE31E2" w:rsidP="00AE3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1E2">
        <w:rPr>
          <w:rFonts w:ascii="Times New Roman" w:hAnsi="Times New Roman"/>
          <w:sz w:val="28"/>
          <w:szCs w:val="28"/>
        </w:rPr>
        <w:t xml:space="preserve">5. Сайт  для преподавателей, родителей и студентов - </w:t>
      </w:r>
      <w:hyperlink r:id="rId11" w:history="1"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inter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pedagodika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E31E2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8767D" w:rsidRPr="0028318D" w:rsidRDefault="00A8767D" w:rsidP="00AE3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28318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8767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Занятия проводятся в учебных аудиториях, </w:t>
      </w:r>
      <w:r w:rsidR="00BB4115">
        <w:rPr>
          <w:rFonts w:ascii="Times New Roman" w:hAnsi="Times New Roman"/>
          <w:bCs/>
          <w:sz w:val="28"/>
          <w:szCs w:val="28"/>
        </w:rPr>
        <w:t xml:space="preserve">спортивном зале, </w:t>
      </w:r>
      <w:r>
        <w:rPr>
          <w:rFonts w:ascii="Times New Roman" w:hAnsi="Times New Roman"/>
          <w:bCs/>
          <w:sz w:val="28"/>
          <w:szCs w:val="28"/>
        </w:rPr>
        <w:t>оснащенные необходимыми учебными, методическими материалами и пособиями, информационным и программным обеспечением.</w:t>
      </w:r>
    </w:p>
    <w:p w:rsidR="00A8767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преподавании используются различные технологии и инновации: кейс-технологии, информационно-коммуникационные, игровые, традиционные и нетрадиционные технологии, методики педагогов-новаторов.</w:t>
      </w:r>
    </w:p>
    <w:p w:rsidR="00A8767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ascii="Times New Roman" w:hAnsi="Times New Roman"/>
          <w:sz w:val="28"/>
        </w:rPr>
      </w:pPr>
      <w:r w:rsidRPr="0028318D">
        <w:rPr>
          <w:rFonts w:ascii="Times New Roman" w:hAnsi="Times New Roman"/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BB4115">
        <w:rPr>
          <w:rFonts w:ascii="Times New Roman" w:hAnsi="Times New Roman"/>
          <w:bCs/>
          <w:sz w:val="28"/>
          <w:szCs w:val="28"/>
        </w:rPr>
        <w:t>Организация мероприятий, направленных на укрепление здоровья ребенка и его физическое развитие</w:t>
      </w:r>
      <w:r w:rsidRPr="0028318D">
        <w:rPr>
          <w:rFonts w:ascii="Times New Roman" w:hAnsi="Times New Roman"/>
          <w:bCs/>
          <w:sz w:val="28"/>
          <w:szCs w:val="28"/>
        </w:rPr>
        <w:t xml:space="preserve">» является освоение </w:t>
      </w:r>
      <w:r w:rsidRPr="0028318D">
        <w:rPr>
          <w:rFonts w:ascii="Times New Roman" w:hAnsi="Times New Roman"/>
          <w:sz w:val="28"/>
        </w:rPr>
        <w:t xml:space="preserve">учебной практики наблюдений и показательных </w:t>
      </w:r>
      <w:r w:rsidR="00BB4115">
        <w:rPr>
          <w:rFonts w:ascii="Times New Roman" w:hAnsi="Times New Roman"/>
          <w:sz w:val="28"/>
        </w:rPr>
        <w:t>занятий, режимных процессов, физкультурных праздников и досугов</w:t>
      </w:r>
      <w:r>
        <w:rPr>
          <w:rFonts w:ascii="Times New Roman" w:hAnsi="Times New Roman"/>
          <w:sz w:val="28"/>
        </w:rPr>
        <w:t xml:space="preserve">, </w:t>
      </w:r>
      <w:r w:rsidR="00BB4115">
        <w:rPr>
          <w:rFonts w:ascii="Times New Roman" w:hAnsi="Times New Roman"/>
          <w:sz w:val="28"/>
        </w:rPr>
        <w:t>спортивных мероприятий</w:t>
      </w:r>
      <w:r w:rsidRPr="0028318D">
        <w:rPr>
          <w:rFonts w:ascii="Times New Roman" w:hAnsi="Times New Roman"/>
          <w:sz w:val="28"/>
        </w:rPr>
        <w:t>.</w:t>
      </w:r>
    </w:p>
    <w:p w:rsidR="00A8767D" w:rsidRPr="0028318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</w:rPr>
        <w:t>При работе над оформлением отчетов по производственной практикам обучающимся оказываются консультации.</w:t>
      </w:r>
    </w:p>
    <w:p w:rsidR="00A8767D" w:rsidRPr="0028318D" w:rsidRDefault="00A8767D" w:rsidP="00AE3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 w:rsidRPr="0028318D">
        <w:rPr>
          <w:b/>
          <w:sz w:val="28"/>
          <w:szCs w:val="28"/>
        </w:rPr>
        <w:t>4.4. Кадровое обеспечение образовательного процесса</w:t>
      </w:r>
    </w:p>
    <w:p w:rsidR="00A8767D" w:rsidRPr="0028318D" w:rsidRDefault="00A8767D" w:rsidP="00A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18D">
        <w:rPr>
          <w:rFonts w:ascii="Times New Roman" w:hAnsi="Times New Roman"/>
          <w:b/>
          <w:bCs/>
          <w:sz w:val="28"/>
          <w:szCs w:val="28"/>
        </w:rPr>
        <w:t xml:space="preserve">Требования к квалификации педагогических кадров, обеспечивающих обучение по междисциплинарным курсам: </w:t>
      </w:r>
      <w:r w:rsidRPr="0028318D">
        <w:rPr>
          <w:rFonts w:ascii="Times New Roman" w:hAnsi="Times New Roman"/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="00BB4115">
        <w:rPr>
          <w:rFonts w:ascii="Times New Roman" w:hAnsi="Times New Roman"/>
          <w:bCs/>
          <w:sz w:val="28"/>
          <w:szCs w:val="28"/>
        </w:rPr>
        <w:t>Организация мероприятий, направленных на укрепление здоровья ребенка и его физическое развитие</w:t>
      </w:r>
      <w:r w:rsidRPr="0028318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767D" w:rsidRPr="0028318D" w:rsidRDefault="00A8767D" w:rsidP="00AE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</w:rPr>
      </w:pPr>
      <w:r w:rsidRPr="0028318D">
        <w:rPr>
          <w:rFonts w:ascii="Times New Roman" w:hAnsi="Times New Roman"/>
          <w:b/>
          <w:bCs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  <w:r w:rsidRPr="0028318D">
        <w:rPr>
          <w:rFonts w:ascii="Times New Roman" w:hAnsi="Times New Roman"/>
          <w:bCs/>
          <w:sz w:val="28"/>
          <w:szCs w:val="28"/>
        </w:rPr>
        <w:t>дипломированные специалисты – преподаватели междисциплинарных курсов, а также общепрофессиональных дисциплин: «Педагогика», «Психология».</w:t>
      </w:r>
    </w:p>
    <w:p w:rsidR="00A8767D" w:rsidRPr="00102E52" w:rsidRDefault="00A8767D" w:rsidP="00A876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8767D" w:rsidRPr="00102E52" w:rsidSect="00924545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 w:rsidRPr="00102E52">
        <w:rPr>
          <w:rFonts w:ascii="Times New Roman" w:hAnsi="Times New Roman" w:cs="Times New Roman"/>
          <w:sz w:val="28"/>
          <w:szCs w:val="28"/>
        </w:rPr>
        <w:t>Обязательное прохождение курсов повышения квалификации не менее 1 раза в 5 лет и стажировки в профильных организациях не реже 1 раза в 3 года.</w:t>
      </w:r>
    </w:p>
    <w:p w:rsidR="00A8767D" w:rsidRPr="0028318D" w:rsidRDefault="00A8767D" w:rsidP="00A876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28318D">
        <w:rPr>
          <w:b/>
          <w:caps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профессиональной деятельности) </w:t>
      </w:r>
    </w:p>
    <w:tbl>
      <w:tblPr>
        <w:tblW w:w="998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4"/>
        <w:gridCol w:w="4680"/>
        <w:gridCol w:w="2319"/>
      </w:tblGrid>
      <w:tr w:rsidR="00A8767D" w:rsidRPr="008278AF" w:rsidTr="00BB4115">
        <w:tc>
          <w:tcPr>
            <w:tcW w:w="2984" w:type="dxa"/>
            <w:vAlign w:val="center"/>
          </w:tcPr>
          <w:p w:rsidR="00A8767D" w:rsidRPr="004B1375" w:rsidRDefault="00A8767D" w:rsidP="00924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8767D" w:rsidRPr="008278AF" w:rsidRDefault="00A8767D" w:rsidP="00924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37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8767D" w:rsidRPr="004B1375" w:rsidRDefault="00A8767D" w:rsidP="009245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7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A8767D" w:rsidRPr="004B1375" w:rsidRDefault="00A8767D" w:rsidP="009245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7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B4115" w:rsidRPr="008278AF" w:rsidTr="00BB4115">
        <w:tc>
          <w:tcPr>
            <w:tcW w:w="2984" w:type="dxa"/>
          </w:tcPr>
          <w:p w:rsidR="00BB4115" w:rsidRPr="00ED19C0" w:rsidRDefault="00BB4115" w:rsidP="00ED19C0">
            <w:pPr>
              <w:spacing w:after="0" w:line="240" w:lineRule="auto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4680" w:type="dxa"/>
          </w:tcPr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соответствие подготовительного плана (конспекта) организации мероприятий, направленных на укрепление здоровья ребенка и его физическое развитие ФГТ, возрастным,             индивидуальным особенностям детей;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- правильность (конкретность) определения целей, задач, методов руководства двигательной деятельностью 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детей  в соответствии с возрастом, индивидуальными особенностями ребенка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соответствие разработки предложений по корректировке двигательных умений индивидуальным особенностям ребенка;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владение методикой  проектирования развития  двигательной деятельности с учетом комплексно-тематического планирования, сформированности   умений детей;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 выбор методик диагностики сформированности двигательных умений  в соответствии с поставленными задачами, владение методикой обработки результатов диагностики;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целесообразность выбора форм физкультурно-оздоровительной работы в соответствии с возрастом и режимом работы образовательного учреждения;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BB4115" w:rsidRPr="00395593" w:rsidRDefault="00BB4115" w:rsidP="00924545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Оценка в рамках текущего контроля:</w:t>
            </w:r>
          </w:p>
          <w:p w:rsidR="00BB4115" w:rsidRPr="00395593" w:rsidRDefault="00BB4115" w:rsidP="00924545">
            <w:pPr>
              <w:widowControl w:val="0"/>
              <w:numPr>
                <w:ilvl w:val="0"/>
                <w:numId w:val="30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результатов защиты практических работ;</w:t>
            </w:r>
          </w:p>
          <w:p w:rsidR="00BB4115" w:rsidRPr="00395593" w:rsidRDefault="00BB4115" w:rsidP="00924545">
            <w:pPr>
              <w:widowControl w:val="0"/>
              <w:numPr>
                <w:ilvl w:val="0"/>
                <w:numId w:val="30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результатов выполнения индивидуальных заданий;</w:t>
            </w:r>
          </w:p>
          <w:p w:rsidR="00BB4115" w:rsidRPr="00395593" w:rsidRDefault="00BB4115" w:rsidP="00924545">
            <w:pPr>
              <w:widowControl w:val="0"/>
              <w:numPr>
                <w:ilvl w:val="0"/>
                <w:numId w:val="30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результатов тестирования;</w:t>
            </w:r>
          </w:p>
          <w:p w:rsidR="00BB4115" w:rsidRPr="00395593" w:rsidRDefault="00BB4115" w:rsidP="00924545">
            <w:pPr>
              <w:widowControl w:val="0"/>
              <w:numPr>
                <w:ilvl w:val="0"/>
                <w:numId w:val="30"/>
              </w:numPr>
              <w:tabs>
                <w:tab w:val="clear" w:pos="1669"/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результатов </w:t>
            </w:r>
            <w:r w:rsidR="00ED19C0">
              <w:rPr>
                <w:rFonts w:ascii="Times New Roman" w:hAnsi="Times New Roman"/>
                <w:bCs/>
                <w:sz w:val="24"/>
                <w:szCs w:val="24"/>
              </w:rPr>
              <w:t>выполнения практичеки</w:t>
            </w: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 xml:space="preserve">х работ по темам МДК </w:t>
            </w:r>
          </w:p>
          <w:p w:rsidR="00BB4115" w:rsidRPr="00395593" w:rsidRDefault="00BB4115" w:rsidP="00ED19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115" w:rsidRPr="008278AF" w:rsidTr="00BB4115">
        <w:tc>
          <w:tcPr>
            <w:tcW w:w="2984" w:type="dxa"/>
          </w:tcPr>
          <w:p w:rsidR="00BB4115" w:rsidRPr="00ED19C0" w:rsidRDefault="00BB4115" w:rsidP="00ED19C0">
            <w:pPr>
              <w:spacing w:after="0" w:line="240" w:lineRule="auto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Проводить режимные моменты в соответствии с возрастом</w:t>
            </w:r>
          </w:p>
        </w:tc>
        <w:tc>
          <w:tcPr>
            <w:tcW w:w="4680" w:type="dxa"/>
          </w:tcPr>
          <w:p w:rsidR="009F4169" w:rsidRPr="009F4169" w:rsidRDefault="009F4169" w:rsidP="009F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169">
              <w:rPr>
                <w:rFonts w:ascii="Times New Roman" w:hAnsi="Times New Roman"/>
                <w:sz w:val="24"/>
                <w:szCs w:val="24"/>
                <w:lang w:eastAsia="ru-RU"/>
              </w:rPr>
              <w:t>- владение методикой организации и проведения режимных процессов в соответствии с возрастом;</w:t>
            </w:r>
          </w:p>
          <w:p w:rsidR="009F4169" w:rsidRPr="009F4169" w:rsidRDefault="009F4169" w:rsidP="009F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169">
              <w:rPr>
                <w:rFonts w:ascii="Times New Roman" w:hAnsi="Times New Roman"/>
                <w:sz w:val="24"/>
                <w:szCs w:val="24"/>
                <w:lang w:eastAsia="ru-RU"/>
              </w:rPr>
              <w:t>- выбор методов, приемов руководства организации и проведения режимных процессов в соответствии с поставленными задачами, сформированностью культурно-гигиенических навыков, возрастом детей;</w:t>
            </w:r>
          </w:p>
          <w:p w:rsidR="009F4169" w:rsidRPr="009F4169" w:rsidRDefault="009F4169" w:rsidP="009F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169"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своевременность, эффективность оказания помощи, поддержки ребенку;</w:t>
            </w:r>
          </w:p>
          <w:p w:rsidR="009F4169" w:rsidRPr="009F4169" w:rsidRDefault="009F4169" w:rsidP="009F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169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организации и проведения режимных процессов в соответствиями с требованиями СанПина, безопасности ребенка;</w:t>
            </w:r>
          </w:p>
          <w:p w:rsidR="00BB4115" w:rsidRPr="00ED19C0" w:rsidRDefault="009F4169" w:rsidP="009F4169">
            <w:pPr>
              <w:spacing w:after="0" w:line="240" w:lineRule="auto"/>
              <w:rPr>
                <w:rFonts w:ascii="Times New Roman" w:hAnsi="Times New Roman"/>
              </w:rPr>
            </w:pPr>
            <w:r w:rsidRPr="009F4169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правильность подбора оборудования, материалов с учетом гигиенических, эстетических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требований, требований СанПина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B4115" w:rsidRPr="00395593" w:rsidRDefault="00ED19C0" w:rsidP="009F4169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EE0">
              <w:rPr>
                <w:rFonts w:ascii="Times New Roman" w:hAnsi="Times New Roman"/>
                <w:sz w:val="24"/>
                <w:szCs w:val="24"/>
              </w:rPr>
              <w:t xml:space="preserve">экспертная оценка на педагогической практике; </w:t>
            </w:r>
            <w:r w:rsidRPr="00483EE0">
              <w:rPr>
                <w:rFonts w:ascii="Times New Roman" w:hAnsi="Times New Roman"/>
                <w:sz w:val="24"/>
                <w:szCs w:val="24"/>
              </w:rPr>
              <w:br/>
              <w:t>- экспертная оценка выполнения практического задания (решение ситуативной задачи, разработка проекта) на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83EE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483EE0">
              <w:rPr>
                <w:rFonts w:ascii="Times New Roman" w:hAnsi="Times New Roman"/>
                <w:sz w:val="24"/>
                <w:szCs w:val="24"/>
              </w:rPr>
              <w:br/>
              <w:t xml:space="preserve">и / или экзамене </w:t>
            </w:r>
            <w:r w:rsidRPr="00483EE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B4115" w:rsidRPr="008278AF" w:rsidTr="00BB4115">
        <w:tc>
          <w:tcPr>
            <w:tcW w:w="2984" w:type="dxa"/>
          </w:tcPr>
          <w:p w:rsidR="00BB4115" w:rsidRPr="00ED19C0" w:rsidRDefault="00BB4115" w:rsidP="00ED19C0">
            <w:pPr>
              <w:spacing w:after="0" w:line="240" w:lineRule="auto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Проводить мероприятия по физическому воспитанию в </w:t>
            </w:r>
            <w:r w:rsidRPr="00ED19C0">
              <w:rPr>
                <w:rFonts w:ascii="Times New Roman" w:hAnsi="Times New Roman"/>
              </w:rPr>
              <w:lastRenderedPageBreak/>
              <w:t>процессе выполнения двигательного режима.</w:t>
            </w:r>
          </w:p>
          <w:p w:rsidR="00BB4115" w:rsidRPr="00ED19C0" w:rsidRDefault="00BB4115" w:rsidP="00ED1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lastRenderedPageBreak/>
              <w:t xml:space="preserve">-  владение методикой организации и руководства разными формами мероприятий </w:t>
            </w:r>
            <w:r w:rsidRPr="00ED19C0">
              <w:rPr>
                <w:rFonts w:ascii="Times New Roman" w:hAnsi="Times New Roman"/>
              </w:rPr>
              <w:lastRenderedPageBreak/>
              <w:t>по физическому воспитанию в процессе двигательного режима в соответствии с возрастными , индивидуальными особенностями ребенка;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рациональность подбора оборудования, обеспечение безопасной обстановки в процессе организации двигательного режима в соответствии с требованиями  СанПина, особенностями развития ребенка;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- целесообразность выбора форм, методов  руководства  мероприятиями  по физическому воспитанию в процессе двигательного режима в соответствии с поставленными задачами, возрастными, индивидуальными особенностями детей; 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своевременность, эффективность оказания помощи, поддержки ребенку при выполнении физических упражнений;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 демонстрация физических упражнений в соответствии с требованиями методики физического воспитания дошкольников;</w:t>
            </w:r>
          </w:p>
          <w:p w:rsidR="00BB4115" w:rsidRPr="00ED19C0" w:rsidRDefault="00BB4115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ED19C0" w:rsidRPr="00395593" w:rsidRDefault="00ED19C0" w:rsidP="00ED19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Экспертная оценка </w:t>
            </w: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освоения профессиональных компетенций в рамках текущего контроля в ходе проведения учебной и производственной практик.</w:t>
            </w:r>
          </w:p>
          <w:p w:rsidR="00ED19C0" w:rsidRPr="00395593" w:rsidRDefault="00ED19C0" w:rsidP="00ED19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 по производственной практике</w:t>
            </w:r>
          </w:p>
          <w:p w:rsidR="00BB4115" w:rsidRPr="00395593" w:rsidRDefault="00BB4115" w:rsidP="00924545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67D" w:rsidRPr="008278AF" w:rsidTr="00924545">
        <w:tc>
          <w:tcPr>
            <w:tcW w:w="2984" w:type="dxa"/>
          </w:tcPr>
          <w:p w:rsidR="00A8767D" w:rsidRPr="004B1375" w:rsidRDefault="00A8767D" w:rsidP="00BB41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</w:t>
            </w:r>
            <w:r w:rsidR="00BB4115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 за состоянием здоровья каждого ребенка, своевременно информировать медицинского работника об </w:t>
            </w:r>
            <w:r w:rsidR="00ED19C0">
              <w:rPr>
                <w:rFonts w:ascii="Times New Roman" w:hAnsi="Times New Roman"/>
                <w:sz w:val="24"/>
                <w:szCs w:val="24"/>
              </w:rPr>
              <w:t>изменениях</w:t>
            </w:r>
            <w:r w:rsidR="00BB4115">
              <w:rPr>
                <w:rFonts w:ascii="Times New Roman" w:hAnsi="Times New Roman"/>
                <w:sz w:val="24"/>
                <w:szCs w:val="24"/>
              </w:rPr>
              <w:t xml:space="preserve"> в его самочувст</w:t>
            </w:r>
            <w:r w:rsidR="00ED19C0">
              <w:rPr>
                <w:rFonts w:ascii="Times New Roman" w:hAnsi="Times New Roman"/>
                <w:sz w:val="24"/>
                <w:szCs w:val="24"/>
              </w:rPr>
              <w:t>вии</w:t>
            </w:r>
          </w:p>
        </w:tc>
        <w:tc>
          <w:tcPr>
            <w:tcW w:w="4680" w:type="dxa"/>
          </w:tcPr>
          <w:p w:rsidR="00A8767D" w:rsidRDefault="00A8767D" w:rsidP="0092454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B1375">
              <w:rPr>
                <w:rFonts w:ascii="Times New Roman" w:hAnsi="Times New Roman"/>
                <w:sz w:val="24"/>
                <w:szCs w:val="24"/>
              </w:rPr>
              <w:t>систематичность, эффективность, компетентность и объективность педагогического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67D" w:rsidRPr="008278AF" w:rsidRDefault="00A8767D" w:rsidP="0092454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1375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1375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нормативными документами образовательного учреждения</w:t>
            </w:r>
          </w:p>
        </w:tc>
        <w:tc>
          <w:tcPr>
            <w:tcW w:w="2319" w:type="dxa"/>
            <w:vMerge/>
          </w:tcPr>
          <w:p w:rsidR="00A8767D" w:rsidRPr="00395593" w:rsidRDefault="00A8767D" w:rsidP="00924545">
            <w:pPr>
              <w:widowControl w:val="0"/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67D" w:rsidRDefault="00A8767D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8318D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4372"/>
        <w:gridCol w:w="2374"/>
      </w:tblGrid>
      <w:tr w:rsidR="00ED19C0" w:rsidRPr="00ED19C0" w:rsidTr="00ED19C0">
        <w:trPr>
          <w:trHeight w:val="628"/>
        </w:trPr>
        <w:tc>
          <w:tcPr>
            <w:tcW w:w="2860" w:type="dxa"/>
          </w:tcPr>
          <w:p w:rsidR="00ED19C0" w:rsidRPr="00ED19C0" w:rsidRDefault="00ED19C0" w:rsidP="00A5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Название ОК</w:t>
            </w:r>
          </w:p>
        </w:tc>
        <w:tc>
          <w:tcPr>
            <w:tcW w:w="4372" w:type="dxa"/>
          </w:tcPr>
          <w:p w:rsidR="00ED19C0" w:rsidRPr="00ED19C0" w:rsidRDefault="00ED19C0" w:rsidP="00A5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Результат, который Вы должны получить после</w:t>
            </w:r>
            <w:r w:rsidR="00A508F8">
              <w:rPr>
                <w:rFonts w:ascii="Times New Roman" w:hAnsi="Times New Roman"/>
              </w:rPr>
              <w:t xml:space="preserve"> </w:t>
            </w:r>
            <w:r w:rsidRPr="00ED19C0">
              <w:rPr>
                <w:rFonts w:ascii="Times New Roman" w:hAnsi="Times New Roman"/>
              </w:rPr>
              <w:t>изучения содержания  МДК (показатели)</w:t>
            </w:r>
          </w:p>
        </w:tc>
        <w:tc>
          <w:tcPr>
            <w:tcW w:w="2374" w:type="dxa"/>
          </w:tcPr>
          <w:p w:rsidR="00ED19C0" w:rsidRPr="00A508F8" w:rsidRDefault="00A508F8" w:rsidP="00A5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8F8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участие (активность) в профессионально значимых мероприятиях (конкурсах, конференциях);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устойчивость проявления интереса к будущей профессии в процессе теоретического обучения, производственной практики;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активность, инициативность в процессе освоения профессиональной деятельности;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наличие положительных отзывов по итогам  педагогической практики;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- системная и качественная работа над </w:t>
            </w:r>
            <w:r w:rsidRPr="00ED19C0">
              <w:rPr>
                <w:rFonts w:ascii="Times New Roman" w:hAnsi="Times New Roman"/>
              </w:rPr>
              <w:lastRenderedPageBreak/>
              <w:t xml:space="preserve">всеми видами 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заданий;  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наличие внутренних мотивов к получению профессии воспитателя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наличие внутренних мотивов к получению профессии воспитателя;</w:t>
            </w:r>
          </w:p>
        </w:tc>
        <w:tc>
          <w:tcPr>
            <w:tcW w:w="2374" w:type="dxa"/>
          </w:tcPr>
          <w:p w:rsidR="00A508F8" w:rsidRPr="00395593" w:rsidRDefault="00A508F8" w:rsidP="00B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портфолио работ и документов</w:t>
            </w:r>
          </w:p>
          <w:p w:rsidR="00A508F8" w:rsidRPr="00ED19C0" w:rsidRDefault="00A508F8" w:rsidP="00B7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своевременность и качество выполнения учебных заданий;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рациональность планирования и организации деятельности по изучению учебной дисциплины (МДК);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соответствие  методов обучения, воспитания дошкольников, поставленным целям, особенностям  индивидуального развития ребенка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обоснованность постановки цели, выбора  и применения способа решения профессиональной  задачи из известных  в соответствии с реальными и заданными условиями и имеющимися ресурсами;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рациональное распределение времени на все этапы работы;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самостоятельность обнаружения допущенных ошибок, своевременность   коррекции деятельности на основе результатов самооценки продукта ( дидактические материалы);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аргументированность оценки эффективности и  качества решения профессиональных задач.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 w:val="restart"/>
          </w:tcPr>
          <w:p w:rsidR="00A508F8" w:rsidRPr="00395593" w:rsidRDefault="00A508F8" w:rsidP="00ED19C0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 результатам наблюдения за поведением в процессе освоения профессионального модуля и выполнения работ  на практических занятиях, практике наблюдений и показательных уроков, экзамене (квалификационном)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Оценивать риски и принимать решения в нестандартных ситуациях.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логичность анализа существования проблемы, нестандартной ситуации, оценки факторов риска;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адекватность решения  стандартных и нестандартных ситуаций;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оптимальность определения способов, средств осуществления деятельности в нестандартных ситуациях в соответствии с имеющимися ресурсами;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своевременность, эффективность осуществления контроля, оценки, коррекции своих действий по процессу и результату деятельности в нестандартных ситуациях;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эффективность предложений способов предупреждения и нейтрализации рисков;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обоснованность выбора и оптимальность состава источников, необходимых для решения профессиональных задач, профессионального и личностного роста, при изучении теоретического материала, прохождении производственной практики;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владение способами обработки информации, структурирования, систематизации в соответствии с поставленными задачами;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lastRenderedPageBreak/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- оптимальность использования информационных ресурсов и возможностей сети интернет для поиска, систематизации и оценки педагогического опыта, выполнения практических заданий; 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соответствие содержания подготовленных презентаций  теме, требованиям к правилам оформления.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владение технологией эффективного общения (моделирование общения, организация общения, управление общением. рефлексия общения)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соблюдение норм и правил речевого этикета, профессиональной этики;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конструктивность взаимодействия с обучающимися, преподавателями и руководителями практики в ходе обучения и при решении профессиональных задач;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эффективность построения профессионального общения с учетом социально-профессионального статуса, ситуации общения, особенностей  группы и индивидуальных особенностей участников коммуникации;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оптимальность работы в команде, коллективе;</w:t>
            </w:r>
          </w:p>
        </w:tc>
        <w:tc>
          <w:tcPr>
            <w:tcW w:w="2374" w:type="dxa"/>
            <w:vMerge w:val="restart"/>
          </w:tcPr>
          <w:p w:rsidR="00A508F8" w:rsidRPr="00395593" w:rsidRDefault="00A508F8" w:rsidP="00ED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9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портфолио работ и документов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- оптимальность постановки цели, задач, выбора методов педагогического планирования, обеспечивающих мотивацию и успех воспитанников в  достижении результата; 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проектирование успешности организации деятельности воспитанников в соответствии с поставленными целями, задачами, планом деятельности, индивидуальными особенностями детей;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 коррекция собственной деятельности в соответствии с поставленными целями, полученными результатами;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 - соблюдение требований при планировании, организации и контроле деятельности детей дошкольного возраста ФГТ; 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владение технологией деятельностного подхода;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степень проявления ответственности за качество организации педагогического процесса;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обоснованность  выбора  форм контроля и методов оценки эффективности и качества выполнения своей работы;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обоснованность создания и представления  дидактических и методических  материалов;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Самостоятельно определять задачи профессионального и личностного развития, </w:t>
            </w:r>
            <w:r w:rsidRPr="00ED19C0">
              <w:rPr>
                <w:rFonts w:ascii="Times New Roman" w:hAnsi="Times New Roman"/>
              </w:rPr>
              <w:lastRenderedPageBreak/>
              <w:t>заниматься самообразованием, осознанно планировать повышение квалификации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lastRenderedPageBreak/>
              <w:t xml:space="preserve">- обоснованность и адекватность оценки своих профессионально-личностных качеств, постановки целей </w:t>
            </w:r>
            <w:r w:rsidRPr="00ED19C0">
              <w:rPr>
                <w:rFonts w:ascii="Times New Roman" w:hAnsi="Times New Roman"/>
              </w:rPr>
              <w:lastRenderedPageBreak/>
              <w:t>профессионально-личностного роста, определение форм и методов самообразования, повышения квалификации;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проектирование (планирование) оценка собственного продвижения, личностного развития;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своевременность и качество выполнения заданий по  самостоятельной работе при изучении теоретического материала и прохождении различных этапов производственной практики;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 устойчивость интереса к самообразованию, повышению квалификации в области профессиональной деятельности.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lastRenderedPageBreak/>
              <w:t>Осуществлять профессиональную деятельность в условиях обновления ее целей, содержания, смены технологий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обоснованность адаптации методических материалов с учетом изменяющихся условий: целей, содержания, технологий профессиональной деятельности;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результативность(качество) использования современных технологий в профессиональной деятельности;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проявление профессиональной мобильности при прохождении различных этапов производственной практики</w:t>
            </w:r>
          </w:p>
        </w:tc>
        <w:tc>
          <w:tcPr>
            <w:tcW w:w="2374" w:type="dxa"/>
            <w:vMerge w:val="restart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 оценка</w:t>
            </w:r>
            <w:r w:rsidRPr="004B1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детей.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эффективность и обоснованность выбора форм и методов профилактики травматизма, обеспечения охраны жизни и здоровья детей в типичных и нестандартных ситуациях;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соблюдение требований безопасности жизнедеятельности, охраны жизни и здоровья детей  при организации педагогического процесса в соответствии с требованиями СанПина.</w:t>
            </w: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Строить профессиональную деятельность с соблюдением регулирующих ее правовых норм.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2" w:type="dxa"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успешность выбора модели профессионального поведения с учетом реальной практической ситуации;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осуществление всех форм педагогической деятельности с соблюдением законодательства РФ;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 xml:space="preserve"> - соблюдение правовых норм профессиональной деятельности, авторских прав при разработке учебно-методических материалов;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успешность организации своей деятельности на педагогической практике в соответствии с правовыми, моральными  нормами;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инициативность в правовой защите профессиональной деятельности;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9C0">
              <w:rPr>
                <w:rFonts w:ascii="Times New Roman" w:hAnsi="Times New Roman"/>
              </w:rPr>
              <w:t>- нормативно-правовое проектирование в профессиональной деятельности;</w:t>
            </w:r>
          </w:p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</w:tcPr>
          <w:p w:rsidR="00A508F8" w:rsidRPr="00ED19C0" w:rsidRDefault="00A508F8" w:rsidP="00ED1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8F8" w:rsidRPr="00ED19C0" w:rsidTr="00ED19C0">
        <w:tc>
          <w:tcPr>
            <w:tcW w:w="2860" w:type="dxa"/>
          </w:tcPr>
          <w:p w:rsidR="00A508F8" w:rsidRPr="00ED19C0" w:rsidRDefault="00A508F8" w:rsidP="00ED19C0">
            <w:pPr>
              <w:pStyle w:val="a4"/>
              <w:jc w:val="both"/>
              <w:rPr>
                <w:sz w:val="22"/>
                <w:szCs w:val="22"/>
              </w:rPr>
            </w:pPr>
            <w:r w:rsidRPr="00ED19C0">
              <w:rPr>
                <w:sz w:val="22"/>
                <w:szCs w:val="22"/>
              </w:rPr>
              <w:t xml:space="preserve">Исполнять воинскую обязанность, в том числе с </w:t>
            </w:r>
            <w:r w:rsidRPr="00ED19C0">
              <w:rPr>
                <w:sz w:val="22"/>
                <w:szCs w:val="22"/>
              </w:rPr>
              <w:lastRenderedPageBreak/>
              <w:t>применением полученных профессиональных знаний (для юношей).</w:t>
            </w:r>
          </w:p>
        </w:tc>
        <w:tc>
          <w:tcPr>
            <w:tcW w:w="4372" w:type="dxa"/>
          </w:tcPr>
          <w:p w:rsidR="00A508F8" w:rsidRPr="00ED19C0" w:rsidRDefault="00A508F8" w:rsidP="00ED19C0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19C0">
              <w:rPr>
                <w:rFonts w:ascii="Times New Roman" w:hAnsi="Times New Roman"/>
                <w:lang w:eastAsia="ru-RU"/>
              </w:rPr>
              <w:lastRenderedPageBreak/>
              <w:t xml:space="preserve">исполнение воинской обязанности с применением полученных </w:t>
            </w:r>
            <w:r w:rsidRPr="00ED19C0">
              <w:rPr>
                <w:rFonts w:ascii="Times New Roman" w:hAnsi="Times New Roman"/>
                <w:lang w:eastAsia="ru-RU"/>
              </w:rPr>
              <w:lastRenderedPageBreak/>
              <w:t>профессиональных знаний.</w:t>
            </w:r>
          </w:p>
        </w:tc>
        <w:tc>
          <w:tcPr>
            <w:tcW w:w="2374" w:type="dxa"/>
          </w:tcPr>
          <w:p w:rsidR="00A508F8" w:rsidRPr="00ED19C0" w:rsidRDefault="00A508F8" w:rsidP="00ED19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9C0">
              <w:rPr>
                <w:rFonts w:ascii="Times New Roman" w:hAnsi="Times New Roman"/>
                <w:bCs/>
              </w:rPr>
              <w:lastRenderedPageBreak/>
              <w:t xml:space="preserve">Экспертная оценка портфолио работ и </w:t>
            </w:r>
            <w:r w:rsidRPr="00ED19C0">
              <w:rPr>
                <w:rFonts w:ascii="Times New Roman" w:hAnsi="Times New Roman"/>
                <w:bCs/>
              </w:rPr>
              <w:lastRenderedPageBreak/>
              <w:t>документов</w:t>
            </w:r>
          </w:p>
          <w:p w:rsidR="00A508F8" w:rsidRPr="00ED19C0" w:rsidRDefault="00A508F8" w:rsidP="00ED19C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ED19C0" w:rsidRPr="0028318D" w:rsidRDefault="00ED19C0" w:rsidP="00A87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767D" w:rsidRPr="004B1375" w:rsidRDefault="00A8767D" w:rsidP="00A8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67D" w:rsidRDefault="00A8767D" w:rsidP="00A8767D"/>
    <w:p w:rsidR="00A8767D" w:rsidRDefault="00A8767D" w:rsidP="00A8767D"/>
    <w:p w:rsidR="00231162" w:rsidRDefault="00231162"/>
    <w:sectPr w:rsidR="00231162" w:rsidSect="0092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75" w:rsidRDefault="008D4675" w:rsidP="005F40DF">
      <w:pPr>
        <w:spacing w:after="0" w:line="240" w:lineRule="auto"/>
      </w:pPr>
      <w:r>
        <w:separator/>
      </w:r>
    </w:p>
  </w:endnote>
  <w:endnote w:type="continuationSeparator" w:id="1">
    <w:p w:rsidR="008D4675" w:rsidRDefault="008D4675" w:rsidP="005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BC" w:rsidRDefault="007911BC">
    <w:pPr>
      <w:pStyle w:val="af0"/>
      <w:jc w:val="right"/>
    </w:pPr>
    <w:fldSimple w:instr=" PAGE   \* MERGEFORMAT ">
      <w:r w:rsidR="009F4169">
        <w:rPr>
          <w:noProof/>
        </w:rPr>
        <w:t>3</w:t>
      </w:r>
    </w:fldSimple>
  </w:p>
  <w:p w:rsidR="007911BC" w:rsidRDefault="007911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75" w:rsidRDefault="008D4675" w:rsidP="005F40DF">
      <w:pPr>
        <w:spacing w:after="0" w:line="240" w:lineRule="auto"/>
      </w:pPr>
      <w:r>
        <w:separator/>
      </w:r>
    </w:p>
  </w:footnote>
  <w:footnote w:type="continuationSeparator" w:id="1">
    <w:p w:rsidR="008D4675" w:rsidRDefault="008D4675" w:rsidP="005F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A7C"/>
    <w:multiLevelType w:val="hybridMultilevel"/>
    <w:tmpl w:val="338A8E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27D1F86"/>
    <w:multiLevelType w:val="hybridMultilevel"/>
    <w:tmpl w:val="2460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689"/>
    <w:multiLevelType w:val="hybridMultilevel"/>
    <w:tmpl w:val="6E5E74AC"/>
    <w:lvl w:ilvl="0" w:tplc="46D6086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9F72D7"/>
    <w:multiLevelType w:val="hybridMultilevel"/>
    <w:tmpl w:val="F2E02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8B3628"/>
    <w:multiLevelType w:val="hybridMultilevel"/>
    <w:tmpl w:val="9200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72776"/>
    <w:multiLevelType w:val="hybridMultilevel"/>
    <w:tmpl w:val="000A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C6034"/>
    <w:multiLevelType w:val="hybridMultilevel"/>
    <w:tmpl w:val="E010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777F8"/>
    <w:multiLevelType w:val="hybridMultilevel"/>
    <w:tmpl w:val="854C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B36DD"/>
    <w:multiLevelType w:val="hybridMultilevel"/>
    <w:tmpl w:val="4276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B137DA"/>
    <w:multiLevelType w:val="hybridMultilevel"/>
    <w:tmpl w:val="9E6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A26035"/>
    <w:multiLevelType w:val="hybridMultilevel"/>
    <w:tmpl w:val="598000F8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9D21217"/>
    <w:multiLevelType w:val="hybridMultilevel"/>
    <w:tmpl w:val="7096A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8B4572"/>
    <w:multiLevelType w:val="hybridMultilevel"/>
    <w:tmpl w:val="A5ECBD14"/>
    <w:lvl w:ilvl="0" w:tplc="26E4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2979A0"/>
    <w:multiLevelType w:val="hybridMultilevel"/>
    <w:tmpl w:val="6C7A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5C3100"/>
    <w:multiLevelType w:val="hybridMultilevel"/>
    <w:tmpl w:val="714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9E6C42"/>
    <w:multiLevelType w:val="hybridMultilevel"/>
    <w:tmpl w:val="56661CC2"/>
    <w:lvl w:ilvl="0" w:tplc="A3D6DB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4EC6348"/>
    <w:multiLevelType w:val="hybridMultilevel"/>
    <w:tmpl w:val="F260CED6"/>
    <w:lvl w:ilvl="0" w:tplc="B28060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4A2C5F"/>
    <w:multiLevelType w:val="hybridMultilevel"/>
    <w:tmpl w:val="56A095BC"/>
    <w:lvl w:ilvl="0" w:tplc="EFB0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40CC7"/>
    <w:multiLevelType w:val="hybridMultilevel"/>
    <w:tmpl w:val="CE88C816"/>
    <w:lvl w:ilvl="0" w:tplc="46D6086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D0046CA"/>
    <w:multiLevelType w:val="hybridMultilevel"/>
    <w:tmpl w:val="9E6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0165F5"/>
    <w:multiLevelType w:val="hybridMultilevel"/>
    <w:tmpl w:val="755A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5605F9"/>
    <w:multiLevelType w:val="hybridMultilevel"/>
    <w:tmpl w:val="FBA0D658"/>
    <w:lvl w:ilvl="0" w:tplc="3FAE60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5986B2A"/>
    <w:multiLevelType w:val="hybridMultilevel"/>
    <w:tmpl w:val="7C90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4B4A90"/>
    <w:multiLevelType w:val="hybridMultilevel"/>
    <w:tmpl w:val="6C7E8E42"/>
    <w:lvl w:ilvl="0" w:tplc="46D60860">
      <w:start w:val="1"/>
      <w:numFmt w:val="decimal"/>
      <w:lvlText w:val="%1."/>
      <w:lvlJc w:val="left"/>
      <w:pPr>
        <w:ind w:left="107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7">
    <w:nsid w:val="573F5F47"/>
    <w:multiLevelType w:val="hybridMultilevel"/>
    <w:tmpl w:val="E34C8BD4"/>
    <w:lvl w:ilvl="0" w:tplc="EC3440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2C282A"/>
    <w:multiLevelType w:val="hybridMultilevel"/>
    <w:tmpl w:val="2B246336"/>
    <w:lvl w:ilvl="0" w:tplc="70C6C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5C236E48"/>
    <w:multiLevelType w:val="hybridMultilevel"/>
    <w:tmpl w:val="309A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5721E3"/>
    <w:multiLevelType w:val="hybridMultilevel"/>
    <w:tmpl w:val="C60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27CA9"/>
    <w:multiLevelType w:val="hybridMultilevel"/>
    <w:tmpl w:val="37E6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CE60E2"/>
    <w:multiLevelType w:val="hybridMultilevel"/>
    <w:tmpl w:val="8FE0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47538"/>
    <w:multiLevelType w:val="hybridMultilevel"/>
    <w:tmpl w:val="6F1E4070"/>
    <w:lvl w:ilvl="0" w:tplc="46D608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536988"/>
    <w:multiLevelType w:val="hybridMultilevel"/>
    <w:tmpl w:val="8BEEACB6"/>
    <w:lvl w:ilvl="0" w:tplc="41E6815C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6">
    <w:nsid w:val="6D8019D6"/>
    <w:multiLevelType w:val="hybridMultilevel"/>
    <w:tmpl w:val="ABD21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7B59E9"/>
    <w:multiLevelType w:val="hybridMultilevel"/>
    <w:tmpl w:val="0472F0DC"/>
    <w:lvl w:ilvl="0" w:tplc="70C6C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738D"/>
    <w:multiLevelType w:val="hybridMultilevel"/>
    <w:tmpl w:val="50123AE0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5785919"/>
    <w:multiLevelType w:val="hybridMultilevel"/>
    <w:tmpl w:val="F1E4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9AB6F1A"/>
    <w:multiLevelType w:val="hybridMultilevel"/>
    <w:tmpl w:val="0F06D746"/>
    <w:lvl w:ilvl="0" w:tplc="2AA8E0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C1B52"/>
    <w:multiLevelType w:val="hybridMultilevel"/>
    <w:tmpl w:val="8C423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7"/>
  </w:num>
  <w:num w:numId="5">
    <w:abstractNumId w:val="16"/>
  </w:num>
  <w:num w:numId="6">
    <w:abstractNumId w:val="40"/>
  </w:num>
  <w:num w:numId="7">
    <w:abstractNumId w:val="27"/>
  </w:num>
  <w:num w:numId="8">
    <w:abstractNumId w:val="8"/>
  </w:num>
  <w:num w:numId="9">
    <w:abstractNumId w:val="10"/>
  </w:num>
  <w:num w:numId="10">
    <w:abstractNumId w:val="23"/>
  </w:num>
  <w:num w:numId="11">
    <w:abstractNumId w:val="4"/>
  </w:num>
  <w:num w:numId="12">
    <w:abstractNumId w:val="25"/>
  </w:num>
  <w:num w:numId="13">
    <w:abstractNumId w:val="6"/>
  </w:num>
  <w:num w:numId="14">
    <w:abstractNumId w:val="32"/>
  </w:num>
  <w:num w:numId="15">
    <w:abstractNumId w:val="30"/>
  </w:num>
  <w:num w:numId="16">
    <w:abstractNumId w:val="9"/>
  </w:num>
  <w:num w:numId="17">
    <w:abstractNumId w:val="39"/>
  </w:num>
  <w:num w:numId="18">
    <w:abstractNumId w:val="18"/>
  </w:num>
  <w:num w:numId="19">
    <w:abstractNumId w:val="24"/>
  </w:num>
  <w:num w:numId="20">
    <w:abstractNumId w:val="1"/>
  </w:num>
  <w:num w:numId="21">
    <w:abstractNumId w:val="34"/>
  </w:num>
  <w:num w:numId="22">
    <w:abstractNumId w:val="14"/>
  </w:num>
  <w:num w:numId="23">
    <w:abstractNumId w:val="17"/>
  </w:num>
  <w:num w:numId="24">
    <w:abstractNumId w:val="21"/>
  </w:num>
  <w:num w:numId="25">
    <w:abstractNumId w:val="26"/>
  </w:num>
  <w:num w:numId="26">
    <w:abstractNumId w:val="2"/>
  </w:num>
  <w:num w:numId="27">
    <w:abstractNumId w:val="37"/>
  </w:num>
  <w:num w:numId="28">
    <w:abstractNumId w:val="19"/>
  </w:num>
  <w:num w:numId="29">
    <w:abstractNumId w:val="28"/>
  </w:num>
  <w:num w:numId="30">
    <w:abstractNumId w:val="35"/>
  </w:num>
  <w:num w:numId="31">
    <w:abstractNumId w:val="38"/>
  </w:num>
  <w:num w:numId="32">
    <w:abstractNumId w:val="12"/>
  </w:num>
  <w:num w:numId="33">
    <w:abstractNumId w:val="20"/>
  </w:num>
  <w:num w:numId="34">
    <w:abstractNumId w:val="33"/>
  </w:num>
  <w:num w:numId="35">
    <w:abstractNumId w:val="15"/>
  </w:num>
  <w:num w:numId="36">
    <w:abstractNumId w:val="13"/>
  </w:num>
  <w:num w:numId="37">
    <w:abstractNumId w:val="36"/>
  </w:num>
  <w:num w:numId="38">
    <w:abstractNumId w:val="42"/>
  </w:num>
  <w:num w:numId="39">
    <w:abstractNumId w:val="3"/>
  </w:num>
  <w:num w:numId="40">
    <w:abstractNumId w:val="31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7D"/>
    <w:rsid w:val="000232EE"/>
    <w:rsid w:val="000376DB"/>
    <w:rsid w:val="00090306"/>
    <w:rsid w:val="000E5F2E"/>
    <w:rsid w:val="001070A7"/>
    <w:rsid w:val="00124A1C"/>
    <w:rsid w:val="001264B0"/>
    <w:rsid w:val="00144A36"/>
    <w:rsid w:val="001F4477"/>
    <w:rsid w:val="00231162"/>
    <w:rsid w:val="00252376"/>
    <w:rsid w:val="002B5B40"/>
    <w:rsid w:val="002B7824"/>
    <w:rsid w:val="00364533"/>
    <w:rsid w:val="00374268"/>
    <w:rsid w:val="003B14D3"/>
    <w:rsid w:val="004D5BCD"/>
    <w:rsid w:val="005539F1"/>
    <w:rsid w:val="0059259D"/>
    <w:rsid w:val="005A22C6"/>
    <w:rsid w:val="005B6E0C"/>
    <w:rsid w:val="005D14FA"/>
    <w:rsid w:val="005F40DF"/>
    <w:rsid w:val="005F4D73"/>
    <w:rsid w:val="006732FE"/>
    <w:rsid w:val="007911BC"/>
    <w:rsid w:val="008A0E2C"/>
    <w:rsid w:val="008D4675"/>
    <w:rsid w:val="00924545"/>
    <w:rsid w:val="009F4169"/>
    <w:rsid w:val="009F6EE1"/>
    <w:rsid w:val="00A508F8"/>
    <w:rsid w:val="00A8767D"/>
    <w:rsid w:val="00A9714E"/>
    <w:rsid w:val="00AB366F"/>
    <w:rsid w:val="00AE31E2"/>
    <w:rsid w:val="00BB4115"/>
    <w:rsid w:val="00C11707"/>
    <w:rsid w:val="00C3268A"/>
    <w:rsid w:val="00CA7D4A"/>
    <w:rsid w:val="00CE73E0"/>
    <w:rsid w:val="00D656CD"/>
    <w:rsid w:val="00EC6022"/>
    <w:rsid w:val="00ED19C0"/>
    <w:rsid w:val="00EE15E7"/>
    <w:rsid w:val="00EE5C4F"/>
    <w:rsid w:val="00F932A0"/>
    <w:rsid w:val="00FA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7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767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31E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8767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A8767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87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8767D"/>
    <w:pPr>
      <w:ind w:left="720"/>
      <w:contextualSpacing/>
    </w:pPr>
  </w:style>
  <w:style w:type="paragraph" w:customStyle="1" w:styleId="ConsPlusNonformat">
    <w:name w:val="ConsPlusNonformat"/>
    <w:rsid w:val="00A87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3">
    <w:name w:val="Знак23"/>
    <w:basedOn w:val="a"/>
    <w:rsid w:val="00A8767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A876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2">
    <w:name w:val="List 2"/>
    <w:basedOn w:val="a"/>
    <w:rsid w:val="00A8767D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A876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8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A8767D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A8767D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A876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8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semiHidden/>
    <w:rsid w:val="00A8767D"/>
    <w:pPr>
      <w:ind w:left="283" w:hanging="283"/>
      <w:contextualSpacing/>
    </w:pPr>
  </w:style>
  <w:style w:type="paragraph" w:customStyle="1" w:styleId="220">
    <w:name w:val="Знак22"/>
    <w:basedOn w:val="a"/>
    <w:rsid w:val="00A8767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Hyperlink"/>
    <w:basedOn w:val="a0"/>
    <w:rsid w:val="00A8767D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A8767D"/>
    <w:pPr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8767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Знак21"/>
    <w:basedOn w:val="a"/>
    <w:rsid w:val="00A8767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ubtitleChar1">
    <w:name w:val="Subtitle Char1"/>
    <w:locked/>
    <w:rsid w:val="00A8767D"/>
    <w:rPr>
      <w:rFonts w:ascii="Cambria" w:hAnsi="Cambria"/>
      <w:sz w:val="24"/>
    </w:rPr>
  </w:style>
  <w:style w:type="paragraph" w:styleId="ac">
    <w:name w:val="Body Text Indent"/>
    <w:basedOn w:val="a"/>
    <w:link w:val="ad"/>
    <w:rsid w:val="00A8767D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7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semiHidden/>
    <w:rsid w:val="00A876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8767D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A876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A8767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A876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A8767D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8767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40">
    <w:name w:val="Знак24"/>
    <w:basedOn w:val="a"/>
    <w:rsid w:val="00A8767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0">
    <w:name w:val="Знак25"/>
    <w:basedOn w:val="a"/>
    <w:rsid w:val="00A8767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semiHidden/>
    <w:rsid w:val="00A876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8767D"/>
    <w:rPr>
      <w:rFonts w:ascii="Tahoma" w:eastAsia="Times New Roman" w:hAnsi="Tahoma" w:cs="Times New Roman"/>
      <w:sz w:val="16"/>
      <w:szCs w:val="16"/>
    </w:rPr>
  </w:style>
  <w:style w:type="table" w:styleId="af4">
    <w:name w:val="Table Grid"/>
    <w:basedOn w:val="a1"/>
    <w:rsid w:val="00A8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rsid w:val="00A8767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A8767D"/>
    <w:rPr>
      <w:rFonts w:ascii="Tahoma" w:eastAsia="Times New Roman" w:hAnsi="Tahoma" w:cs="Tahoma"/>
      <w:sz w:val="16"/>
      <w:szCs w:val="16"/>
    </w:rPr>
  </w:style>
  <w:style w:type="paragraph" w:customStyle="1" w:styleId="26">
    <w:name w:val="Знак2"/>
    <w:basedOn w:val="a"/>
    <w:rsid w:val="00A8767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12">
    <w:name w:val="Table Grid 1"/>
    <w:basedOn w:val="a1"/>
    <w:rsid w:val="00A8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A8767D"/>
  </w:style>
  <w:style w:type="paragraph" w:customStyle="1" w:styleId="Style1">
    <w:name w:val="Style1"/>
    <w:basedOn w:val="a"/>
    <w:rsid w:val="00A87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0232E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0"/>
    <w:link w:val="5"/>
    <w:semiHidden/>
    <w:rsid w:val="00AE31E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tnt.aspx?Id=98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:inter-pedagodika/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:p&#1077;dlib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Рабочий</dc:creator>
  <cp:lastModifiedBy>Рабочий</cp:lastModifiedBy>
  <cp:revision>12</cp:revision>
  <cp:lastPrinted>2015-10-19T08:24:00Z</cp:lastPrinted>
  <dcterms:created xsi:type="dcterms:W3CDTF">2015-08-26T16:27:00Z</dcterms:created>
  <dcterms:modified xsi:type="dcterms:W3CDTF">2015-10-19T08:25:00Z</dcterms:modified>
</cp:coreProperties>
</file>