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AC" w:rsidRPr="00374EAC" w:rsidRDefault="00627472" w:rsidP="00627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r w:rsidR="00374EAC"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лассный час на тему:</w:t>
      </w:r>
      <w:r w:rsidR="00374EAC"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74EAC"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74EAC" w:rsidRPr="00374E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«14 февраля 1943 года – День освобождения Ростова-на-Дону</w:t>
      </w:r>
      <w:r w:rsidR="00374EAC" w:rsidRPr="00374E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  <w:t>от немецко-фашистских захватчиков»</w:t>
      </w:r>
      <w:r w:rsidR="00374EAC"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74EAC"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74EAC"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74EAC" w:rsidRPr="0037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="00374EAC" w:rsidRPr="00374EA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374EAC"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74EAC" w:rsidRPr="00374EAC" w:rsidRDefault="00374EAC" w:rsidP="00374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Познакомить учащихся с военной историей </w:t>
      </w:r>
      <w:proofErr w:type="gramStart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Ростова-на-Дону</w:t>
      </w:r>
    </w:p>
    <w:p w:rsidR="00374EAC" w:rsidRPr="00374EAC" w:rsidRDefault="00374EAC" w:rsidP="00374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Пробудить в учащихся патриотические чувства, гражданское самосознание;</w:t>
      </w:r>
    </w:p>
    <w:p w:rsidR="00374EAC" w:rsidRPr="00374EAC" w:rsidRDefault="00374EAC" w:rsidP="00374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Сформировать у учащихся культурную самоидентификацию;</w:t>
      </w:r>
    </w:p>
    <w:p w:rsidR="00374EAC" w:rsidRPr="00374EAC" w:rsidRDefault="00374EAC" w:rsidP="00374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Вызвать интерес у учащихся к истории родной страны, народа;</w:t>
      </w:r>
    </w:p>
    <w:p w:rsidR="00374EAC" w:rsidRPr="00374EAC" w:rsidRDefault="00374EAC" w:rsidP="00374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Поспособствовать развитию у учащихся внимания, коммуникативных качеств;</w:t>
      </w:r>
    </w:p>
    <w:p w:rsidR="00374EAC" w:rsidRPr="00374EAC" w:rsidRDefault="00374EAC" w:rsidP="00374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Соблюдать технологии </w:t>
      </w:r>
      <w:proofErr w:type="spellStart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здоровьесберегающего</w:t>
      </w:r>
      <w:proofErr w:type="spellEnd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режима.</w:t>
      </w:r>
    </w:p>
    <w:p w:rsidR="00374EAC" w:rsidRPr="00374EAC" w:rsidRDefault="00374EAC" w:rsidP="00374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Задачи классного часа: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Воспитательные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воспитывать чувство патриотизма, уважение к героическому прошлому нашей страны.</w:t>
      </w:r>
      <w:proofErr w:type="gramEnd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Развивающие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развивать речь, мышление, внимание и интерес к истории.</w:t>
      </w:r>
      <w:proofErr w:type="gramEnd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Обучающие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дать начальные сведения о Великой Отечественной войне, способствовать осознанию понятий «героизм и подвиг» на примерах некоторых исторических фактов, адаптированных к возрасту учащихся.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 w:rsidRPr="00374EA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74EAC" w:rsidRPr="00374EAC" w:rsidRDefault="00374EAC" w:rsidP="00374E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мультимедийный</w:t>
      </w:r>
      <w:proofErr w:type="spellEnd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проектор;</w:t>
      </w:r>
      <w:r w:rsidRPr="00374EA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374EAC" w:rsidRPr="00374EAC" w:rsidRDefault="00374EAC" w:rsidP="00374E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презентация на тему «14 февраля 1943 года – День освобождения Ростова-на-Дону от немецко-фашистских захватчиков»;</w:t>
      </w:r>
    </w:p>
    <w:p w:rsidR="00374EAC" w:rsidRPr="00374EAC" w:rsidRDefault="00374EAC" w:rsidP="00374E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стенгазеты, подготовленные учащимися.</w:t>
      </w:r>
    </w:p>
    <w:p w:rsidR="00374EAC" w:rsidRPr="00374EAC" w:rsidRDefault="00374EAC" w:rsidP="00374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37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Предварительная работа с детьми:</w:t>
      </w:r>
      <w:r w:rsidRPr="00374EA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Учащиеся подготовили сообщения о героях, которые защищали наш город.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Выпустили газету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37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Ход</w:t>
      </w:r>
      <w:r w:rsidRPr="0037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37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классного часа: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74EAC" w:rsidRPr="00374EAC" w:rsidRDefault="00374EAC" w:rsidP="00374E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Организационный момент</w:t>
      </w:r>
    </w:p>
    <w:p w:rsidR="00374EAC" w:rsidRPr="00374EAC" w:rsidRDefault="00374EAC" w:rsidP="00374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Приветствие гостей.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74EAC" w:rsidRPr="00374EAC" w:rsidRDefault="00374EAC" w:rsidP="00374E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Вступительное слово учителя</w:t>
      </w:r>
    </w:p>
    <w:p w:rsidR="00374EAC" w:rsidRPr="00374EAC" w:rsidRDefault="00374EAC" w:rsidP="00374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22 июня 1941 года, в 4 часа утра, когда на нашу землю упали первые робкие лучи солнца, огромная чёрная туча под названием война закрыла его на долгих четыре года.</w:t>
      </w:r>
      <w:r w:rsidRPr="00374E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Четыре года боли, горя, страданий. Четыре года человеческих смертей и беспримерных подвигов. Четыре года надежды и ожидания. Четыре года слёз и страха. Война.</w:t>
      </w:r>
      <w:r w:rsidRPr="00374E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что вы знаете о ней?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Чем знаменательна дата 14 февраля для нашей страны и для нашего города?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Какой статус имеет наш город за заслуги во время ВОВ?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74EAC" w:rsidRPr="00374EAC" w:rsidRDefault="00374EAC" w:rsidP="00374E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основной части. Беседа.</w:t>
      </w:r>
    </w:p>
    <w:p w:rsidR="006D0A44" w:rsidRDefault="00374EAC" w:rsidP="00374EAC"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 время Великой Отечественной войны город освобождали дважды.</w:t>
      </w:r>
      <w:r w:rsidRPr="00374E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Первым освобождением Ростова-на-Дону считается 29 ноября 1941 года, когда немецкие войска оставили город, не выдержав атаки советских войск. Этому предшествовали 8 дней вошедших в историю как «кровавая неделя», когда шли 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ожесточенные бои на улицах города за каждый дом, за каждую улицу. Наряду с войсками Советской Армии и мирные жители защищали свой город.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Вторая оккупация Ростова длилась 205 суток. За эти 7 месяцев было угнано на принудительные работы 53 тыс. ростовчан, расстреляно около 40 тыс. ростовчан и военнопленных, только в карьере </w:t>
      </w:r>
      <w:proofErr w:type="spellStart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Змиевской</w:t>
      </w:r>
      <w:proofErr w:type="spellEnd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балки уничтожили свыше 27 тыс. человек. Фактически город был полностью разрушен. 85% административных и жилых зданий было превращено в руины, из 286 заводов и фабрик взорвано и сожжено было 280.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целью разгрома немецко-фашистских войск на Дону и освобождения Ростова, с 1 января 1943 года была проведена Ростовская наступательная операция.</w:t>
      </w:r>
      <w:r w:rsidRPr="00374E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Преодолевая ожесточенное сопротивление противника, и отражая его контратаки, к середине января войска фронта вышли на рубеж Северский Донец, Дон, Веселый, Целина, где разгорелись ожесточенные и затяжные бои.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начале 1943 года развернулись решительные сражения за столицу Дона — город Ростов. Войска 28-й армии под командованием генерала В.Ф. Герасименко 7 февраля ворвались в Батайск.</w:t>
      </w:r>
      <w:r w:rsidRPr="00374E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Несколько дней в городе шли упорные бои. К этому времени 5-я ударная и 2-я гвардейская армии освободили Шахты и Новочеркасск и охватили Ростов с северо-запада, а 44-я армия двигалась вдоль Азовского моря.</w:t>
      </w:r>
      <w:r w:rsidRPr="00374E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Засевшие в городе гитлеровцы оказались почти в полном окружении. Был открыт только путь на Таганрог. Но в ночь на 8 февраля казаки корпуса генерала Н.Я. Кириченко и войска 44-й армии под командованием В.А. Хоменко форсировали по льду реку Дон и Мёртвый Донец, перерезав и этот путь. Войска 28-й армии форсировали Дон южнее Ростова.</w:t>
      </w:r>
      <w:r w:rsidRPr="00374E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Освобождение Ростова от немецкой оккупации началось 8 февраля 1943 года. 152-я, 156-я, 159-я стрелковые бригады под командованием майоров И.Е. </w:t>
      </w:r>
      <w:proofErr w:type="spellStart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Сиванкова</w:t>
      </w:r>
      <w:proofErr w:type="spellEnd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М.И. Дубровина ворвались в Ростов с юга. Отважно дрались на подступах к городу войска 248-й стрелковой дивизии подполковника И.Д. Ковалёва. Бои за город длились несколько дней. Фашисты оказывали ожесточённое сопротивление.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ночь на 9 февраля 11-я гвардейская казачья кавалерийская Донская дивизия под командованием генерала С.И. Горшкова преодолела реку Мёртвый Донец и 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стремительно ворвалась в пригород Ростова, в станицу </w:t>
      </w:r>
      <w:proofErr w:type="spellStart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Нижне-Гниловскую</w:t>
      </w:r>
      <w:proofErr w:type="spellEnd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и удержала её до прихода стрелковых частей.</w:t>
      </w:r>
      <w:r w:rsidRPr="00374E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Сломив сопротивление противника, войска фронта 7 февраля освободили города Батайск и Азов, 12 февраля — Шахты, 13 февраля — Новочеркасск. 126-я и 87-я стрелковые дивизии 51-й армии трое суток вели бои в районе станиц </w:t>
      </w:r>
      <w:proofErr w:type="spellStart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Аксайской</w:t>
      </w:r>
      <w:proofErr w:type="spellEnd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Александровской, а</w:t>
      </w:r>
      <w:r w:rsidRPr="00374E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утром 14 февраля вошли в город. В тот же день частями 28-й и 51-й армии город Ростов был полностью освобождён от врага. Боевые операции наземных войск прикрывала авиация 8-й воздушной армии под командованием генерала Т.Т. </w:t>
      </w:r>
      <w:proofErr w:type="spellStart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Хрюкина</w:t>
      </w:r>
      <w:proofErr w:type="spellEnd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374E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Освобождение Ростова 14 февраля 1943 года отрезало пути отхода северокавказской группировке врага в Донбасс, возвращало стране промышленный и хлебный районы, облегчало борьбу с оккупантами в Донбассе. Все это заставляло фашистов удерживать Ростов изо всех сил.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результате ростовской наступательной операции советские войска продвинулись на 300-450 километров, освободили большую часть Ростовской области и 18 февраля перешли к обороне на рубеже реки </w:t>
      </w:r>
      <w:proofErr w:type="spellStart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Миус</w:t>
      </w:r>
      <w:proofErr w:type="spellEnd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настоящее время в нашем городе, проживает 68 участников 1-го и 2-го освобождения города, которые отстояли свободу родного города в суровые военные годы, благодаря их мужеству и героизму сегодня Ростов-на-Дону развивается и процветает.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Доклады подготовленные учащимися </w:t>
      </w:r>
      <w:proofErr w:type="gramStart"/>
      <w:r w:rsidRPr="0037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37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Дню освобождения Ростова от немецко-фашистских захватчиков.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Минута молчания.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«Сохранением традиций человечество живёт» - написала Надежда </w:t>
      </w:r>
      <w:proofErr w:type="spellStart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Тананко</w:t>
      </w:r>
      <w:proofErr w:type="spellEnd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Есть такая традиция и у нашего народа. Называется она минута молчания. Её проводят в знак памяти о погибших - стоя и молча. Давайте и мы попробуем приобщиться к этой традиции и почтим память героев Великой Отечественной войны минутой молчания.</w:t>
      </w:r>
      <w:r w:rsidRPr="00374E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На площади Карла Маркса ветераны ВОВ, жители и Представители Администрации города возлагают цветы и венки к мемориальному комплексу «Павшим воинам».</w:t>
      </w:r>
      <w:r w:rsidRPr="00374E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Мероприятие проводится в честь освобождения Ростова от немецко-фашистских захватчиков 14 февраля 1943 года. Празднования завершатся 23 февраля — в этот день состоится торжественное возложение венков и цветов к мемориалам воинской славы.</w:t>
      </w:r>
      <w:r w:rsidRPr="00374E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История известной песни «Ростов-город» Слова: А. Софронов Музыка</w:t>
      </w:r>
      <w:proofErr w:type="gramStart"/>
      <w:r w:rsidRPr="0037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:</w:t>
      </w:r>
      <w:proofErr w:type="gramEnd"/>
      <w:r w:rsidRPr="0037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М. </w:t>
      </w:r>
      <w:proofErr w:type="spellStart"/>
      <w:r w:rsidRPr="0037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Блантер</w:t>
      </w:r>
      <w:proofErr w:type="spellEnd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первых дней войны поэт Анатолий Софронов был на фронте сотрудником армейской газеты «К победе» 19-й армии, был ранен, попал в госпиталь. После излечения оказался в Москве, в резерве политсостава.</w:t>
      </w:r>
      <w:r w:rsidRPr="00374E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«Однажды в </w:t>
      </w:r>
      <w:proofErr w:type="spellStart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Музгизе</w:t>
      </w:r>
      <w:proofErr w:type="spellEnd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— вспоминает об этом времени Анатолий Владимирович, — подходит ко мне незнакомый человек и говорит: «Вы не ростовчанин, Софронов?» «Да, из Ростова», — отвечаю. «Я — </w:t>
      </w:r>
      <w:proofErr w:type="spellStart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Блантер</w:t>
      </w:r>
      <w:proofErr w:type="spellEnd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Давайте напишем песню о Ростове. Приходите ко мне в гостиницу». — И дал адрес.</w:t>
      </w:r>
      <w:r w:rsidRPr="00374E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Наши</w:t>
      </w:r>
      <w:proofErr w:type="gramEnd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как раз освободили Ростов, и я с волнением взялся за песню. Вскоре с готовым текстом появился у </w:t>
      </w:r>
      <w:proofErr w:type="spellStart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Блантера</w:t>
      </w:r>
      <w:proofErr w:type="spellEnd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В номере у него оказался поэт Виктор Гусев. Однако композитор не очень обрадовался моему визиту. Сказал, что уже написал песню с Гусевым. Гусев, заметив, очевидно, огорчение на моем лице, попросил стихи. Быстро прочитав их, он вдруг сказал: «Мотя, а ведь у него лучше. Пусть будет его текст. А мы с тобой </w:t>
      </w:r>
      <w:proofErr w:type="gramStart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другую</w:t>
      </w:r>
      <w:proofErr w:type="gramEnd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напишем...»</w:t>
      </w:r>
      <w:r w:rsidRPr="00374E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Песня и в самом деле удалась. Правда, с премьерой ее пришлось несколько повременить. Положение на фронте осложнилось. Ростов был вновь захвачен врагом. Но в февральские дни 1943 года наши войска вслед за разгромом Сталинградской группировки гитлеровских войск освободили Ростов-на-Дону. Тогда-то и была исполнена по радио Краснознаменным ансамблем эта песня. Запевал ее Георгий Виноградов.</w:t>
      </w:r>
      <w:r w:rsidRPr="00374E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феврале 1943 года </w:t>
      </w:r>
      <w:proofErr w:type="spellStart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Музфонд</w:t>
      </w:r>
      <w:proofErr w:type="spellEnd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выпустил отдельным изданием песню «Ростов-город». А через некоторое время вышла и пластинка с этой песней в исполнении Георгия Виноградова и Краснознаменного ансамбля.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Эта песня отзывается теплом в сердце каждого ростовчанина.</w:t>
      </w:r>
      <w:r w:rsidRPr="00374E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Рефлексия</w:t>
      </w:r>
      <w:proofErr w:type="gramStart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акие чувства и эмоции возникли у вас в процессе нашей с вами совместной работы?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нового вы узнали об истории нашего города в годы великой отечественной войны?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Спасибо, дорогие ребята за то, что вы так вдумчиво и ответственно отнеслись к подготовке классного часа.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уверенна, что вы станете настоящими патриотами России.</w:t>
      </w:r>
      <w:r w:rsidRPr="00374E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Спасибо за работу, желаю вам всего доброго!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Завершить наше занятие хотелось бы словами: «Люди, </w:t>
      </w:r>
      <w:proofErr w:type="gramStart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покуда</w:t>
      </w:r>
      <w:proofErr w:type="gramEnd"/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сердца стучатся, помните, какою ценой завоёвано счастье!»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Классный час подготовила учитель начальных классов МБОУ лицея № </w:t>
      </w:r>
      <w:r w:rsidR="006274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56</w:t>
      </w:r>
      <w:r w:rsidRPr="00374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="006274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Агабабова</w:t>
      </w:r>
      <w:proofErr w:type="spellEnd"/>
      <w:r w:rsidR="006274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Тамара Георгиевна </w:t>
      </w:r>
    </w:p>
    <w:sectPr w:rsidR="006D0A44" w:rsidSect="006D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A0B"/>
    <w:multiLevelType w:val="multilevel"/>
    <w:tmpl w:val="EA52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F4239"/>
    <w:multiLevelType w:val="multilevel"/>
    <w:tmpl w:val="2614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D0552"/>
    <w:multiLevelType w:val="multilevel"/>
    <w:tmpl w:val="8CDA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93CBE"/>
    <w:multiLevelType w:val="multilevel"/>
    <w:tmpl w:val="0384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E608E"/>
    <w:multiLevelType w:val="multilevel"/>
    <w:tmpl w:val="C6EA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EAC"/>
    <w:rsid w:val="00224EB4"/>
    <w:rsid w:val="00374EAC"/>
    <w:rsid w:val="00627472"/>
    <w:rsid w:val="006D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4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1285</Words>
  <Characters>7328</Characters>
  <Application>Microsoft Office Word</Application>
  <DocSecurity>0</DocSecurity>
  <Lines>61</Lines>
  <Paragraphs>17</Paragraphs>
  <ScaleCrop>false</ScaleCrop>
  <Company/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Томик</dc:creator>
  <cp:keywords/>
  <dc:description/>
  <cp:lastModifiedBy>Томик</cp:lastModifiedBy>
  <cp:revision>5</cp:revision>
  <dcterms:created xsi:type="dcterms:W3CDTF">2015-11-15T19:52:00Z</dcterms:created>
  <dcterms:modified xsi:type="dcterms:W3CDTF">2015-11-16T05:39:00Z</dcterms:modified>
</cp:coreProperties>
</file>