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63C" w:rsidRDefault="002F1018" w:rsidP="00C1363C">
      <w:pPr>
        <w:tabs>
          <w:tab w:val="left" w:pos="6115"/>
        </w:tabs>
        <w:jc w:val="center"/>
        <w:rPr>
          <w:b/>
          <w:sz w:val="28"/>
          <w:szCs w:val="28"/>
        </w:rPr>
      </w:pPr>
      <w:r w:rsidRPr="002F1018">
        <w:rPr>
          <w:b/>
          <w:sz w:val="28"/>
          <w:szCs w:val="28"/>
        </w:rPr>
        <w:t>ПОЯСНИТЕЛЬНАЯ ЗАПИСКА</w:t>
      </w:r>
    </w:p>
    <w:p w:rsidR="00C00843" w:rsidRDefault="00C00843" w:rsidP="00C1363C">
      <w:pPr>
        <w:tabs>
          <w:tab w:val="left" w:pos="6115"/>
        </w:tabs>
        <w:jc w:val="center"/>
        <w:rPr>
          <w:b/>
          <w:sz w:val="28"/>
          <w:szCs w:val="28"/>
        </w:rPr>
      </w:pPr>
    </w:p>
    <w:p w:rsidR="00C00843" w:rsidRPr="00A61657" w:rsidRDefault="00C00843" w:rsidP="00C00843">
      <w:pPr>
        <w:tabs>
          <w:tab w:val="left" w:pos="6115"/>
        </w:tabs>
        <w:ind w:firstLine="540"/>
        <w:rPr>
          <w:b/>
        </w:rPr>
      </w:pPr>
      <w:r w:rsidRPr="00A61657">
        <w:rPr>
          <w:b/>
        </w:rPr>
        <w:t>В соответствии с п.19.5 ФГОС НОО (в редакции   Приказа  Минобрнауки России от 29.12.2014 г. №1643)  рабочая программа включает восемь разделов:</w:t>
      </w:r>
    </w:p>
    <w:p w:rsidR="00C00843" w:rsidRPr="00A61657" w:rsidRDefault="00C00843" w:rsidP="00C00843">
      <w:pPr>
        <w:numPr>
          <w:ilvl w:val="0"/>
          <w:numId w:val="26"/>
        </w:numPr>
      </w:pPr>
      <w:r w:rsidRPr="00A61657">
        <w:t>пояснительную записку, в которой  конкретизируются общие цели начального общего образования с учетом специфики  учебного предмета</w:t>
      </w:r>
    </w:p>
    <w:p w:rsidR="00C00843" w:rsidRPr="00A61657" w:rsidRDefault="00C00843" w:rsidP="00C00843">
      <w:pPr>
        <w:numPr>
          <w:ilvl w:val="0"/>
          <w:numId w:val="26"/>
        </w:numPr>
      </w:pPr>
      <w:r w:rsidRPr="00A61657">
        <w:rPr>
          <w:bCs/>
        </w:rPr>
        <w:t xml:space="preserve">общую характеристику учебного предмета </w:t>
      </w:r>
    </w:p>
    <w:p w:rsidR="00C00843" w:rsidRPr="00A61657" w:rsidRDefault="00C00843" w:rsidP="00C00843">
      <w:pPr>
        <w:numPr>
          <w:ilvl w:val="0"/>
          <w:numId w:val="26"/>
        </w:numPr>
      </w:pPr>
      <w:r w:rsidRPr="00A61657">
        <w:rPr>
          <w:bCs/>
        </w:rPr>
        <w:t>описание места учебного предмета в учебном плане</w:t>
      </w:r>
    </w:p>
    <w:p w:rsidR="00C00843" w:rsidRPr="00A61657" w:rsidRDefault="00C00843" w:rsidP="00C00843">
      <w:pPr>
        <w:numPr>
          <w:ilvl w:val="0"/>
          <w:numId w:val="26"/>
        </w:numPr>
        <w:tabs>
          <w:tab w:val="left" w:pos="426"/>
        </w:tabs>
        <w:autoSpaceDE w:val="0"/>
        <w:autoSpaceDN w:val="0"/>
        <w:adjustRightInd w:val="0"/>
        <w:rPr>
          <w:b/>
          <w:bCs/>
        </w:rPr>
      </w:pPr>
      <w:r w:rsidRPr="00A61657">
        <w:rPr>
          <w:bCs/>
        </w:rPr>
        <w:t>описание ценностных ориентиров  содержания учебного предмета</w:t>
      </w:r>
    </w:p>
    <w:p w:rsidR="00C00843" w:rsidRPr="00A61657" w:rsidRDefault="00C00843" w:rsidP="00C00843">
      <w:pPr>
        <w:numPr>
          <w:ilvl w:val="0"/>
          <w:numId w:val="26"/>
        </w:numPr>
        <w:tabs>
          <w:tab w:val="left" w:pos="426"/>
        </w:tabs>
        <w:autoSpaceDE w:val="0"/>
        <w:autoSpaceDN w:val="0"/>
        <w:adjustRightInd w:val="0"/>
        <w:rPr>
          <w:bCs/>
        </w:rPr>
      </w:pPr>
      <w:r w:rsidRPr="00A61657">
        <w:rPr>
          <w:bCs/>
        </w:rPr>
        <w:t xml:space="preserve">личностные, метапредметные и предметные результаты освоения учебного предмета </w:t>
      </w:r>
    </w:p>
    <w:p w:rsidR="00C00843" w:rsidRPr="00A61657" w:rsidRDefault="00C00843" w:rsidP="00C00843">
      <w:pPr>
        <w:numPr>
          <w:ilvl w:val="0"/>
          <w:numId w:val="26"/>
        </w:numPr>
        <w:tabs>
          <w:tab w:val="left" w:pos="426"/>
        </w:tabs>
        <w:autoSpaceDE w:val="0"/>
        <w:autoSpaceDN w:val="0"/>
        <w:adjustRightInd w:val="0"/>
        <w:rPr>
          <w:bCs/>
        </w:rPr>
      </w:pPr>
      <w:r w:rsidRPr="00A61657">
        <w:rPr>
          <w:bCs/>
        </w:rPr>
        <w:t xml:space="preserve">содержание учебного предмета </w:t>
      </w:r>
    </w:p>
    <w:p w:rsidR="00C00843" w:rsidRPr="00A61657" w:rsidRDefault="00C00843" w:rsidP="00C00843">
      <w:pPr>
        <w:numPr>
          <w:ilvl w:val="0"/>
          <w:numId w:val="26"/>
        </w:numPr>
        <w:tabs>
          <w:tab w:val="left" w:pos="426"/>
        </w:tabs>
        <w:autoSpaceDE w:val="0"/>
        <w:autoSpaceDN w:val="0"/>
        <w:adjustRightInd w:val="0"/>
        <w:rPr>
          <w:bCs/>
        </w:rPr>
      </w:pPr>
      <w:r w:rsidRPr="00A61657">
        <w:t>тематическое планирование с определением основных видов деятельности обучающихся</w:t>
      </w:r>
    </w:p>
    <w:p w:rsidR="00C00843" w:rsidRPr="00625F5A" w:rsidRDefault="00C00843" w:rsidP="00C00843">
      <w:pPr>
        <w:numPr>
          <w:ilvl w:val="0"/>
          <w:numId w:val="26"/>
        </w:numPr>
        <w:tabs>
          <w:tab w:val="left" w:pos="426"/>
        </w:tabs>
        <w:autoSpaceDE w:val="0"/>
        <w:autoSpaceDN w:val="0"/>
        <w:adjustRightInd w:val="0"/>
        <w:rPr>
          <w:b/>
        </w:rPr>
      </w:pPr>
      <w:r w:rsidRPr="00A61657">
        <w:t>описание  материально – технического  обеспечения  образовательной деятельности</w:t>
      </w:r>
    </w:p>
    <w:p w:rsidR="002F1018" w:rsidRPr="002F1018" w:rsidRDefault="002F1018" w:rsidP="00C1363C">
      <w:pPr>
        <w:tabs>
          <w:tab w:val="left" w:pos="6115"/>
        </w:tabs>
        <w:jc w:val="center"/>
        <w:rPr>
          <w:b/>
          <w:sz w:val="28"/>
          <w:szCs w:val="28"/>
        </w:rPr>
      </w:pPr>
    </w:p>
    <w:p w:rsidR="00C1363C" w:rsidRDefault="00C1363C" w:rsidP="00C1363C">
      <w:r w:rsidRPr="002F1018">
        <w:t xml:space="preserve">        Рабочая программа по учебному  предмету  «Математика»</w:t>
      </w:r>
      <w:r w:rsidRPr="002F1018">
        <w:rPr>
          <w:b/>
        </w:rPr>
        <w:t xml:space="preserve"> </w:t>
      </w:r>
      <w:r w:rsidRPr="002F1018">
        <w:t xml:space="preserve"> для  1 «а»  класса  разработана  на основе следующих </w:t>
      </w:r>
      <w:r w:rsidRPr="002F1018">
        <w:rPr>
          <w:bCs/>
        </w:rPr>
        <w:t>нормативных</w:t>
      </w:r>
      <w:r w:rsidRPr="002F1018">
        <w:t xml:space="preserve"> документов:</w:t>
      </w:r>
    </w:p>
    <w:p w:rsidR="00C00843" w:rsidRDefault="00C00843" w:rsidP="00C136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13636"/>
      </w:tblGrid>
      <w:tr w:rsidR="00C00843" w:rsidRPr="00A61657" w:rsidTr="00C00843">
        <w:trPr>
          <w:jc w:val="center"/>
        </w:trPr>
        <w:tc>
          <w:tcPr>
            <w:tcW w:w="647" w:type="dxa"/>
          </w:tcPr>
          <w:p w:rsidR="00C00843" w:rsidRPr="00A61657" w:rsidRDefault="00C00843" w:rsidP="00C00843">
            <w:pPr>
              <w:rPr>
                <w:b/>
              </w:rPr>
            </w:pPr>
            <w:r w:rsidRPr="00A61657">
              <w:rPr>
                <w:b/>
              </w:rPr>
              <w:t xml:space="preserve">№ </w:t>
            </w:r>
          </w:p>
          <w:p w:rsidR="00C00843" w:rsidRPr="00A61657" w:rsidRDefault="00C00843" w:rsidP="00C00843">
            <w:pPr>
              <w:rPr>
                <w:b/>
              </w:rPr>
            </w:pPr>
            <w:r w:rsidRPr="00A61657">
              <w:rPr>
                <w:b/>
              </w:rPr>
              <w:t>п/п</w:t>
            </w:r>
          </w:p>
        </w:tc>
        <w:tc>
          <w:tcPr>
            <w:tcW w:w="13636" w:type="dxa"/>
            <w:vAlign w:val="center"/>
          </w:tcPr>
          <w:p w:rsidR="00C00843" w:rsidRPr="00A61657" w:rsidRDefault="00C00843" w:rsidP="00C00843">
            <w:pPr>
              <w:jc w:val="center"/>
              <w:rPr>
                <w:b/>
              </w:rPr>
            </w:pPr>
            <w:r w:rsidRPr="00A61657">
              <w:rPr>
                <w:b/>
              </w:rPr>
              <w:t>Нормативные     документы</w:t>
            </w:r>
          </w:p>
        </w:tc>
      </w:tr>
      <w:tr w:rsidR="00C00843" w:rsidRPr="00A61657" w:rsidTr="00C00843">
        <w:trPr>
          <w:jc w:val="center"/>
        </w:trPr>
        <w:tc>
          <w:tcPr>
            <w:tcW w:w="647" w:type="dxa"/>
            <w:vAlign w:val="center"/>
          </w:tcPr>
          <w:p w:rsidR="00C00843" w:rsidRPr="00A61657" w:rsidRDefault="00C00843" w:rsidP="00C00843">
            <w:pPr>
              <w:jc w:val="center"/>
            </w:pPr>
            <w:r w:rsidRPr="00A61657">
              <w:t>1.</w:t>
            </w:r>
          </w:p>
        </w:tc>
        <w:tc>
          <w:tcPr>
            <w:tcW w:w="13636" w:type="dxa"/>
          </w:tcPr>
          <w:p w:rsidR="00C00843" w:rsidRPr="00A61657" w:rsidRDefault="00C00843" w:rsidP="00C00843">
            <w:pPr>
              <w:keepNext/>
              <w:shd w:val="clear" w:color="auto" w:fill="FFFFFF"/>
              <w:spacing w:before="240" w:after="60"/>
              <w:outlineLvl w:val="3"/>
              <w:rPr>
                <w:bCs/>
              </w:rPr>
            </w:pPr>
            <w:r w:rsidRPr="00A61657">
              <w:rPr>
                <w:bCs/>
              </w:rPr>
              <w:t xml:space="preserve">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номер №15785)  </w:t>
            </w:r>
            <w:r w:rsidRPr="00A61657">
              <w:rPr>
                <w:bCs/>
                <w:lang w:val="en-US"/>
              </w:rPr>
              <w:t>c</w:t>
            </w:r>
            <w:r w:rsidRPr="00A61657">
              <w:rPr>
                <w:bCs/>
              </w:rPr>
              <w:t xml:space="preserve"> изменениями, внесёнными  приказами  Министерства  образования и науки  Российской Федерации  от </w:t>
            </w:r>
            <w:r w:rsidRPr="00A61657">
              <w:rPr>
                <w:bCs/>
                <w:color w:val="000000"/>
              </w:rPr>
              <w:t xml:space="preserve">26 ноября </w:t>
            </w:r>
            <w:smartTag w:uri="urn:schemas-microsoft-com:office:smarttags" w:element="metricconverter">
              <w:smartTagPr>
                <w:attr w:name="ProductID" w:val="2010 г"/>
              </w:smartTagPr>
              <w:r w:rsidRPr="00A61657">
                <w:rPr>
                  <w:bCs/>
                  <w:color w:val="000000"/>
                </w:rPr>
                <w:t>2010 г</w:t>
              </w:r>
            </w:smartTag>
            <w:r w:rsidRPr="00A61657">
              <w:rPr>
                <w:bCs/>
                <w:color w:val="000000"/>
              </w:rPr>
              <w:t xml:space="preserve">. №1241 (зарегистрирован Министерством юстиции Российской Федерации 4 февраля 2011 г., регистрационный номер №19707), от  22 сентября </w:t>
            </w:r>
            <w:smartTag w:uri="urn:schemas-microsoft-com:office:smarttags" w:element="metricconverter">
              <w:smartTagPr>
                <w:attr w:name="ProductID" w:val="2011 г"/>
              </w:smartTagPr>
              <w:r w:rsidRPr="00A61657">
                <w:rPr>
                  <w:bCs/>
                  <w:color w:val="000000"/>
                </w:rPr>
                <w:t>2011 г</w:t>
              </w:r>
            </w:smartTag>
            <w:r w:rsidRPr="00A61657">
              <w:rPr>
                <w:bCs/>
                <w:color w:val="000000"/>
              </w:rPr>
              <w:t xml:space="preserve">. №2357 (зарегистрирован Министерством юстиции Российской Федерации 12 декабря 2011 г., регистрационный номер  №2 2540), от 18 декабря </w:t>
            </w:r>
            <w:smartTag w:uri="urn:schemas-microsoft-com:office:smarttags" w:element="metricconverter">
              <w:smartTagPr>
                <w:attr w:name="ProductID" w:val="2012 г"/>
              </w:smartTagPr>
              <w:r w:rsidRPr="00A61657">
                <w:rPr>
                  <w:bCs/>
                  <w:color w:val="000000"/>
                </w:rPr>
                <w:t>2012 г</w:t>
              </w:r>
            </w:smartTag>
            <w:r w:rsidRPr="00A61657">
              <w:rPr>
                <w:bCs/>
                <w:color w:val="000000"/>
              </w:rPr>
              <w:t>. №1060 (зарегистрирован Министерством юстиции Российской Федерации  11 февраля 2013 г., регистрационный номер №26993) , от 19 декабря 2014 г. (зарегистрирован Министерством юстиции Российской Федерации  06  февраля 2015 г., регистрационный номер №35916)</w:t>
            </w:r>
          </w:p>
        </w:tc>
      </w:tr>
      <w:tr w:rsidR="00C00843" w:rsidRPr="00A61657" w:rsidTr="00C00843">
        <w:trPr>
          <w:jc w:val="center"/>
        </w:trPr>
        <w:tc>
          <w:tcPr>
            <w:tcW w:w="647" w:type="dxa"/>
            <w:vAlign w:val="center"/>
          </w:tcPr>
          <w:p w:rsidR="00C00843" w:rsidRPr="00A61657" w:rsidRDefault="00C00843" w:rsidP="00C00843">
            <w:pPr>
              <w:jc w:val="center"/>
            </w:pPr>
            <w:r w:rsidRPr="00A61657">
              <w:t>2.</w:t>
            </w:r>
          </w:p>
        </w:tc>
        <w:tc>
          <w:tcPr>
            <w:tcW w:w="13636" w:type="dxa"/>
          </w:tcPr>
          <w:p w:rsidR="00C00843" w:rsidRPr="00A61657" w:rsidRDefault="00C00843" w:rsidP="00C00843">
            <w:pPr>
              <w:shd w:val="clear" w:color="auto" w:fill="FFFFFF"/>
              <w:spacing w:before="100" w:beforeAutospacing="1" w:after="100" w:afterAutospacing="1"/>
              <w:rPr>
                <w:bCs/>
              </w:rPr>
            </w:pPr>
            <w:r w:rsidRPr="00A61657">
              <w:rPr>
                <w:bCs/>
              </w:rPr>
              <w:t xml:space="preserve">Приказ Министерства образования и науки РФ от 26 ноября </w:t>
            </w:r>
            <w:smartTag w:uri="urn:schemas-microsoft-com:office:smarttags" w:element="metricconverter">
              <w:smartTagPr>
                <w:attr w:name="ProductID" w:val="2010 г"/>
              </w:smartTagPr>
              <w:r w:rsidRPr="00A61657">
                <w:rPr>
                  <w:bCs/>
                </w:rPr>
                <w:t>2010 г</w:t>
              </w:r>
            </w:smartTag>
            <w:r w:rsidRPr="00A61657">
              <w:rPr>
                <w:bCs/>
              </w:rPr>
              <w:t xml:space="preserve">. N 1241 "О внесении изменений в федеральный государственный образовательный стандарт начального общего образования, утверждённый приказом Министерства </w:t>
            </w:r>
            <w:r w:rsidRPr="00A61657">
              <w:rPr>
                <w:bCs/>
              </w:rPr>
              <w:lastRenderedPageBreak/>
              <w:t xml:space="preserve">образования и науки Российской Федерации от 6 октября </w:t>
            </w:r>
            <w:smartTag w:uri="urn:schemas-microsoft-com:office:smarttags" w:element="metricconverter">
              <w:smartTagPr>
                <w:attr w:name="ProductID" w:val="2009 г"/>
              </w:smartTagPr>
              <w:r w:rsidRPr="00A61657">
                <w:rPr>
                  <w:bCs/>
                </w:rPr>
                <w:t>2009 г</w:t>
              </w:r>
            </w:smartTag>
            <w:r w:rsidRPr="00A61657">
              <w:rPr>
                <w:bCs/>
              </w:rPr>
              <w:t>. N 373</w:t>
            </w:r>
          </w:p>
        </w:tc>
      </w:tr>
      <w:tr w:rsidR="00C00843" w:rsidRPr="00A61657" w:rsidTr="00C00843">
        <w:trPr>
          <w:jc w:val="center"/>
        </w:trPr>
        <w:tc>
          <w:tcPr>
            <w:tcW w:w="647" w:type="dxa"/>
            <w:vAlign w:val="center"/>
          </w:tcPr>
          <w:p w:rsidR="00C00843" w:rsidRPr="00A61657" w:rsidRDefault="00C00843" w:rsidP="00C00843">
            <w:pPr>
              <w:jc w:val="center"/>
            </w:pPr>
            <w:r w:rsidRPr="00A61657">
              <w:lastRenderedPageBreak/>
              <w:t>3.</w:t>
            </w:r>
          </w:p>
        </w:tc>
        <w:tc>
          <w:tcPr>
            <w:tcW w:w="13636" w:type="dxa"/>
          </w:tcPr>
          <w:p w:rsidR="00C00843" w:rsidRPr="00A61657" w:rsidRDefault="00C00843" w:rsidP="00C00843">
            <w:pPr>
              <w:shd w:val="clear" w:color="auto" w:fill="FFFFFF"/>
              <w:outlineLvl w:val="1"/>
              <w:rPr>
                <w:kern w:val="36"/>
              </w:rPr>
            </w:pPr>
            <w:r w:rsidRPr="00A61657">
              <w:rPr>
                <w:kern w:val="36"/>
              </w:rPr>
              <w:t xml:space="preserve">Приказ Министерства образования и науки Российской Федерации от 22 сентября </w:t>
            </w:r>
            <w:smartTag w:uri="urn:schemas-microsoft-com:office:smarttags" w:element="metricconverter">
              <w:smartTagPr>
                <w:attr w:name="ProductID" w:val="2011 г"/>
              </w:smartTagPr>
              <w:r w:rsidRPr="00A61657">
                <w:rPr>
                  <w:kern w:val="36"/>
                </w:rPr>
                <w:t>2011 г</w:t>
              </w:r>
            </w:smartTag>
            <w:r w:rsidRPr="00A61657">
              <w:rPr>
                <w:kern w:val="36"/>
              </w:rPr>
              <w:t xml:space="preserve">. N 2357  </w:t>
            </w:r>
            <w:r w:rsidRPr="00A61657">
              <w:t xml:space="preserve">"О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A61657">
                <w:t>2009 г</w:t>
              </w:r>
            </w:smartTag>
            <w:r w:rsidRPr="00A61657">
              <w:t>. N 373"</w:t>
            </w:r>
          </w:p>
        </w:tc>
      </w:tr>
      <w:tr w:rsidR="00C00843" w:rsidRPr="00A61657" w:rsidTr="00C00843">
        <w:trPr>
          <w:jc w:val="center"/>
        </w:trPr>
        <w:tc>
          <w:tcPr>
            <w:tcW w:w="647" w:type="dxa"/>
            <w:vAlign w:val="center"/>
          </w:tcPr>
          <w:p w:rsidR="00C00843" w:rsidRPr="00A61657" w:rsidRDefault="00C00843" w:rsidP="00C00843">
            <w:pPr>
              <w:jc w:val="center"/>
            </w:pPr>
            <w:r w:rsidRPr="00A61657">
              <w:t>4.</w:t>
            </w:r>
          </w:p>
        </w:tc>
        <w:tc>
          <w:tcPr>
            <w:tcW w:w="13636" w:type="dxa"/>
          </w:tcPr>
          <w:p w:rsidR="00C00843" w:rsidRPr="00A61657" w:rsidRDefault="00C00843" w:rsidP="00C00843">
            <w:pPr>
              <w:shd w:val="clear" w:color="auto" w:fill="FFFFFF"/>
              <w:outlineLvl w:val="2"/>
              <w:rPr>
                <w:kern w:val="36"/>
              </w:rPr>
            </w:pPr>
            <w:r w:rsidRPr="00A61657">
              <w:t xml:space="preserve">Приказ Министерства образования и науки РФ от 18 декабря </w:t>
            </w:r>
            <w:smartTag w:uri="urn:schemas-microsoft-com:office:smarttags" w:element="metricconverter">
              <w:smartTagPr>
                <w:attr w:name="ProductID" w:val="2012 г"/>
              </w:smartTagPr>
              <w:r w:rsidRPr="00A61657">
                <w:t>2012 г</w:t>
              </w:r>
            </w:smartTag>
            <w:r w:rsidRPr="00A61657">
              <w:t xml:space="preserve">.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A61657">
                <w:t>2009 г</w:t>
              </w:r>
            </w:smartTag>
            <w:r w:rsidRPr="00A61657">
              <w:t>. N 373"</w:t>
            </w:r>
          </w:p>
        </w:tc>
      </w:tr>
      <w:tr w:rsidR="00C00843" w:rsidRPr="00A61657" w:rsidTr="00C00843">
        <w:trPr>
          <w:jc w:val="center"/>
        </w:trPr>
        <w:tc>
          <w:tcPr>
            <w:tcW w:w="647" w:type="dxa"/>
            <w:vAlign w:val="center"/>
          </w:tcPr>
          <w:p w:rsidR="00C00843" w:rsidRPr="00A61657" w:rsidRDefault="00C00843" w:rsidP="00C00843">
            <w:pPr>
              <w:jc w:val="center"/>
            </w:pPr>
            <w:r w:rsidRPr="00A61657">
              <w:t>5.</w:t>
            </w:r>
          </w:p>
        </w:tc>
        <w:tc>
          <w:tcPr>
            <w:tcW w:w="13636" w:type="dxa"/>
          </w:tcPr>
          <w:p w:rsidR="00C00843" w:rsidRPr="00A61657" w:rsidRDefault="00C00843" w:rsidP="00C00843">
            <w:pPr>
              <w:shd w:val="clear" w:color="auto" w:fill="FFFFFF"/>
              <w:outlineLvl w:val="2"/>
            </w:pPr>
            <w:r w:rsidRPr="00A61657">
              <w:t>Приказ Министерства образования и науки Российской Федерации от 29 декабря 2014 г.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w:t>
            </w:r>
          </w:p>
        </w:tc>
      </w:tr>
      <w:tr w:rsidR="00C00843" w:rsidRPr="00A61657" w:rsidTr="00C00843">
        <w:trPr>
          <w:jc w:val="center"/>
        </w:trPr>
        <w:tc>
          <w:tcPr>
            <w:tcW w:w="647" w:type="dxa"/>
            <w:vAlign w:val="center"/>
          </w:tcPr>
          <w:p w:rsidR="00C00843" w:rsidRPr="00A61657" w:rsidRDefault="00C00843" w:rsidP="00C00843">
            <w:pPr>
              <w:jc w:val="center"/>
            </w:pPr>
            <w:r w:rsidRPr="00A61657">
              <w:t>6.</w:t>
            </w:r>
          </w:p>
        </w:tc>
        <w:tc>
          <w:tcPr>
            <w:tcW w:w="13636" w:type="dxa"/>
          </w:tcPr>
          <w:p w:rsidR="00C00843" w:rsidRPr="00A61657" w:rsidRDefault="00C00843" w:rsidP="00C00843">
            <w:r w:rsidRPr="00A61657">
              <w:t>Концепция духовно-нравственного развития  и воспитания  личности гражданина России</w:t>
            </w:r>
          </w:p>
        </w:tc>
      </w:tr>
      <w:tr w:rsidR="00C00843" w:rsidRPr="00A61657" w:rsidTr="00C00843">
        <w:trPr>
          <w:jc w:val="center"/>
        </w:trPr>
        <w:tc>
          <w:tcPr>
            <w:tcW w:w="647" w:type="dxa"/>
            <w:vAlign w:val="center"/>
          </w:tcPr>
          <w:p w:rsidR="00C00843" w:rsidRPr="00A61657" w:rsidRDefault="00C00843" w:rsidP="00C00843">
            <w:pPr>
              <w:jc w:val="center"/>
            </w:pPr>
            <w:r w:rsidRPr="00A61657">
              <w:t>7.</w:t>
            </w:r>
          </w:p>
        </w:tc>
        <w:tc>
          <w:tcPr>
            <w:tcW w:w="13636" w:type="dxa"/>
          </w:tcPr>
          <w:p w:rsidR="00C00843" w:rsidRPr="00A61657" w:rsidRDefault="00C00843" w:rsidP="00C00843">
            <w:r w:rsidRPr="00A61657">
              <w:rPr>
                <w:bCs/>
                <w:color w:val="000000"/>
              </w:rPr>
              <w:t xml:space="preserve">Приказ Министерства образования и науки Российской Федерации  от 31 марта </w:t>
            </w:r>
            <w:smartTag w:uri="urn:schemas-microsoft-com:office:smarttags" w:element="metricconverter">
              <w:smartTagPr>
                <w:attr w:name="ProductID" w:val="2014 г"/>
              </w:smartTagPr>
              <w:r w:rsidRPr="00A61657">
                <w:rPr>
                  <w:bCs/>
                  <w:color w:val="000000"/>
                </w:rPr>
                <w:t>2014</w:t>
              </w:r>
              <w:r w:rsidRPr="00A61657">
                <w:rPr>
                  <w:color w:val="000000"/>
                </w:rPr>
                <w:t xml:space="preserve"> г</w:t>
              </w:r>
            </w:smartTag>
            <w:r w:rsidRPr="00A61657">
              <w:rPr>
                <w:color w:val="000000"/>
              </w:rPr>
              <w:t xml:space="preserve">. № </w:t>
            </w:r>
            <w:r w:rsidRPr="00A61657">
              <w:rPr>
                <w:bCs/>
                <w:color w:val="000000"/>
              </w:rPr>
              <w:t>253</w:t>
            </w:r>
            <w:r w:rsidRPr="00A61657">
              <w:rPr>
                <w:color w:val="000000"/>
              </w:rPr>
              <w:t xml:space="preserve"> «</w:t>
            </w:r>
            <w:r w:rsidRPr="00A61657">
              <w:rPr>
                <w:rFonts w:eastAsia="Andale Sans UI"/>
                <w:bCs/>
                <w:kern w:val="2"/>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A61657">
              <w:t>.</w:t>
            </w:r>
          </w:p>
        </w:tc>
      </w:tr>
      <w:tr w:rsidR="00C00843" w:rsidRPr="00A61657" w:rsidTr="00C00843">
        <w:trPr>
          <w:jc w:val="center"/>
        </w:trPr>
        <w:tc>
          <w:tcPr>
            <w:tcW w:w="647" w:type="dxa"/>
            <w:vAlign w:val="center"/>
          </w:tcPr>
          <w:p w:rsidR="00C00843" w:rsidRPr="00A61657" w:rsidRDefault="00C00843" w:rsidP="00C00843">
            <w:pPr>
              <w:jc w:val="center"/>
            </w:pPr>
            <w:r w:rsidRPr="00A61657">
              <w:t>8.</w:t>
            </w:r>
          </w:p>
        </w:tc>
        <w:tc>
          <w:tcPr>
            <w:tcW w:w="13636" w:type="dxa"/>
            <w:vAlign w:val="center"/>
          </w:tcPr>
          <w:p w:rsidR="00C00843" w:rsidRPr="00A61657" w:rsidRDefault="00C00843" w:rsidP="00C00843">
            <w:r w:rsidRPr="00A61657">
              <w:rPr>
                <w:color w:val="000000"/>
              </w:rPr>
              <w:t xml:space="preserve">Базисный учебный (образовательный) план образовательных учреждений Российской Федерации, реализующих основную образовательную программу начального общего образования </w:t>
            </w:r>
          </w:p>
        </w:tc>
      </w:tr>
      <w:tr w:rsidR="00C00843" w:rsidRPr="00A61657" w:rsidTr="00C00843">
        <w:trPr>
          <w:jc w:val="center"/>
        </w:trPr>
        <w:tc>
          <w:tcPr>
            <w:tcW w:w="647" w:type="dxa"/>
            <w:vAlign w:val="center"/>
          </w:tcPr>
          <w:p w:rsidR="00C00843" w:rsidRPr="00A61657" w:rsidRDefault="00C00843" w:rsidP="00C00843">
            <w:pPr>
              <w:jc w:val="center"/>
            </w:pPr>
            <w:r w:rsidRPr="00A61657">
              <w:t>9.</w:t>
            </w:r>
          </w:p>
        </w:tc>
        <w:tc>
          <w:tcPr>
            <w:tcW w:w="13636" w:type="dxa"/>
          </w:tcPr>
          <w:p w:rsidR="00C00843" w:rsidRPr="00A61657" w:rsidRDefault="00C00843" w:rsidP="00C00843">
            <w:pPr>
              <w:jc w:val="both"/>
            </w:pPr>
            <w:r w:rsidRPr="00A61657">
              <w:t>Учебный план  МБОУ  «Средняя  общеобразовательная  школа  №6»  г. Курчатова  на 2014/2015 учебный год</w:t>
            </w:r>
          </w:p>
        </w:tc>
      </w:tr>
      <w:tr w:rsidR="00C00843" w:rsidRPr="00A61657" w:rsidTr="00C00843">
        <w:trPr>
          <w:jc w:val="center"/>
        </w:trPr>
        <w:tc>
          <w:tcPr>
            <w:tcW w:w="647" w:type="dxa"/>
            <w:vAlign w:val="center"/>
          </w:tcPr>
          <w:p w:rsidR="00C00843" w:rsidRPr="00A61657" w:rsidRDefault="00C00843" w:rsidP="00C00843">
            <w:pPr>
              <w:jc w:val="center"/>
            </w:pPr>
            <w:r w:rsidRPr="00A61657">
              <w:t>10.</w:t>
            </w:r>
          </w:p>
        </w:tc>
        <w:tc>
          <w:tcPr>
            <w:tcW w:w="13636" w:type="dxa"/>
          </w:tcPr>
          <w:p w:rsidR="00C00843" w:rsidRPr="00A61657" w:rsidRDefault="00C00843" w:rsidP="00C00843">
            <w:pPr>
              <w:jc w:val="both"/>
            </w:pPr>
            <w:r w:rsidRPr="00A61657">
              <w:t xml:space="preserve">Локальный акт МБОУ  «Средняя  общеобразовательная  школа  №6»   г. Курчатова  «Положение о рабочей программе учебных курсов, предметов, дисциплин (модулей) </w:t>
            </w:r>
            <w:r w:rsidRPr="00A61657">
              <w:rPr>
                <w:bCs/>
                <w:iCs/>
              </w:rPr>
              <w:t>МБОУ  «Средняя общеобразовательная школа №6»  г. Курчатова</w:t>
            </w:r>
            <w:r w:rsidRPr="00A61657">
              <w:t>»</w:t>
            </w:r>
          </w:p>
        </w:tc>
      </w:tr>
    </w:tbl>
    <w:p w:rsidR="00C00843" w:rsidRDefault="00C00843" w:rsidP="00C1363C"/>
    <w:p w:rsidR="00C00843" w:rsidRDefault="00C00843" w:rsidP="00C00843">
      <w:r>
        <w:t>Рабочая программа составлена на основе</w:t>
      </w:r>
      <w:r w:rsidRPr="00496A60">
        <w:t xml:space="preserve"> </w:t>
      </w:r>
      <w:r>
        <w:t>п</w:t>
      </w:r>
      <w:r w:rsidRPr="00024B9C">
        <w:t>римерн</w:t>
      </w:r>
      <w:r>
        <w:t>ой</w:t>
      </w:r>
      <w:r w:rsidRPr="00024B9C">
        <w:t xml:space="preserve">  программ</w:t>
      </w:r>
      <w:r>
        <w:t xml:space="preserve">ы по математике </w:t>
      </w:r>
      <w:r>
        <w:rPr>
          <w:b/>
        </w:rPr>
        <w:t>(</w:t>
      </w:r>
      <w:r w:rsidRPr="005F78A6">
        <w:t>При</w:t>
      </w:r>
      <w:r>
        <w:t xml:space="preserve">мерные   программы начального общего образования. М.: Просвещение.) </w:t>
      </w:r>
      <w:r w:rsidRPr="000720B0">
        <w:t>и авторской программы (</w:t>
      </w:r>
      <w:r w:rsidRPr="00024B9C">
        <w:t xml:space="preserve">Дорофеев  Г.В., Миракова  Т.Н. </w:t>
      </w:r>
      <w:r w:rsidRPr="00024B9C">
        <w:rPr>
          <w:bCs/>
        </w:rPr>
        <w:t>Математика</w:t>
      </w:r>
      <w:r>
        <w:t xml:space="preserve">.  </w:t>
      </w:r>
      <w:r w:rsidRPr="00024B9C">
        <w:rPr>
          <w:bCs/>
        </w:rPr>
        <w:t>Рабочие программы.</w:t>
      </w:r>
      <w:r w:rsidRPr="00024B9C">
        <w:rPr>
          <w:b/>
          <w:bCs/>
        </w:rPr>
        <w:t xml:space="preserve"> </w:t>
      </w:r>
      <w:r w:rsidRPr="00024B9C">
        <w:t xml:space="preserve">Предметная линия учебников  Г.В. Дорофеева и Т.Н. Мираковой. 1-4 классы. М.: Просвещение. </w:t>
      </w:r>
      <w:smartTag w:uri="urn:schemas-microsoft-com:office:smarttags" w:element="metricconverter">
        <w:smartTagPr>
          <w:attr w:name="ProductID" w:val="2011 г"/>
        </w:smartTagPr>
        <w:r w:rsidRPr="00024B9C">
          <w:t>2011 г</w:t>
        </w:r>
      </w:smartTag>
      <w:r w:rsidRPr="00024B9C">
        <w:t>.)</w:t>
      </w:r>
      <w:r>
        <w:t xml:space="preserve">, </w:t>
      </w:r>
      <w:r w:rsidRPr="00024B9C">
        <w:t>а также планируемых результатов начального общего образования.</w:t>
      </w:r>
    </w:p>
    <w:p w:rsidR="002F1018" w:rsidRDefault="002F1018" w:rsidP="002F1018">
      <w:pPr>
        <w:shd w:val="clear" w:color="auto" w:fill="FFFFFF"/>
        <w:rPr>
          <w:b/>
        </w:rPr>
      </w:pPr>
    </w:p>
    <w:p w:rsidR="002F1018" w:rsidRPr="002F1018" w:rsidRDefault="002F1018" w:rsidP="002F1018">
      <w:pPr>
        <w:shd w:val="clear" w:color="auto" w:fill="FFFFFF"/>
        <w:rPr>
          <w:b/>
        </w:rPr>
      </w:pPr>
      <w:r w:rsidRPr="002F1018">
        <w:rPr>
          <w:b/>
        </w:rPr>
        <w:t xml:space="preserve">Рабочая программа ориентирована на использование учебно-методического комплекса: </w:t>
      </w:r>
    </w:p>
    <w:p w:rsidR="002F1018" w:rsidRPr="002F1018" w:rsidRDefault="002F1018" w:rsidP="002F1018">
      <w:r w:rsidRPr="002F1018">
        <w:t xml:space="preserve">         1. Дорофеев Г.В., Миракова Т.Н. </w:t>
      </w:r>
      <w:r w:rsidRPr="002F1018">
        <w:rPr>
          <w:bCs/>
        </w:rPr>
        <w:t xml:space="preserve">Математика. Учебник . 1 класс. В 2-х частях. </w:t>
      </w:r>
      <w:r w:rsidRPr="002F1018">
        <w:t xml:space="preserve">М.: Просвещение.  </w:t>
      </w:r>
      <w:smartTag w:uri="urn:schemas-microsoft-com:office:smarttags" w:element="metricconverter">
        <w:smartTagPr>
          <w:attr w:name="ProductID" w:val="2012 г"/>
        </w:smartTagPr>
        <w:r w:rsidRPr="002F1018">
          <w:t>2012 г</w:t>
        </w:r>
      </w:smartTag>
      <w:r w:rsidRPr="002F1018">
        <w:t xml:space="preserve">.   </w:t>
      </w:r>
    </w:p>
    <w:p w:rsidR="002F1018" w:rsidRPr="002F1018" w:rsidRDefault="002F1018" w:rsidP="002F1018">
      <w:r w:rsidRPr="002F1018">
        <w:t xml:space="preserve">         2. Дорофеев Г.В., Миракова Т.Н. </w:t>
      </w:r>
      <w:r w:rsidRPr="002F1018">
        <w:rPr>
          <w:bCs/>
        </w:rPr>
        <w:t>Математика. Рабочая тетрадь. 1 класс. В 2-х частях.</w:t>
      </w:r>
      <w:r w:rsidRPr="002F1018">
        <w:t xml:space="preserve"> М.: Просвещение.  </w:t>
      </w:r>
      <w:smartTag w:uri="urn:schemas-microsoft-com:office:smarttags" w:element="metricconverter">
        <w:smartTagPr>
          <w:attr w:name="ProductID" w:val="2012 г"/>
        </w:smartTagPr>
        <w:r w:rsidRPr="002F1018">
          <w:t>2012 г</w:t>
        </w:r>
      </w:smartTag>
      <w:r w:rsidRPr="002F1018">
        <w:t xml:space="preserve">.   </w:t>
      </w:r>
      <w:r w:rsidRPr="002F1018">
        <w:rPr>
          <w:bCs/>
        </w:rPr>
        <w:t xml:space="preserve"> </w:t>
      </w:r>
      <w:r w:rsidRPr="002F1018">
        <w:t xml:space="preserve">      </w:t>
      </w:r>
    </w:p>
    <w:p w:rsidR="00C1363C" w:rsidRPr="002F1018" w:rsidRDefault="00C1363C" w:rsidP="00C1363C">
      <w:pPr>
        <w:rPr>
          <w:rStyle w:val="s5"/>
        </w:rPr>
      </w:pPr>
    </w:p>
    <w:p w:rsidR="00C1363C" w:rsidRDefault="00C1363C" w:rsidP="00C1363C">
      <w:pPr>
        <w:jc w:val="center"/>
        <w:rPr>
          <w:rStyle w:val="s5"/>
          <w:b/>
        </w:rPr>
      </w:pPr>
    </w:p>
    <w:p w:rsidR="00C00843" w:rsidRDefault="00C00843" w:rsidP="00C1363C">
      <w:pPr>
        <w:jc w:val="center"/>
        <w:rPr>
          <w:rStyle w:val="s5"/>
          <w:b/>
        </w:rPr>
      </w:pPr>
    </w:p>
    <w:p w:rsidR="00C00843" w:rsidRDefault="00C00843" w:rsidP="00C1363C">
      <w:pPr>
        <w:jc w:val="center"/>
        <w:rPr>
          <w:rStyle w:val="s5"/>
          <w:b/>
        </w:rPr>
      </w:pPr>
    </w:p>
    <w:p w:rsidR="00C00843" w:rsidRPr="002F1018" w:rsidRDefault="00C00843" w:rsidP="00C1363C">
      <w:pPr>
        <w:jc w:val="center"/>
        <w:rPr>
          <w:rStyle w:val="s5"/>
          <w:b/>
        </w:rPr>
      </w:pPr>
    </w:p>
    <w:p w:rsidR="00C1363C" w:rsidRPr="002F1018" w:rsidRDefault="00C150E6" w:rsidP="00C1363C">
      <w:pPr>
        <w:jc w:val="both"/>
      </w:pPr>
      <w:r w:rsidRPr="002F1018">
        <w:rPr>
          <w:b/>
        </w:rPr>
        <w:lastRenderedPageBreak/>
        <w:t>Цель</w:t>
      </w:r>
      <w:r w:rsidR="00C1363C" w:rsidRPr="002F1018">
        <w:rPr>
          <w:b/>
        </w:rPr>
        <w:t>:</w:t>
      </w:r>
      <w:r w:rsidR="00C1363C" w:rsidRPr="002F1018">
        <w:t xml:space="preserve"> формирование обогащенных математических знаний и умений на основе использования широкой интеграции математики с другими областями знания и культуры.</w:t>
      </w:r>
    </w:p>
    <w:p w:rsidR="00C1363C" w:rsidRPr="002F1018" w:rsidRDefault="00C150E6" w:rsidP="00C1363C">
      <w:pPr>
        <w:pStyle w:val="p6"/>
        <w:rPr>
          <w:b/>
        </w:rPr>
      </w:pPr>
      <w:r w:rsidRPr="002F1018">
        <w:rPr>
          <w:rStyle w:val="s7"/>
          <w:b/>
        </w:rPr>
        <w:t>Задачи</w:t>
      </w:r>
      <w:r w:rsidR="00C1363C" w:rsidRPr="002F1018">
        <w:rPr>
          <w:rStyle w:val="s7"/>
          <w:b/>
        </w:rPr>
        <w:t xml:space="preserve">: </w:t>
      </w:r>
    </w:p>
    <w:p w:rsidR="00C1363C" w:rsidRPr="002F1018" w:rsidRDefault="00C1363C" w:rsidP="00C1363C">
      <w:pPr>
        <w:numPr>
          <w:ilvl w:val="0"/>
          <w:numId w:val="1"/>
        </w:numPr>
        <w:spacing w:before="100" w:beforeAutospacing="1" w:after="100" w:afterAutospacing="1"/>
        <w:jc w:val="both"/>
      </w:pPr>
      <w:r w:rsidRPr="002F1018">
        <w:rPr>
          <w:rStyle w:val="c3"/>
        </w:rPr>
        <w:t xml:space="preserve">обеспечение естественного введения детей в новую для них предметную область «Математика» через усвоение элементарных норм математической речи и навыков учебной деятельности в соответствии с возрастными особенностями (счёт, вычисления, решение задач, измерения, моделирование, проведение несложных индуктивных и дедуктивных рассуждений, распознавание и изображение фигур и т. д.); </w:t>
      </w:r>
    </w:p>
    <w:p w:rsidR="00C1363C" w:rsidRPr="002F1018" w:rsidRDefault="00C1363C" w:rsidP="00C1363C">
      <w:pPr>
        <w:numPr>
          <w:ilvl w:val="0"/>
          <w:numId w:val="1"/>
        </w:numPr>
        <w:spacing w:before="100" w:beforeAutospacing="1" w:after="100" w:afterAutospacing="1"/>
        <w:jc w:val="both"/>
      </w:pPr>
      <w:r w:rsidRPr="002F1018">
        <w:rPr>
          <w:rStyle w:val="c3"/>
        </w:rPr>
        <w:t xml:space="preserve">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 </w:t>
      </w:r>
    </w:p>
    <w:p w:rsidR="00C1363C" w:rsidRPr="002F1018" w:rsidRDefault="00C1363C" w:rsidP="00C1363C">
      <w:pPr>
        <w:numPr>
          <w:ilvl w:val="0"/>
          <w:numId w:val="1"/>
        </w:numPr>
        <w:spacing w:before="100" w:beforeAutospacing="1" w:after="100" w:afterAutospacing="1"/>
        <w:jc w:val="both"/>
      </w:pPr>
      <w:r w:rsidRPr="002F1018">
        <w:rPr>
          <w:rStyle w:val="c3"/>
        </w:rPr>
        <w:t>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w:t>
      </w:r>
    </w:p>
    <w:p w:rsidR="00C1363C" w:rsidRPr="002F1018" w:rsidRDefault="00C1363C" w:rsidP="00825017">
      <w:pPr>
        <w:numPr>
          <w:ilvl w:val="0"/>
          <w:numId w:val="1"/>
        </w:numPr>
        <w:spacing w:before="100" w:beforeAutospacing="1" w:after="100" w:afterAutospacing="1"/>
        <w:jc w:val="both"/>
        <w:rPr>
          <w:rStyle w:val="s5"/>
        </w:rPr>
      </w:pPr>
      <w:bookmarkStart w:id="0" w:name="h.30j0zll"/>
      <w:bookmarkEnd w:id="0"/>
      <w:r w:rsidRPr="002F1018">
        <w:rPr>
          <w:rStyle w:val="c3"/>
        </w:rPr>
        <w:t>формирование у детей потребности и возможностей самосовершенствования.</w:t>
      </w:r>
    </w:p>
    <w:p w:rsidR="00C1363C" w:rsidRPr="002F1018" w:rsidRDefault="002F1018" w:rsidP="00930447">
      <w:pPr>
        <w:jc w:val="center"/>
        <w:rPr>
          <w:b/>
          <w:sz w:val="28"/>
          <w:szCs w:val="28"/>
        </w:rPr>
      </w:pPr>
      <w:r w:rsidRPr="002F1018">
        <w:rPr>
          <w:b/>
          <w:sz w:val="28"/>
          <w:szCs w:val="28"/>
        </w:rPr>
        <w:t>ОБЩАЯ ХАРАКТЕРИСТИКА УЧЕБНОГО ПРЕДМЕТА</w:t>
      </w:r>
    </w:p>
    <w:p w:rsidR="00C1363C" w:rsidRPr="002F1018" w:rsidRDefault="00C1363C" w:rsidP="00C1363C">
      <w:pPr>
        <w:pStyle w:val="c8"/>
        <w:ind w:firstLine="708"/>
        <w:jc w:val="both"/>
      </w:pPr>
      <w:r w:rsidRPr="002F1018">
        <w:rPr>
          <w:rStyle w:val="c3"/>
          <w:rFonts w:eastAsia="Times New Roman"/>
        </w:rPr>
        <w:t>Математика как учебный предмет играет весьма важную роль в развитии младших школьников: ребёнок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C1363C" w:rsidRPr="002F1018" w:rsidRDefault="00C1363C" w:rsidP="00C1363C">
      <w:pPr>
        <w:ind w:firstLine="708"/>
        <w:jc w:val="both"/>
      </w:pPr>
      <w:r w:rsidRPr="002F1018">
        <w:rPr>
          <w:rStyle w:val="c3"/>
        </w:rPr>
        <w:t xml:space="preserve">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 </w:t>
      </w:r>
    </w:p>
    <w:p w:rsidR="00C1363C" w:rsidRPr="002F1018" w:rsidRDefault="00C1363C" w:rsidP="00C1363C">
      <w:pPr>
        <w:pStyle w:val="c8"/>
        <w:ind w:firstLine="708"/>
        <w:jc w:val="both"/>
      </w:pPr>
      <w:r w:rsidRPr="002F1018">
        <w:rPr>
          <w:rStyle w:val="c3"/>
          <w:rFonts w:eastAsia="Times New Roman"/>
        </w:rPr>
        <w:t xml:space="preserve">Представленная в программе система обучения математике опирается на наиболее развитые в младшем школьном возрасте эмоциональный и образный компоненты мышления ребенка и предполагает формирование математических знаний и умений на основе широкой интеграции математики с другими областями знания. </w:t>
      </w:r>
    </w:p>
    <w:p w:rsidR="00C1363C" w:rsidRPr="002F1018" w:rsidRDefault="00C1363C" w:rsidP="00C1363C">
      <w:pPr>
        <w:pStyle w:val="c8"/>
        <w:ind w:firstLine="708"/>
        <w:jc w:val="both"/>
      </w:pPr>
      <w:r w:rsidRPr="002F1018">
        <w:rPr>
          <w:rStyle w:val="c3"/>
          <w:rFonts w:eastAsia="Times New Roman"/>
        </w:rPr>
        <w:lastRenderedPageBreak/>
        <w:t>Содержание</w:t>
      </w:r>
      <w:r w:rsidRPr="002F1018">
        <w:rPr>
          <w:rStyle w:val="c0"/>
        </w:rPr>
        <w:t> </w:t>
      </w:r>
      <w:r w:rsidRPr="002F1018">
        <w:rPr>
          <w:rStyle w:val="c3"/>
          <w:rFonts w:eastAsia="Times New Roman"/>
        </w:rPr>
        <w:t xml:space="preserve">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C1363C" w:rsidRPr="002F1018" w:rsidRDefault="00C1363C" w:rsidP="00C1363C">
      <w:pPr>
        <w:pStyle w:val="c8"/>
        <w:ind w:firstLine="708"/>
        <w:jc w:val="both"/>
      </w:pPr>
      <w:r w:rsidRPr="002F1018">
        <w:rPr>
          <w:rStyle w:val="c3"/>
          <w:rFonts w:eastAsia="Times New Roman"/>
        </w:rPr>
        <w:t>Понятие «натуральное число» формируется на основе понятия «множество». Оно раскрывается в результате практической работы с предметными множествами и величинами. Сначала число представлено как результат счёта, а позже — как результат измерения. Измерение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C1363C" w:rsidRPr="002F1018" w:rsidRDefault="00C1363C" w:rsidP="00C1363C">
      <w:pPr>
        <w:pStyle w:val="c8"/>
        <w:ind w:firstLine="708"/>
        <w:jc w:val="both"/>
      </w:pPr>
      <w:r w:rsidRPr="002F1018">
        <w:rPr>
          <w:rStyle w:val="c3"/>
          <w:rFonts w:eastAsia="Times New Roman"/>
        </w:rPr>
        <w:t xml:space="preserve">Расширение понятия «число», новые виды чисел, концентры вводятся постепенно в ходе освоения 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отработке техники вычислений. </w:t>
      </w:r>
    </w:p>
    <w:p w:rsidR="00C1363C" w:rsidRPr="002F1018" w:rsidRDefault="00C1363C" w:rsidP="00C1363C">
      <w:pPr>
        <w:pStyle w:val="c8"/>
        <w:ind w:firstLine="708"/>
        <w:jc w:val="both"/>
      </w:pPr>
      <w:r w:rsidRPr="002F1018">
        <w:rPr>
          <w:rStyle w:val="c3"/>
          <w:rFonts w:eastAsia="Times New Roman"/>
        </w:rPr>
        <w:t xml:space="preserve">Арифметические действия над целыми неотрицательными числами рассматриваются в курсе по аналогии с операциями над конечными множествами. Действия сложения и вычитания, умножения и деления изучаются совместно. </w:t>
      </w:r>
    </w:p>
    <w:p w:rsidR="00C1363C" w:rsidRPr="002F1018" w:rsidRDefault="00C1363C" w:rsidP="00C1363C">
      <w:pPr>
        <w:pStyle w:val="c8"/>
        <w:ind w:firstLine="708"/>
        <w:jc w:val="both"/>
      </w:pPr>
      <w:r w:rsidRPr="002F1018">
        <w:rPr>
          <w:rStyle w:val="c3"/>
          <w:rFonts w:eastAsia="Times New Roman"/>
        </w:rPr>
        <w:t>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
    <w:p w:rsidR="00C1363C" w:rsidRPr="002F1018" w:rsidRDefault="00C1363C" w:rsidP="00C1363C">
      <w:pPr>
        <w:pStyle w:val="c8"/>
        <w:ind w:firstLine="708"/>
        <w:jc w:val="both"/>
      </w:pPr>
      <w:r w:rsidRPr="002F1018">
        <w:rPr>
          <w:rStyle w:val="c3"/>
          <w:rFonts w:eastAsia="Times New Roman"/>
        </w:rPr>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C1363C" w:rsidRPr="002F1018" w:rsidRDefault="00C1363C" w:rsidP="00C1363C">
      <w:pPr>
        <w:pStyle w:val="c8"/>
        <w:ind w:firstLine="708"/>
        <w:jc w:val="both"/>
      </w:pPr>
      <w:r w:rsidRPr="002F1018">
        <w:rPr>
          <w:rStyle w:val="c3"/>
          <w:rFonts w:eastAsia="Times New Roman"/>
        </w:rPr>
        <w:t xml:space="preserve">При изучении письменных способов вычислений подробно рассматриваются соответствующие алгоритмы рассуждений и порядок оформления записей. </w:t>
      </w:r>
    </w:p>
    <w:p w:rsidR="00C1363C" w:rsidRPr="002F1018" w:rsidRDefault="00C1363C" w:rsidP="00C1363C">
      <w:pPr>
        <w:pStyle w:val="c8"/>
        <w:ind w:firstLine="708"/>
        <w:jc w:val="both"/>
      </w:pPr>
      <w:r w:rsidRPr="002F1018">
        <w:rPr>
          <w:rStyle w:val="c3"/>
          <w:rFonts w:eastAsia="Times New Roman"/>
        </w:rPr>
        <w:t>Основная задача линии моделей и алгоритмов в данном курсе заключается в том, чтобы наряду с умением правильно проводить вычисления сформировать у обучающихся умение оценивать алгоритмы, которыми они пользуются, анализировать их, видеть наиболее рациональные способы действий и объяснять их.</w:t>
      </w:r>
    </w:p>
    <w:p w:rsidR="00C1363C" w:rsidRPr="002F1018" w:rsidRDefault="00C1363C" w:rsidP="00C1363C">
      <w:pPr>
        <w:pStyle w:val="c8"/>
        <w:ind w:firstLine="708"/>
        <w:jc w:val="both"/>
      </w:pPr>
      <w:r w:rsidRPr="002F1018">
        <w:rPr>
          <w:rStyle w:val="c3"/>
          <w:rFonts w:eastAsia="Times New Roman"/>
        </w:rPr>
        <w:lastRenderedPageBreak/>
        <w:t xml:space="preserve">Умение решать задачи — одна из главных целей обучения математике в начальной школе. В предлагаемом курсе понятие «задача» вводится не сразу, а по прошествии длительного периода подготовки. </w:t>
      </w:r>
    </w:p>
    <w:p w:rsidR="00C1363C" w:rsidRPr="002F1018" w:rsidRDefault="00C1363C" w:rsidP="00C1363C">
      <w:pPr>
        <w:pStyle w:val="c8"/>
        <w:ind w:firstLine="708"/>
        <w:jc w:val="both"/>
      </w:pPr>
      <w:r w:rsidRPr="002F1018">
        <w:rPr>
          <w:rStyle w:val="c3"/>
          <w:rFonts w:eastAsia="Times New Roman"/>
        </w:rPr>
        <w:t xml:space="preserve">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C1363C" w:rsidRPr="002F1018" w:rsidRDefault="00C1363C" w:rsidP="00C1363C">
      <w:pPr>
        <w:pStyle w:val="c8"/>
        <w:ind w:firstLine="708"/>
        <w:jc w:val="both"/>
      </w:pPr>
      <w:r w:rsidRPr="002F1018">
        <w:rPr>
          <w:rStyle w:val="c3"/>
          <w:rFonts w:eastAsia="Times New Roman"/>
        </w:rPr>
        <w:t>На основе наблюдений и опытов обучающиеся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C1363C" w:rsidRPr="002F1018" w:rsidRDefault="00C1363C" w:rsidP="00C1363C">
      <w:pPr>
        <w:pStyle w:val="c8"/>
        <w:ind w:firstLine="708"/>
        <w:jc w:val="both"/>
      </w:pPr>
      <w:r w:rsidRPr="002F1018">
        <w:rPr>
          <w:rStyle w:val="c3"/>
          <w:rFonts w:eastAsia="Times New Roman"/>
        </w:rPr>
        <w:t xml:space="preserve">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C1363C" w:rsidRPr="002F1018" w:rsidRDefault="00C1363C" w:rsidP="00C1363C">
      <w:pPr>
        <w:pStyle w:val="c8"/>
        <w:ind w:firstLine="708"/>
        <w:jc w:val="both"/>
      </w:pPr>
      <w:r w:rsidRPr="002F1018">
        <w:rPr>
          <w:rStyle w:val="c3"/>
          <w:rFonts w:eastAsia="Times New Roman"/>
        </w:rPr>
        <w:t>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Например, ещё до ознакомления с понятием «отрезок» обучающиеся,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визуально, с помощью нити, засечек на линейке, с помощью мерки или с применением циркуля и др.</w:t>
      </w:r>
    </w:p>
    <w:p w:rsidR="00C1363C" w:rsidRPr="002F1018" w:rsidRDefault="00C1363C" w:rsidP="00C1363C">
      <w:pPr>
        <w:pStyle w:val="c8"/>
        <w:ind w:firstLine="708"/>
        <w:jc w:val="both"/>
      </w:pPr>
      <w:r w:rsidRPr="002F1018">
        <w:rPr>
          <w:rStyle w:val="c3"/>
          <w:rFonts w:eastAsia="Times New Roman"/>
        </w:rPr>
        <w:t>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C1363C" w:rsidRPr="002F1018" w:rsidRDefault="00C1363C" w:rsidP="00C1363C">
      <w:pPr>
        <w:pStyle w:val="c8"/>
        <w:ind w:firstLine="708"/>
        <w:jc w:val="both"/>
      </w:pPr>
      <w:r w:rsidRPr="002F1018">
        <w:rPr>
          <w:rStyle w:val="c3"/>
          <w:rFonts w:eastAsia="Times New Roman"/>
        </w:rPr>
        <w:t>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C1363C" w:rsidRPr="002F1018" w:rsidRDefault="00C1363C" w:rsidP="00C1363C">
      <w:pPr>
        <w:pStyle w:val="c8"/>
        <w:ind w:firstLine="708"/>
        <w:jc w:val="both"/>
      </w:pPr>
      <w:r w:rsidRPr="002F1018">
        <w:rPr>
          <w:rStyle w:val="c3"/>
          <w:rFonts w:eastAsia="Times New Roman"/>
        </w:rPr>
        <w:lastRenderedPageBreak/>
        <w:t xml:space="preserve">В результате освоения курса математики у обучающихся формируются общие учебные умения, они осваивают способы познавательной деятельности. </w:t>
      </w:r>
    </w:p>
    <w:p w:rsidR="00C1363C" w:rsidRPr="002F1018" w:rsidRDefault="00C1363C" w:rsidP="00C00843">
      <w:pPr>
        <w:pStyle w:val="c8"/>
        <w:spacing w:before="0" w:beforeAutospacing="0" w:after="0" w:afterAutospacing="0"/>
        <w:ind w:firstLine="708"/>
        <w:jc w:val="both"/>
      </w:pPr>
      <w:r w:rsidRPr="002F1018">
        <w:rPr>
          <w:rStyle w:val="c3"/>
          <w:rFonts w:eastAsia="Times New Roman"/>
        </w:rPr>
        <w:t xml:space="preserve">При обучении математике по данной программе в значительной степени реализуются межпредметные связи — с курсами русского языка, литературного чтения, технологии, окружающего мира и изобразительного искусства. </w:t>
      </w:r>
      <w:r w:rsidRPr="002F1018">
        <w:t xml:space="preserve"> </w:t>
      </w:r>
      <w:r w:rsidRPr="002F1018">
        <w:rPr>
          <w:rStyle w:val="c3"/>
          <w:rFonts w:eastAsia="Times New Roman"/>
        </w:rPr>
        <w:t>Например, понятия, усвоенные на уроках окружающего мира, обучающиеся используют при изучении мер времени (времена года, части суток, год, месяцы и др.) и операций над множествами (примеры множеств: 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 и др.</w:t>
      </w:r>
    </w:p>
    <w:p w:rsidR="00C1363C" w:rsidRPr="002F1018" w:rsidRDefault="00C1363C" w:rsidP="00C00843">
      <w:pPr>
        <w:pStyle w:val="c8"/>
        <w:spacing w:before="0" w:beforeAutospacing="0" w:after="0" w:afterAutospacing="0"/>
        <w:ind w:firstLine="708"/>
        <w:jc w:val="both"/>
      </w:pPr>
      <w:r w:rsidRPr="002F1018">
        <w:rPr>
          <w:rStyle w:val="c3"/>
          <w:rFonts w:eastAsia="Times New Roman"/>
        </w:rPr>
        <w:t>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обучающиеся получают возможность обсудить проблемы, связанные с безопасностью и здоровьем, активным отдыхом и др.</w:t>
      </w:r>
    </w:p>
    <w:p w:rsidR="00C1363C" w:rsidRPr="002F1018" w:rsidRDefault="00C1363C" w:rsidP="00C00843">
      <w:pPr>
        <w:pStyle w:val="c8"/>
        <w:spacing w:before="0" w:beforeAutospacing="0" w:after="0" w:afterAutospacing="0"/>
        <w:ind w:firstLine="708"/>
        <w:jc w:val="both"/>
      </w:pPr>
      <w:r w:rsidRPr="002F1018">
        <w:rPr>
          <w:rStyle w:val="c3"/>
          <w:rFonts w:eastAsia="Times New Roman"/>
        </w:rPr>
        <w:t xml:space="preserve">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C1363C" w:rsidRPr="002F1018" w:rsidRDefault="00C1363C" w:rsidP="00C00843">
      <w:pPr>
        <w:pStyle w:val="c8"/>
        <w:spacing w:before="0" w:beforeAutospacing="0" w:after="0" w:afterAutospacing="0"/>
        <w:jc w:val="both"/>
        <w:rPr>
          <w:rStyle w:val="s5"/>
          <w:rFonts w:eastAsia="Times New Roman"/>
        </w:rPr>
      </w:pPr>
      <w:bookmarkStart w:id="1" w:name="h.1fob9te"/>
      <w:bookmarkEnd w:id="1"/>
      <w:r w:rsidRPr="002F1018">
        <w:rPr>
          <w:rStyle w:val="c3"/>
          <w:rFonts w:eastAsia="Times New Roman"/>
        </w:rPr>
        <w:t>Кроме того, у учащихся формируется устойчивое внимание, умение сосредотачиваться.</w:t>
      </w:r>
    </w:p>
    <w:p w:rsidR="002F1018" w:rsidRPr="00496A60" w:rsidRDefault="002F1018" w:rsidP="00930447">
      <w:pPr>
        <w:pStyle w:val="3"/>
        <w:tabs>
          <w:tab w:val="left" w:pos="851"/>
        </w:tabs>
        <w:ind w:firstLine="567"/>
        <w:jc w:val="center"/>
        <w:rPr>
          <w:rFonts w:ascii="Times New Roman" w:hAnsi="Times New Roman"/>
          <w:sz w:val="28"/>
          <w:szCs w:val="28"/>
        </w:rPr>
      </w:pPr>
      <w:r w:rsidRPr="00496A60">
        <w:rPr>
          <w:rFonts w:ascii="Times New Roman" w:hAnsi="Times New Roman"/>
          <w:sz w:val="28"/>
          <w:szCs w:val="28"/>
        </w:rPr>
        <w:t>ОПИСАНИЕ МЕСТА УЧЕБНОГО ПРЕДМЕТА В УЧЕБНОМ ПЛАНЕ</w:t>
      </w:r>
    </w:p>
    <w:p w:rsidR="00C1363C" w:rsidRPr="002F1018" w:rsidRDefault="00C1363C" w:rsidP="00C1363C">
      <w:pPr>
        <w:tabs>
          <w:tab w:val="left" w:pos="851"/>
        </w:tabs>
        <w:jc w:val="both"/>
      </w:pPr>
      <w:r w:rsidRPr="002F1018">
        <w:t>В соответствии с требованиями Федерального государственного образовательного стандарта начального общего образования учебный предмет «Математика» изучается с 1-го по 4-й класс.  «Математика» относится  к предметной области «Математика и информатика» и реализуется за счет часов, предусмотренных обязательной частью учебного плана начального общего образования. В соответствии с учебным планом МБОУ «Средняя общеобразовательная школа №6 г</w:t>
      </w:r>
      <w:r w:rsidR="002F1018" w:rsidRPr="002F1018">
        <w:t>. К</w:t>
      </w:r>
      <w:r w:rsidRPr="002F1018">
        <w:t>урчатова  на учебный предмет «Математика» в 1 классе отводится 4 часа в неделю при 33-х учебных неделях. Рабочей программой запланировано 132 часа  математики, что соответствует учебному плану.</w:t>
      </w:r>
    </w:p>
    <w:p w:rsidR="00C1363C" w:rsidRPr="002F1018" w:rsidRDefault="00C1363C" w:rsidP="00C1363C">
      <w:pPr>
        <w:tabs>
          <w:tab w:val="left" w:pos="851"/>
        </w:tabs>
        <w:jc w:val="both"/>
      </w:pPr>
    </w:p>
    <w:p w:rsidR="00E4060C" w:rsidRPr="002F1018" w:rsidRDefault="002F1018" w:rsidP="00930447">
      <w:pPr>
        <w:shd w:val="clear" w:color="auto" w:fill="FFFFFF"/>
        <w:jc w:val="center"/>
        <w:rPr>
          <w:rStyle w:val="s5"/>
          <w:b/>
          <w:sz w:val="28"/>
          <w:szCs w:val="28"/>
        </w:rPr>
      </w:pPr>
      <w:r w:rsidRPr="002F1018">
        <w:rPr>
          <w:b/>
          <w:sz w:val="28"/>
          <w:szCs w:val="28"/>
        </w:rPr>
        <w:t>ОПИСАНИЕ ЦЕННОСТНЫХ ОРИЕНТИРОВ СОДЕРЖАНИЯ УЧЕБНОГО ПРЕДМЕТА</w:t>
      </w:r>
    </w:p>
    <w:p w:rsidR="00E4060C" w:rsidRPr="002F1018" w:rsidRDefault="00E4060C" w:rsidP="00E4060C">
      <w:pPr>
        <w:autoSpaceDE w:val="0"/>
        <w:autoSpaceDN w:val="0"/>
        <w:adjustRightInd w:val="0"/>
        <w:rPr>
          <w:rFonts w:eastAsia="Calibri"/>
        </w:rPr>
      </w:pPr>
      <w:r w:rsidRPr="002F1018">
        <w:rPr>
          <w:rFonts w:eastAsia="Calibri"/>
        </w:rPr>
        <w:t>В основе учебно-воспитательного процесса лежат следующие ценности предмета математики:</w:t>
      </w:r>
    </w:p>
    <w:p w:rsidR="00E4060C" w:rsidRPr="002F1018" w:rsidRDefault="00E4060C" w:rsidP="00E4060C">
      <w:pPr>
        <w:numPr>
          <w:ilvl w:val="0"/>
          <w:numId w:val="25"/>
        </w:numPr>
        <w:autoSpaceDE w:val="0"/>
        <w:autoSpaceDN w:val="0"/>
        <w:adjustRightInd w:val="0"/>
        <w:rPr>
          <w:rFonts w:eastAsia="Calibri"/>
        </w:rPr>
      </w:pPr>
      <w:r w:rsidRPr="002F1018">
        <w:rPr>
          <w:rFonts w:eastAsia="Calibri"/>
        </w:rPr>
        <w:t>понимание математических отношений является средством познания закономерностей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E4060C" w:rsidRPr="002F1018" w:rsidRDefault="00E4060C" w:rsidP="00E4060C">
      <w:pPr>
        <w:numPr>
          <w:ilvl w:val="0"/>
          <w:numId w:val="25"/>
        </w:numPr>
        <w:autoSpaceDE w:val="0"/>
        <w:autoSpaceDN w:val="0"/>
        <w:adjustRightInd w:val="0"/>
        <w:rPr>
          <w:rFonts w:eastAsia="Calibri"/>
        </w:rPr>
      </w:pPr>
      <w:r w:rsidRPr="002F1018">
        <w:rPr>
          <w:rFonts w:eastAsia="Calibri"/>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4060C" w:rsidRPr="002F1018" w:rsidRDefault="00E4060C" w:rsidP="00E4060C">
      <w:pPr>
        <w:numPr>
          <w:ilvl w:val="0"/>
          <w:numId w:val="25"/>
        </w:numPr>
        <w:autoSpaceDE w:val="0"/>
        <w:autoSpaceDN w:val="0"/>
        <w:adjustRightInd w:val="0"/>
        <w:rPr>
          <w:rFonts w:eastAsia="Calibri"/>
        </w:rPr>
      </w:pPr>
      <w:r w:rsidRPr="002F1018">
        <w:rPr>
          <w:rFonts w:eastAsia="Calibri"/>
        </w:rPr>
        <w:t>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4060C" w:rsidRPr="002F1018" w:rsidRDefault="00E4060C" w:rsidP="00825017">
      <w:pPr>
        <w:numPr>
          <w:ilvl w:val="0"/>
          <w:numId w:val="25"/>
        </w:numPr>
        <w:autoSpaceDE w:val="0"/>
        <w:autoSpaceDN w:val="0"/>
        <w:adjustRightInd w:val="0"/>
        <w:rPr>
          <w:rStyle w:val="s5"/>
          <w:rFonts w:eastAsia="Calibri"/>
        </w:rPr>
      </w:pPr>
      <w:r w:rsidRPr="002F1018">
        <w:rPr>
          <w:rFonts w:eastAsia="Calibri"/>
        </w:rPr>
        <w:t>овладение эвристическими приёмами мыслительной деятельности (сравнение, обобщение, конкретизация, перебор, рассмотрение частных случаев, метод проб и ошибок, рассуждение по аналогии и др.) необходимо ученику для самостоятельного управления процессом решения творческих задач, применения знаний в новых, необычных ситуациях, в том числе и при решении задач межпредметного и практического характера.</w:t>
      </w:r>
    </w:p>
    <w:p w:rsidR="00C1363C" w:rsidRPr="002F1018" w:rsidRDefault="00C1363C" w:rsidP="00C1363C">
      <w:pPr>
        <w:pStyle w:val="a3"/>
        <w:rPr>
          <w:rStyle w:val="s5"/>
          <w:b/>
        </w:rPr>
      </w:pPr>
    </w:p>
    <w:p w:rsidR="00C150E6" w:rsidRPr="002F1018" w:rsidRDefault="002F1018" w:rsidP="00930447">
      <w:pPr>
        <w:jc w:val="center"/>
        <w:rPr>
          <w:b/>
          <w:sz w:val="28"/>
          <w:szCs w:val="28"/>
        </w:rPr>
      </w:pPr>
      <w:r w:rsidRPr="002F1018">
        <w:rPr>
          <w:rStyle w:val="s5"/>
          <w:b/>
          <w:sz w:val="28"/>
          <w:szCs w:val="28"/>
        </w:rPr>
        <w:t>ЛИЧНОСТНЫЕ, МЕТАПРЕДМЕТНЫЕ И ПРЕДМЕТНЫЕ РЕЗУЛЬТАТЫ ОСВОЕНИЯ УЧЕБНОГО ПРЕДМЕТА</w:t>
      </w:r>
    </w:p>
    <w:p w:rsidR="00EC6A19" w:rsidRPr="002F1018" w:rsidRDefault="00EC6A19" w:rsidP="002F1018">
      <w:pPr>
        <w:jc w:val="center"/>
        <w:rPr>
          <w:b/>
        </w:rPr>
      </w:pPr>
      <w:r w:rsidRPr="002F1018">
        <w:rPr>
          <w:b/>
        </w:rPr>
        <w:t>Личностные результаты</w:t>
      </w:r>
    </w:p>
    <w:p w:rsidR="00C150E6" w:rsidRPr="002F1018" w:rsidRDefault="00C150E6" w:rsidP="00EC6A19">
      <w:pPr>
        <w:jc w:val="both"/>
        <w:rPr>
          <w:b/>
        </w:rPr>
      </w:pPr>
    </w:p>
    <w:p w:rsidR="00EC6A19" w:rsidRPr="002F1018" w:rsidRDefault="00EC6A19" w:rsidP="00EC6A19">
      <w:pPr>
        <w:jc w:val="both"/>
      </w:pPr>
      <w:r w:rsidRPr="002F1018">
        <w:t>У обучающегося будут сформированы:</w:t>
      </w:r>
    </w:p>
    <w:p w:rsidR="00EC6A19" w:rsidRPr="002F1018" w:rsidRDefault="00EC6A19" w:rsidP="00EC6A19">
      <w:pPr>
        <w:numPr>
          <w:ilvl w:val="0"/>
          <w:numId w:val="20"/>
        </w:numPr>
        <w:spacing w:after="200"/>
        <w:jc w:val="both"/>
      </w:pPr>
      <w:r w:rsidRPr="002F1018">
        <w:t>положительное отношение к учёбе в школе, к предмету  «Математика»;</w:t>
      </w:r>
    </w:p>
    <w:p w:rsidR="00EC6A19" w:rsidRPr="002F1018" w:rsidRDefault="00EC6A19" w:rsidP="00EC6A19">
      <w:pPr>
        <w:numPr>
          <w:ilvl w:val="0"/>
          <w:numId w:val="20"/>
        </w:numPr>
        <w:spacing w:after="200"/>
        <w:jc w:val="both"/>
      </w:pPr>
      <w:r w:rsidRPr="002F1018">
        <w:t xml:space="preserve"> представление о причинах успеха в учёбе;</w:t>
      </w:r>
    </w:p>
    <w:p w:rsidR="00EC6A19" w:rsidRPr="002F1018" w:rsidRDefault="00EC6A19" w:rsidP="00EC6A19">
      <w:pPr>
        <w:numPr>
          <w:ilvl w:val="0"/>
          <w:numId w:val="20"/>
        </w:numPr>
        <w:spacing w:after="200"/>
        <w:jc w:val="both"/>
      </w:pPr>
      <w:r w:rsidRPr="002F1018">
        <w:t xml:space="preserve"> общее представление о моральных нормах поведения;</w:t>
      </w:r>
    </w:p>
    <w:p w:rsidR="00EC6A19" w:rsidRPr="002F1018" w:rsidRDefault="00EC6A19" w:rsidP="00EC6A19">
      <w:pPr>
        <w:numPr>
          <w:ilvl w:val="0"/>
          <w:numId w:val="20"/>
        </w:numPr>
        <w:spacing w:after="200"/>
        <w:jc w:val="both"/>
      </w:pPr>
      <w:r w:rsidRPr="002F1018">
        <w:t xml:space="preserve"> осознание сути новой социальной роли — ученика: проявлять положительное отношение к учебному предмету «Математика», отвечать на вопросы учителя (учебника), активно участвовать в беседах и дискуссиях, различных видах деятельности,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 тетради;</w:t>
      </w:r>
    </w:p>
    <w:p w:rsidR="00EC6A19" w:rsidRPr="002F1018" w:rsidRDefault="00EC6A19" w:rsidP="00EC6A19">
      <w:pPr>
        <w:numPr>
          <w:ilvl w:val="0"/>
          <w:numId w:val="20"/>
        </w:numPr>
        <w:spacing w:after="200"/>
        <w:jc w:val="both"/>
      </w:pPr>
      <w:r w:rsidRPr="002F1018">
        <w:t>элементарные навыки сотрудничества: освоение позитивного стиля общения со сверстниками и взрослыми в школе и дома; соблюдение элементарных правил работы в группе, проявление доброжелательного отношения к сверстникам, бесконфликтное поведение, стремление прислушиваться к мнению одноклассников;</w:t>
      </w:r>
    </w:p>
    <w:p w:rsidR="00EC6A19" w:rsidRPr="002F1018" w:rsidRDefault="00EC6A19" w:rsidP="00EC6A19">
      <w:pPr>
        <w:numPr>
          <w:ilvl w:val="0"/>
          <w:numId w:val="20"/>
        </w:numPr>
        <w:spacing w:after="200"/>
        <w:jc w:val="both"/>
      </w:pPr>
      <w:r w:rsidRPr="002F1018">
        <w:t>элементарные навыки самооценки результатов своей учебной деятельности (начальный этап) и понимание того, что успех в учебной деятельности в значительной мере зависит от самого ученика.</w:t>
      </w:r>
    </w:p>
    <w:p w:rsidR="00EC6A19" w:rsidRPr="002F1018" w:rsidRDefault="00EC6A19" w:rsidP="00EC6A19">
      <w:pPr>
        <w:jc w:val="both"/>
        <w:rPr>
          <w:i/>
        </w:rPr>
      </w:pPr>
      <w:r w:rsidRPr="002F1018">
        <w:rPr>
          <w:i/>
        </w:rPr>
        <w:t>Обучающийся получит возможность для формирования:</w:t>
      </w:r>
    </w:p>
    <w:p w:rsidR="00EC6A19" w:rsidRPr="002F1018" w:rsidRDefault="00EC6A19" w:rsidP="00EC6A19">
      <w:pPr>
        <w:numPr>
          <w:ilvl w:val="0"/>
          <w:numId w:val="19"/>
        </w:numPr>
        <w:ind w:left="794"/>
        <w:jc w:val="both"/>
        <w:rPr>
          <w:i/>
        </w:rPr>
      </w:pPr>
      <w:r w:rsidRPr="002F1018">
        <w:rPr>
          <w:i/>
        </w:rPr>
        <w:t>положительного отношения к школе;</w:t>
      </w:r>
    </w:p>
    <w:p w:rsidR="00EC6A19" w:rsidRPr="002F1018" w:rsidRDefault="00EC6A19" w:rsidP="00EC6A19">
      <w:pPr>
        <w:numPr>
          <w:ilvl w:val="0"/>
          <w:numId w:val="19"/>
        </w:numPr>
        <w:ind w:left="794"/>
        <w:jc w:val="both"/>
        <w:rPr>
          <w:i/>
        </w:rPr>
      </w:pPr>
      <w:r w:rsidRPr="002F1018">
        <w:rPr>
          <w:i/>
        </w:rPr>
        <w:lastRenderedPageBreak/>
        <w:t>первоначального представления о знании и незнании;</w:t>
      </w:r>
    </w:p>
    <w:p w:rsidR="00EC6A19" w:rsidRPr="002F1018" w:rsidRDefault="00EC6A19" w:rsidP="00EC6A19">
      <w:pPr>
        <w:numPr>
          <w:ilvl w:val="0"/>
          <w:numId w:val="19"/>
        </w:numPr>
        <w:ind w:left="794"/>
        <w:jc w:val="both"/>
        <w:rPr>
          <w:i/>
        </w:rPr>
      </w:pPr>
      <w:r w:rsidRPr="002F1018">
        <w:rPr>
          <w:i/>
        </w:rPr>
        <w:t xml:space="preserve"> понимания значения математики в жизни человека;</w:t>
      </w:r>
    </w:p>
    <w:p w:rsidR="00EC6A19" w:rsidRPr="002F1018" w:rsidRDefault="00EC6A19" w:rsidP="00EC6A19">
      <w:pPr>
        <w:numPr>
          <w:ilvl w:val="0"/>
          <w:numId w:val="19"/>
        </w:numPr>
        <w:ind w:left="794"/>
        <w:jc w:val="both"/>
        <w:rPr>
          <w:i/>
        </w:rPr>
      </w:pPr>
      <w:r w:rsidRPr="002F1018">
        <w:rPr>
          <w:i/>
        </w:rPr>
        <w:t xml:space="preserve"> первоначальной ориентации на оценку результатов собственной учебной деятельности;</w:t>
      </w:r>
    </w:p>
    <w:p w:rsidR="00EC6A19" w:rsidRPr="002F1018" w:rsidRDefault="00EC6A19" w:rsidP="00EC6A19">
      <w:pPr>
        <w:numPr>
          <w:ilvl w:val="0"/>
          <w:numId w:val="19"/>
        </w:numPr>
        <w:ind w:left="794"/>
        <w:jc w:val="both"/>
        <w:rPr>
          <w:i/>
        </w:rPr>
      </w:pPr>
      <w:r w:rsidRPr="002F1018">
        <w:rPr>
          <w:i/>
        </w:rPr>
        <w:t>первичных умений оценки ответов одноклассников на основе заданных критериев успешности учебной деятельности;</w:t>
      </w:r>
    </w:p>
    <w:p w:rsidR="00EC6A19" w:rsidRPr="002F1018" w:rsidRDefault="00EC6A19" w:rsidP="00EC6A19">
      <w:pPr>
        <w:numPr>
          <w:ilvl w:val="0"/>
          <w:numId w:val="19"/>
        </w:numPr>
        <w:ind w:left="794"/>
        <w:jc w:val="both"/>
        <w:rPr>
          <w:i/>
        </w:rPr>
      </w:pPr>
      <w:r w:rsidRPr="002F1018">
        <w:rPr>
          <w:i/>
        </w:rPr>
        <w:t xml:space="preserve"> понимания необходимости осознанного выполнения правил и норм школьной жизни;</w:t>
      </w:r>
    </w:p>
    <w:p w:rsidR="00EC6A19" w:rsidRPr="002F1018" w:rsidRDefault="00EC6A19" w:rsidP="00EC6A19">
      <w:pPr>
        <w:numPr>
          <w:ilvl w:val="0"/>
          <w:numId w:val="19"/>
        </w:numPr>
        <w:ind w:left="794"/>
        <w:jc w:val="both"/>
        <w:rPr>
          <w:i/>
        </w:rPr>
      </w:pPr>
      <w:r w:rsidRPr="002F1018">
        <w:rPr>
          <w:i/>
        </w:rPr>
        <w:t xml:space="preserve"> бережного отношения к демонстрационным приборам, учебным моделям и др.</w:t>
      </w:r>
    </w:p>
    <w:p w:rsidR="00EC6A19" w:rsidRPr="002F1018" w:rsidRDefault="00EC6A19" w:rsidP="002F1018">
      <w:pPr>
        <w:jc w:val="center"/>
        <w:rPr>
          <w:b/>
        </w:rPr>
      </w:pPr>
      <w:r w:rsidRPr="002F1018">
        <w:rPr>
          <w:b/>
        </w:rPr>
        <w:t>Метапредметные результаты</w:t>
      </w:r>
    </w:p>
    <w:p w:rsidR="00EC6A19" w:rsidRPr="002F1018" w:rsidRDefault="00EC6A19" w:rsidP="00EC6A19">
      <w:pPr>
        <w:jc w:val="both"/>
        <w:rPr>
          <w:b/>
        </w:rPr>
      </w:pPr>
      <w:r w:rsidRPr="002F1018">
        <w:rPr>
          <w:b/>
        </w:rPr>
        <w:t>РЕГУЛЯТИВНЫЕ</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18"/>
        </w:numPr>
        <w:jc w:val="both"/>
      </w:pPr>
      <w:r w:rsidRPr="002F1018">
        <w:t>принимать учебную задачу, соответствующую этапу обучения;</w:t>
      </w:r>
    </w:p>
    <w:p w:rsidR="00EC6A19" w:rsidRPr="002F1018" w:rsidRDefault="00EC6A19" w:rsidP="00EC6A19">
      <w:pPr>
        <w:numPr>
          <w:ilvl w:val="0"/>
          <w:numId w:val="18"/>
        </w:numPr>
        <w:jc w:val="both"/>
      </w:pPr>
      <w:r w:rsidRPr="002F1018">
        <w:t xml:space="preserve"> понимать выделенные учителем ориентиры действия в учебном материале;</w:t>
      </w:r>
    </w:p>
    <w:p w:rsidR="00EC6A19" w:rsidRPr="002F1018" w:rsidRDefault="00EC6A19" w:rsidP="00EC6A19">
      <w:pPr>
        <w:numPr>
          <w:ilvl w:val="0"/>
          <w:numId w:val="18"/>
        </w:numPr>
        <w:jc w:val="both"/>
      </w:pPr>
      <w:r w:rsidRPr="002F1018">
        <w:t>адекватно воспринимать предложения учителя;</w:t>
      </w:r>
    </w:p>
    <w:p w:rsidR="00EC6A19" w:rsidRPr="002F1018" w:rsidRDefault="00EC6A19" w:rsidP="00EC6A19">
      <w:pPr>
        <w:numPr>
          <w:ilvl w:val="0"/>
          <w:numId w:val="18"/>
        </w:numPr>
        <w:jc w:val="both"/>
      </w:pPr>
      <w:r w:rsidRPr="002F1018">
        <w:t>проговаривать вслух последовательность производимых действий, составляющих основу осваиваемой деятельности;</w:t>
      </w:r>
    </w:p>
    <w:p w:rsidR="00EC6A19" w:rsidRPr="002F1018" w:rsidRDefault="00EC6A19" w:rsidP="00EC6A19">
      <w:pPr>
        <w:numPr>
          <w:ilvl w:val="0"/>
          <w:numId w:val="18"/>
        </w:numPr>
        <w:jc w:val="both"/>
      </w:pPr>
      <w:r w:rsidRPr="002F1018">
        <w:t>осуществлять первоначальный контроль своего участия в доступных видах познавательной деятельности;</w:t>
      </w:r>
    </w:p>
    <w:p w:rsidR="00EC6A19" w:rsidRPr="002F1018" w:rsidRDefault="00EC6A19" w:rsidP="00EC6A19">
      <w:pPr>
        <w:numPr>
          <w:ilvl w:val="0"/>
          <w:numId w:val="18"/>
        </w:numPr>
        <w:jc w:val="both"/>
      </w:pPr>
      <w:r w:rsidRPr="002F1018">
        <w:t xml:space="preserve"> оценивать совместно с учителем результат своих действий, вносить соответствующие коррективы под руководством учителя;</w:t>
      </w:r>
    </w:p>
    <w:p w:rsidR="00EC6A19" w:rsidRPr="002F1018" w:rsidRDefault="00EC6A19" w:rsidP="00EC6A19">
      <w:pPr>
        <w:numPr>
          <w:ilvl w:val="0"/>
          <w:numId w:val="18"/>
        </w:numPr>
        <w:jc w:val="both"/>
      </w:pPr>
      <w:r w:rsidRPr="002F1018">
        <w:t>составлять план действий для решения несложных учебных задач;</w:t>
      </w:r>
    </w:p>
    <w:p w:rsidR="00EC6A19" w:rsidRPr="002F1018" w:rsidRDefault="00EC6A19" w:rsidP="00EC6A19">
      <w:pPr>
        <w:numPr>
          <w:ilvl w:val="0"/>
          <w:numId w:val="18"/>
        </w:numPr>
        <w:jc w:val="both"/>
      </w:pPr>
      <w:r w:rsidRPr="002F1018">
        <w:t xml:space="preserve"> выполнять под руководством учителя учебные действия в практической и мыслительной форме;</w:t>
      </w:r>
    </w:p>
    <w:p w:rsidR="00EC6A19" w:rsidRPr="002F1018" w:rsidRDefault="00EC6A19" w:rsidP="00EC6A19">
      <w:pPr>
        <w:numPr>
          <w:ilvl w:val="0"/>
          <w:numId w:val="18"/>
        </w:numPr>
        <w:jc w:val="both"/>
      </w:pPr>
      <w:r w:rsidRPr="002F1018">
        <w:t>осознавать результат учебных действий; описывать результаты действий, используя математическую терминологию.</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17"/>
        </w:numPr>
        <w:jc w:val="both"/>
        <w:rPr>
          <w:i/>
        </w:rPr>
      </w:pPr>
      <w:r w:rsidRPr="002F1018">
        <w:rPr>
          <w:i/>
        </w:rPr>
        <w:t>принимать разнообразные учебно-познавательные задачи и инструкции учителя;</w:t>
      </w:r>
    </w:p>
    <w:p w:rsidR="00EC6A19" w:rsidRPr="002F1018" w:rsidRDefault="00EC6A19" w:rsidP="00EC6A19">
      <w:pPr>
        <w:numPr>
          <w:ilvl w:val="0"/>
          <w:numId w:val="17"/>
        </w:numPr>
        <w:jc w:val="both"/>
        <w:rPr>
          <w:i/>
        </w:rPr>
      </w:pPr>
      <w:r w:rsidRPr="002F1018">
        <w:rPr>
          <w:i/>
        </w:rPr>
        <w:t xml:space="preserve"> в сотрудничестве с учителем находить варианты решения учебной задачи;</w:t>
      </w:r>
    </w:p>
    <w:p w:rsidR="00EC6A19" w:rsidRPr="002F1018" w:rsidRDefault="00EC6A19" w:rsidP="00EC6A19">
      <w:pPr>
        <w:numPr>
          <w:ilvl w:val="0"/>
          <w:numId w:val="17"/>
        </w:numPr>
        <w:jc w:val="both"/>
        <w:rPr>
          <w:i/>
        </w:rPr>
      </w:pPr>
      <w:r w:rsidRPr="002F1018">
        <w:rPr>
          <w:i/>
        </w:rPr>
        <w:t xml:space="preserve"> выполнять учебные действия в устной и письменной речи;</w:t>
      </w:r>
    </w:p>
    <w:p w:rsidR="00EC6A19" w:rsidRPr="002F1018" w:rsidRDefault="00EC6A19" w:rsidP="00EC6A19">
      <w:pPr>
        <w:numPr>
          <w:ilvl w:val="0"/>
          <w:numId w:val="17"/>
        </w:numPr>
        <w:jc w:val="both"/>
        <w:rPr>
          <w:i/>
        </w:rPr>
      </w:pPr>
      <w:r w:rsidRPr="002F1018">
        <w:rPr>
          <w:i/>
        </w:rPr>
        <w:t xml:space="preserve"> осуществлять пошаговый контроль своих действий под руководством учителя;</w:t>
      </w:r>
    </w:p>
    <w:p w:rsidR="00EC6A19" w:rsidRPr="002F1018" w:rsidRDefault="00EC6A19" w:rsidP="00EC6A19">
      <w:pPr>
        <w:numPr>
          <w:ilvl w:val="0"/>
          <w:numId w:val="17"/>
        </w:numPr>
        <w:jc w:val="both"/>
        <w:rPr>
          <w:i/>
        </w:rPr>
      </w:pPr>
      <w:r w:rsidRPr="002F1018">
        <w:rPr>
          <w:i/>
        </w:rPr>
        <w:t xml:space="preserve"> адекватно воспринимать оценку своей работы учителями, товарищами,</w:t>
      </w:r>
    </w:p>
    <w:p w:rsidR="00EC6A19" w:rsidRPr="002F1018" w:rsidRDefault="00EC6A19" w:rsidP="00EC6A19">
      <w:pPr>
        <w:numPr>
          <w:ilvl w:val="0"/>
          <w:numId w:val="17"/>
        </w:numPr>
        <w:jc w:val="both"/>
        <w:rPr>
          <w:i/>
        </w:rPr>
      </w:pPr>
      <w:r w:rsidRPr="002F1018">
        <w:rPr>
          <w:i/>
        </w:rPr>
        <w:t xml:space="preserve"> выделять из темы урока известные знания и умения, </w:t>
      </w:r>
    </w:p>
    <w:p w:rsidR="00EC6A19" w:rsidRPr="002F1018" w:rsidRDefault="00EC6A19" w:rsidP="00EC6A19">
      <w:pPr>
        <w:numPr>
          <w:ilvl w:val="0"/>
          <w:numId w:val="17"/>
        </w:numPr>
        <w:jc w:val="both"/>
        <w:rPr>
          <w:i/>
        </w:rPr>
      </w:pPr>
      <w:r w:rsidRPr="002F1018">
        <w:rPr>
          <w:i/>
        </w:rPr>
        <w:t>определять круг неизвестного по изучаемой теме;</w:t>
      </w:r>
    </w:p>
    <w:p w:rsidR="00EC6A19" w:rsidRPr="002F1018" w:rsidRDefault="00EC6A19" w:rsidP="00EC6A19">
      <w:pPr>
        <w:numPr>
          <w:ilvl w:val="0"/>
          <w:numId w:val="17"/>
        </w:numPr>
        <w:jc w:val="both"/>
        <w:rPr>
          <w:i/>
        </w:rPr>
      </w:pPr>
      <w:r w:rsidRPr="002F1018">
        <w:rPr>
          <w:i/>
        </w:rPr>
        <w:t xml:space="preserve"> фиксировать по ходу урока и в конце его удовлетворённость/неудовлетворённость своей работой (с помощью смайликов, разноцветных фишек), позитивно относиться к своим успехам, стремиться к улучшению результата;</w:t>
      </w:r>
    </w:p>
    <w:p w:rsidR="00EC6A19" w:rsidRPr="002F1018" w:rsidRDefault="00EC6A19" w:rsidP="00EC6A19">
      <w:pPr>
        <w:numPr>
          <w:ilvl w:val="0"/>
          <w:numId w:val="17"/>
        </w:numPr>
        <w:jc w:val="both"/>
        <w:rPr>
          <w:i/>
        </w:rPr>
      </w:pPr>
      <w:r w:rsidRPr="002F1018">
        <w:rPr>
          <w:i/>
        </w:rPr>
        <w:t xml:space="preserve"> анализировать причины успеха/неуспеха с помощью оценочных шкал, формулировать их вербально;</w:t>
      </w:r>
    </w:p>
    <w:p w:rsidR="00EC6A19" w:rsidRPr="002F1018" w:rsidRDefault="00EC6A19" w:rsidP="00EC6A19">
      <w:pPr>
        <w:jc w:val="both"/>
        <w:rPr>
          <w:b/>
        </w:rPr>
      </w:pPr>
      <w:r w:rsidRPr="002F1018">
        <w:rPr>
          <w:b/>
        </w:rPr>
        <w:t>ПОЗНАВАТЕЛЬНЫЕ</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16"/>
        </w:numPr>
        <w:jc w:val="both"/>
      </w:pPr>
      <w:r w:rsidRPr="002F1018">
        <w:t xml:space="preserve">ориентироваться в информационном материале учебника, </w:t>
      </w:r>
    </w:p>
    <w:p w:rsidR="00EC6A19" w:rsidRPr="002F1018" w:rsidRDefault="00EC6A19" w:rsidP="00EC6A19">
      <w:pPr>
        <w:numPr>
          <w:ilvl w:val="0"/>
          <w:numId w:val="16"/>
        </w:numPr>
        <w:jc w:val="both"/>
      </w:pPr>
      <w:r w:rsidRPr="002F1018">
        <w:lastRenderedPageBreak/>
        <w:t>осуществлять поиск необходимой информации при работе с учебником;</w:t>
      </w:r>
    </w:p>
    <w:p w:rsidR="00EC6A19" w:rsidRPr="002F1018" w:rsidRDefault="00EC6A19" w:rsidP="00EC6A19">
      <w:pPr>
        <w:numPr>
          <w:ilvl w:val="0"/>
          <w:numId w:val="16"/>
        </w:numPr>
        <w:jc w:val="both"/>
      </w:pPr>
      <w:r w:rsidRPr="002F1018">
        <w:t xml:space="preserve"> использовать рисуночные и простые символические варианты математической записи;</w:t>
      </w:r>
    </w:p>
    <w:p w:rsidR="00EC6A19" w:rsidRPr="002F1018" w:rsidRDefault="00EC6A19" w:rsidP="00EC6A19">
      <w:pPr>
        <w:numPr>
          <w:ilvl w:val="0"/>
          <w:numId w:val="16"/>
        </w:numPr>
        <w:jc w:val="both"/>
      </w:pPr>
      <w:r w:rsidRPr="002F1018">
        <w:t xml:space="preserve"> читать простое схематическое изображение;</w:t>
      </w:r>
    </w:p>
    <w:p w:rsidR="00EC6A19" w:rsidRPr="002F1018" w:rsidRDefault="00EC6A19" w:rsidP="00EC6A19">
      <w:pPr>
        <w:numPr>
          <w:ilvl w:val="0"/>
          <w:numId w:val="16"/>
        </w:numPr>
        <w:jc w:val="both"/>
      </w:pPr>
      <w:r w:rsidRPr="002F1018">
        <w:t xml:space="preserve"> понимать информацию, представленную в знаково-символической форме в простейших случаях, под руководством учителя кодировать информацию (с использованием 2–5 знаков  или символов, 1–2 операций);</w:t>
      </w:r>
    </w:p>
    <w:p w:rsidR="00EC6A19" w:rsidRPr="002F1018" w:rsidRDefault="00EC6A19" w:rsidP="00EC6A19">
      <w:pPr>
        <w:numPr>
          <w:ilvl w:val="0"/>
          <w:numId w:val="16"/>
        </w:numPr>
        <w:jc w:val="both"/>
      </w:pPr>
      <w:r w:rsidRPr="002F1018">
        <w:t>на основе кодирования строить простейшие модели математических понятий;</w:t>
      </w:r>
    </w:p>
    <w:p w:rsidR="00EC6A19" w:rsidRPr="002F1018" w:rsidRDefault="00EC6A19" w:rsidP="00EC6A19">
      <w:pPr>
        <w:numPr>
          <w:ilvl w:val="0"/>
          <w:numId w:val="16"/>
        </w:numPr>
        <w:jc w:val="both"/>
      </w:pPr>
      <w:r w:rsidRPr="002F1018">
        <w:t>проводить сравнение (по одному из оснований, наглядное и по представлению);</w:t>
      </w:r>
    </w:p>
    <w:p w:rsidR="00EC6A19" w:rsidRPr="002F1018" w:rsidRDefault="00EC6A19" w:rsidP="00EC6A19">
      <w:pPr>
        <w:numPr>
          <w:ilvl w:val="0"/>
          <w:numId w:val="16"/>
        </w:numPr>
        <w:jc w:val="both"/>
      </w:pPr>
      <w:r w:rsidRPr="002F1018">
        <w:t>выделять в явлениях несколько признаков, а также различать существенные и несущественные признаки (для изученных математических понятий);</w:t>
      </w:r>
    </w:p>
    <w:p w:rsidR="00EC6A19" w:rsidRPr="002F1018" w:rsidRDefault="00EC6A19" w:rsidP="00EC6A19">
      <w:pPr>
        <w:numPr>
          <w:ilvl w:val="0"/>
          <w:numId w:val="16"/>
        </w:numPr>
        <w:jc w:val="both"/>
      </w:pPr>
      <w:r w:rsidRPr="002F1018">
        <w:t xml:space="preserve"> под руководством учителя проводить классификацию изучаемых объектов (проводить разбиение объектов на группы по выделенному основанию);</w:t>
      </w:r>
    </w:p>
    <w:p w:rsidR="00EC6A19" w:rsidRPr="002F1018" w:rsidRDefault="00EC6A19" w:rsidP="00EC6A19">
      <w:pPr>
        <w:numPr>
          <w:ilvl w:val="0"/>
          <w:numId w:val="16"/>
        </w:numPr>
        <w:jc w:val="both"/>
      </w:pPr>
      <w:r w:rsidRPr="002F1018">
        <w:t>под руководством учителя проводить аналогию;</w:t>
      </w:r>
    </w:p>
    <w:p w:rsidR="00EC6A19" w:rsidRPr="002F1018" w:rsidRDefault="00EC6A19" w:rsidP="00EC6A19">
      <w:pPr>
        <w:numPr>
          <w:ilvl w:val="0"/>
          <w:numId w:val="16"/>
        </w:numPr>
        <w:jc w:val="both"/>
      </w:pPr>
      <w:r w:rsidRPr="002F1018">
        <w:t xml:space="preserve"> понимать отношения между понятиями (родовидовые, причинно-следственные);</w:t>
      </w:r>
    </w:p>
    <w:p w:rsidR="00EC6A19" w:rsidRPr="002F1018" w:rsidRDefault="00EC6A19" w:rsidP="00EC6A19">
      <w:pPr>
        <w:numPr>
          <w:ilvl w:val="0"/>
          <w:numId w:val="16"/>
        </w:numPr>
        <w:jc w:val="both"/>
      </w:pPr>
      <w:r w:rsidRPr="002F1018">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EC6A19" w:rsidRPr="002F1018" w:rsidRDefault="00EC6A19" w:rsidP="00EC6A19">
      <w:pPr>
        <w:numPr>
          <w:ilvl w:val="0"/>
          <w:numId w:val="16"/>
        </w:numPr>
        <w:jc w:val="both"/>
      </w:pPr>
      <w:r w:rsidRPr="002F1018">
        <w:t xml:space="preserve">строить элементарное рассуждение (или доказательство своей точки зрения) по теме урока или по рассматриваемому вопросу;  </w:t>
      </w:r>
    </w:p>
    <w:p w:rsidR="00EC6A19" w:rsidRPr="002F1018" w:rsidRDefault="00EC6A19" w:rsidP="00EC6A19">
      <w:pPr>
        <w:numPr>
          <w:ilvl w:val="0"/>
          <w:numId w:val="16"/>
        </w:numPr>
        <w:jc w:val="both"/>
      </w:pPr>
      <w:r w:rsidRPr="002F1018">
        <w:t>осознавать смысл межпредметных понятий: число, величина, геометрическая фигура.</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15"/>
        </w:numPr>
        <w:jc w:val="both"/>
        <w:rPr>
          <w:i/>
        </w:rPr>
      </w:pPr>
      <w:r w:rsidRPr="002F1018">
        <w:rPr>
          <w:i/>
        </w:rPr>
        <w:t>составлять небольшие математические сообщения в устной форме (2–3 предложения);</w:t>
      </w:r>
    </w:p>
    <w:p w:rsidR="00EC6A19" w:rsidRPr="002F1018" w:rsidRDefault="00EC6A19" w:rsidP="00EC6A19">
      <w:pPr>
        <w:numPr>
          <w:ilvl w:val="0"/>
          <w:numId w:val="15"/>
        </w:numPr>
        <w:jc w:val="both"/>
        <w:rPr>
          <w:i/>
        </w:rPr>
      </w:pPr>
      <w:r w:rsidRPr="002F1018">
        <w:rPr>
          <w:i/>
        </w:rPr>
        <w:t>строить рассуждения о доступных наглядно воспринимаемых математических отношениях;</w:t>
      </w:r>
    </w:p>
    <w:p w:rsidR="00EC6A19" w:rsidRPr="002F1018" w:rsidRDefault="00EC6A19" w:rsidP="00EC6A19">
      <w:pPr>
        <w:numPr>
          <w:ilvl w:val="0"/>
          <w:numId w:val="15"/>
        </w:numPr>
        <w:jc w:val="both"/>
        <w:rPr>
          <w:i/>
        </w:rPr>
      </w:pPr>
      <w:r w:rsidRPr="002F1018">
        <w:rPr>
          <w:i/>
        </w:rPr>
        <w:t xml:space="preserve"> выделять существенные признаки объектов;</w:t>
      </w:r>
    </w:p>
    <w:p w:rsidR="00EC6A19" w:rsidRPr="002F1018" w:rsidRDefault="00EC6A19" w:rsidP="00EC6A19">
      <w:pPr>
        <w:numPr>
          <w:ilvl w:val="0"/>
          <w:numId w:val="15"/>
        </w:numPr>
        <w:jc w:val="both"/>
        <w:rPr>
          <w:i/>
        </w:rPr>
      </w:pPr>
      <w:r w:rsidRPr="002F1018">
        <w:rPr>
          <w:i/>
        </w:rPr>
        <w:t xml:space="preserve"> под руководством учителя давать характеристики изучаемым математическим объектам на основе их анализа;</w:t>
      </w:r>
    </w:p>
    <w:p w:rsidR="00EC6A19" w:rsidRPr="002F1018" w:rsidRDefault="00EC6A19" w:rsidP="00EC6A19">
      <w:pPr>
        <w:numPr>
          <w:ilvl w:val="0"/>
          <w:numId w:val="15"/>
        </w:numPr>
        <w:jc w:val="both"/>
        <w:rPr>
          <w:i/>
        </w:rPr>
      </w:pPr>
      <w:r w:rsidRPr="002F1018">
        <w:rPr>
          <w:i/>
        </w:rPr>
        <w:t>понимать содержание эмпирических обобщений; с помощью учителя выполнять эмпирические обобщения на основе сравнения изучаемых математических объектов и формулировать выводы;</w:t>
      </w:r>
    </w:p>
    <w:p w:rsidR="00EC6A19" w:rsidRPr="002F1018" w:rsidRDefault="00EC6A19" w:rsidP="00EC6A19">
      <w:pPr>
        <w:numPr>
          <w:ilvl w:val="0"/>
          <w:numId w:val="15"/>
        </w:numPr>
        <w:jc w:val="both"/>
        <w:rPr>
          <w:i/>
        </w:rPr>
      </w:pPr>
      <w:r w:rsidRPr="002F1018">
        <w:rPr>
          <w:i/>
        </w:rPr>
        <w:t xml:space="preserve"> проводить аналогии между изучаемым материалом и собственным опытом;</w:t>
      </w:r>
    </w:p>
    <w:p w:rsidR="00EC6A19" w:rsidRPr="002F1018" w:rsidRDefault="00EC6A19" w:rsidP="00EC6A19">
      <w:pPr>
        <w:jc w:val="both"/>
        <w:rPr>
          <w:b/>
        </w:rPr>
      </w:pPr>
      <w:r w:rsidRPr="002F1018">
        <w:rPr>
          <w:b/>
        </w:rPr>
        <w:t>КОММУНИКАТИВНЫЕ</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13"/>
        </w:numPr>
        <w:jc w:val="both"/>
      </w:pPr>
      <w:r w:rsidRPr="002F1018">
        <w:t>принимать участие в работе парами (группами); понимать задаваемые вопросы;</w:t>
      </w:r>
    </w:p>
    <w:p w:rsidR="00EC6A19" w:rsidRPr="002F1018" w:rsidRDefault="00EC6A19" w:rsidP="00EC6A19">
      <w:pPr>
        <w:numPr>
          <w:ilvl w:val="0"/>
          <w:numId w:val="13"/>
        </w:numPr>
        <w:jc w:val="both"/>
      </w:pPr>
      <w:r w:rsidRPr="002F1018">
        <w:t>воспринимать различные точки зрения,</w:t>
      </w:r>
    </w:p>
    <w:p w:rsidR="00EC6A19" w:rsidRPr="002F1018" w:rsidRDefault="00EC6A19" w:rsidP="00EC6A19">
      <w:pPr>
        <w:numPr>
          <w:ilvl w:val="0"/>
          <w:numId w:val="13"/>
        </w:numPr>
        <w:jc w:val="both"/>
      </w:pPr>
      <w:r w:rsidRPr="002F1018">
        <w:t xml:space="preserve"> понимать необходимость вежливого общения с другими людьми;</w:t>
      </w:r>
    </w:p>
    <w:p w:rsidR="00EC6A19" w:rsidRPr="002F1018" w:rsidRDefault="00EC6A19" w:rsidP="00EC6A19">
      <w:pPr>
        <w:numPr>
          <w:ilvl w:val="0"/>
          <w:numId w:val="13"/>
        </w:numPr>
        <w:jc w:val="both"/>
      </w:pPr>
      <w:r w:rsidRPr="002F1018">
        <w:t>контролировать свои действия в классе;</w:t>
      </w:r>
    </w:p>
    <w:p w:rsidR="00EC6A19" w:rsidRPr="002F1018" w:rsidRDefault="00EC6A19" w:rsidP="00EC6A19">
      <w:pPr>
        <w:numPr>
          <w:ilvl w:val="0"/>
          <w:numId w:val="13"/>
        </w:numPr>
        <w:jc w:val="both"/>
      </w:pPr>
      <w:r w:rsidRPr="002F1018">
        <w:t xml:space="preserve"> слушать партнёра; не перебивать, не обрывать на полуслове, вникать в смысл того, о чём говорит собеседник;</w:t>
      </w:r>
    </w:p>
    <w:p w:rsidR="00EC6A19" w:rsidRPr="002F1018" w:rsidRDefault="00EC6A19" w:rsidP="00EC6A19">
      <w:pPr>
        <w:numPr>
          <w:ilvl w:val="0"/>
          <w:numId w:val="13"/>
        </w:numPr>
        <w:jc w:val="both"/>
      </w:pPr>
      <w:r w:rsidRPr="002F1018">
        <w:lastRenderedPageBreak/>
        <w:t>признавать свои ошибки, озвучивать их, соглашаться, если на ошибки указывают другие;</w:t>
      </w:r>
    </w:p>
    <w:p w:rsidR="00EC6A19" w:rsidRPr="002F1018" w:rsidRDefault="00EC6A19" w:rsidP="00EC6A19">
      <w:pPr>
        <w:numPr>
          <w:ilvl w:val="0"/>
          <w:numId w:val="13"/>
        </w:numPr>
        <w:jc w:val="both"/>
      </w:pPr>
      <w:r w:rsidRPr="002F1018">
        <w:t>употреблять вежливые слова в случае своей неправоты: «Извини, пожалуйста», «Прости, я не хотел тебя обидеть», «Спасибо за замечание, я его обязательно учту» и др.</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14"/>
        </w:numPr>
        <w:jc w:val="both"/>
        <w:rPr>
          <w:i/>
        </w:rPr>
      </w:pPr>
      <w:r w:rsidRPr="002F1018">
        <w:rPr>
          <w:i/>
        </w:rPr>
        <w:t>использовать простые речевые средства для передачи своего мнения;</w:t>
      </w:r>
    </w:p>
    <w:p w:rsidR="00EC6A19" w:rsidRPr="002F1018" w:rsidRDefault="00EC6A19" w:rsidP="00EC6A19">
      <w:pPr>
        <w:numPr>
          <w:ilvl w:val="0"/>
          <w:numId w:val="14"/>
        </w:numPr>
        <w:jc w:val="both"/>
        <w:rPr>
          <w:i/>
        </w:rPr>
      </w:pPr>
      <w:r w:rsidRPr="002F1018">
        <w:rPr>
          <w:i/>
        </w:rPr>
        <w:t>наблюдать за действиями других участников учебной деятельности;</w:t>
      </w:r>
    </w:p>
    <w:p w:rsidR="00EC6A19" w:rsidRPr="002F1018" w:rsidRDefault="00EC6A19" w:rsidP="00EC6A19">
      <w:pPr>
        <w:numPr>
          <w:ilvl w:val="0"/>
          <w:numId w:val="14"/>
        </w:numPr>
        <w:jc w:val="both"/>
        <w:rPr>
          <w:i/>
        </w:rPr>
      </w:pPr>
      <w:r w:rsidRPr="002F1018">
        <w:rPr>
          <w:i/>
        </w:rPr>
        <w:t xml:space="preserve"> формулировать свою точку зрения;</w:t>
      </w:r>
    </w:p>
    <w:p w:rsidR="00EC6A19" w:rsidRPr="002F1018" w:rsidRDefault="00EC6A19" w:rsidP="00EC6A19">
      <w:pPr>
        <w:numPr>
          <w:ilvl w:val="0"/>
          <w:numId w:val="14"/>
        </w:numPr>
        <w:jc w:val="both"/>
        <w:rPr>
          <w:i/>
        </w:rPr>
      </w:pPr>
      <w:r w:rsidRPr="002F1018">
        <w:rPr>
          <w:i/>
        </w:rPr>
        <w:t>включаться в диалог с учителем и сверстниками, в коллективное обсуждение проблем, проявлять инициативу и активность в стремлении высказываться, задавать вопросы;</w:t>
      </w:r>
    </w:p>
    <w:p w:rsidR="00EC6A19" w:rsidRPr="002F1018" w:rsidRDefault="00EC6A19" w:rsidP="00EC6A19">
      <w:pPr>
        <w:numPr>
          <w:ilvl w:val="0"/>
          <w:numId w:val="14"/>
        </w:numPr>
        <w:jc w:val="both"/>
        <w:rPr>
          <w:i/>
        </w:rPr>
      </w:pPr>
      <w:r w:rsidRPr="002F1018">
        <w:rPr>
          <w:i/>
        </w:rPr>
        <w:t xml:space="preserve">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EC6A19" w:rsidRPr="002F1018" w:rsidRDefault="00EC6A19" w:rsidP="00EC6A19">
      <w:pPr>
        <w:numPr>
          <w:ilvl w:val="0"/>
          <w:numId w:val="14"/>
        </w:numPr>
        <w:jc w:val="both"/>
        <w:rPr>
          <w:i/>
        </w:rPr>
      </w:pPr>
      <w:r w:rsidRPr="002F1018">
        <w:rPr>
          <w:i/>
        </w:rPr>
        <w:t xml:space="preserve">совместно со сверстниками определять задачу групповой работы (работы в паре), распределять функции в группе (паре) при выполнении заданий, проекта; </w:t>
      </w:r>
    </w:p>
    <w:p w:rsidR="00EC6A19" w:rsidRPr="002F1018" w:rsidRDefault="00EC6A19" w:rsidP="002F1018">
      <w:pPr>
        <w:jc w:val="center"/>
        <w:rPr>
          <w:b/>
        </w:rPr>
      </w:pPr>
      <w:r w:rsidRPr="002F1018">
        <w:rPr>
          <w:b/>
        </w:rPr>
        <w:t>Предметные результаты</w:t>
      </w:r>
    </w:p>
    <w:p w:rsidR="00EC6A19" w:rsidRPr="002F1018" w:rsidRDefault="00EC6A19" w:rsidP="00EC6A19">
      <w:pPr>
        <w:jc w:val="center"/>
        <w:rPr>
          <w:b/>
        </w:rPr>
      </w:pPr>
      <w:r w:rsidRPr="002F1018">
        <w:rPr>
          <w:b/>
        </w:rPr>
        <w:t>ЧИСЛА И ВЕЛИЧИНЫ</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11"/>
        </w:numPr>
        <w:jc w:val="both"/>
      </w:pPr>
      <w:r w:rsidRPr="002F1018">
        <w:t>различать понятия «число» и «цифра»;</w:t>
      </w:r>
    </w:p>
    <w:p w:rsidR="00EC6A19" w:rsidRPr="002F1018" w:rsidRDefault="00EC6A19" w:rsidP="00EC6A19">
      <w:pPr>
        <w:numPr>
          <w:ilvl w:val="0"/>
          <w:numId w:val="11"/>
        </w:numPr>
        <w:jc w:val="both"/>
      </w:pPr>
      <w:r w:rsidRPr="002F1018">
        <w:t xml:space="preserve"> читать и записывать числа в пределах 20 с помощью цифр;</w:t>
      </w:r>
    </w:p>
    <w:p w:rsidR="00EC6A19" w:rsidRPr="002F1018" w:rsidRDefault="00EC6A19" w:rsidP="00EC6A19">
      <w:pPr>
        <w:numPr>
          <w:ilvl w:val="0"/>
          <w:numId w:val="11"/>
        </w:numPr>
        <w:jc w:val="both"/>
      </w:pPr>
      <w:r w:rsidRPr="002F1018">
        <w:t>понимать отношения между числами («больше», «меньше», «равно»);</w:t>
      </w:r>
    </w:p>
    <w:p w:rsidR="00EC6A19" w:rsidRPr="002F1018" w:rsidRDefault="00EC6A19" w:rsidP="00EC6A19">
      <w:pPr>
        <w:numPr>
          <w:ilvl w:val="0"/>
          <w:numId w:val="11"/>
        </w:numPr>
        <w:jc w:val="both"/>
      </w:pPr>
      <w:r w:rsidRPr="002F1018">
        <w:t xml:space="preserve"> сравнивать изученные числа с помощью знаков «больше» («&gt;»), «меньше» («&lt;»), «равно» («=»);</w:t>
      </w:r>
    </w:p>
    <w:p w:rsidR="00EC6A19" w:rsidRPr="002F1018" w:rsidRDefault="00EC6A19" w:rsidP="00EC6A19">
      <w:pPr>
        <w:numPr>
          <w:ilvl w:val="0"/>
          <w:numId w:val="11"/>
        </w:numPr>
        <w:jc w:val="both"/>
      </w:pPr>
      <w:r w:rsidRPr="002F1018">
        <w:t>упорядочивать натуральные числа и число  нуль в соответствии с указанным порядком;</w:t>
      </w:r>
    </w:p>
    <w:p w:rsidR="00EC6A19" w:rsidRPr="002F1018" w:rsidRDefault="00EC6A19" w:rsidP="00EC6A19">
      <w:pPr>
        <w:numPr>
          <w:ilvl w:val="0"/>
          <w:numId w:val="11"/>
        </w:numPr>
        <w:jc w:val="both"/>
      </w:pPr>
      <w:r w:rsidRPr="002F1018">
        <w:t>понимать десятичный состав чисел от 11 до 20;</w:t>
      </w:r>
    </w:p>
    <w:p w:rsidR="00EC6A19" w:rsidRPr="002F1018" w:rsidRDefault="00EC6A19" w:rsidP="00EC6A19">
      <w:pPr>
        <w:numPr>
          <w:ilvl w:val="0"/>
          <w:numId w:val="11"/>
        </w:numPr>
        <w:jc w:val="both"/>
      </w:pPr>
      <w:r w:rsidRPr="002F1018">
        <w:t xml:space="preserve"> понимать и использовать термины:  предыдущее и  последующее число;</w:t>
      </w:r>
    </w:p>
    <w:p w:rsidR="00EC6A19" w:rsidRPr="002F1018" w:rsidRDefault="00EC6A19" w:rsidP="00EC6A19">
      <w:pPr>
        <w:numPr>
          <w:ilvl w:val="0"/>
          <w:numId w:val="11"/>
        </w:numPr>
        <w:jc w:val="both"/>
      </w:pPr>
      <w:r w:rsidRPr="002F1018">
        <w:t xml:space="preserve"> различать единицы величин: сантиметр, дециметр, килограмм, литр, практически измерять длину.</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12"/>
        </w:numPr>
        <w:jc w:val="both"/>
        <w:rPr>
          <w:i/>
        </w:rPr>
      </w:pPr>
      <w:r w:rsidRPr="002F1018">
        <w:rPr>
          <w:i/>
        </w:rPr>
        <w:t>практически измерять величины: массу, вместимость.</w:t>
      </w:r>
    </w:p>
    <w:p w:rsidR="00EC6A19" w:rsidRPr="002F1018" w:rsidRDefault="00EC6A19" w:rsidP="00EC6A19">
      <w:pPr>
        <w:jc w:val="center"/>
        <w:rPr>
          <w:b/>
        </w:rPr>
      </w:pPr>
      <w:r w:rsidRPr="002F1018">
        <w:rPr>
          <w:b/>
        </w:rPr>
        <w:t>АРИФМЕТИЧЕСКИЕ ДЕЙСТВИЯ</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9"/>
        </w:numPr>
        <w:jc w:val="both"/>
      </w:pPr>
      <w:r w:rsidRPr="002F1018">
        <w:t>понимать и использовать знаки, связанные со сложением и вычитанием;</w:t>
      </w:r>
    </w:p>
    <w:p w:rsidR="00EC6A19" w:rsidRPr="002F1018" w:rsidRDefault="00EC6A19" w:rsidP="00EC6A19">
      <w:pPr>
        <w:numPr>
          <w:ilvl w:val="0"/>
          <w:numId w:val="9"/>
        </w:numPr>
        <w:jc w:val="both"/>
      </w:pPr>
      <w:r w:rsidRPr="002F1018">
        <w:t>складывать и вычитать числа в пределах 20 без перехода через десяток;</w:t>
      </w:r>
    </w:p>
    <w:p w:rsidR="00EC6A19" w:rsidRPr="002F1018" w:rsidRDefault="00EC6A19" w:rsidP="00EC6A19">
      <w:pPr>
        <w:numPr>
          <w:ilvl w:val="0"/>
          <w:numId w:val="9"/>
        </w:numPr>
        <w:jc w:val="both"/>
      </w:pPr>
      <w:r w:rsidRPr="002F1018">
        <w:t>складывать два однозначных числа, сумма которых больше, чем 10, выполнять соответствующие случаи вычитания;</w:t>
      </w:r>
    </w:p>
    <w:p w:rsidR="00EC6A19" w:rsidRPr="002F1018" w:rsidRDefault="00EC6A19" w:rsidP="00EC6A19">
      <w:pPr>
        <w:numPr>
          <w:ilvl w:val="0"/>
          <w:numId w:val="9"/>
        </w:numPr>
        <w:tabs>
          <w:tab w:val="clear" w:pos="780"/>
          <w:tab w:val="num" w:pos="709"/>
        </w:tabs>
        <w:ind w:hanging="71"/>
        <w:jc w:val="both"/>
      </w:pPr>
      <w:r w:rsidRPr="002F1018">
        <w:t>применять таблицу сложения в пределах 20;</w:t>
      </w:r>
    </w:p>
    <w:p w:rsidR="00EC6A19" w:rsidRPr="002F1018" w:rsidRDefault="00EC6A19" w:rsidP="00EC6A19">
      <w:pPr>
        <w:numPr>
          <w:ilvl w:val="0"/>
          <w:numId w:val="9"/>
        </w:numPr>
        <w:jc w:val="both"/>
      </w:pPr>
      <w:r w:rsidRPr="002F1018">
        <w:lastRenderedPageBreak/>
        <w:t xml:space="preserve"> выполнять сложение и вычитание с переходом через десяток в пределах 20;</w:t>
      </w:r>
    </w:p>
    <w:p w:rsidR="00EC6A19" w:rsidRPr="002F1018" w:rsidRDefault="00EC6A19" w:rsidP="00EC6A19">
      <w:pPr>
        <w:numPr>
          <w:ilvl w:val="0"/>
          <w:numId w:val="9"/>
        </w:numPr>
        <w:jc w:val="both"/>
      </w:pPr>
      <w:r w:rsidRPr="002F1018">
        <w:t xml:space="preserve"> вычислять значение числового выражения в одно-два действия на сложение и вычитание (без скобок).</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10"/>
        </w:numPr>
        <w:jc w:val="both"/>
        <w:rPr>
          <w:i/>
        </w:rPr>
      </w:pPr>
      <w:r w:rsidRPr="002F1018">
        <w:rPr>
          <w:i/>
        </w:rPr>
        <w:t>понимать и использовать терминологию сложения и вычитания;</w:t>
      </w:r>
    </w:p>
    <w:p w:rsidR="00EC6A19" w:rsidRPr="002F1018" w:rsidRDefault="00EC6A19" w:rsidP="00EC6A19">
      <w:pPr>
        <w:numPr>
          <w:ilvl w:val="0"/>
          <w:numId w:val="10"/>
        </w:numPr>
        <w:jc w:val="both"/>
        <w:rPr>
          <w:i/>
        </w:rPr>
      </w:pPr>
      <w:r w:rsidRPr="002F1018">
        <w:rPr>
          <w:i/>
        </w:rPr>
        <w:t>применять переместительное свойство сложения;</w:t>
      </w:r>
    </w:p>
    <w:p w:rsidR="00EC6A19" w:rsidRPr="002F1018" w:rsidRDefault="00EC6A19" w:rsidP="00EC6A19">
      <w:pPr>
        <w:numPr>
          <w:ilvl w:val="0"/>
          <w:numId w:val="10"/>
        </w:numPr>
        <w:jc w:val="both"/>
        <w:rPr>
          <w:i/>
        </w:rPr>
      </w:pPr>
      <w:r w:rsidRPr="002F1018">
        <w:rPr>
          <w:i/>
        </w:rPr>
        <w:t xml:space="preserve"> понимать взаимосвязь сложения и вычитания;</w:t>
      </w:r>
    </w:p>
    <w:p w:rsidR="00EC6A19" w:rsidRPr="002F1018" w:rsidRDefault="00EC6A19" w:rsidP="00EC6A19">
      <w:pPr>
        <w:numPr>
          <w:ilvl w:val="0"/>
          <w:numId w:val="10"/>
        </w:numPr>
        <w:jc w:val="both"/>
        <w:rPr>
          <w:i/>
        </w:rPr>
      </w:pPr>
      <w:r w:rsidRPr="002F1018">
        <w:rPr>
          <w:i/>
        </w:rPr>
        <w:t xml:space="preserve"> сравнивать, проверять, исправлять выполнение действий в предлагаемых заданиях;</w:t>
      </w:r>
    </w:p>
    <w:p w:rsidR="00EC6A19" w:rsidRPr="002F1018" w:rsidRDefault="00EC6A19" w:rsidP="00EC6A19">
      <w:pPr>
        <w:numPr>
          <w:ilvl w:val="0"/>
          <w:numId w:val="10"/>
        </w:numPr>
        <w:jc w:val="both"/>
        <w:rPr>
          <w:i/>
        </w:rPr>
      </w:pPr>
      <w:r w:rsidRPr="002F1018">
        <w:rPr>
          <w:i/>
        </w:rPr>
        <w:t>выделять неизвестный компонент сложения или вычитания и вычислять его значение;</w:t>
      </w:r>
    </w:p>
    <w:p w:rsidR="00EC6A19" w:rsidRPr="002F1018" w:rsidRDefault="00EC6A19" w:rsidP="00EC6A19">
      <w:pPr>
        <w:numPr>
          <w:ilvl w:val="0"/>
          <w:numId w:val="10"/>
        </w:numPr>
        <w:jc w:val="both"/>
        <w:rPr>
          <w:i/>
        </w:rPr>
      </w:pPr>
      <w:r w:rsidRPr="002F1018">
        <w:rPr>
          <w:i/>
        </w:rPr>
        <w:t xml:space="preserve"> составлять выражения в одно-два действия по описанию в задании. </w:t>
      </w:r>
    </w:p>
    <w:p w:rsidR="00EC6A19" w:rsidRPr="002F1018" w:rsidRDefault="00EC6A19" w:rsidP="00EC6A19">
      <w:pPr>
        <w:jc w:val="center"/>
        <w:rPr>
          <w:b/>
        </w:rPr>
      </w:pPr>
      <w:r w:rsidRPr="002F1018">
        <w:rPr>
          <w:b/>
        </w:rPr>
        <w:t>РАБОТА С ТЕКСТОВЫМИ ЗАДАЧАМИ</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7"/>
        </w:numPr>
        <w:jc w:val="both"/>
      </w:pPr>
      <w:r w:rsidRPr="002F1018">
        <w:t>восстанавливать сюжет по серии рисунков;</w:t>
      </w:r>
    </w:p>
    <w:p w:rsidR="00EC6A19" w:rsidRPr="002F1018" w:rsidRDefault="00EC6A19" w:rsidP="00EC6A19">
      <w:pPr>
        <w:numPr>
          <w:ilvl w:val="0"/>
          <w:numId w:val="7"/>
        </w:numPr>
        <w:jc w:val="both"/>
      </w:pPr>
      <w:r w:rsidRPr="002F1018">
        <w:t xml:space="preserve"> составлять по рисунку или серии рисунков связный математический рассказ;</w:t>
      </w:r>
    </w:p>
    <w:p w:rsidR="00EC6A19" w:rsidRPr="002F1018" w:rsidRDefault="00EC6A19" w:rsidP="00EC6A19">
      <w:pPr>
        <w:numPr>
          <w:ilvl w:val="0"/>
          <w:numId w:val="7"/>
        </w:numPr>
        <w:jc w:val="both"/>
      </w:pPr>
      <w:r w:rsidRPr="002F1018">
        <w:t xml:space="preserve"> изменять математический рассказ в зависимости от выбора недостающего рисунка;</w:t>
      </w:r>
    </w:p>
    <w:p w:rsidR="00EC6A19" w:rsidRPr="002F1018" w:rsidRDefault="00EC6A19" w:rsidP="00EC6A19">
      <w:pPr>
        <w:numPr>
          <w:ilvl w:val="0"/>
          <w:numId w:val="7"/>
        </w:numPr>
        <w:jc w:val="both"/>
      </w:pPr>
      <w:r w:rsidRPr="002F1018">
        <w:t xml:space="preserve"> различать математический рассказ и задачу;</w:t>
      </w:r>
    </w:p>
    <w:p w:rsidR="00EC6A19" w:rsidRPr="002F1018" w:rsidRDefault="00EC6A19" w:rsidP="00EC6A19">
      <w:pPr>
        <w:numPr>
          <w:ilvl w:val="0"/>
          <w:numId w:val="7"/>
        </w:numPr>
        <w:jc w:val="both"/>
      </w:pPr>
      <w:r w:rsidRPr="002F1018">
        <w:t xml:space="preserve"> выбирать действие для решения задач, в том числе содержащих отношения «больше на...», «меньше на...»;</w:t>
      </w:r>
    </w:p>
    <w:p w:rsidR="00EC6A19" w:rsidRPr="002F1018" w:rsidRDefault="00EC6A19" w:rsidP="00EC6A19">
      <w:pPr>
        <w:numPr>
          <w:ilvl w:val="0"/>
          <w:numId w:val="7"/>
        </w:numPr>
        <w:jc w:val="both"/>
      </w:pPr>
      <w:r w:rsidRPr="002F1018">
        <w:t>составлять задачу по рисунку, схеме;</w:t>
      </w:r>
    </w:p>
    <w:p w:rsidR="00EC6A19" w:rsidRPr="002F1018" w:rsidRDefault="00EC6A19" w:rsidP="00EC6A19">
      <w:pPr>
        <w:numPr>
          <w:ilvl w:val="0"/>
          <w:numId w:val="7"/>
        </w:numPr>
        <w:jc w:val="both"/>
      </w:pPr>
      <w:r w:rsidRPr="002F1018">
        <w:t xml:space="preserve"> понимать структуру задачи, взаимосвязь между условием и вопросом;</w:t>
      </w:r>
    </w:p>
    <w:p w:rsidR="00EC6A19" w:rsidRPr="002F1018" w:rsidRDefault="00EC6A19" w:rsidP="00EC6A19">
      <w:pPr>
        <w:numPr>
          <w:ilvl w:val="0"/>
          <w:numId w:val="7"/>
        </w:numPr>
        <w:jc w:val="both"/>
      </w:pPr>
      <w:r w:rsidRPr="002F1018">
        <w:t xml:space="preserve"> различать текстовые задачи на нахождение суммы, остатка, разностное сравнение, нахождение неизвестного слагаемого, увеличение (уменьшение) числа на несколько единиц;</w:t>
      </w:r>
    </w:p>
    <w:p w:rsidR="00EC6A19" w:rsidRPr="002F1018" w:rsidRDefault="00EC6A19" w:rsidP="00EC6A19">
      <w:pPr>
        <w:numPr>
          <w:ilvl w:val="0"/>
          <w:numId w:val="7"/>
        </w:numPr>
        <w:jc w:val="both"/>
      </w:pPr>
      <w:r w:rsidRPr="002F1018">
        <w:t xml:space="preserve"> решать задачи в одно действие на сложение и вычитание.</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8"/>
        </w:numPr>
        <w:jc w:val="both"/>
        <w:rPr>
          <w:i/>
        </w:rPr>
      </w:pPr>
      <w:r w:rsidRPr="002F1018">
        <w:t>рассматривать один и тот же рисунок с разных точек зрения и составлять по нему разные математические рассказы;</w:t>
      </w:r>
    </w:p>
    <w:p w:rsidR="00EC6A19" w:rsidRPr="002F1018" w:rsidRDefault="00EC6A19" w:rsidP="00EC6A19">
      <w:pPr>
        <w:numPr>
          <w:ilvl w:val="0"/>
          <w:numId w:val="8"/>
        </w:numPr>
        <w:jc w:val="both"/>
        <w:rPr>
          <w:i/>
        </w:rPr>
      </w:pPr>
      <w:r w:rsidRPr="002F1018">
        <w:t xml:space="preserve"> соотносить содержание задачи и схему к ней; составлять по тексту задачи схему и, обратно, по схеме составлять задачу;</w:t>
      </w:r>
    </w:p>
    <w:p w:rsidR="00EC6A19" w:rsidRPr="002F1018" w:rsidRDefault="00EC6A19" w:rsidP="00EC6A19">
      <w:pPr>
        <w:numPr>
          <w:ilvl w:val="0"/>
          <w:numId w:val="8"/>
        </w:numPr>
        <w:jc w:val="both"/>
        <w:rPr>
          <w:i/>
        </w:rPr>
      </w:pPr>
      <w:r w:rsidRPr="002F1018">
        <w:t>составлять разные задачи по предлагаемым рисункам, схемам, выполненному решению;</w:t>
      </w:r>
    </w:p>
    <w:p w:rsidR="00EC6A19" w:rsidRPr="002F1018" w:rsidRDefault="00EC6A19" w:rsidP="00EC6A19">
      <w:pPr>
        <w:numPr>
          <w:ilvl w:val="0"/>
          <w:numId w:val="8"/>
        </w:numPr>
        <w:jc w:val="both"/>
        <w:rPr>
          <w:i/>
        </w:rPr>
      </w:pPr>
      <w:r w:rsidRPr="002F1018">
        <w:t xml:space="preserve"> рассматривать разные варианты решения задачи, дополнения текста до задачи, выбирать из них правильные, исправлять неверные.</w:t>
      </w:r>
    </w:p>
    <w:p w:rsidR="00EC6A19" w:rsidRPr="002F1018" w:rsidRDefault="00EC6A19" w:rsidP="00EC6A19">
      <w:pPr>
        <w:jc w:val="center"/>
        <w:rPr>
          <w:b/>
        </w:rPr>
      </w:pPr>
      <w:r w:rsidRPr="002F1018">
        <w:rPr>
          <w:b/>
        </w:rPr>
        <w:t>ПРОСТРАНСТВЕННЫЕ ОТНОШЕНИЯ</w:t>
      </w:r>
    </w:p>
    <w:p w:rsidR="00EC6A19" w:rsidRPr="002F1018" w:rsidRDefault="00EC6A19" w:rsidP="00EC6A19">
      <w:pPr>
        <w:jc w:val="center"/>
        <w:rPr>
          <w:b/>
        </w:rPr>
      </w:pPr>
      <w:r w:rsidRPr="002F1018">
        <w:rPr>
          <w:b/>
        </w:rPr>
        <w:t>ГЕОМЕТРИЧЕСКИЕ ФИГУРЫ</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5"/>
        </w:numPr>
        <w:jc w:val="both"/>
      </w:pPr>
      <w:r w:rsidRPr="002F1018">
        <w:t>понимать взаимное расположение предметов в пространстве и на плоскости (выше — ниже, слева — справа, сверху — снизу, ближе — дальше, между и др.);</w:t>
      </w:r>
    </w:p>
    <w:p w:rsidR="00EC6A19" w:rsidRPr="002F1018" w:rsidRDefault="00EC6A19" w:rsidP="00EC6A19">
      <w:pPr>
        <w:numPr>
          <w:ilvl w:val="0"/>
          <w:numId w:val="5"/>
        </w:numPr>
        <w:jc w:val="both"/>
      </w:pPr>
      <w:r w:rsidRPr="002F1018">
        <w:t>распознавать геометрические фигуры: точка, линия, прямая, кривая, замкнутая или незамкнутая линия, отрезок, треугольник, квадрат;</w:t>
      </w:r>
    </w:p>
    <w:p w:rsidR="00EC6A19" w:rsidRPr="002F1018" w:rsidRDefault="00EC6A19" w:rsidP="00EC6A19">
      <w:pPr>
        <w:numPr>
          <w:ilvl w:val="0"/>
          <w:numId w:val="5"/>
        </w:numPr>
        <w:jc w:val="both"/>
      </w:pPr>
      <w:r w:rsidRPr="002F1018">
        <w:lastRenderedPageBreak/>
        <w:t xml:space="preserve"> изображать точки, прямые, кривые, отрезки;</w:t>
      </w:r>
    </w:p>
    <w:p w:rsidR="00EC6A19" w:rsidRPr="002F1018" w:rsidRDefault="00EC6A19" w:rsidP="00EC6A19">
      <w:pPr>
        <w:numPr>
          <w:ilvl w:val="0"/>
          <w:numId w:val="5"/>
        </w:numPr>
        <w:jc w:val="both"/>
      </w:pPr>
      <w:r w:rsidRPr="002F1018">
        <w:t>обозначать знакомые геометрические фигуры буквами русского алфавита;</w:t>
      </w:r>
    </w:p>
    <w:p w:rsidR="00EC6A19" w:rsidRPr="002F1018" w:rsidRDefault="00EC6A19" w:rsidP="00EC6A19">
      <w:pPr>
        <w:numPr>
          <w:ilvl w:val="0"/>
          <w:numId w:val="5"/>
        </w:numPr>
        <w:jc w:val="both"/>
      </w:pPr>
      <w:r w:rsidRPr="002F1018">
        <w:t xml:space="preserve"> чертить отрезок заданной длины с помощью измерительной линейки. </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6"/>
        </w:numPr>
        <w:jc w:val="both"/>
        <w:rPr>
          <w:i/>
        </w:rPr>
      </w:pPr>
      <w:r w:rsidRPr="002F1018">
        <w:rPr>
          <w:i/>
        </w:rPr>
        <w:t>различать геометрические формы в окружающем мире: круглая, треугольная, квадратная;</w:t>
      </w:r>
    </w:p>
    <w:p w:rsidR="00EC6A19" w:rsidRPr="002F1018" w:rsidRDefault="00EC6A19" w:rsidP="00EC6A19">
      <w:pPr>
        <w:numPr>
          <w:ilvl w:val="0"/>
          <w:numId w:val="6"/>
        </w:numPr>
        <w:jc w:val="both"/>
        <w:rPr>
          <w:i/>
        </w:rPr>
      </w:pPr>
      <w:r w:rsidRPr="002F1018">
        <w:rPr>
          <w:i/>
        </w:rPr>
        <w:t xml:space="preserve"> распознавать на чертеже замкнутые и незамкнутые линии;</w:t>
      </w:r>
    </w:p>
    <w:p w:rsidR="00EC6A19" w:rsidRPr="002F1018" w:rsidRDefault="00EC6A19" w:rsidP="00EC6A19">
      <w:pPr>
        <w:numPr>
          <w:ilvl w:val="0"/>
          <w:numId w:val="6"/>
        </w:numPr>
        <w:jc w:val="both"/>
        <w:rPr>
          <w:i/>
        </w:rPr>
      </w:pPr>
      <w:r w:rsidRPr="002F1018">
        <w:rPr>
          <w:i/>
        </w:rPr>
        <w:t xml:space="preserve">  изображать на клетчатой бумаге простейшие орнаменты, бордюры.</w:t>
      </w:r>
    </w:p>
    <w:p w:rsidR="00EC6A19" w:rsidRPr="002F1018" w:rsidRDefault="00EC6A19" w:rsidP="00EC6A19">
      <w:pPr>
        <w:jc w:val="center"/>
        <w:rPr>
          <w:b/>
        </w:rPr>
      </w:pPr>
      <w:r w:rsidRPr="002F1018">
        <w:rPr>
          <w:b/>
        </w:rPr>
        <w:t>ГЕОМЕТРИЧЕСКИЕ ВЕЛИЧИНЫ</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4"/>
        </w:numPr>
        <w:spacing w:after="200"/>
        <w:jc w:val="both"/>
      </w:pPr>
      <w:r w:rsidRPr="002F1018">
        <w:t>определять длину данного отрезка с помощью измерительной линейки;</w:t>
      </w:r>
    </w:p>
    <w:p w:rsidR="00EC6A19" w:rsidRPr="002F1018" w:rsidRDefault="00EC6A19" w:rsidP="00EC6A19">
      <w:pPr>
        <w:numPr>
          <w:ilvl w:val="0"/>
          <w:numId w:val="4"/>
        </w:numPr>
        <w:spacing w:after="200"/>
        <w:jc w:val="both"/>
      </w:pPr>
      <w:r w:rsidRPr="002F1018">
        <w:t xml:space="preserve">применять единицы длины: метр (м), дециметр (дм), сантиметр (см) — и соотношения между ними: </w:t>
      </w:r>
      <w:smartTag w:uri="urn:schemas-microsoft-com:office:smarttags" w:element="metricconverter">
        <w:smartTagPr>
          <w:attr w:name="ProductID" w:val="10 см"/>
        </w:smartTagPr>
        <w:r w:rsidRPr="002F1018">
          <w:t>10 см</w:t>
        </w:r>
      </w:smartTag>
      <w:r w:rsidRPr="002F1018">
        <w:t xml:space="preserve"> = 1 дм, 10 дм = </w:t>
      </w:r>
      <w:smartTag w:uri="urn:schemas-microsoft-com:office:smarttags" w:element="metricconverter">
        <w:smartTagPr>
          <w:attr w:name="ProductID" w:val="1 м"/>
        </w:smartTagPr>
        <w:r w:rsidRPr="002F1018">
          <w:t>1 м</w:t>
        </w:r>
      </w:smartTag>
      <w:r w:rsidRPr="002F1018">
        <w:t>;</w:t>
      </w:r>
    </w:p>
    <w:p w:rsidR="00EC6A19" w:rsidRPr="002F1018" w:rsidRDefault="00EC6A19" w:rsidP="00EC6A19">
      <w:pPr>
        <w:numPr>
          <w:ilvl w:val="0"/>
          <w:numId w:val="4"/>
        </w:numPr>
        <w:spacing w:after="200"/>
        <w:jc w:val="both"/>
      </w:pPr>
      <w:r w:rsidRPr="002F1018">
        <w:t xml:space="preserve"> выражать длину отрезка, используя разные единицы её измерения (например, 2 дм и </w:t>
      </w:r>
      <w:smartTag w:uri="urn:schemas-microsoft-com:office:smarttags" w:element="metricconverter">
        <w:smartTagPr>
          <w:attr w:name="ProductID" w:val="20 см"/>
        </w:smartTagPr>
        <w:r w:rsidRPr="002F1018">
          <w:t>20 см</w:t>
        </w:r>
      </w:smartTag>
      <w:r w:rsidRPr="002F1018">
        <w:t xml:space="preserve">, </w:t>
      </w:r>
      <w:smartTag w:uri="urn:schemas-microsoft-com:office:smarttags" w:element="metricconverter">
        <w:smartTagPr>
          <w:attr w:name="ProductID" w:val="1 м"/>
        </w:smartTagPr>
        <w:r w:rsidRPr="002F1018">
          <w:t>1 м</w:t>
        </w:r>
      </w:smartTag>
      <w:r w:rsidRPr="002F1018">
        <w:t xml:space="preserve"> 3 дм и 13 дм). </w:t>
      </w:r>
    </w:p>
    <w:p w:rsidR="00EC6A19" w:rsidRPr="002F1018" w:rsidRDefault="00EC6A19" w:rsidP="00EC6A19">
      <w:pPr>
        <w:jc w:val="center"/>
        <w:rPr>
          <w:b/>
        </w:rPr>
      </w:pPr>
      <w:r w:rsidRPr="002F1018">
        <w:rPr>
          <w:b/>
        </w:rPr>
        <w:t>РАБОТА С ИНФОРМАЦИЕЙ</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2"/>
        </w:numPr>
        <w:jc w:val="both"/>
      </w:pPr>
      <w:r w:rsidRPr="002F1018">
        <w:t>получать информацию из рисунка, текста, схемы, практической ситуации и интерпретировать её в виде текста задачи, числового выражения, схемы, чертежа;</w:t>
      </w:r>
    </w:p>
    <w:p w:rsidR="00EC6A19" w:rsidRPr="002F1018" w:rsidRDefault="00EC6A19" w:rsidP="00EC6A19">
      <w:pPr>
        <w:numPr>
          <w:ilvl w:val="0"/>
          <w:numId w:val="2"/>
        </w:numPr>
        <w:jc w:val="both"/>
      </w:pPr>
      <w:r w:rsidRPr="002F1018">
        <w:t>дополнять группу объектов с соответствии с выявленной закономерностью;</w:t>
      </w:r>
    </w:p>
    <w:p w:rsidR="00EC6A19" w:rsidRPr="002F1018" w:rsidRDefault="00EC6A19" w:rsidP="00EC6A19">
      <w:pPr>
        <w:numPr>
          <w:ilvl w:val="0"/>
          <w:numId w:val="2"/>
        </w:numPr>
        <w:jc w:val="both"/>
      </w:pPr>
      <w:r w:rsidRPr="002F1018">
        <w:t>изменять объект в соответствии с закономерностью, указанной в схеме.</w:t>
      </w:r>
    </w:p>
    <w:p w:rsidR="00EC6A19" w:rsidRPr="002F1018" w:rsidRDefault="00EC6A19" w:rsidP="00EC6A19">
      <w:pPr>
        <w:jc w:val="both"/>
        <w:rPr>
          <w:i/>
        </w:rPr>
      </w:pPr>
      <w:r w:rsidRPr="002F1018">
        <w:rPr>
          <w:i/>
        </w:rPr>
        <w:t>Обучающийся получит возможность научиться:</w:t>
      </w:r>
    </w:p>
    <w:p w:rsidR="00EC6A19" w:rsidRDefault="00EC6A19" w:rsidP="00EC6A19">
      <w:pPr>
        <w:numPr>
          <w:ilvl w:val="0"/>
          <w:numId w:val="3"/>
        </w:numPr>
        <w:jc w:val="both"/>
        <w:rPr>
          <w:i/>
        </w:rPr>
      </w:pPr>
      <w:r w:rsidRPr="002F1018">
        <w:rPr>
          <w:i/>
        </w:rPr>
        <w:t>читать простейшие готовые схемы, таблицы;</w:t>
      </w:r>
    </w:p>
    <w:p w:rsidR="00255B0F" w:rsidRPr="002F1018" w:rsidRDefault="00255B0F" w:rsidP="00255B0F">
      <w:pPr>
        <w:ind w:left="780"/>
        <w:jc w:val="both"/>
        <w:rPr>
          <w:i/>
        </w:rPr>
      </w:pPr>
    </w:p>
    <w:p w:rsidR="00255B0F" w:rsidRPr="00255B0F" w:rsidRDefault="00255B0F" w:rsidP="00930447">
      <w:pPr>
        <w:pStyle w:val="a3"/>
        <w:ind w:left="780"/>
        <w:jc w:val="center"/>
        <w:rPr>
          <w:b/>
          <w:sz w:val="28"/>
          <w:szCs w:val="28"/>
        </w:rPr>
      </w:pPr>
      <w:r w:rsidRPr="00255B0F">
        <w:rPr>
          <w:b/>
          <w:sz w:val="28"/>
          <w:szCs w:val="28"/>
        </w:rPr>
        <w:t>СОДЕРЖАНИЕ УЧЕБНОГО ПРЕДМЕТА</w:t>
      </w:r>
    </w:p>
    <w:p w:rsidR="00C1363C" w:rsidRPr="002F1018" w:rsidRDefault="00C1363C" w:rsidP="00C1363C">
      <w:pPr>
        <w:jc w:val="both"/>
      </w:pPr>
    </w:p>
    <w:p w:rsidR="00C1363C" w:rsidRPr="002F1018" w:rsidRDefault="00C1363C" w:rsidP="00C1363C">
      <w:pPr>
        <w:pStyle w:val="c13"/>
        <w:rPr>
          <w:b/>
        </w:rPr>
      </w:pPr>
      <w:bookmarkStart w:id="2" w:name="h.4d34og8"/>
      <w:bookmarkEnd w:id="2"/>
      <w:r w:rsidRPr="002F1018">
        <w:rPr>
          <w:rStyle w:val="c22"/>
          <w:b/>
        </w:rPr>
        <w:t>Числа и величины</w:t>
      </w:r>
    </w:p>
    <w:p w:rsidR="00C1363C" w:rsidRPr="002F1018" w:rsidRDefault="00C1363C" w:rsidP="00C1363C">
      <w:pPr>
        <w:pStyle w:val="c8"/>
        <w:jc w:val="both"/>
      </w:pPr>
      <w:r w:rsidRPr="002F1018">
        <w:rPr>
          <w:rStyle w:val="c3"/>
          <w:rFonts w:eastAsia="Times New Roman"/>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Чётные и нечётные числа.</w:t>
      </w:r>
    </w:p>
    <w:p w:rsidR="00C1363C" w:rsidRPr="002F1018" w:rsidRDefault="00C1363C" w:rsidP="00C1363C">
      <w:pPr>
        <w:pStyle w:val="c8"/>
        <w:jc w:val="both"/>
      </w:pPr>
      <w:bookmarkStart w:id="3" w:name="h.2s8eyo1"/>
      <w:bookmarkEnd w:id="3"/>
      <w:r w:rsidRPr="002F1018">
        <w:rPr>
          <w:rStyle w:val="c3"/>
          <w:rFonts w:eastAsia="Times New Roman"/>
        </w:rPr>
        <w:lastRenderedPageBreak/>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Дроби. </w:t>
      </w:r>
    </w:p>
    <w:p w:rsidR="00C1363C" w:rsidRPr="002F1018" w:rsidRDefault="00C1363C" w:rsidP="00C1363C">
      <w:pPr>
        <w:pStyle w:val="c13"/>
        <w:rPr>
          <w:b/>
        </w:rPr>
      </w:pPr>
      <w:r w:rsidRPr="002F1018">
        <w:rPr>
          <w:rStyle w:val="c22"/>
          <w:b/>
        </w:rPr>
        <w:t>Арифметические действия</w:t>
      </w:r>
    </w:p>
    <w:p w:rsidR="00C1363C" w:rsidRPr="002F1018" w:rsidRDefault="00C1363C" w:rsidP="00C1363C">
      <w:pPr>
        <w:pStyle w:val="c8"/>
        <w:jc w:val="both"/>
      </w:pPr>
      <w:r w:rsidRPr="002F1018">
        <w:rPr>
          <w:rStyle w:val="c3"/>
          <w:rFonts w:eastAsia="Times New Roman"/>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 Деление с остатком.</w:t>
      </w:r>
    </w:p>
    <w:p w:rsidR="00C1363C" w:rsidRPr="002F1018" w:rsidRDefault="00C1363C" w:rsidP="00C1363C">
      <w:pPr>
        <w:pStyle w:val="c8"/>
        <w:jc w:val="both"/>
      </w:pPr>
      <w:r w:rsidRPr="002F1018">
        <w:rPr>
          <w:rStyle w:val="c3"/>
          <w:rFonts w:eastAsia="Times New Roman"/>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C1363C" w:rsidRPr="002F1018" w:rsidRDefault="00C1363C" w:rsidP="00C1363C">
      <w:pPr>
        <w:pStyle w:val="c8"/>
      </w:pPr>
      <w:bookmarkStart w:id="4" w:name="h.17dp8vu"/>
      <w:bookmarkEnd w:id="4"/>
      <w:r w:rsidRPr="002F1018">
        <w:rPr>
          <w:rStyle w:val="c3"/>
          <w:rFonts w:eastAsia="Times New Roman"/>
        </w:rP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прикидка результата, вычисление на калькуляторе).</w:t>
      </w:r>
    </w:p>
    <w:p w:rsidR="00C1363C" w:rsidRPr="002F1018" w:rsidRDefault="00C1363C" w:rsidP="00C1363C">
      <w:pPr>
        <w:pStyle w:val="c13"/>
        <w:rPr>
          <w:b/>
        </w:rPr>
      </w:pPr>
      <w:r w:rsidRPr="002F1018">
        <w:rPr>
          <w:rStyle w:val="c22"/>
          <w:b/>
        </w:rPr>
        <w:t>Работа с текстовыми задачами</w:t>
      </w:r>
    </w:p>
    <w:p w:rsidR="00C1363C" w:rsidRPr="002F1018" w:rsidRDefault="00C1363C" w:rsidP="00C1363C">
      <w:pPr>
        <w:pStyle w:val="c8"/>
      </w:pPr>
      <w:r w:rsidRPr="002F1018">
        <w:rPr>
          <w:rStyle w:val="c3"/>
          <w:rFonts w:eastAsia="Times New Roman"/>
        </w:rPr>
        <w:t xml:space="preserve">Составление задач по предметным картинкам. Решение текстовых задач арифметическим способом. Планирование хода решения задачи. Представление текста задачи (таблица, схема, диаграмма и другие модели). Задачи на раскрытие смысла арифметического действия (на нахождение суммы, остатка, произведения и частного). Задачи, содержащие отношения «больше (меньше) на …», «больше (меньше) в …».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w:t>
      </w:r>
    </w:p>
    <w:p w:rsidR="00C1363C" w:rsidRPr="002F1018" w:rsidRDefault="00C1363C" w:rsidP="00C1363C">
      <w:pPr>
        <w:pStyle w:val="c8"/>
      </w:pPr>
      <w:r w:rsidRPr="002F1018">
        <w:rPr>
          <w:rStyle w:val="c3"/>
          <w:rFonts w:eastAsia="Times New Roman"/>
        </w:rPr>
        <w:t>Задачи на нахождение доли целого и целого по его доле.</w:t>
      </w:r>
    </w:p>
    <w:p w:rsidR="00C1363C" w:rsidRPr="002F1018" w:rsidRDefault="00C1363C" w:rsidP="00C1363C">
      <w:pPr>
        <w:pStyle w:val="c8"/>
      </w:pPr>
      <w:bookmarkStart w:id="5" w:name="h.3rdcrjn"/>
      <w:bookmarkEnd w:id="5"/>
      <w:r w:rsidRPr="002F1018">
        <w:rPr>
          <w:rStyle w:val="c3"/>
          <w:rFonts w:eastAsia="Times New Roman"/>
        </w:rPr>
        <w:t xml:space="preserve">Задачи на приведение к единице, на сравнение, на нахождение неизвестного по двум суммам, на нахождение неизвестного по двум разностям. </w:t>
      </w:r>
    </w:p>
    <w:p w:rsidR="00C1363C" w:rsidRPr="002F1018" w:rsidRDefault="00C1363C" w:rsidP="00C1363C">
      <w:pPr>
        <w:pStyle w:val="c13"/>
      </w:pPr>
      <w:r w:rsidRPr="002F1018">
        <w:rPr>
          <w:rStyle w:val="c22"/>
        </w:rPr>
        <w:t>Пространственные отношения. Геометрические фигуры</w:t>
      </w:r>
    </w:p>
    <w:p w:rsidR="00C1363C" w:rsidRPr="002F1018" w:rsidRDefault="00C1363C" w:rsidP="00C1363C">
      <w:pPr>
        <w:pStyle w:val="c8"/>
      </w:pPr>
      <w:r w:rsidRPr="002F1018">
        <w:rPr>
          <w:rStyle w:val="c3"/>
          <w:rFonts w:eastAsia="Times New Roman"/>
        </w:rPr>
        <w:t xml:space="preserve">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замкнутая линия, незамкнутая линия, отрезок, </w:t>
      </w:r>
      <w:r w:rsidRPr="002F1018">
        <w:rPr>
          <w:rStyle w:val="c3"/>
          <w:rFonts w:eastAsia="Times New Roman"/>
        </w:rPr>
        <w:lastRenderedPageBreak/>
        <w:t>ломаная, направление, луч, угол, многоугольник (вершины, стороны и диагонали многоугольника), треугольник, прямоугольник, квадрат, окружность, круг, центр и радиус окружности, круга. Использование чертёжных инструментов для выполнения построений.</w:t>
      </w:r>
    </w:p>
    <w:p w:rsidR="00C1363C" w:rsidRPr="002F1018" w:rsidRDefault="00C1363C" w:rsidP="00C1363C">
      <w:pPr>
        <w:pStyle w:val="c8"/>
      </w:pPr>
      <w:r w:rsidRPr="002F1018">
        <w:rPr>
          <w:rStyle w:val="c3"/>
          <w:rFonts w:eastAsia="Times New Roman"/>
        </w:rPr>
        <w:t>Геометрические формы в окружающем мире. Распознавание и называние геометрических тел (куб, шар, параллелепипед, пирамида, цилиндр, конус) и их элементов: вершины, грани и рёбра куба, параллелепипеда, пирамиды, основания цилиндра, вершина и основание конуса.</w:t>
      </w:r>
    </w:p>
    <w:p w:rsidR="00C1363C" w:rsidRPr="002F1018" w:rsidRDefault="00C1363C" w:rsidP="00C1363C">
      <w:pPr>
        <w:pStyle w:val="c8"/>
      </w:pPr>
      <w:r w:rsidRPr="002F1018">
        <w:rPr>
          <w:rStyle w:val="c3"/>
          <w:rFonts w:eastAsia="Times New Roman"/>
        </w:rPr>
        <w:t>Изображения на клетчатой бумаге (копирование рисунков, линейные орнаменты, бордюры, восстановление фигур, построение равной фигуры и др.).</w:t>
      </w:r>
    </w:p>
    <w:p w:rsidR="00C1363C" w:rsidRPr="002F1018" w:rsidRDefault="00C1363C" w:rsidP="00C1363C">
      <w:pPr>
        <w:pStyle w:val="c8"/>
      </w:pPr>
      <w:bookmarkStart w:id="6" w:name="h.26in1rg"/>
      <w:bookmarkEnd w:id="6"/>
      <w:r w:rsidRPr="002F1018">
        <w:rPr>
          <w:rStyle w:val="c3"/>
          <w:rFonts w:eastAsia="Times New Roman"/>
        </w:rPr>
        <w:t>Изготовление моделей куба, пирамиды, цилиндра и конуса по готовым развёрткам.</w:t>
      </w:r>
    </w:p>
    <w:p w:rsidR="00C1363C" w:rsidRPr="002F1018" w:rsidRDefault="00C1363C" w:rsidP="00C1363C">
      <w:pPr>
        <w:pStyle w:val="c13"/>
        <w:rPr>
          <w:b/>
        </w:rPr>
      </w:pPr>
      <w:r w:rsidRPr="002F1018">
        <w:rPr>
          <w:rStyle w:val="c22"/>
          <w:b/>
        </w:rPr>
        <w:t>Геометрические величины</w:t>
      </w:r>
    </w:p>
    <w:p w:rsidR="00C1363C" w:rsidRPr="002F1018" w:rsidRDefault="00C1363C" w:rsidP="00C1363C">
      <w:pPr>
        <w:pStyle w:val="c8"/>
      </w:pPr>
      <w:r w:rsidRPr="002F1018">
        <w:rPr>
          <w:rStyle w:val="c3"/>
          <w:rFonts w:eastAsia="Times New Roman"/>
        </w:rPr>
        <w:t>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многоугольника.</w:t>
      </w:r>
    </w:p>
    <w:p w:rsidR="00C1363C" w:rsidRPr="002F1018" w:rsidRDefault="00C1363C" w:rsidP="00C1363C">
      <w:pPr>
        <w:pStyle w:val="c8"/>
      </w:pPr>
      <w:bookmarkStart w:id="7" w:name="h.lnxbz9"/>
      <w:bookmarkEnd w:id="7"/>
      <w:r w:rsidRPr="002F1018">
        <w:rPr>
          <w:rStyle w:val="c3"/>
          <w:rFonts w:eastAsia="Times New Roman"/>
        </w:rPr>
        <w:t>Площадь геометрической фигуры. Единицы площади (квадратный сантиметр, квадратный дециметр, квадратный метр, квадратный километр, ар, гектар). Точное и приближённое измерение площади геометрической фигуры. Вычисление площади прямоугольника.</w:t>
      </w:r>
    </w:p>
    <w:p w:rsidR="00C1363C" w:rsidRPr="002F1018" w:rsidRDefault="00C1363C" w:rsidP="00C1363C">
      <w:pPr>
        <w:pStyle w:val="c13"/>
        <w:rPr>
          <w:b/>
        </w:rPr>
      </w:pPr>
      <w:r w:rsidRPr="002F1018">
        <w:rPr>
          <w:rStyle w:val="c22"/>
          <w:b/>
        </w:rPr>
        <w:t>Работа с информацией</w:t>
      </w:r>
    </w:p>
    <w:p w:rsidR="00C1363C" w:rsidRPr="002F1018" w:rsidRDefault="00C1363C" w:rsidP="00C1363C">
      <w:pPr>
        <w:pStyle w:val="c8"/>
      </w:pPr>
      <w:r w:rsidRPr="002F1018">
        <w:rPr>
          <w:rStyle w:val="c3"/>
          <w:rFonts w:eastAsia="Times New Roman"/>
        </w:rPr>
        <w:t>Сбор и представление информации, связанной со счётом (пересчётом), измерением величин; фиксирование, анализ полученной информации.</w:t>
      </w:r>
    </w:p>
    <w:p w:rsidR="00C1363C" w:rsidRPr="002F1018" w:rsidRDefault="00C1363C" w:rsidP="00C1363C">
      <w:pPr>
        <w:pStyle w:val="c8"/>
      </w:pPr>
      <w:r w:rsidRPr="002F1018">
        <w:rPr>
          <w:rStyle w:val="c3"/>
          <w:rFonts w:eastAsia="Times New Roman"/>
        </w:rPr>
        <w:t>Построение простейших логических высказываний с помощью логических связок и слов («... и/или ...», «если ..., то ...», «верно/неверно, что ...», «каждый», «все», «найдётся», «не»); определение истинности высказываний.</w:t>
      </w:r>
    </w:p>
    <w:p w:rsidR="00C1363C" w:rsidRPr="002F1018" w:rsidRDefault="00C1363C" w:rsidP="00C1363C">
      <w:pPr>
        <w:pStyle w:val="c8"/>
      </w:pPr>
      <w:r w:rsidRPr="002F1018">
        <w:rPr>
          <w:rStyle w:val="c3"/>
          <w:rFonts w:eastAsia="Times New Roman"/>
        </w:rPr>
        <w:t>Множество, элемент множества. Части множества. Равные множества. Группировка предметов, чисел, геометрических фигур по указанному признаку. Выделение в множестве его части (подмножества) по указанному свойству.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C1363C" w:rsidRPr="002F1018" w:rsidRDefault="00C1363C" w:rsidP="00C1363C">
      <w:pPr>
        <w:pStyle w:val="c8"/>
      </w:pPr>
      <w:r w:rsidRPr="002F1018">
        <w:rPr>
          <w:rStyle w:val="c3"/>
          <w:rFonts w:eastAsia="Times New Roman"/>
        </w:rPr>
        <w:t>Моделирование отношений и действий над числами с помощью числового отрезка и числового луча.</w:t>
      </w:r>
    </w:p>
    <w:p w:rsidR="00C1363C" w:rsidRPr="002F1018" w:rsidRDefault="00C1363C" w:rsidP="00C1363C">
      <w:pPr>
        <w:pStyle w:val="c8"/>
      </w:pPr>
      <w:r w:rsidRPr="002F1018">
        <w:rPr>
          <w:rStyle w:val="c3"/>
          <w:rFonts w:eastAsia="Times New Roman"/>
        </w:rPr>
        <w:t>Чтение и заполнение таблицы. Интерпретация данных таблицы.</w:t>
      </w:r>
    </w:p>
    <w:p w:rsidR="00C1363C" w:rsidRPr="002F1018" w:rsidRDefault="00C1363C" w:rsidP="00C1363C">
      <w:pPr>
        <w:pStyle w:val="c8"/>
        <w:rPr>
          <w:rStyle w:val="c3"/>
          <w:rFonts w:eastAsia="Times New Roman"/>
        </w:rPr>
      </w:pPr>
      <w:r w:rsidRPr="002F1018">
        <w:rPr>
          <w:rStyle w:val="c3"/>
          <w:rFonts w:eastAsia="Times New Roman"/>
        </w:rPr>
        <w:lastRenderedPageBreak/>
        <w:t>Чтение столбчатой диаграммы.</w:t>
      </w:r>
    </w:p>
    <w:p w:rsidR="00C1363C" w:rsidRPr="002F1018" w:rsidRDefault="00C1363C" w:rsidP="00731C6F">
      <w:pPr>
        <w:spacing w:before="100" w:beforeAutospacing="1" w:after="100" w:afterAutospacing="1"/>
        <w:rPr>
          <w:b/>
        </w:rPr>
      </w:pPr>
      <w:r w:rsidRPr="002F1018">
        <w:rPr>
          <w:b/>
        </w:rPr>
        <w:t>Основные содержательные линии курса математики в первом классе</w:t>
      </w:r>
    </w:p>
    <w:p w:rsidR="00C1363C" w:rsidRPr="002F1018" w:rsidRDefault="00C1363C" w:rsidP="00731C6F">
      <w:pPr>
        <w:spacing w:before="100" w:beforeAutospacing="1" w:after="100" w:afterAutospacing="1"/>
      </w:pPr>
      <w:r w:rsidRPr="002F1018">
        <w:t xml:space="preserve">      В данном курсе намечаются несколько содержательных линий, главной из которых является </w:t>
      </w:r>
      <w:r w:rsidRPr="002F1018">
        <w:rPr>
          <w:b/>
          <w:bCs/>
          <w:i/>
          <w:iCs/>
        </w:rPr>
        <w:t xml:space="preserve">арифметика целых неотрицательных чисел и величин. </w:t>
      </w:r>
      <w:r w:rsidRPr="002F1018">
        <w:t>Это центральная составляющая курса.</w:t>
      </w:r>
      <w:r w:rsidRPr="002F1018">
        <w:br/>
        <w:t>      В курс арифметики для 1 класса включены вопросы, связанные с нумерацией целых неотрицательных чисел в пределах 20, а также действия сложения и вычитания и их свойства.</w:t>
      </w:r>
      <w:r w:rsidRPr="002F1018">
        <w:br/>
        <w:t>      Параллельно с изучением арифметики натуральных чисел идёт работа по ознакомлению со многими её приложениями. Так, рассматриваются вопросы о мерах длины, массы и ёмкости, устанавливается связь между натуральными числами и величинами, демонстрируется применение арифметических знаний в повседневной жизни — например, пользование счётными таблицами, измерительными приборами, употребление различных единиц счёта, выяснение зависимостей между величинами.</w:t>
      </w:r>
      <w:r w:rsidRPr="002F1018">
        <w:br/>
        <w:t>      В связи с широким распространением на производстве и в быту вычислительных приборов пересмотрены требования к вычислительной подготовке школьников, а именно делается акцент на развитие вычислительной культуры, в частности на обучение приёмам прикидки и оценки результатов действий, проверки их на правдоподобие.</w:t>
      </w:r>
      <w:r w:rsidRPr="002F1018">
        <w:br/>
        <w:t>      Усилен развивающий аспект текстовых задач как средства обучения способам рассуждений, выбору стратегии решения, анализу ситуации и сопоставлению данных.</w:t>
      </w:r>
      <w:r w:rsidRPr="002F1018">
        <w:br/>
        <w:t>      Повышено внимание к эвристическим приёмам рассуждений, расширению интеллектуальной ёмкости содержания арифметического материала.</w:t>
      </w:r>
    </w:p>
    <w:p w:rsidR="00C1363C" w:rsidRPr="002F1018" w:rsidRDefault="00C1363C" w:rsidP="00C1363C">
      <w:pPr>
        <w:pStyle w:val="msonormalcxspmiddle"/>
        <w:jc w:val="center"/>
        <w:rPr>
          <w:b/>
        </w:rPr>
      </w:pPr>
      <w:r w:rsidRPr="002F1018">
        <w:rPr>
          <w:b/>
        </w:rPr>
        <w:t>СРАВНЕНИЕ И СЧЕТ ПРЕДМЕТОВ (11 ч)</w:t>
      </w:r>
    </w:p>
    <w:p w:rsidR="00C1363C" w:rsidRPr="002F1018" w:rsidRDefault="00C1363C" w:rsidP="00EC6A19">
      <w:pPr>
        <w:pStyle w:val="msonormalcxspmiddlecxspmiddle"/>
      </w:pPr>
      <w:r w:rsidRPr="002F1018">
        <w:t xml:space="preserve">      Признаки отличия, сходства предметов. Сравнение предметов по форме, размерам и другим признакам: </w:t>
      </w:r>
      <w:r w:rsidRPr="002F1018">
        <w:rPr>
          <w:i/>
          <w:iCs/>
        </w:rPr>
        <w:t>одинаковые — разные</w:t>
      </w:r>
      <w:r w:rsidRPr="002F1018">
        <w:t>;</w:t>
      </w:r>
      <w:r w:rsidRPr="002F1018">
        <w:rPr>
          <w:i/>
          <w:iCs/>
        </w:rPr>
        <w:t xml:space="preserve"> большой — маленький</w:t>
      </w:r>
      <w:r w:rsidRPr="002F1018">
        <w:t>,</w:t>
      </w:r>
      <w:r w:rsidRPr="002F1018">
        <w:rPr>
          <w:i/>
          <w:iCs/>
        </w:rPr>
        <w:t xml:space="preserve"> больше — меньше</w:t>
      </w:r>
      <w:r w:rsidRPr="002F1018">
        <w:t>,</w:t>
      </w:r>
      <w:r w:rsidRPr="002F1018">
        <w:rPr>
          <w:i/>
          <w:iCs/>
        </w:rPr>
        <w:t xml:space="preserve"> одинакового размера</w:t>
      </w:r>
      <w:r w:rsidRPr="002F1018">
        <w:t>;</w:t>
      </w:r>
      <w:r w:rsidRPr="002F1018">
        <w:rPr>
          <w:i/>
          <w:iCs/>
        </w:rPr>
        <w:t xml:space="preserve"> высокий — низкий</w:t>
      </w:r>
      <w:r w:rsidRPr="002F1018">
        <w:t>,</w:t>
      </w:r>
      <w:r w:rsidRPr="002F1018">
        <w:rPr>
          <w:i/>
          <w:iCs/>
        </w:rPr>
        <w:t xml:space="preserve"> выше — ниже</w:t>
      </w:r>
      <w:r w:rsidRPr="002F1018">
        <w:t>,</w:t>
      </w:r>
      <w:r w:rsidRPr="002F1018">
        <w:rPr>
          <w:i/>
          <w:iCs/>
        </w:rPr>
        <w:t xml:space="preserve"> одинаковой высоты</w:t>
      </w:r>
      <w:r w:rsidRPr="002F1018">
        <w:t>;</w:t>
      </w:r>
      <w:r w:rsidRPr="002F1018">
        <w:rPr>
          <w:i/>
          <w:iCs/>
        </w:rPr>
        <w:t xml:space="preserve"> широкий — узкий</w:t>
      </w:r>
      <w:r w:rsidRPr="002F1018">
        <w:t>,</w:t>
      </w:r>
      <w:r w:rsidRPr="002F1018">
        <w:rPr>
          <w:i/>
          <w:iCs/>
        </w:rPr>
        <w:t xml:space="preserve"> шире — уже</w:t>
      </w:r>
      <w:r w:rsidRPr="002F1018">
        <w:t>,</w:t>
      </w:r>
      <w:r w:rsidRPr="002F1018">
        <w:rPr>
          <w:i/>
          <w:iCs/>
        </w:rPr>
        <w:t xml:space="preserve"> одинаковой ширины</w:t>
      </w:r>
      <w:r w:rsidRPr="002F1018">
        <w:t>;</w:t>
      </w:r>
      <w:r w:rsidRPr="002F1018">
        <w:rPr>
          <w:i/>
          <w:iCs/>
        </w:rPr>
        <w:t xml:space="preserve"> толстый — тонкий</w:t>
      </w:r>
      <w:r w:rsidRPr="002F1018">
        <w:t>,</w:t>
      </w:r>
      <w:r w:rsidRPr="002F1018">
        <w:rPr>
          <w:i/>
          <w:iCs/>
        </w:rPr>
        <w:t xml:space="preserve"> толще — тоньше</w:t>
      </w:r>
      <w:r w:rsidRPr="002F1018">
        <w:t>,</w:t>
      </w:r>
      <w:r w:rsidRPr="002F1018">
        <w:rPr>
          <w:i/>
          <w:iCs/>
        </w:rPr>
        <w:t xml:space="preserve"> одинаковой толщины</w:t>
      </w:r>
      <w:r w:rsidRPr="002F1018">
        <w:t>;</w:t>
      </w:r>
      <w:r w:rsidRPr="002F1018">
        <w:rPr>
          <w:i/>
          <w:iCs/>
        </w:rPr>
        <w:t xml:space="preserve"> длинный — короткий</w:t>
      </w:r>
      <w:r w:rsidRPr="002F1018">
        <w:t>,</w:t>
      </w:r>
      <w:r w:rsidRPr="002F1018">
        <w:rPr>
          <w:i/>
          <w:iCs/>
        </w:rPr>
        <w:t xml:space="preserve"> длиннее — короче</w:t>
      </w:r>
      <w:r w:rsidRPr="002F1018">
        <w:t>,</w:t>
      </w:r>
      <w:r w:rsidRPr="002F1018">
        <w:rPr>
          <w:i/>
          <w:iCs/>
        </w:rPr>
        <w:t xml:space="preserve"> одинаковой длины. </w:t>
      </w:r>
      <w:r w:rsidRPr="002F1018">
        <w:t>Форма плоских геометрических фигур: треугольная, квадратная, прямоугольная, круглая. Распознавание фигур: треугольник, квадрат, прямоугольник, круг.</w:t>
      </w:r>
      <w:r w:rsidRPr="002F1018">
        <w:br/>
        <w:t>      Выполнение упражнений на поиск закономерностей.</w:t>
      </w:r>
      <w:r w:rsidRPr="002F1018">
        <w:br/>
        <w:t xml:space="preserve">      Расположение предметов в пространстве: </w:t>
      </w:r>
      <w:r w:rsidRPr="002F1018">
        <w:rPr>
          <w:i/>
          <w:iCs/>
        </w:rPr>
        <w:t>вверху — внизу</w:t>
      </w:r>
      <w:r w:rsidRPr="002F1018">
        <w:t>,</w:t>
      </w:r>
      <w:r w:rsidRPr="002F1018">
        <w:rPr>
          <w:i/>
          <w:iCs/>
        </w:rPr>
        <w:t xml:space="preserve"> выше — ниже</w:t>
      </w:r>
      <w:r w:rsidRPr="002F1018">
        <w:t>,</w:t>
      </w:r>
      <w:r w:rsidRPr="002F1018">
        <w:rPr>
          <w:i/>
          <w:iCs/>
        </w:rPr>
        <w:t xml:space="preserve"> слева — справа</w:t>
      </w:r>
      <w:r w:rsidRPr="002F1018">
        <w:t>,</w:t>
      </w:r>
      <w:r w:rsidRPr="002F1018">
        <w:rPr>
          <w:i/>
          <w:iCs/>
        </w:rPr>
        <w:t xml:space="preserve"> левее — правее</w:t>
      </w:r>
      <w:r w:rsidRPr="002F1018">
        <w:t>,</w:t>
      </w:r>
      <w:r w:rsidRPr="002F1018">
        <w:rPr>
          <w:i/>
          <w:iCs/>
        </w:rPr>
        <w:t xml:space="preserve"> под</w:t>
      </w:r>
      <w:r w:rsidRPr="002F1018">
        <w:t>,</w:t>
      </w:r>
      <w:r w:rsidRPr="002F1018">
        <w:rPr>
          <w:i/>
          <w:iCs/>
        </w:rPr>
        <w:t xml:space="preserve"> у</w:t>
      </w:r>
      <w:r w:rsidRPr="002F1018">
        <w:t>,</w:t>
      </w:r>
      <w:r w:rsidRPr="002F1018">
        <w:rPr>
          <w:i/>
          <w:iCs/>
        </w:rPr>
        <w:t xml:space="preserve"> над</w:t>
      </w:r>
      <w:r w:rsidRPr="002F1018">
        <w:t>,</w:t>
      </w:r>
      <w:r w:rsidRPr="002F1018">
        <w:rPr>
          <w:i/>
          <w:iCs/>
        </w:rPr>
        <w:t xml:space="preserve"> перед</w:t>
      </w:r>
      <w:r w:rsidRPr="002F1018">
        <w:t>,</w:t>
      </w:r>
      <w:r w:rsidRPr="002F1018">
        <w:rPr>
          <w:i/>
          <w:iCs/>
        </w:rPr>
        <w:t xml:space="preserve"> за</w:t>
      </w:r>
      <w:r w:rsidRPr="002F1018">
        <w:t>,</w:t>
      </w:r>
      <w:r w:rsidRPr="002F1018">
        <w:rPr>
          <w:i/>
          <w:iCs/>
        </w:rPr>
        <w:t xml:space="preserve"> между</w:t>
      </w:r>
      <w:r w:rsidRPr="002F1018">
        <w:t>,</w:t>
      </w:r>
      <w:r w:rsidRPr="002F1018">
        <w:rPr>
          <w:i/>
          <w:iCs/>
        </w:rPr>
        <w:t xml:space="preserve"> близко — далеко</w:t>
      </w:r>
      <w:r w:rsidRPr="002F1018">
        <w:t>,</w:t>
      </w:r>
      <w:r w:rsidRPr="002F1018">
        <w:rPr>
          <w:i/>
          <w:iCs/>
        </w:rPr>
        <w:t xml:space="preserve"> ближе — дальше</w:t>
      </w:r>
      <w:r w:rsidRPr="002F1018">
        <w:t>,</w:t>
      </w:r>
      <w:r w:rsidRPr="002F1018">
        <w:rPr>
          <w:i/>
          <w:iCs/>
        </w:rPr>
        <w:t xml:space="preserve"> впереди — позади. </w:t>
      </w:r>
      <w:r w:rsidRPr="002F1018">
        <w:t>Расположение предметов по величине в порядке увеличения (уменьшения).</w:t>
      </w:r>
      <w:r w:rsidRPr="002F1018">
        <w:br/>
        <w:t xml:space="preserve">      Направление движения: </w:t>
      </w:r>
      <w:r w:rsidRPr="002F1018">
        <w:rPr>
          <w:i/>
          <w:iCs/>
        </w:rPr>
        <w:t>вверх — вниз</w:t>
      </w:r>
      <w:r w:rsidRPr="002F1018">
        <w:t>,</w:t>
      </w:r>
      <w:r w:rsidRPr="002F1018">
        <w:rPr>
          <w:i/>
          <w:iCs/>
        </w:rPr>
        <w:t xml:space="preserve"> вправо — влево. </w:t>
      </w:r>
      <w:r w:rsidRPr="002F1018">
        <w:t>Упражнения на составление маршрутов движения и кодирование маршрутов по заданному описанию. Чтение маршрутов.</w:t>
      </w:r>
      <w:r w:rsidRPr="002F1018">
        <w:br/>
        <w:t xml:space="preserve">      Как отвечать на вопрос «Сколько?». Счет предметов в пределах 10: прямой и обратный. Количественные числительные: </w:t>
      </w:r>
      <w:r w:rsidRPr="002F1018">
        <w:rPr>
          <w:i/>
          <w:iCs/>
        </w:rPr>
        <w:t>один</w:t>
      </w:r>
      <w:r w:rsidRPr="002F1018">
        <w:t>,</w:t>
      </w:r>
      <w:r w:rsidRPr="002F1018">
        <w:rPr>
          <w:i/>
          <w:iCs/>
        </w:rPr>
        <w:t xml:space="preserve"> два</w:t>
      </w:r>
      <w:r w:rsidRPr="002F1018">
        <w:t>,</w:t>
      </w:r>
      <w:r w:rsidRPr="002F1018">
        <w:rPr>
          <w:i/>
          <w:iCs/>
        </w:rPr>
        <w:t xml:space="preserve"> три </w:t>
      </w:r>
      <w:r w:rsidRPr="002F1018">
        <w:t xml:space="preserve">и </w:t>
      </w:r>
      <w:r w:rsidRPr="002F1018">
        <w:lastRenderedPageBreak/>
        <w:t>т. д.</w:t>
      </w:r>
      <w:r w:rsidRPr="002F1018">
        <w:br/>
        <w:t xml:space="preserve">      Распределение событий по времени: </w:t>
      </w:r>
      <w:r w:rsidRPr="002F1018">
        <w:rPr>
          <w:i/>
          <w:iCs/>
        </w:rPr>
        <w:t>сначала</w:t>
      </w:r>
      <w:r w:rsidRPr="002F1018">
        <w:t>,</w:t>
      </w:r>
      <w:r w:rsidRPr="002F1018">
        <w:rPr>
          <w:i/>
          <w:iCs/>
        </w:rPr>
        <w:t xml:space="preserve"> потом</w:t>
      </w:r>
      <w:r w:rsidRPr="002F1018">
        <w:t>,</w:t>
      </w:r>
      <w:r w:rsidRPr="002F1018">
        <w:rPr>
          <w:i/>
          <w:iCs/>
        </w:rPr>
        <w:t xml:space="preserve"> до</w:t>
      </w:r>
      <w:r w:rsidRPr="002F1018">
        <w:t>,</w:t>
      </w:r>
      <w:r w:rsidRPr="002F1018">
        <w:rPr>
          <w:i/>
          <w:iCs/>
        </w:rPr>
        <w:t xml:space="preserve"> после</w:t>
      </w:r>
      <w:r w:rsidRPr="002F1018">
        <w:t>,</w:t>
      </w:r>
      <w:r w:rsidRPr="002F1018">
        <w:rPr>
          <w:i/>
          <w:iCs/>
        </w:rPr>
        <w:t xml:space="preserve"> раньше</w:t>
      </w:r>
      <w:r w:rsidRPr="002F1018">
        <w:t>,</w:t>
      </w:r>
      <w:r w:rsidRPr="002F1018">
        <w:rPr>
          <w:i/>
          <w:iCs/>
        </w:rPr>
        <w:t xml:space="preserve"> позже.</w:t>
      </w:r>
      <w:r w:rsidRPr="002F1018">
        <w:br/>
        <w:t xml:space="preserve">      Упорядочивание предметов. Знакомство с порядковыми числительными: </w:t>
      </w:r>
      <w:r w:rsidRPr="002F1018">
        <w:rPr>
          <w:i/>
          <w:iCs/>
        </w:rPr>
        <w:t>первый</w:t>
      </w:r>
      <w:r w:rsidRPr="002F1018">
        <w:t>,</w:t>
      </w:r>
      <w:r w:rsidRPr="002F1018">
        <w:rPr>
          <w:i/>
          <w:iCs/>
        </w:rPr>
        <w:t xml:space="preserve"> второй... </w:t>
      </w:r>
      <w:r w:rsidRPr="002F1018">
        <w:t>Порядковый счет.</w:t>
      </w:r>
    </w:p>
    <w:p w:rsidR="00C1363C" w:rsidRPr="002F1018" w:rsidRDefault="00C1363C" w:rsidP="00C1363C">
      <w:pPr>
        <w:pStyle w:val="msonormalcxspmiddlecxspmiddle"/>
        <w:jc w:val="center"/>
        <w:rPr>
          <w:b/>
        </w:rPr>
      </w:pPr>
      <w:r w:rsidRPr="002F1018">
        <w:rPr>
          <w:b/>
        </w:rPr>
        <w:t>МНОЖЕСТВА И ДЕЙСТВИЯ НАД НИМИ (9 ч)</w:t>
      </w:r>
    </w:p>
    <w:p w:rsidR="00C1363C" w:rsidRPr="002F1018" w:rsidRDefault="00C1363C" w:rsidP="00C1363C">
      <w:pPr>
        <w:pStyle w:val="msonormalcxspmiddlecxspmiddle"/>
      </w:pPr>
      <w:r w:rsidRPr="002F1018">
        <w:t>      Множество. Элемент множества. Части множества. Разбиение множества предметов на группы в соответствии с указанными признаками. Равные множества.</w:t>
      </w:r>
      <w:r w:rsidRPr="002F1018">
        <w:br/>
        <w:t xml:space="preserve">      Сравнение численностей множеств. Сравнение численностей двух-трех множеств предметов: </w:t>
      </w:r>
      <w:r w:rsidRPr="002F1018">
        <w:rPr>
          <w:i/>
          <w:iCs/>
        </w:rPr>
        <w:t>больше — меньше</w:t>
      </w:r>
      <w:r w:rsidRPr="002F1018">
        <w:t>,</w:t>
      </w:r>
      <w:r w:rsidRPr="002F1018">
        <w:rPr>
          <w:i/>
          <w:iCs/>
        </w:rPr>
        <w:t xml:space="preserve"> столько же (поровну</w:t>
      </w:r>
      <w:r w:rsidRPr="002F1018">
        <w:t>)</w:t>
      </w:r>
      <w:r w:rsidRPr="002F1018">
        <w:rPr>
          <w:i/>
          <w:iCs/>
        </w:rPr>
        <w:t xml:space="preserve">. </w:t>
      </w:r>
      <w:r w:rsidRPr="002F1018">
        <w:t xml:space="preserve">Что значит </w:t>
      </w:r>
      <w:r w:rsidRPr="002F1018">
        <w:rPr>
          <w:i/>
          <w:iCs/>
        </w:rPr>
        <w:t xml:space="preserve">столько же? </w:t>
      </w:r>
      <w:r w:rsidRPr="002F1018">
        <w:t>Два способа уравнивания численностей множеств. Разностное сравнение численностей множеств: На сколько больше? На сколько меньше?</w:t>
      </w:r>
      <w:r w:rsidRPr="002F1018">
        <w:br/>
        <w:t>      Точки и линии. Имя точки. Внутри. Вне. Между.</w:t>
      </w:r>
      <w:r w:rsidRPr="002F1018">
        <w:br/>
        <w:t>      Подготовка к письму цифр.</w:t>
      </w:r>
    </w:p>
    <w:p w:rsidR="00C1363C" w:rsidRPr="002F1018" w:rsidRDefault="00C1363C" w:rsidP="00C1363C">
      <w:pPr>
        <w:pStyle w:val="msonormalcxspmiddlecxspmiddle"/>
        <w:jc w:val="center"/>
        <w:rPr>
          <w:b/>
        </w:rPr>
      </w:pPr>
      <w:r w:rsidRPr="002F1018">
        <w:rPr>
          <w:b/>
        </w:rPr>
        <w:t>ЧИСЛА ОТ 1 ДО 10. Число 0</w:t>
      </w:r>
      <w:r w:rsidRPr="002F1018">
        <w:rPr>
          <w:b/>
        </w:rPr>
        <w:br/>
      </w:r>
      <w:r w:rsidRPr="002F1018">
        <w:br/>
      </w:r>
      <w:r w:rsidRPr="002F1018">
        <w:rPr>
          <w:b/>
        </w:rPr>
        <w:t>Нумерация (25 ч)</w:t>
      </w:r>
    </w:p>
    <w:p w:rsidR="00C1363C" w:rsidRPr="002F1018" w:rsidRDefault="00C1363C" w:rsidP="00C1363C">
      <w:pPr>
        <w:pStyle w:val="msonormalcxspmiddlecxspmiddle"/>
      </w:pPr>
      <w:r w:rsidRPr="002F1018">
        <w:rPr>
          <w:b/>
          <w:bCs/>
        </w:rPr>
        <w:t>      </w:t>
      </w:r>
      <w:r w:rsidRPr="002F1018">
        <w:t>Название, образование, запись и последовательность чисел от 1 до 10. Отношения между числами (больше, меньше, равно). Знаки «&gt;», «&lt;», «=».</w:t>
      </w:r>
      <w:r w:rsidRPr="002F1018">
        <w:br/>
        <w:t>      Число 0 как характеристика пустого множества.</w:t>
      </w:r>
      <w:r w:rsidRPr="002F1018">
        <w:br/>
        <w:t>      Действия сложения и вычитания. Знаки «+» и «–». Сумма. Разность.</w:t>
      </w:r>
      <w:r w:rsidRPr="002F1018">
        <w:br/>
        <w:t>      Стоимость. Денежные единицы. Монеты в 1 р., 2 р., 5 р., 10 р., их набор и размен.</w:t>
      </w:r>
      <w:r w:rsidRPr="002F1018">
        <w:br/>
        <w:t>      Прямая. Отрезок. Замкнутые и незамкнутые линии. Треугольник, его вершины и стороны. Прямоугольник, квадрат.</w:t>
      </w:r>
      <w:r w:rsidRPr="002F1018">
        <w:br/>
        <w:t>      Длина отрезка. Измерение длины отрезка различными мерками. Единица длины: сантиметр.</w:t>
      </w:r>
      <w:r w:rsidRPr="002F1018">
        <w:br/>
        <w:t>      Обозначения геометрических фигур: прямой, отрезка, треугольника, четырехугольника.</w:t>
      </w:r>
    </w:p>
    <w:p w:rsidR="00C1363C" w:rsidRPr="002F1018" w:rsidRDefault="00C1363C" w:rsidP="00C1363C">
      <w:pPr>
        <w:pStyle w:val="msonormalcxspmiddlecxspmiddle"/>
        <w:jc w:val="center"/>
        <w:rPr>
          <w:b/>
        </w:rPr>
      </w:pPr>
      <w:r w:rsidRPr="002F1018">
        <w:rPr>
          <w:b/>
        </w:rPr>
        <w:t>Сложение и вычитание (59 ч)</w:t>
      </w:r>
    </w:p>
    <w:p w:rsidR="00C1363C" w:rsidRPr="002F1018" w:rsidRDefault="00C1363C" w:rsidP="00C1363C">
      <w:pPr>
        <w:pStyle w:val="msonormalcxspmiddlecxspmiddle"/>
      </w:pPr>
      <w:r w:rsidRPr="002F1018">
        <w:t>      Числовой отрезок. Решение примеров на сложение и вычитание с помощью числового отрезка. Примеры в несколько действий без скобок. Игры с использованием числового отрезка.</w:t>
      </w:r>
      <w:r w:rsidRPr="002F1018">
        <w:br/>
        <w:t>      Способы прибавления (вычитания) чисел 1, 2, 3, 4 и 5.</w:t>
      </w:r>
      <w:r w:rsidRPr="002F1018">
        <w:br/>
        <w:t xml:space="preserve">      Задача. Состав задачи. Решение текстовых задач в 1 действие на нахождение суммы, на нахождение остатка, на разностное сравнение, на </w:t>
      </w:r>
      <w:r w:rsidRPr="002F1018">
        <w:lastRenderedPageBreak/>
        <w:t>нахождение неизвестного слагаемого, на увеличение (уменьшение) числа на несколько единиц.</w:t>
      </w:r>
      <w:r w:rsidRPr="002F1018">
        <w:br/>
        <w:t>      Сложение и вычитание отрезков.</w:t>
      </w:r>
      <w:r w:rsidRPr="002F1018">
        <w:br/>
        <w:t>      Слагаемые и сумма. Взаимосвязь действий сложения и вычитания. Переместительное  свойство сложения. Прибавление 6, 7, 8 и 9.</w:t>
      </w:r>
      <w:r w:rsidRPr="002F1018">
        <w:br/>
        <w:t>      Уменьшаемое. Вычитаемое. Разность. Нахождение неизвестного слагаемого. Вычитание 6, 7, 8 и 9.</w:t>
      </w:r>
      <w:r w:rsidRPr="002F1018">
        <w:br/>
        <w:t>      Таблица сложения в пределах 10.</w:t>
      </w:r>
      <w:r w:rsidRPr="002F1018">
        <w:br/>
        <w:t>      Задачи в 2 действия.</w:t>
      </w:r>
      <w:r w:rsidRPr="002F1018">
        <w:br/>
        <w:t>      Масса. Измерение массы предметов с помощью весов. Единица массы: килограмм.</w:t>
      </w:r>
      <w:r w:rsidRPr="002F1018">
        <w:br/>
        <w:t>      Вместимость. Единица вместимости: литр.</w:t>
      </w:r>
    </w:p>
    <w:p w:rsidR="00C1363C" w:rsidRPr="002F1018" w:rsidRDefault="00C1363C" w:rsidP="00C1363C">
      <w:pPr>
        <w:pStyle w:val="msonormalcxspmiddlecxspmiddle"/>
        <w:jc w:val="center"/>
      </w:pPr>
      <w:r w:rsidRPr="002F1018">
        <w:rPr>
          <w:b/>
        </w:rPr>
        <w:t>ЧИСЛА ОТ 11 ДО 20</w:t>
      </w:r>
      <w:r w:rsidRPr="002F1018">
        <w:rPr>
          <w:b/>
        </w:rPr>
        <w:br/>
        <w:t>Нумерация (5 ч)</w:t>
      </w:r>
    </w:p>
    <w:p w:rsidR="00C1363C" w:rsidRPr="002F1018" w:rsidRDefault="00C1363C" w:rsidP="00C1363C">
      <w:pPr>
        <w:pStyle w:val="msonormalcxspmiddlecxspmiddle"/>
      </w:pPr>
      <w:r w:rsidRPr="002F1018">
        <w:rPr>
          <w:b/>
          <w:bCs/>
        </w:rPr>
        <w:t>      </w:t>
      </w:r>
      <w:r w:rsidRPr="002F1018">
        <w:t>Числа от 11 до 20. Название, образование и запись чисел от 11 до 20.</w:t>
      </w:r>
      <w:r w:rsidRPr="002F1018">
        <w:br/>
        <w:t>      Десятичный состав чисел от 11 до 20. Отношение порядка между числами второго десятка.</w:t>
      </w:r>
    </w:p>
    <w:p w:rsidR="00C1363C" w:rsidRPr="002F1018" w:rsidRDefault="00C1363C" w:rsidP="00C1363C">
      <w:pPr>
        <w:pStyle w:val="msonormalcxspmiddlecxspmiddle"/>
        <w:tabs>
          <w:tab w:val="left" w:pos="590"/>
          <w:tab w:val="center" w:pos="4819"/>
        </w:tabs>
        <w:rPr>
          <w:b/>
        </w:rPr>
      </w:pPr>
      <w:r w:rsidRPr="002F1018">
        <w:rPr>
          <w:b/>
        </w:rPr>
        <w:t xml:space="preserve">                                        </w:t>
      </w:r>
      <w:r w:rsidRPr="002F1018">
        <w:rPr>
          <w:b/>
        </w:rPr>
        <w:tab/>
        <w:t>Сложение и вычитание (23 ч)</w:t>
      </w:r>
    </w:p>
    <w:p w:rsidR="00825017" w:rsidRPr="002F1018" w:rsidRDefault="00C1363C" w:rsidP="00825017">
      <w:pPr>
        <w:pStyle w:val="msonormalcxspmiddle"/>
      </w:pPr>
      <w:r w:rsidRPr="002F1018">
        <w:t>      Сложение и вычитание чисел в пределах 20 без перехода через десяток. Правила нахождения неизвестного уменьшаемого, неизвестного вычитаемого. Таблица сложения до 20.</w:t>
      </w:r>
      <w:r w:rsidRPr="002F1018">
        <w:br/>
        <w:t>      Сложение и вычитание однозначных чисел с переходом через десяток. Вычитание с переходом через десяток. Вычитание двузначных чисел.</w:t>
      </w:r>
      <w:r w:rsidRPr="002F1018">
        <w:br/>
        <w:t>      Решение составных задач в 2 действия.</w:t>
      </w:r>
      <w:r w:rsidRPr="002F1018">
        <w:br/>
        <w:t>      Единица длины: дециметр.</w:t>
      </w:r>
      <w:r w:rsidRPr="002F1018">
        <w:br/>
        <w:t>      Сложение и вычитание величин.</w:t>
      </w:r>
    </w:p>
    <w:p w:rsidR="00255B0F" w:rsidRPr="00255B0F" w:rsidRDefault="00255B0F" w:rsidP="00255B0F">
      <w:pPr>
        <w:jc w:val="center"/>
        <w:rPr>
          <w:rStyle w:val="s5"/>
          <w:b/>
          <w:sz w:val="28"/>
          <w:szCs w:val="28"/>
        </w:rPr>
      </w:pPr>
      <w:r w:rsidRPr="000E42B3">
        <w:rPr>
          <w:b/>
          <w:sz w:val="28"/>
          <w:szCs w:val="28"/>
        </w:rPr>
        <w:t>ТЕМАТИЧЕСКОЕ ПЛАНИРОВАНИЕ С ОПРЕДЕЛЕНИЕМ ОСНОВНЫХ ВИ</w:t>
      </w:r>
      <w:r>
        <w:rPr>
          <w:b/>
          <w:sz w:val="28"/>
          <w:szCs w:val="28"/>
        </w:rPr>
        <w:t>ДОВ ДЕЯТЕЛЬНОСТИ ОБУЧАЮЩИХСЯ</w:t>
      </w:r>
    </w:p>
    <w:p w:rsidR="00EC6A19" w:rsidRPr="002F1018" w:rsidRDefault="00EC6A19" w:rsidP="00EC6A19">
      <w:r w:rsidRPr="002F1018">
        <w:t xml:space="preserve">Последовательность изучения тем определяется в соответствии с авторской рабочей  программой  по математике  (Дорофеев  Г.В., Миракова  Т.Н. </w:t>
      </w:r>
      <w:r w:rsidRPr="002F1018">
        <w:rPr>
          <w:bCs/>
        </w:rPr>
        <w:t>Математика</w:t>
      </w:r>
      <w:r w:rsidRPr="002F1018">
        <w:t xml:space="preserve">. </w:t>
      </w:r>
      <w:r w:rsidRPr="002F1018">
        <w:rPr>
          <w:bCs/>
        </w:rPr>
        <w:t>Рабочие программы.</w:t>
      </w:r>
      <w:r w:rsidRPr="002F1018">
        <w:rPr>
          <w:b/>
          <w:bCs/>
        </w:rPr>
        <w:t xml:space="preserve"> </w:t>
      </w:r>
      <w:r w:rsidRPr="002F1018">
        <w:t xml:space="preserve">Предметная линия учебников  Г.В. Дорофеева и Т.Н. Мираковой. 1-4  классы. М.: Просвещение. </w:t>
      </w:r>
      <w:smartTag w:uri="urn:schemas-microsoft-com:office:smarttags" w:element="metricconverter">
        <w:smartTagPr>
          <w:attr w:name="ProductID" w:val="2011 г"/>
        </w:smartTagPr>
        <w:r w:rsidRPr="002F1018">
          <w:t>2011 г</w:t>
        </w:r>
      </w:smartTag>
      <w:r w:rsidRPr="002F1018">
        <w:t>.) и выбранным УМК.  В авторскую рабочую программу внесены изменения.</w:t>
      </w:r>
      <w:r w:rsidRPr="002F1018">
        <w:rPr>
          <w:b/>
        </w:rPr>
        <w:t xml:space="preserve"> </w:t>
      </w:r>
      <w:r w:rsidRPr="002F1018">
        <w:t>Из темы «Числа от 1  до 10. (Нумерация»)  взят  1 час  для прохождения темы «Множества и действия над ними».  Из темы «Числа от 1 до 10. Число 0 (Сложение и вычитание)» взяты  2 часа для прохождения темы «Сравнение и счёт предметов».  Из темы «Числа от 11 до 20. (Сложение и вычитание)»  взят  1 час  для прохождения темы «Числа от 11 до 20 (Нумерация)».</w:t>
      </w:r>
    </w:p>
    <w:p w:rsidR="00731C6F" w:rsidRPr="002F1018" w:rsidRDefault="00731C6F" w:rsidP="00EC6A1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5356"/>
        <w:gridCol w:w="3692"/>
        <w:gridCol w:w="2087"/>
        <w:gridCol w:w="3507"/>
      </w:tblGrid>
      <w:tr w:rsidR="00EC6A19" w:rsidRPr="002F1018" w:rsidTr="001D26A4">
        <w:trPr>
          <w:trHeight w:val="420"/>
        </w:trPr>
        <w:tc>
          <w:tcPr>
            <w:tcW w:w="0" w:type="auto"/>
          </w:tcPr>
          <w:p w:rsidR="00EC6A19" w:rsidRPr="002F1018" w:rsidRDefault="00EC6A19" w:rsidP="001D26A4">
            <w:pPr>
              <w:jc w:val="center"/>
              <w:rPr>
                <w:b/>
              </w:rPr>
            </w:pPr>
            <w:r w:rsidRPr="002F1018">
              <w:rPr>
                <w:b/>
              </w:rPr>
              <w:lastRenderedPageBreak/>
              <w:t>№</w:t>
            </w:r>
          </w:p>
        </w:tc>
        <w:tc>
          <w:tcPr>
            <w:tcW w:w="0" w:type="auto"/>
          </w:tcPr>
          <w:p w:rsidR="00EC6A19" w:rsidRPr="002F1018" w:rsidRDefault="00EC6A19" w:rsidP="001D26A4">
            <w:pPr>
              <w:jc w:val="center"/>
              <w:rPr>
                <w:b/>
              </w:rPr>
            </w:pPr>
            <w:r w:rsidRPr="002F1018">
              <w:rPr>
                <w:b/>
              </w:rPr>
              <w:t>Название темы</w:t>
            </w:r>
          </w:p>
        </w:tc>
        <w:tc>
          <w:tcPr>
            <w:tcW w:w="0" w:type="auto"/>
          </w:tcPr>
          <w:p w:rsidR="00EC6A19" w:rsidRPr="002F1018" w:rsidRDefault="00EC6A19" w:rsidP="001D26A4">
            <w:pPr>
              <w:jc w:val="center"/>
              <w:rPr>
                <w:b/>
              </w:rPr>
            </w:pPr>
            <w:r w:rsidRPr="002F1018">
              <w:rPr>
                <w:b/>
              </w:rPr>
              <w:t>Количество часов по программе</w:t>
            </w:r>
          </w:p>
        </w:tc>
        <w:tc>
          <w:tcPr>
            <w:tcW w:w="0" w:type="auto"/>
          </w:tcPr>
          <w:p w:rsidR="00EC6A19" w:rsidRPr="002F1018" w:rsidRDefault="00EC6A19" w:rsidP="001D26A4">
            <w:pPr>
              <w:jc w:val="center"/>
              <w:rPr>
                <w:b/>
              </w:rPr>
            </w:pPr>
            <w:r w:rsidRPr="002F1018">
              <w:rPr>
                <w:b/>
              </w:rPr>
              <w:t>Коррекция часов</w:t>
            </w:r>
          </w:p>
        </w:tc>
        <w:tc>
          <w:tcPr>
            <w:tcW w:w="0" w:type="auto"/>
          </w:tcPr>
          <w:p w:rsidR="00EC6A19" w:rsidRPr="002F1018" w:rsidRDefault="00EC6A19" w:rsidP="001D26A4">
            <w:pPr>
              <w:jc w:val="center"/>
              <w:rPr>
                <w:b/>
              </w:rPr>
            </w:pPr>
            <w:r w:rsidRPr="002F1018">
              <w:rPr>
                <w:b/>
              </w:rPr>
              <w:t>Количество часов</w:t>
            </w:r>
          </w:p>
          <w:p w:rsidR="00EC6A19" w:rsidRPr="002F1018" w:rsidRDefault="00EC6A19" w:rsidP="001D26A4">
            <w:pPr>
              <w:jc w:val="center"/>
              <w:rPr>
                <w:b/>
              </w:rPr>
            </w:pPr>
            <w:r w:rsidRPr="002F1018">
              <w:rPr>
                <w:b/>
              </w:rPr>
              <w:t>по календарно-тематическому</w:t>
            </w:r>
          </w:p>
          <w:p w:rsidR="00EC6A19" w:rsidRPr="002F1018" w:rsidRDefault="00EC6A19" w:rsidP="001D26A4">
            <w:pPr>
              <w:jc w:val="center"/>
              <w:rPr>
                <w:b/>
              </w:rPr>
            </w:pPr>
            <w:r w:rsidRPr="002F1018">
              <w:rPr>
                <w:b/>
              </w:rPr>
              <w:t>планированию</w:t>
            </w:r>
          </w:p>
        </w:tc>
      </w:tr>
      <w:tr w:rsidR="00EC6A19" w:rsidRPr="002F1018" w:rsidTr="001D26A4">
        <w:trPr>
          <w:trHeight w:val="420"/>
        </w:trPr>
        <w:tc>
          <w:tcPr>
            <w:tcW w:w="0" w:type="auto"/>
          </w:tcPr>
          <w:p w:rsidR="00EC6A19" w:rsidRPr="002F1018" w:rsidRDefault="00EC6A19" w:rsidP="001D26A4">
            <w:r w:rsidRPr="002F1018">
              <w:t>1</w:t>
            </w:r>
          </w:p>
        </w:tc>
        <w:tc>
          <w:tcPr>
            <w:tcW w:w="0" w:type="auto"/>
            <w:vAlign w:val="center"/>
          </w:tcPr>
          <w:p w:rsidR="00EC6A19" w:rsidRPr="002F1018" w:rsidRDefault="00EC6A19" w:rsidP="001D26A4">
            <w:r w:rsidRPr="002F1018">
              <w:t>Сравнение и счёт предметов</w:t>
            </w:r>
          </w:p>
        </w:tc>
        <w:tc>
          <w:tcPr>
            <w:tcW w:w="0" w:type="auto"/>
            <w:vAlign w:val="center"/>
          </w:tcPr>
          <w:p w:rsidR="00EC6A19" w:rsidRPr="002F1018" w:rsidRDefault="00EC6A19" w:rsidP="001D26A4">
            <w:pPr>
              <w:jc w:val="center"/>
            </w:pPr>
            <w:r w:rsidRPr="002F1018">
              <w:t>11 ч</w:t>
            </w:r>
          </w:p>
        </w:tc>
        <w:tc>
          <w:tcPr>
            <w:tcW w:w="0" w:type="auto"/>
            <w:vAlign w:val="center"/>
          </w:tcPr>
          <w:p w:rsidR="00EC6A19" w:rsidRPr="002F1018" w:rsidRDefault="00EC6A19" w:rsidP="001D26A4">
            <w:pPr>
              <w:jc w:val="center"/>
            </w:pPr>
            <w:r w:rsidRPr="002F1018">
              <w:rPr>
                <w:lang w:val="en-US"/>
              </w:rPr>
              <w:t xml:space="preserve">2 </w:t>
            </w:r>
            <w:r w:rsidRPr="002F1018">
              <w:t>ч</w:t>
            </w:r>
          </w:p>
        </w:tc>
        <w:tc>
          <w:tcPr>
            <w:tcW w:w="0" w:type="auto"/>
            <w:vAlign w:val="center"/>
          </w:tcPr>
          <w:p w:rsidR="00EC6A19" w:rsidRPr="002F1018" w:rsidRDefault="00EC6A19" w:rsidP="001D26A4">
            <w:pPr>
              <w:jc w:val="center"/>
            </w:pPr>
            <w:r w:rsidRPr="002F1018">
              <w:t>1</w:t>
            </w:r>
            <w:r w:rsidRPr="002F1018">
              <w:rPr>
                <w:lang w:val="en-US"/>
              </w:rPr>
              <w:t>3</w:t>
            </w:r>
            <w:r w:rsidRPr="002F1018">
              <w:t xml:space="preserve"> ч</w:t>
            </w:r>
          </w:p>
        </w:tc>
      </w:tr>
      <w:tr w:rsidR="00EC6A19" w:rsidRPr="002F1018" w:rsidTr="001D26A4">
        <w:trPr>
          <w:trHeight w:val="1157"/>
        </w:trPr>
        <w:tc>
          <w:tcPr>
            <w:tcW w:w="0" w:type="auto"/>
          </w:tcPr>
          <w:p w:rsidR="00EC6A19" w:rsidRPr="002F1018" w:rsidRDefault="00EC6A19" w:rsidP="001D26A4"/>
          <w:p w:rsidR="00EC6A19" w:rsidRPr="002F1018" w:rsidRDefault="00EC6A19" w:rsidP="001D26A4">
            <w:r w:rsidRPr="002F1018">
              <w:t>2</w:t>
            </w:r>
          </w:p>
        </w:tc>
        <w:tc>
          <w:tcPr>
            <w:tcW w:w="0" w:type="auto"/>
            <w:vAlign w:val="center"/>
          </w:tcPr>
          <w:p w:rsidR="00EC6A19" w:rsidRPr="002F1018" w:rsidRDefault="00EC6A19" w:rsidP="001D26A4">
            <w:r w:rsidRPr="002F1018">
              <w:t>Множества и действия над ними</w:t>
            </w:r>
          </w:p>
        </w:tc>
        <w:tc>
          <w:tcPr>
            <w:tcW w:w="0" w:type="auto"/>
            <w:vAlign w:val="center"/>
          </w:tcPr>
          <w:p w:rsidR="00EC6A19" w:rsidRPr="002F1018" w:rsidRDefault="00EC6A19" w:rsidP="001D26A4">
            <w:pPr>
              <w:jc w:val="center"/>
            </w:pPr>
            <w:r w:rsidRPr="002F1018">
              <w:t>9 ч</w:t>
            </w:r>
          </w:p>
        </w:tc>
        <w:tc>
          <w:tcPr>
            <w:tcW w:w="0" w:type="auto"/>
            <w:vAlign w:val="center"/>
          </w:tcPr>
          <w:p w:rsidR="00EC6A19" w:rsidRPr="002F1018" w:rsidRDefault="00EC6A19" w:rsidP="001D26A4">
            <w:pPr>
              <w:jc w:val="center"/>
            </w:pPr>
            <w:r w:rsidRPr="002F1018">
              <w:rPr>
                <w:lang w:val="en-US"/>
              </w:rPr>
              <w:t xml:space="preserve">1 </w:t>
            </w:r>
            <w:r w:rsidRPr="002F1018">
              <w:t>ч</w:t>
            </w:r>
          </w:p>
        </w:tc>
        <w:tc>
          <w:tcPr>
            <w:tcW w:w="0" w:type="auto"/>
            <w:vAlign w:val="center"/>
          </w:tcPr>
          <w:p w:rsidR="00EC6A19" w:rsidRPr="002F1018" w:rsidRDefault="00EC6A19" w:rsidP="001D26A4">
            <w:pPr>
              <w:jc w:val="center"/>
            </w:pPr>
          </w:p>
          <w:p w:rsidR="00EC6A19" w:rsidRPr="002F1018" w:rsidRDefault="00EC6A19" w:rsidP="001D26A4">
            <w:pPr>
              <w:jc w:val="center"/>
            </w:pPr>
            <w:r w:rsidRPr="002F1018">
              <w:rPr>
                <w:lang w:val="en-US"/>
              </w:rPr>
              <w:t>10</w:t>
            </w:r>
            <w:r w:rsidRPr="002F1018">
              <w:t xml:space="preserve"> ч</w:t>
            </w:r>
          </w:p>
          <w:p w:rsidR="00EC6A19" w:rsidRPr="002F1018" w:rsidRDefault="00EC6A19" w:rsidP="001D26A4">
            <w:pPr>
              <w:jc w:val="center"/>
            </w:pPr>
          </w:p>
        </w:tc>
      </w:tr>
      <w:tr w:rsidR="00EC6A19" w:rsidRPr="002F1018" w:rsidTr="001D26A4">
        <w:trPr>
          <w:trHeight w:val="420"/>
        </w:trPr>
        <w:tc>
          <w:tcPr>
            <w:tcW w:w="0" w:type="auto"/>
          </w:tcPr>
          <w:p w:rsidR="00EC6A19" w:rsidRPr="002F1018" w:rsidRDefault="00EC6A19" w:rsidP="001D26A4"/>
          <w:p w:rsidR="00EC6A19" w:rsidRPr="002F1018" w:rsidRDefault="00EC6A19" w:rsidP="001D26A4">
            <w:r w:rsidRPr="002F1018">
              <w:t>3</w:t>
            </w:r>
          </w:p>
        </w:tc>
        <w:tc>
          <w:tcPr>
            <w:tcW w:w="0" w:type="auto"/>
            <w:vAlign w:val="center"/>
          </w:tcPr>
          <w:p w:rsidR="00EC6A19" w:rsidRPr="002F1018" w:rsidRDefault="00EC6A19" w:rsidP="001D26A4">
            <w:r w:rsidRPr="002F1018">
              <w:t>Числа от 1 до 10. Число 0 (Нумерация)</w:t>
            </w:r>
          </w:p>
        </w:tc>
        <w:tc>
          <w:tcPr>
            <w:tcW w:w="0" w:type="auto"/>
            <w:vAlign w:val="center"/>
          </w:tcPr>
          <w:p w:rsidR="00EC6A19" w:rsidRPr="002F1018" w:rsidRDefault="00EC6A19" w:rsidP="001D26A4">
            <w:pPr>
              <w:jc w:val="center"/>
            </w:pPr>
          </w:p>
          <w:p w:rsidR="00EC6A19" w:rsidRPr="002F1018" w:rsidRDefault="00EC6A19" w:rsidP="001D26A4">
            <w:pPr>
              <w:jc w:val="center"/>
            </w:pPr>
            <w:r w:rsidRPr="002F1018">
              <w:t>25</w:t>
            </w:r>
          </w:p>
          <w:p w:rsidR="00EC6A19" w:rsidRPr="002F1018" w:rsidRDefault="00EC6A19" w:rsidP="001D26A4">
            <w:pPr>
              <w:jc w:val="center"/>
            </w:pPr>
          </w:p>
        </w:tc>
        <w:tc>
          <w:tcPr>
            <w:tcW w:w="0" w:type="auto"/>
            <w:vAlign w:val="center"/>
          </w:tcPr>
          <w:p w:rsidR="00EC6A19" w:rsidRPr="002F1018" w:rsidRDefault="00EC6A19" w:rsidP="001D26A4">
            <w:pPr>
              <w:jc w:val="center"/>
            </w:pPr>
            <w:r w:rsidRPr="002F1018">
              <w:t>1 ч</w:t>
            </w:r>
          </w:p>
        </w:tc>
        <w:tc>
          <w:tcPr>
            <w:tcW w:w="0" w:type="auto"/>
            <w:vAlign w:val="center"/>
          </w:tcPr>
          <w:p w:rsidR="00EC6A19" w:rsidRPr="002F1018" w:rsidRDefault="00EC6A19" w:rsidP="001D26A4">
            <w:pPr>
              <w:jc w:val="center"/>
            </w:pPr>
          </w:p>
          <w:p w:rsidR="00EC6A19" w:rsidRPr="002F1018" w:rsidRDefault="00EC6A19" w:rsidP="001D26A4">
            <w:pPr>
              <w:jc w:val="center"/>
            </w:pPr>
            <w:r w:rsidRPr="002F1018">
              <w:t>24</w:t>
            </w:r>
          </w:p>
          <w:p w:rsidR="00EC6A19" w:rsidRPr="002F1018" w:rsidRDefault="00EC6A19" w:rsidP="001D26A4">
            <w:pPr>
              <w:jc w:val="center"/>
            </w:pPr>
          </w:p>
        </w:tc>
      </w:tr>
      <w:tr w:rsidR="00EC6A19" w:rsidRPr="002F1018" w:rsidTr="001D26A4">
        <w:trPr>
          <w:trHeight w:val="420"/>
        </w:trPr>
        <w:tc>
          <w:tcPr>
            <w:tcW w:w="0" w:type="auto"/>
          </w:tcPr>
          <w:p w:rsidR="00EC6A19" w:rsidRPr="002F1018" w:rsidRDefault="00EC6A19" w:rsidP="001D26A4">
            <w:r w:rsidRPr="002F1018">
              <w:t>4</w:t>
            </w:r>
          </w:p>
        </w:tc>
        <w:tc>
          <w:tcPr>
            <w:tcW w:w="0" w:type="auto"/>
            <w:vAlign w:val="center"/>
          </w:tcPr>
          <w:p w:rsidR="00EC6A19" w:rsidRPr="002F1018" w:rsidRDefault="00EC6A19" w:rsidP="001D26A4">
            <w:r w:rsidRPr="002F1018">
              <w:t>Числа от 1 до 10. Число 0 (Сложение и вычитание)</w:t>
            </w:r>
          </w:p>
        </w:tc>
        <w:tc>
          <w:tcPr>
            <w:tcW w:w="0" w:type="auto"/>
            <w:vAlign w:val="center"/>
          </w:tcPr>
          <w:p w:rsidR="00EC6A19" w:rsidRPr="002F1018" w:rsidRDefault="00EC6A19" w:rsidP="001D26A4">
            <w:pPr>
              <w:jc w:val="center"/>
            </w:pPr>
            <w:r w:rsidRPr="002F1018">
              <w:t>5</w:t>
            </w:r>
            <w:r w:rsidRPr="002F1018">
              <w:rPr>
                <w:lang w:val="en-US"/>
              </w:rPr>
              <w:t>9</w:t>
            </w:r>
            <w:r w:rsidRPr="002F1018">
              <w:t xml:space="preserve"> ч</w:t>
            </w:r>
          </w:p>
        </w:tc>
        <w:tc>
          <w:tcPr>
            <w:tcW w:w="0" w:type="auto"/>
            <w:vAlign w:val="center"/>
          </w:tcPr>
          <w:p w:rsidR="00EC6A19" w:rsidRPr="002F1018" w:rsidRDefault="00EC6A19" w:rsidP="001D26A4">
            <w:pPr>
              <w:jc w:val="center"/>
            </w:pPr>
            <w:r w:rsidRPr="002F1018">
              <w:t>2 ч</w:t>
            </w:r>
          </w:p>
        </w:tc>
        <w:tc>
          <w:tcPr>
            <w:tcW w:w="0" w:type="auto"/>
            <w:vAlign w:val="center"/>
          </w:tcPr>
          <w:p w:rsidR="00EC6A19" w:rsidRPr="002F1018" w:rsidRDefault="00EC6A19" w:rsidP="001D26A4">
            <w:pPr>
              <w:jc w:val="center"/>
            </w:pPr>
            <w:r w:rsidRPr="002F1018">
              <w:t>57 ч</w:t>
            </w:r>
          </w:p>
        </w:tc>
      </w:tr>
      <w:tr w:rsidR="00EC6A19" w:rsidRPr="002F1018" w:rsidTr="001D26A4">
        <w:trPr>
          <w:trHeight w:val="420"/>
        </w:trPr>
        <w:tc>
          <w:tcPr>
            <w:tcW w:w="0" w:type="auto"/>
          </w:tcPr>
          <w:p w:rsidR="00EC6A19" w:rsidRPr="002F1018" w:rsidRDefault="00EC6A19" w:rsidP="001D26A4">
            <w:r w:rsidRPr="002F1018">
              <w:t>5</w:t>
            </w:r>
          </w:p>
        </w:tc>
        <w:tc>
          <w:tcPr>
            <w:tcW w:w="0" w:type="auto"/>
            <w:vAlign w:val="center"/>
          </w:tcPr>
          <w:p w:rsidR="00EC6A19" w:rsidRPr="002F1018" w:rsidRDefault="00EC6A19" w:rsidP="001D26A4">
            <w:r w:rsidRPr="002F1018">
              <w:t>Числа от 11 до 20 (Нумерация)</w:t>
            </w:r>
          </w:p>
        </w:tc>
        <w:tc>
          <w:tcPr>
            <w:tcW w:w="0" w:type="auto"/>
            <w:vAlign w:val="center"/>
          </w:tcPr>
          <w:p w:rsidR="00EC6A19" w:rsidRPr="002F1018" w:rsidRDefault="00EC6A19" w:rsidP="001D26A4">
            <w:pPr>
              <w:jc w:val="center"/>
            </w:pPr>
            <w:r w:rsidRPr="002F1018">
              <w:rPr>
                <w:lang w:val="en-US"/>
              </w:rPr>
              <w:t>5</w:t>
            </w:r>
            <w:r w:rsidRPr="002F1018">
              <w:t xml:space="preserve"> ч.</w:t>
            </w:r>
          </w:p>
        </w:tc>
        <w:tc>
          <w:tcPr>
            <w:tcW w:w="0" w:type="auto"/>
            <w:vAlign w:val="center"/>
          </w:tcPr>
          <w:p w:rsidR="00EC6A19" w:rsidRPr="002F1018" w:rsidRDefault="00EC6A19" w:rsidP="001D26A4">
            <w:pPr>
              <w:jc w:val="center"/>
            </w:pPr>
            <w:r w:rsidRPr="002F1018">
              <w:t>1 ч</w:t>
            </w:r>
          </w:p>
        </w:tc>
        <w:tc>
          <w:tcPr>
            <w:tcW w:w="0" w:type="auto"/>
            <w:vAlign w:val="center"/>
          </w:tcPr>
          <w:p w:rsidR="00EC6A19" w:rsidRPr="002F1018" w:rsidRDefault="00EC6A19" w:rsidP="001D26A4">
            <w:pPr>
              <w:jc w:val="center"/>
            </w:pPr>
            <w:r w:rsidRPr="002F1018">
              <w:t>6 ч</w:t>
            </w:r>
          </w:p>
        </w:tc>
      </w:tr>
      <w:tr w:rsidR="00EC6A19" w:rsidRPr="002F1018" w:rsidTr="001D26A4">
        <w:trPr>
          <w:trHeight w:val="420"/>
        </w:trPr>
        <w:tc>
          <w:tcPr>
            <w:tcW w:w="0" w:type="auto"/>
          </w:tcPr>
          <w:p w:rsidR="00EC6A19" w:rsidRPr="002F1018" w:rsidRDefault="00EC6A19" w:rsidP="001D26A4">
            <w:r w:rsidRPr="002F1018">
              <w:t>6</w:t>
            </w:r>
          </w:p>
        </w:tc>
        <w:tc>
          <w:tcPr>
            <w:tcW w:w="0" w:type="auto"/>
            <w:vAlign w:val="center"/>
          </w:tcPr>
          <w:p w:rsidR="00EC6A19" w:rsidRPr="002F1018" w:rsidRDefault="00EC6A19" w:rsidP="001D26A4">
            <w:r w:rsidRPr="002F1018">
              <w:t>Числа от 11 до 20. (Сложение и вычитание)</w:t>
            </w:r>
          </w:p>
        </w:tc>
        <w:tc>
          <w:tcPr>
            <w:tcW w:w="0" w:type="auto"/>
            <w:vAlign w:val="center"/>
          </w:tcPr>
          <w:p w:rsidR="00EC6A19" w:rsidRPr="002F1018" w:rsidRDefault="00EC6A19" w:rsidP="001D26A4">
            <w:pPr>
              <w:jc w:val="center"/>
            </w:pPr>
            <w:r w:rsidRPr="002F1018">
              <w:t>2</w:t>
            </w:r>
            <w:r w:rsidRPr="002F1018">
              <w:rPr>
                <w:lang w:val="en-US"/>
              </w:rPr>
              <w:t>3</w:t>
            </w:r>
            <w:r w:rsidRPr="002F1018">
              <w:t xml:space="preserve"> ч.</w:t>
            </w:r>
          </w:p>
        </w:tc>
        <w:tc>
          <w:tcPr>
            <w:tcW w:w="0" w:type="auto"/>
            <w:vAlign w:val="center"/>
          </w:tcPr>
          <w:p w:rsidR="00EC6A19" w:rsidRPr="002F1018" w:rsidRDefault="00EC6A19" w:rsidP="001D26A4">
            <w:pPr>
              <w:jc w:val="center"/>
            </w:pPr>
            <w:r w:rsidRPr="002F1018">
              <w:t>1 ч</w:t>
            </w:r>
          </w:p>
        </w:tc>
        <w:tc>
          <w:tcPr>
            <w:tcW w:w="0" w:type="auto"/>
            <w:vAlign w:val="center"/>
          </w:tcPr>
          <w:p w:rsidR="00EC6A19" w:rsidRPr="002F1018" w:rsidRDefault="00EC6A19" w:rsidP="001D26A4">
            <w:pPr>
              <w:jc w:val="center"/>
            </w:pPr>
            <w:r w:rsidRPr="002F1018">
              <w:t xml:space="preserve">22 ч </w:t>
            </w:r>
          </w:p>
        </w:tc>
      </w:tr>
      <w:tr w:rsidR="00EC6A19" w:rsidRPr="002F1018" w:rsidTr="001D26A4">
        <w:trPr>
          <w:trHeight w:val="421"/>
        </w:trPr>
        <w:tc>
          <w:tcPr>
            <w:tcW w:w="0" w:type="auto"/>
          </w:tcPr>
          <w:p w:rsidR="00EC6A19" w:rsidRPr="002F1018" w:rsidRDefault="00EC6A19" w:rsidP="001D26A4"/>
        </w:tc>
        <w:tc>
          <w:tcPr>
            <w:tcW w:w="0" w:type="auto"/>
            <w:vAlign w:val="center"/>
          </w:tcPr>
          <w:p w:rsidR="00EC6A19" w:rsidRPr="00255B0F" w:rsidRDefault="00EC6A19" w:rsidP="001D26A4">
            <w:pPr>
              <w:rPr>
                <w:b/>
              </w:rPr>
            </w:pPr>
            <w:r w:rsidRPr="00255B0F">
              <w:rPr>
                <w:b/>
              </w:rPr>
              <w:t xml:space="preserve">Итого </w:t>
            </w:r>
          </w:p>
        </w:tc>
        <w:tc>
          <w:tcPr>
            <w:tcW w:w="0" w:type="auto"/>
            <w:vAlign w:val="center"/>
          </w:tcPr>
          <w:p w:rsidR="00EC6A19" w:rsidRPr="00255B0F" w:rsidRDefault="00EC6A19" w:rsidP="001D26A4">
            <w:pPr>
              <w:jc w:val="center"/>
              <w:rPr>
                <w:b/>
              </w:rPr>
            </w:pPr>
            <w:r w:rsidRPr="00255B0F">
              <w:rPr>
                <w:b/>
              </w:rPr>
              <w:t>132 ч</w:t>
            </w:r>
          </w:p>
        </w:tc>
        <w:tc>
          <w:tcPr>
            <w:tcW w:w="0" w:type="auto"/>
            <w:vAlign w:val="center"/>
          </w:tcPr>
          <w:p w:rsidR="00EC6A19" w:rsidRPr="00255B0F" w:rsidRDefault="00EC6A19" w:rsidP="001D26A4">
            <w:pPr>
              <w:jc w:val="center"/>
              <w:rPr>
                <w:b/>
              </w:rPr>
            </w:pPr>
            <w:r w:rsidRPr="00255B0F">
              <w:rPr>
                <w:b/>
              </w:rPr>
              <w:t>8 ч.</w:t>
            </w:r>
          </w:p>
        </w:tc>
        <w:tc>
          <w:tcPr>
            <w:tcW w:w="0" w:type="auto"/>
            <w:vAlign w:val="center"/>
          </w:tcPr>
          <w:p w:rsidR="00EC6A19" w:rsidRPr="00255B0F" w:rsidRDefault="00EC6A19" w:rsidP="001D26A4">
            <w:pPr>
              <w:jc w:val="center"/>
              <w:rPr>
                <w:b/>
              </w:rPr>
            </w:pPr>
            <w:r w:rsidRPr="00255B0F">
              <w:rPr>
                <w:b/>
              </w:rPr>
              <w:t>132 ч.</w:t>
            </w:r>
          </w:p>
        </w:tc>
      </w:tr>
    </w:tbl>
    <w:p w:rsidR="00255B0F" w:rsidRDefault="00255B0F" w:rsidP="00FB58E1">
      <w:pPr>
        <w:rPr>
          <w:b/>
        </w:rPr>
      </w:pPr>
    </w:p>
    <w:p w:rsidR="00C00843" w:rsidRPr="002F1018" w:rsidRDefault="00C00843" w:rsidP="00C00843">
      <w:pPr>
        <w:tabs>
          <w:tab w:val="left" w:pos="0"/>
        </w:tabs>
        <w:jc w:val="both"/>
        <w:rPr>
          <w:color w:val="000000"/>
        </w:rPr>
      </w:pPr>
      <w:r w:rsidRPr="002F1018">
        <w:rPr>
          <w:color w:val="000000"/>
        </w:rPr>
        <w:t xml:space="preserve">Оценка предметных результатов ведётся как в ходе текущего и промежуточного оценивания, так и в ходе выполнения итоговых проверочных работ. </w:t>
      </w:r>
      <w:r w:rsidRPr="002F1018">
        <w:t xml:space="preserve">Измерители  качества выполнения  федерального государственного  образовательного стандарта начального общего образования: </w:t>
      </w:r>
    </w:p>
    <w:p w:rsidR="00C00843" w:rsidRPr="002F1018" w:rsidRDefault="00C00843" w:rsidP="00C00843">
      <w:pPr>
        <w:numPr>
          <w:ilvl w:val="0"/>
          <w:numId w:val="21"/>
        </w:numPr>
        <w:tabs>
          <w:tab w:val="left" w:pos="0"/>
        </w:tabs>
        <w:jc w:val="both"/>
      </w:pPr>
      <w:r w:rsidRPr="002F1018">
        <w:t>устные ответы обучающихся,</w:t>
      </w:r>
    </w:p>
    <w:p w:rsidR="00C00843" w:rsidRPr="002F1018" w:rsidRDefault="00C00843" w:rsidP="00C00843">
      <w:pPr>
        <w:numPr>
          <w:ilvl w:val="0"/>
          <w:numId w:val="21"/>
        </w:numPr>
        <w:tabs>
          <w:tab w:val="left" w:pos="0"/>
        </w:tabs>
        <w:jc w:val="both"/>
      </w:pPr>
      <w:r w:rsidRPr="002F1018">
        <w:t>письменные  работы,</w:t>
      </w:r>
    </w:p>
    <w:p w:rsidR="00C00843" w:rsidRPr="002F1018" w:rsidRDefault="00C00843" w:rsidP="00C00843">
      <w:pPr>
        <w:numPr>
          <w:ilvl w:val="0"/>
          <w:numId w:val="21"/>
        </w:numPr>
        <w:tabs>
          <w:tab w:val="left" w:pos="0"/>
        </w:tabs>
        <w:jc w:val="both"/>
      </w:pPr>
      <w:r w:rsidRPr="002F1018">
        <w:t xml:space="preserve">контрольные работы, </w:t>
      </w:r>
    </w:p>
    <w:p w:rsidR="00C00843" w:rsidRPr="002F1018" w:rsidRDefault="00C00843" w:rsidP="00C00843">
      <w:pPr>
        <w:numPr>
          <w:ilvl w:val="0"/>
          <w:numId w:val="21"/>
        </w:numPr>
        <w:tabs>
          <w:tab w:val="left" w:pos="0"/>
        </w:tabs>
        <w:jc w:val="both"/>
      </w:pPr>
      <w:r w:rsidRPr="002F1018">
        <w:t>административные контрольные работы,</w:t>
      </w:r>
    </w:p>
    <w:p w:rsidR="00C00843" w:rsidRPr="002F1018" w:rsidRDefault="00C00843" w:rsidP="00C00843">
      <w:pPr>
        <w:numPr>
          <w:ilvl w:val="0"/>
          <w:numId w:val="21"/>
        </w:numPr>
        <w:tabs>
          <w:tab w:val="left" w:pos="0"/>
        </w:tabs>
        <w:jc w:val="both"/>
      </w:pPr>
      <w:r w:rsidRPr="002F1018">
        <w:t>комплексная оценка результатов обучения, включающая сформированность УУД,</w:t>
      </w:r>
    </w:p>
    <w:p w:rsidR="00C00843" w:rsidRPr="00C00843" w:rsidRDefault="00C00843" w:rsidP="00C00843">
      <w:pPr>
        <w:numPr>
          <w:ilvl w:val="0"/>
          <w:numId w:val="21"/>
        </w:numPr>
        <w:tabs>
          <w:tab w:val="left" w:pos="0"/>
        </w:tabs>
        <w:jc w:val="both"/>
      </w:pPr>
      <w:r w:rsidRPr="002F1018">
        <w:rPr>
          <w:color w:val="000000"/>
        </w:rPr>
        <w:t>портфель достижений</w:t>
      </w:r>
      <w:r w:rsidRPr="002F1018">
        <w:t xml:space="preserve"> (накопительная </w:t>
      </w:r>
      <w:r w:rsidRPr="002F1018">
        <w:rPr>
          <w:color w:val="000000"/>
        </w:rPr>
        <w:t>оц</w:t>
      </w:r>
      <w:r>
        <w:rPr>
          <w:color w:val="000000"/>
        </w:rPr>
        <w:t>енка, полученная в ходе текущей  и промежуточной аттестации</w:t>
      </w:r>
      <w:r w:rsidRPr="002F1018">
        <w:rPr>
          <w:color w:val="000000"/>
        </w:rPr>
        <w:t>).</w:t>
      </w:r>
    </w:p>
    <w:p w:rsidR="00C00843" w:rsidRDefault="00C00843" w:rsidP="00FB58E1">
      <w:pPr>
        <w:rPr>
          <w:b/>
        </w:rPr>
      </w:pPr>
    </w:p>
    <w:p w:rsidR="00C00843" w:rsidRDefault="00C00843" w:rsidP="00FB58E1">
      <w:pPr>
        <w:rPr>
          <w:b/>
        </w:rPr>
      </w:pPr>
    </w:p>
    <w:p w:rsidR="00C00843" w:rsidRDefault="00C00843" w:rsidP="00FB58E1">
      <w:pPr>
        <w:rPr>
          <w:b/>
        </w:rPr>
      </w:pPr>
    </w:p>
    <w:p w:rsidR="00C00843" w:rsidRPr="002F1018" w:rsidRDefault="00C00843" w:rsidP="00FB58E1">
      <w:pPr>
        <w:rPr>
          <w:b/>
        </w:rPr>
      </w:pPr>
    </w:p>
    <w:p w:rsidR="00EC6A19" w:rsidRPr="002F1018" w:rsidRDefault="00EC6A19" w:rsidP="00EC6A19">
      <w:pPr>
        <w:jc w:val="center"/>
        <w:rPr>
          <w:b/>
          <w:lang w:val="en-US"/>
        </w:rPr>
      </w:pPr>
      <w:r w:rsidRPr="002F1018">
        <w:rPr>
          <w:b/>
        </w:rPr>
        <w:lastRenderedPageBreak/>
        <w:t>Список контрольных работ</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6"/>
        <w:gridCol w:w="1529"/>
        <w:gridCol w:w="7495"/>
        <w:gridCol w:w="3724"/>
      </w:tblGrid>
      <w:tr w:rsidR="00EC6A19" w:rsidRPr="002F1018" w:rsidTr="00FB58E1">
        <w:trPr>
          <w:trHeight w:val="74"/>
        </w:trPr>
        <w:tc>
          <w:tcPr>
            <w:tcW w:w="2386"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pPr>
              <w:jc w:val="center"/>
              <w:rPr>
                <w:b/>
              </w:rPr>
            </w:pPr>
            <w:r w:rsidRPr="002F1018">
              <w:rPr>
                <w:b/>
              </w:rPr>
              <w:t>Четверть</w:t>
            </w:r>
          </w:p>
        </w:tc>
        <w:tc>
          <w:tcPr>
            <w:tcW w:w="1529"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pPr>
              <w:jc w:val="center"/>
              <w:rPr>
                <w:b/>
              </w:rPr>
            </w:pPr>
            <w:r w:rsidRPr="002F1018">
              <w:rPr>
                <w:b/>
              </w:rPr>
              <w:t>Дата</w:t>
            </w:r>
          </w:p>
        </w:tc>
        <w:tc>
          <w:tcPr>
            <w:tcW w:w="7495"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pPr>
              <w:jc w:val="center"/>
              <w:rPr>
                <w:b/>
              </w:rPr>
            </w:pPr>
            <w:r w:rsidRPr="002F1018">
              <w:rPr>
                <w:b/>
              </w:rPr>
              <w:t>Контрольные работы</w:t>
            </w:r>
          </w:p>
          <w:p w:rsidR="00EC6A19" w:rsidRPr="002F1018" w:rsidRDefault="00EC6A19" w:rsidP="001D26A4">
            <w:pPr>
              <w:jc w:val="center"/>
              <w:rPr>
                <w:b/>
              </w:rPr>
            </w:pPr>
            <w:r w:rsidRPr="002F1018">
              <w:rPr>
                <w:b/>
              </w:rPr>
              <w:t>(название темы)</w:t>
            </w:r>
          </w:p>
        </w:tc>
        <w:tc>
          <w:tcPr>
            <w:tcW w:w="3724"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pPr>
              <w:jc w:val="center"/>
              <w:rPr>
                <w:b/>
              </w:rPr>
            </w:pPr>
            <w:r w:rsidRPr="002F1018">
              <w:rPr>
                <w:b/>
              </w:rPr>
              <w:t xml:space="preserve">Вид контроля </w:t>
            </w:r>
          </w:p>
        </w:tc>
      </w:tr>
      <w:tr w:rsidR="00EC6A19" w:rsidRPr="002F1018" w:rsidTr="00FB58E1">
        <w:trPr>
          <w:trHeight w:val="454"/>
        </w:trPr>
        <w:tc>
          <w:tcPr>
            <w:tcW w:w="2386" w:type="dxa"/>
            <w:vMerge w:val="restart"/>
            <w:tcBorders>
              <w:top w:val="single" w:sz="4" w:space="0" w:color="auto"/>
              <w:left w:val="single" w:sz="4" w:space="0" w:color="auto"/>
              <w:right w:val="single" w:sz="4" w:space="0" w:color="auto"/>
            </w:tcBorders>
            <w:vAlign w:val="center"/>
          </w:tcPr>
          <w:p w:rsidR="00EC6A19" w:rsidRPr="00255B0F" w:rsidRDefault="00EC6A19" w:rsidP="001D26A4">
            <w:pPr>
              <w:jc w:val="center"/>
            </w:pPr>
            <w:r w:rsidRPr="00255B0F">
              <w:t>1 четверть</w:t>
            </w: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r w:rsidRPr="00255B0F">
              <w:t>22.09</w:t>
            </w:r>
          </w:p>
          <w:p w:rsidR="00EC6A19" w:rsidRPr="00255B0F" w:rsidRDefault="00EC6A19" w:rsidP="001D26A4">
            <w:pPr>
              <w:ind w:firstLine="426"/>
            </w:pPr>
          </w:p>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r w:rsidRPr="00255B0F">
              <w:t>Диагностическая работа по теме: «Сравнение и счет предметов»</w:t>
            </w:r>
          </w:p>
        </w:tc>
        <w:tc>
          <w:tcPr>
            <w:tcW w:w="3724" w:type="dxa"/>
            <w:tcBorders>
              <w:top w:val="single" w:sz="4" w:space="0" w:color="auto"/>
              <w:left w:val="single" w:sz="4" w:space="0" w:color="auto"/>
              <w:bottom w:val="single" w:sz="4" w:space="0" w:color="auto"/>
              <w:right w:val="single" w:sz="4" w:space="0" w:color="auto"/>
            </w:tcBorders>
          </w:tcPr>
          <w:p w:rsidR="00EC6A19" w:rsidRPr="002F1018" w:rsidRDefault="00EC6A19" w:rsidP="001D26A4">
            <w:r w:rsidRPr="002F1018">
              <w:t>Текущий</w:t>
            </w:r>
          </w:p>
        </w:tc>
      </w:tr>
      <w:tr w:rsidR="00EC6A19" w:rsidRPr="002F1018" w:rsidTr="00FB58E1">
        <w:trPr>
          <w:trHeight w:val="414"/>
        </w:trPr>
        <w:tc>
          <w:tcPr>
            <w:tcW w:w="2386" w:type="dxa"/>
            <w:vMerge/>
            <w:tcBorders>
              <w:left w:val="single" w:sz="4" w:space="0" w:color="auto"/>
              <w:bottom w:val="single" w:sz="4" w:space="0" w:color="auto"/>
              <w:right w:val="single" w:sz="4" w:space="0" w:color="auto"/>
            </w:tcBorders>
            <w:vAlign w:val="center"/>
          </w:tcPr>
          <w:p w:rsidR="00EC6A19" w:rsidRPr="00255B0F" w:rsidRDefault="00EC6A19" w:rsidP="001D26A4">
            <w:pPr>
              <w:jc w:val="center"/>
            </w:pP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r w:rsidRPr="00255B0F">
              <w:t>8.10</w:t>
            </w:r>
          </w:p>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r w:rsidRPr="00255B0F">
              <w:t>Контрольная работа по теме «Множества и действия с ними».</w:t>
            </w:r>
          </w:p>
          <w:p w:rsidR="00EC6A19" w:rsidRPr="00255B0F" w:rsidRDefault="00EC6A19" w:rsidP="001D26A4">
            <w:pPr>
              <w:tabs>
                <w:tab w:val="left" w:pos="8505"/>
              </w:tabs>
            </w:pPr>
          </w:p>
        </w:tc>
        <w:tc>
          <w:tcPr>
            <w:tcW w:w="3724" w:type="dxa"/>
            <w:tcBorders>
              <w:top w:val="single" w:sz="4" w:space="0" w:color="auto"/>
              <w:left w:val="single" w:sz="4" w:space="0" w:color="auto"/>
              <w:bottom w:val="single" w:sz="4" w:space="0" w:color="auto"/>
              <w:right w:val="single" w:sz="4" w:space="0" w:color="auto"/>
            </w:tcBorders>
          </w:tcPr>
          <w:p w:rsidR="00EC6A19" w:rsidRPr="002F1018" w:rsidRDefault="00EC6A19" w:rsidP="001D26A4">
            <w:r w:rsidRPr="002F1018">
              <w:t>Тематический</w:t>
            </w:r>
          </w:p>
        </w:tc>
      </w:tr>
      <w:tr w:rsidR="00EC6A19" w:rsidRPr="002F1018" w:rsidTr="00FB58E1">
        <w:trPr>
          <w:trHeight w:val="454"/>
        </w:trPr>
        <w:tc>
          <w:tcPr>
            <w:tcW w:w="2386" w:type="dxa"/>
            <w:vMerge w:val="restart"/>
            <w:tcBorders>
              <w:top w:val="single" w:sz="4" w:space="0" w:color="auto"/>
              <w:left w:val="single" w:sz="4" w:space="0" w:color="auto"/>
              <w:right w:val="single" w:sz="4" w:space="0" w:color="auto"/>
            </w:tcBorders>
            <w:vAlign w:val="center"/>
          </w:tcPr>
          <w:p w:rsidR="00EC6A19" w:rsidRPr="00255B0F" w:rsidRDefault="00EC6A19" w:rsidP="001D26A4">
            <w:pPr>
              <w:jc w:val="center"/>
            </w:pPr>
            <w:r w:rsidRPr="00255B0F">
              <w:t>2 четверть</w:t>
            </w: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r w:rsidRPr="00255B0F">
              <w:t>26.11</w:t>
            </w:r>
          </w:p>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r w:rsidRPr="00255B0F">
              <w:t>Контрольная работа по теме «Нумерация»</w:t>
            </w:r>
          </w:p>
          <w:p w:rsidR="00EC6A19" w:rsidRPr="00255B0F" w:rsidRDefault="00EC6A19" w:rsidP="001D26A4">
            <w:pPr>
              <w:tabs>
                <w:tab w:val="left" w:pos="8505"/>
              </w:tabs>
            </w:pPr>
          </w:p>
        </w:tc>
        <w:tc>
          <w:tcPr>
            <w:tcW w:w="3724" w:type="dxa"/>
            <w:tcBorders>
              <w:top w:val="single" w:sz="4" w:space="0" w:color="auto"/>
              <w:left w:val="single" w:sz="4" w:space="0" w:color="auto"/>
              <w:bottom w:val="single" w:sz="4" w:space="0" w:color="auto"/>
              <w:right w:val="single" w:sz="4" w:space="0" w:color="auto"/>
            </w:tcBorders>
          </w:tcPr>
          <w:p w:rsidR="00EC6A19" w:rsidRPr="002F1018" w:rsidRDefault="00EC6A19" w:rsidP="001D26A4">
            <w:r w:rsidRPr="002F1018">
              <w:t xml:space="preserve">Текущий </w:t>
            </w:r>
          </w:p>
        </w:tc>
      </w:tr>
      <w:tr w:rsidR="00EC6A19" w:rsidRPr="002F1018" w:rsidTr="00FB58E1">
        <w:trPr>
          <w:trHeight w:val="405"/>
        </w:trPr>
        <w:tc>
          <w:tcPr>
            <w:tcW w:w="2386" w:type="dxa"/>
            <w:vMerge/>
            <w:tcBorders>
              <w:left w:val="single" w:sz="4" w:space="0" w:color="auto"/>
              <w:bottom w:val="single" w:sz="4" w:space="0" w:color="auto"/>
              <w:right w:val="single" w:sz="4" w:space="0" w:color="auto"/>
            </w:tcBorders>
            <w:vAlign w:val="center"/>
          </w:tcPr>
          <w:p w:rsidR="00EC6A19" w:rsidRPr="00255B0F" w:rsidRDefault="00EC6A19" w:rsidP="001D26A4">
            <w:pPr>
              <w:jc w:val="center"/>
            </w:pP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r w:rsidRPr="00255B0F">
              <w:t>22.12</w:t>
            </w:r>
          </w:p>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r w:rsidRPr="00255B0F">
              <w:t>Контрольная  работа по теме «Задачи на увеличение (уменьшение) числа на несколько единиц»</w:t>
            </w:r>
          </w:p>
        </w:tc>
        <w:tc>
          <w:tcPr>
            <w:tcW w:w="3724" w:type="dxa"/>
            <w:tcBorders>
              <w:top w:val="single" w:sz="4" w:space="0" w:color="auto"/>
              <w:left w:val="single" w:sz="4" w:space="0" w:color="auto"/>
              <w:bottom w:val="single" w:sz="4" w:space="0" w:color="auto"/>
              <w:right w:val="single" w:sz="4" w:space="0" w:color="auto"/>
            </w:tcBorders>
          </w:tcPr>
          <w:p w:rsidR="00EC6A19" w:rsidRPr="002F1018" w:rsidRDefault="00EC6A19" w:rsidP="001D26A4">
            <w:r w:rsidRPr="002F1018">
              <w:t>Тематический</w:t>
            </w:r>
          </w:p>
        </w:tc>
      </w:tr>
      <w:tr w:rsidR="00EC6A19" w:rsidRPr="002F1018" w:rsidTr="00FB58E1">
        <w:trPr>
          <w:trHeight w:val="454"/>
        </w:trPr>
        <w:tc>
          <w:tcPr>
            <w:tcW w:w="2386" w:type="dxa"/>
            <w:vMerge w:val="restart"/>
            <w:tcBorders>
              <w:top w:val="single" w:sz="4" w:space="0" w:color="auto"/>
              <w:left w:val="single" w:sz="4" w:space="0" w:color="auto"/>
              <w:right w:val="single" w:sz="4" w:space="0" w:color="auto"/>
            </w:tcBorders>
            <w:vAlign w:val="center"/>
          </w:tcPr>
          <w:p w:rsidR="00EC6A19" w:rsidRPr="00255B0F" w:rsidRDefault="00EC6A19" w:rsidP="001D26A4">
            <w:pPr>
              <w:jc w:val="center"/>
            </w:pPr>
            <w:r w:rsidRPr="00255B0F">
              <w:t>3  четверть</w:t>
            </w: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r w:rsidRPr="00255B0F">
              <w:t>26.02</w:t>
            </w:r>
          </w:p>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r w:rsidRPr="00255B0F">
              <w:t>Диагностическая работа по теме «Сложение и вычитание».</w:t>
            </w:r>
          </w:p>
        </w:tc>
        <w:tc>
          <w:tcPr>
            <w:tcW w:w="3724"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r w:rsidRPr="002F1018">
              <w:t>Текущий</w:t>
            </w:r>
          </w:p>
        </w:tc>
      </w:tr>
      <w:tr w:rsidR="00EC6A19" w:rsidRPr="002F1018" w:rsidTr="00FB58E1">
        <w:trPr>
          <w:trHeight w:val="332"/>
        </w:trPr>
        <w:tc>
          <w:tcPr>
            <w:tcW w:w="2386" w:type="dxa"/>
            <w:vMerge/>
            <w:tcBorders>
              <w:left w:val="single" w:sz="4" w:space="0" w:color="auto"/>
              <w:bottom w:val="single" w:sz="4" w:space="0" w:color="auto"/>
              <w:right w:val="single" w:sz="4" w:space="0" w:color="auto"/>
            </w:tcBorders>
            <w:vAlign w:val="center"/>
          </w:tcPr>
          <w:p w:rsidR="00EC6A19" w:rsidRPr="00255B0F" w:rsidRDefault="00EC6A19" w:rsidP="001D26A4">
            <w:pPr>
              <w:jc w:val="center"/>
            </w:pP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r w:rsidRPr="00255B0F">
              <w:t>18.03</w:t>
            </w:r>
          </w:p>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r w:rsidRPr="00255B0F">
              <w:t>Диагностическая работа по теме «Сложение и вычитание».</w:t>
            </w:r>
          </w:p>
          <w:p w:rsidR="00EC6A19" w:rsidRPr="00255B0F" w:rsidRDefault="00EC6A19" w:rsidP="001D26A4"/>
        </w:tc>
        <w:tc>
          <w:tcPr>
            <w:tcW w:w="3724"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r w:rsidRPr="002F1018">
              <w:t xml:space="preserve">Текущий </w:t>
            </w:r>
          </w:p>
        </w:tc>
      </w:tr>
      <w:tr w:rsidR="00EC6A19" w:rsidRPr="002F1018" w:rsidTr="00FB58E1">
        <w:trPr>
          <w:trHeight w:val="388"/>
        </w:trPr>
        <w:tc>
          <w:tcPr>
            <w:tcW w:w="2386" w:type="dxa"/>
            <w:tcBorders>
              <w:top w:val="single" w:sz="4" w:space="0" w:color="auto"/>
              <w:left w:val="single" w:sz="4" w:space="0" w:color="auto"/>
              <w:bottom w:val="single" w:sz="4" w:space="0" w:color="auto"/>
              <w:right w:val="single" w:sz="4" w:space="0" w:color="auto"/>
            </w:tcBorders>
            <w:vAlign w:val="center"/>
          </w:tcPr>
          <w:p w:rsidR="00EC6A19" w:rsidRPr="00255B0F" w:rsidRDefault="00EC6A19" w:rsidP="001D26A4">
            <w:pPr>
              <w:jc w:val="center"/>
            </w:pPr>
            <w:r w:rsidRPr="00255B0F">
              <w:t>4 четверть</w:t>
            </w:r>
          </w:p>
        </w:tc>
        <w:tc>
          <w:tcPr>
            <w:tcW w:w="1529" w:type="dxa"/>
            <w:tcBorders>
              <w:top w:val="single" w:sz="4" w:space="0" w:color="auto"/>
              <w:left w:val="single" w:sz="4" w:space="0" w:color="auto"/>
              <w:bottom w:val="single" w:sz="4" w:space="0" w:color="auto"/>
              <w:right w:val="single" w:sz="4" w:space="0" w:color="auto"/>
            </w:tcBorders>
          </w:tcPr>
          <w:p w:rsidR="00EC6A19" w:rsidRPr="002F1018" w:rsidRDefault="00EC6A19" w:rsidP="001D26A4">
            <w:pPr>
              <w:tabs>
                <w:tab w:val="left" w:pos="8505"/>
              </w:tabs>
              <w:rPr>
                <w:b/>
              </w:rPr>
            </w:pPr>
            <w:r w:rsidRPr="002F1018">
              <w:rPr>
                <w:b/>
              </w:rPr>
              <w:t>18.05</w:t>
            </w:r>
          </w:p>
        </w:tc>
        <w:tc>
          <w:tcPr>
            <w:tcW w:w="7495" w:type="dxa"/>
            <w:tcBorders>
              <w:top w:val="single" w:sz="4" w:space="0" w:color="auto"/>
              <w:left w:val="single" w:sz="4" w:space="0" w:color="auto"/>
              <w:bottom w:val="single" w:sz="4" w:space="0" w:color="auto"/>
              <w:right w:val="single" w:sz="4" w:space="0" w:color="auto"/>
            </w:tcBorders>
          </w:tcPr>
          <w:p w:rsidR="00EC6A19" w:rsidRPr="002F1018" w:rsidRDefault="00EC6A19" w:rsidP="001D26A4">
            <w:pPr>
              <w:tabs>
                <w:tab w:val="left" w:pos="8505"/>
              </w:tabs>
              <w:rPr>
                <w:b/>
              </w:rPr>
            </w:pPr>
            <w:r w:rsidRPr="002F1018">
              <w:rPr>
                <w:b/>
              </w:rPr>
              <w:t xml:space="preserve">Итоговый контроль. </w:t>
            </w:r>
          </w:p>
        </w:tc>
        <w:tc>
          <w:tcPr>
            <w:tcW w:w="3724" w:type="dxa"/>
            <w:tcBorders>
              <w:top w:val="single" w:sz="4" w:space="0" w:color="auto"/>
              <w:left w:val="single" w:sz="4" w:space="0" w:color="auto"/>
              <w:bottom w:val="single" w:sz="4" w:space="0" w:color="auto"/>
              <w:right w:val="single" w:sz="4" w:space="0" w:color="auto"/>
            </w:tcBorders>
          </w:tcPr>
          <w:p w:rsidR="00EC6A19" w:rsidRPr="002F1018" w:rsidRDefault="00EC6A19" w:rsidP="001D26A4">
            <w:r w:rsidRPr="002F1018">
              <w:t>Итоговый</w:t>
            </w:r>
          </w:p>
        </w:tc>
      </w:tr>
    </w:tbl>
    <w:p w:rsidR="00EC6A19" w:rsidRDefault="00EC6A19" w:rsidP="00EC6A19">
      <w:pPr>
        <w:rPr>
          <w:b/>
        </w:rPr>
      </w:pPr>
    </w:p>
    <w:p w:rsidR="00FB58E1" w:rsidRPr="002F1018" w:rsidRDefault="00FB58E1" w:rsidP="00EC6A19">
      <w:pPr>
        <w:rPr>
          <w:b/>
        </w:rPr>
      </w:pPr>
    </w:p>
    <w:tbl>
      <w:tblPr>
        <w:tblpPr w:leftFromText="180" w:rightFromText="180" w:vertAnchor="text" w:horzAnchor="margin" w:tblpY="88"/>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6"/>
        <w:gridCol w:w="1985"/>
        <w:gridCol w:w="2024"/>
        <w:gridCol w:w="2055"/>
        <w:gridCol w:w="1954"/>
        <w:gridCol w:w="2330"/>
      </w:tblGrid>
      <w:tr w:rsidR="00731C6F" w:rsidRPr="002F1018" w:rsidTr="00FB58E1">
        <w:trPr>
          <w:trHeight w:val="250"/>
        </w:trPr>
        <w:tc>
          <w:tcPr>
            <w:tcW w:w="4786" w:type="dxa"/>
          </w:tcPr>
          <w:p w:rsidR="00731C6F" w:rsidRPr="002F1018" w:rsidRDefault="00731C6F" w:rsidP="00731C6F">
            <w:pPr>
              <w:widowControl w:val="0"/>
              <w:tabs>
                <w:tab w:val="left" w:pos="298"/>
              </w:tabs>
              <w:autoSpaceDE w:val="0"/>
              <w:autoSpaceDN w:val="0"/>
              <w:adjustRightInd w:val="0"/>
              <w:spacing w:before="14"/>
              <w:ind w:right="10"/>
              <w:rPr>
                <w:b/>
              </w:rPr>
            </w:pPr>
            <w:r w:rsidRPr="002F1018">
              <w:rPr>
                <w:b/>
              </w:rPr>
              <w:t>Четверть</w:t>
            </w:r>
          </w:p>
        </w:tc>
        <w:tc>
          <w:tcPr>
            <w:tcW w:w="1985" w:type="dxa"/>
          </w:tcPr>
          <w:p w:rsidR="00731C6F" w:rsidRPr="002F1018" w:rsidRDefault="00731C6F" w:rsidP="00731C6F">
            <w:pPr>
              <w:widowControl w:val="0"/>
              <w:tabs>
                <w:tab w:val="left" w:pos="298"/>
              </w:tabs>
              <w:autoSpaceDE w:val="0"/>
              <w:autoSpaceDN w:val="0"/>
              <w:adjustRightInd w:val="0"/>
              <w:spacing w:before="14"/>
              <w:ind w:right="10"/>
              <w:jc w:val="center"/>
              <w:rPr>
                <w:b/>
              </w:rPr>
            </w:pPr>
            <w:r w:rsidRPr="002F1018">
              <w:rPr>
                <w:b/>
              </w:rPr>
              <w:t>1 четверть</w:t>
            </w:r>
          </w:p>
        </w:tc>
        <w:tc>
          <w:tcPr>
            <w:tcW w:w="2024" w:type="dxa"/>
          </w:tcPr>
          <w:p w:rsidR="00731C6F" w:rsidRPr="002F1018" w:rsidRDefault="00731C6F" w:rsidP="00731C6F">
            <w:pPr>
              <w:widowControl w:val="0"/>
              <w:tabs>
                <w:tab w:val="left" w:pos="298"/>
              </w:tabs>
              <w:autoSpaceDE w:val="0"/>
              <w:autoSpaceDN w:val="0"/>
              <w:adjustRightInd w:val="0"/>
              <w:spacing w:before="14"/>
              <w:ind w:right="10"/>
              <w:jc w:val="center"/>
              <w:rPr>
                <w:b/>
              </w:rPr>
            </w:pPr>
            <w:r w:rsidRPr="002F1018">
              <w:rPr>
                <w:b/>
              </w:rPr>
              <w:t>2 четверть</w:t>
            </w:r>
          </w:p>
        </w:tc>
        <w:tc>
          <w:tcPr>
            <w:tcW w:w="2055" w:type="dxa"/>
          </w:tcPr>
          <w:p w:rsidR="00731C6F" w:rsidRPr="002F1018" w:rsidRDefault="00731C6F" w:rsidP="00731C6F">
            <w:pPr>
              <w:widowControl w:val="0"/>
              <w:tabs>
                <w:tab w:val="left" w:pos="298"/>
              </w:tabs>
              <w:autoSpaceDE w:val="0"/>
              <w:autoSpaceDN w:val="0"/>
              <w:adjustRightInd w:val="0"/>
              <w:spacing w:before="14"/>
              <w:ind w:right="10"/>
              <w:jc w:val="center"/>
              <w:rPr>
                <w:b/>
              </w:rPr>
            </w:pPr>
            <w:r w:rsidRPr="002F1018">
              <w:rPr>
                <w:b/>
              </w:rPr>
              <w:t>3 четверть</w:t>
            </w:r>
          </w:p>
        </w:tc>
        <w:tc>
          <w:tcPr>
            <w:tcW w:w="1954" w:type="dxa"/>
          </w:tcPr>
          <w:p w:rsidR="00731C6F" w:rsidRPr="002F1018" w:rsidRDefault="00731C6F" w:rsidP="00731C6F">
            <w:pPr>
              <w:widowControl w:val="0"/>
              <w:tabs>
                <w:tab w:val="left" w:pos="298"/>
              </w:tabs>
              <w:autoSpaceDE w:val="0"/>
              <w:autoSpaceDN w:val="0"/>
              <w:adjustRightInd w:val="0"/>
              <w:spacing w:before="14"/>
              <w:ind w:right="10"/>
              <w:jc w:val="center"/>
              <w:rPr>
                <w:b/>
              </w:rPr>
            </w:pPr>
            <w:r w:rsidRPr="002F1018">
              <w:rPr>
                <w:b/>
              </w:rPr>
              <w:t>4 четверть</w:t>
            </w:r>
          </w:p>
        </w:tc>
        <w:tc>
          <w:tcPr>
            <w:tcW w:w="2330" w:type="dxa"/>
          </w:tcPr>
          <w:p w:rsidR="00731C6F" w:rsidRPr="002F1018" w:rsidRDefault="00731C6F" w:rsidP="00731C6F">
            <w:pPr>
              <w:widowControl w:val="0"/>
              <w:tabs>
                <w:tab w:val="left" w:pos="298"/>
              </w:tabs>
              <w:autoSpaceDE w:val="0"/>
              <w:autoSpaceDN w:val="0"/>
              <w:adjustRightInd w:val="0"/>
              <w:spacing w:before="14"/>
              <w:ind w:right="10"/>
              <w:jc w:val="center"/>
              <w:rPr>
                <w:b/>
              </w:rPr>
            </w:pPr>
            <w:r w:rsidRPr="002F1018">
              <w:rPr>
                <w:b/>
              </w:rPr>
              <w:t>Итого за год</w:t>
            </w:r>
          </w:p>
        </w:tc>
      </w:tr>
      <w:tr w:rsidR="00731C6F" w:rsidRPr="002F1018" w:rsidTr="00FB58E1">
        <w:trPr>
          <w:trHeight w:val="250"/>
        </w:trPr>
        <w:tc>
          <w:tcPr>
            <w:tcW w:w="4786" w:type="dxa"/>
          </w:tcPr>
          <w:p w:rsidR="00731C6F" w:rsidRPr="002F1018" w:rsidRDefault="00731C6F" w:rsidP="00731C6F">
            <w:pPr>
              <w:rPr>
                <w:b/>
              </w:rPr>
            </w:pPr>
            <w:r w:rsidRPr="002F1018">
              <w:rPr>
                <w:b/>
              </w:rPr>
              <w:t>Всего часов</w:t>
            </w:r>
          </w:p>
        </w:tc>
        <w:tc>
          <w:tcPr>
            <w:tcW w:w="1985" w:type="dxa"/>
          </w:tcPr>
          <w:p w:rsidR="00731C6F" w:rsidRPr="002F1018" w:rsidRDefault="00731C6F" w:rsidP="00731C6F">
            <w:pPr>
              <w:jc w:val="center"/>
            </w:pPr>
            <w:r w:rsidRPr="002F1018">
              <w:t>36</w:t>
            </w:r>
          </w:p>
        </w:tc>
        <w:tc>
          <w:tcPr>
            <w:tcW w:w="2024" w:type="dxa"/>
          </w:tcPr>
          <w:p w:rsidR="00731C6F" w:rsidRPr="002F1018" w:rsidRDefault="00731C6F" w:rsidP="00731C6F">
            <w:pPr>
              <w:jc w:val="center"/>
            </w:pPr>
            <w:r w:rsidRPr="002F1018">
              <w:t>30</w:t>
            </w:r>
          </w:p>
        </w:tc>
        <w:tc>
          <w:tcPr>
            <w:tcW w:w="2055" w:type="dxa"/>
          </w:tcPr>
          <w:p w:rsidR="00731C6F" w:rsidRPr="002F1018" w:rsidRDefault="00731C6F" w:rsidP="00731C6F">
            <w:pPr>
              <w:jc w:val="center"/>
            </w:pPr>
            <w:r w:rsidRPr="002F1018">
              <w:t>36</w:t>
            </w:r>
          </w:p>
        </w:tc>
        <w:tc>
          <w:tcPr>
            <w:tcW w:w="1954" w:type="dxa"/>
          </w:tcPr>
          <w:p w:rsidR="00731C6F" w:rsidRPr="002F1018" w:rsidRDefault="00731C6F" w:rsidP="00731C6F">
            <w:pPr>
              <w:jc w:val="center"/>
            </w:pPr>
            <w:r w:rsidRPr="002F1018">
              <w:t>30</w:t>
            </w:r>
          </w:p>
        </w:tc>
        <w:tc>
          <w:tcPr>
            <w:tcW w:w="2330" w:type="dxa"/>
          </w:tcPr>
          <w:p w:rsidR="00731C6F" w:rsidRPr="002F1018" w:rsidRDefault="00731C6F" w:rsidP="00731C6F">
            <w:pPr>
              <w:jc w:val="center"/>
            </w:pPr>
            <w:r w:rsidRPr="002F1018">
              <w:t>132</w:t>
            </w:r>
          </w:p>
        </w:tc>
      </w:tr>
      <w:tr w:rsidR="00731C6F" w:rsidRPr="002F1018" w:rsidTr="00FB58E1">
        <w:trPr>
          <w:trHeight w:val="550"/>
        </w:trPr>
        <w:tc>
          <w:tcPr>
            <w:tcW w:w="4786" w:type="dxa"/>
          </w:tcPr>
          <w:p w:rsidR="00731C6F" w:rsidRPr="002F1018" w:rsidRDefault="00731C6F" w:rsidP="00731C6F">
            <w:pPr>
              <w:widowControl w:val="0"/>
              <w:tabs>
                <w:tab w:val="left" w:pos="298"/>
              </w:tabs>
              <w:autoSpaceDE w:val="0"/>
              <w:autoSpaceDN w:val="0"/>
              <w:adjustRightInd w:val="0"/>
              <w:spacing w:before="14"/>
              <w:ind w:right="10"/>
              <w:rPr>
                <w:b/>
              </w:rPr>
            </w:pPr>
            <w:r w:rsidRPr="002F1018">
              <w:rPr>
                <w:b/>
              </w:rPr>
              <w:t>Тесты</w:t>
            </w:r>
          </w:p>
        </w:tc>
        <w:tc>
          <w:tcPr>
            <w:tcW w:w="1985" w:type="dxa"/>
          </w:tcPr>
          <w:p w:rsidR="00731C6F" w:rsidRPr="002F1018" w:rsidRDefault="00825017" w:rsidP="00731C6F">
            <w:pPr>
              <w:widowControl w:val="0"/>
              <w:tabs>
                <w:tab w:val="left" w:pos="298"/>
              </w:tabs>
              <w:autoSpaceDE w:val="0"/>
              <w:autoSpaceDN w:val="0"/>
              <w:adjustRightInd w:val="0"/>
              <w:spacing w:before="14"/>
              <w:ind w:right="10"/>
              <w:jc w:val="center"/>
            </w:pPr>
            <w:r w:rsidRPr="002F1018">
              <w:t>1</w:t>
            </w:r>
          </w:p>
        </w:tc>
        <w:tc>
          <w:tcPr>
            <w:tcW w:w="202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1</w:t>
            </w:r>
          </w:p>
        </w:tc>
        <w:tc>
          <w:tcPr>
            <w:tcW w:w="2055"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1</w:t>
            </w:r>
          </w:p>
        </w:tc>
        <w:tc>
          <w:tcPr>
            <w:tcW w:w="195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w:t>
            </w:r>
          </w:p>
        </w:tc>
        <w:tc>
          <w:tcPr>
            <w:tcW w:w="2330"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3</w:t>
            </w:r>
          </w:p>
        </w:tc>
      </w:tr>
      <w:tr w:rsidR="00731C6F" w:rsidRPr="002F1018" w:rsidTr="00FB58E1">
        <w:trPr>
          <w:trHeight w:val="417"/>
        </w:trPr>
        <w:tc>
          <w:tcPr>
            <w:tcW w:w="4786" w:type="dxa"/>
          </w:tcPr>
          <w:p w:rsidR="00731C6F" w:rsidRPr="002F1018" w:rsidRDefault="00731C6F" w:rsidP="00731C6F">
            <w:pPr>
              <w:widowControl w:val="0"/>
              <w:shd w:val="clear" w:color="auto" w:fill="FFFFFF"/>
              <w:tabs>
                <w:tab w:val="left" w:pos="298"/>
              </w:tabs>
              <w:autoSpaceDE w:val="0"/>
              <w:autoSpaceDN w:val="0"/>
              <w:adjustRightInd w:val="0"/>
              <w:spacing w:before="14"/>
              <w:ind w:right="10"/>
              <w:rPr>
                <w:b/>
              </w:rPr>
            </w:pPr>
            <w:r w:rsidRPr="002F1018">
              <w:rPr>
                <w:b/>
              </w:rPr>
              <w:t>Контрольные работы</w:t>
            </w:r>
          </w:p>
        </w:tc>
        <w:tc>
          <w:tcPr>
            <w:tcW w:w="1985"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2</w:t>
            </w:r>
          </w:p>
        </w:tc>
        <w:tc>
          <w:tcPr>
            <w:tcW w:w="202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2</w:t>
            </w:r>
          </w:p>
        </w:tc>
        <w:tc>
          <w:tcPr>
            <w:tcW w:w="2055"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2</w:t>
            </w:r>
          </w:p>
        </w:tc>
        <w:tc>
          <w:tcPr>
            <w:tcW w:w="195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1</w:t>
            </w:r>
          </w:p>
        </w:tc>
        <w:tc>
          <w:tcPr>
            <w:tcW w:w="2330"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7</w:t>
            </w:r>
          </w:p>
        </w:tc>
      </w:tr>
      <w:tr w:rsidR="00731C6F" w:rsidRPr="002F1018" w:rsidTr="00FB58E1">
        <w:trPr>
          <w:trHeight w:val="409"/>
        </w:trPr>
        <w:tc>
          <w:tcPr>
            <w:tcW w:w="4786" w:type="dxa"/>
          </w:tcPr>
          <w:p w:rsidR="00731C6F" w:rsidRPr="002F1018" w:rsidRDefault="00C00843" w:rsidP="00731C6F">
            <w:pPr>
              <w:widowControl w:val="0"/>
              <w:shd w:val="clear" w:color="auto" w:fill="FFFFFF"/>
              <w:tabs>
                <w:tab w:val="left" w:pos="298"/>
              </w:tabs>
              <w:autoSpaceDE w:val="0"/>
              <w:autoSpaceDN w:val="0"/>
              <w:adjustRightInd w:val="0"/>
              <w:spacing w:before="14"/>
              <w:ind w:right="10"/>
              <w:rPr>
                <w:b/>
              </w:rPr>
            </w:pPr>
            <w:r>
              <w:rPr>
                <w:b/>
              </w:rPr>
              <w:t>Административные комплексная</w:t>
            </w:r>
            <w:r w:rsidR="00731C6F" w:rsidRPr="002F1018">
              <w:rPr>
                <w:b/>
              </w:rPr>
              <w:t xml:space="preserve"> работы</w:t>
            </w:r>
          </w:p>
        </w:tc>
        <w:tc>
          <w:tcPr>
            <w:tcW w:w="1985"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w:t>
            </w:r>
          </w:p>
        </w:tc>
        <w:tc>
          <w:tcPr>
            <w:tcW w:w="202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w:t>
            </w:r>
          </w:p>
        </w:tc>
        <w:tc>
          <w:tcPr>
            <w:tcW w:w="2055"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w:t>
            </w:r>
          </w:p>
        </w:tc>
        <w:tc>
          <w:tcPr>
            <w:tcW w:w="195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1</w:t>
            </w:r>
          </w:p>
        </w:tc>
        <w:tc>
          <w:tcPr>
            <w:tcW w:w="2330"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1</w:t>
            </w:r>
          </w:p>
        </w:tc>
      </w:tr>
    </w:tbl>
    <w:p w:rsidR="00C1363C" w:rsidRPr="002F1018" w:rsidRDefault="00C1363C" w:rsidP="00C1363C">
      <w:pPr>
        <w:rPr>
          <w:rStyle w:val="s5"/>
          <w:b/>
        </w:rPr>
      </w:pPr>
    </w:p>
    <w:p w:rsidR="00282C92" w:rsidRDefault="00282C92" w:rsidP="00282C92">
      <w:pPr>
        <w:shd w:val="clear" w:color="auto" w:fill="FFFFFF"/>
        <w:autoSpaceDE w:val="0"/>
        <w:autoSpaceDN w:val="0"/>
        <w:adjustRightInd w:val="0"/>
        <w:ind w:firstLine="708"/>
        <w:jc w:val="both"/>
        <w:rPr>
          <w:color w:val="000000"/>
        </w:rPr>
      </w:pPr>
      <w:r w:rsidRPr="00024B9C">
        <w:rPr>
          <w:b/>
          <w:i/>
          <w:color w:val="000000"/>
        </w:rPr>
        <w:t>Оценка метапредметных результатов</w:t>
      </w:r>
      <w:r w:rsidRPr="00024B9C">
        <w:rPr>
          <w:color w:val="000000"/>
        </w:rPr>
        <w:t xml:space="preserve"> проводится в ходе различных процедур: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r w:rsidRPr="00024B9C">
        <w:t xml:space="preserve"> </w:t>
      </w:r>
      <w:r w:rsidRPr="00024B9C">
        <w:rPr>
          <w:b/>
          <w:bCs/>
          <w:i/>
          <w:color w:val="000000"/>
        </w:rPr>
        <w:t>Оценка метапредметных результатов</w:t>
      </w:r>
      <w:r w:rsidRPr="00024B9C">
        <w:rPr>
          <w:b/>
          <w:bCs/>
          <w:color w:val="000000"/>
        </w:rPr>
        <w:t xml:space="preserve"> </w:t>
      </w:r>
      <w:r w:rsidRPr="00024B9C">
        <w:rPr>
          <w:color w:val="000000"/>
        </w:rPr>
        <w:t>предполагает оценку универсальных учебных действий обучающихся (регулятивных, коммуникативных, познавательных).</w:t>
      </w:r>
    </w:p>
    <w:p w:rsidR="00282C92" w:rsidRDefault="00282C92" w:rsidP="00282C92">
      <w:pPr>
        <w:shd w:val="clear" w:color="auto" w:fill="FFFFFF"/>
        <w:autoSpaceDE w:val="0"/>
        <w:autoSpaceDN w:val="0"/>
        <w:adjustRightInd w:val="0"/>
        <w:ind w:firstLine="708"/>
        <w:jc w:val="both"/>
        <w:rPr>
          <w:color w:val="000000"/>
        </w:rPr>
      </w:pPr>
    </w:p>
    <w:p w:rsidR="00282C92" w:rsidRPr="00ED5556" w:rsidRDefault="00282C92" w:rsidP="00282C92">
      <w:pPr>
        <w:jc w:val="both"/>
        <w:rPr>
          <w:b/>
        </w:rPr>
      </w:pPr>
      <w:r w:rsidRPr="00ED5556">
        <w:rPr>
          <w:b/>
        </w:rPr>
        <w:t>Формы промежуточной аттестации на уровне начального общего образования в соответствии с требованиями ФГОС НОО</w:t>
      </w:r>
    </w:p>
    <w:p w:rsidR="00282C92" w:rsidRPr="00ED5556" w:rsidRDefault="00282C92" w:rsidP="00282C92">
      <w:pPr>
        <w:jc w:val="both"/>
      </w:pPr>
      <w:r w:rsidRPr="00ED5556">
        <w:lastRenderedPageBreak/>
        <w:t xml:space="preserve">В соответствии </w:t>
      </w:r>
      <w:r w:rsidRPr="00ED5556">
        <w:rPr>
          <w:b/>
        </w:rPr>
        <w:t xml:space="preserve"> </w:t>
      </w:r>
      <w:r w:rsidRPr="00ED5556">
        <w:t>с требованиями ФГОС НОО основной целью промежуточной аттестации в начальной школе является определение качества и уровня сформированности личностных, метапредметных и предметных результатов освоения образовательной программы начального общего образования, соотнесение этого уровня с требованиями ФГОС НОО, а также оценка индивидуального прогресса в основных сферах развития личности ребёнка.</w:t>
      </w:r>
    </w:p>
    <w:p w:rsidR="00282C92" w:rsidRPr="00ED5556" w:rsidRDefault="00282C92" w:rsidP="00282C92">
      <w:pPr>
        <w:ind w:firstLine="708"/>
        <w:jc w:val="both"/>
      </w:pPr>
      <w:r w:rsidRPr="00ED5556">
        <w:t>Промежуточная аттестация в 2014-2015 учебном году в МБОУ «Средняя общеобразовательная школа №6» г.</w:t>
      </w:r>
      <w:r>
        <w:t xml:space="preserve"> </w:t>
      </w:r>
      <w:r w:rsidRPr="00ED5556">
        <w:t>Курчатова проводится после освоения программ соответствующего класса за год и включает в себя:</w:t>
      </w:r>
      <w:r>
        <w:t xml:space="preserve"> </w:t>
      </w:r>
      <w:r w:rsidRPr="00ED5556">
        <w:t xml:space="preserve">итоговую контрольную работу по </w:t>
      </w:r>
      <w:r>
        <w:t>математике</w:t>
      </w:r>
      <w:r w:rsidRPr="00ED5556">
        <w:t>,</w:t>
      </w:r>
      <w:r>
        <w:t xml:space="preserve"> </w:t>
      </w:r>
      <w:r w:rsidRPr="00ED5556">
        <w:t>итоговую комплексную</w:t>
      </w:r>
      <w:r>
        <w:t xml:space="preserve"> работу на межпредметной основе</w:t>
      </w:r>
      <w:r w:rsidRPr="00ED5556">
        <w:t xml:space="preserve">. </w:t>
      </w:r>
    </w:p>
    <w:p w:rsidR="00282C92" w:rsidRPr="00ED5556" w:rsidRDefault="00282C92" w:rsidP="00282C92">
      <w:pPr>
        <w:ind w:firstLine="708"/>
        <w:jc w:val="both"/>
      </w:pPr>
      <w:r w:rsidRPr="00ED5556">
        <w:t>Порядок организации и проведения промежуточной аттестации регламентируется  «Положением о проведении промежуточной аттестации обучающихся МБОУ «Средняя общеобразовательная школа №6» г.</w:t>
      </w:r>
      <w:r>
        <w:t xml:space="preserve"> </w:t>
      </w:r>
      <w:r w:rsidRPr="00ED5556">
        <w:t>Курчатова».</w:t>
      </w:r>
    </w:p>
    <w:p w:rsidR="00282C92" w:rsidRDefault="00282C92" w:rsidP="00282C92">
      <w:pPr>
        <w:rPr>
          <w:rFonts w:eastAsia="Calibri"/>
          <w:sz w:val="20"/>
          <w:szCs w:val="20"/>
          <w:lang w:eastAsia="en-US"/>
        </w:rPr>
      </w:pPr>
    </w:p>
    <w:p w:rsidR="00282C92" w:rsidRDefault="00282C92" w:rsidP="00282C92">
      <w:pPr>
        <w:rPr>
          <w:rFonts w:eastAsia="Calibri"/>
          <w:sz w:val="20"/>
          <w:szCs w:val="20"/>
          <w:lang w:eastAsia="en-US"/>
        </w:rPr>
      </w:pPr>
    </w:p>
    <w:p w:rsidR="00C00843" w:rsidRPr="00282C92" w:rsidRDefault="00282C92" w:rsidP="00282C92">
      <w:pPr>
        <w:jc w:val="center"/>
        <w:rPr>
          <w:b/>
        </w:rPr>
      </w:pPr>
      <w:r w:rsidRPr="00930447">
        <w:rPr>
          <w:b/>
          <w:sz w:val="28"/>
          <w:szCs w:val="28"/>
        </w:rPr>
        <w:t>КАЛЕНДАРНО-ТЕМАТИЧЕСКОЕ ПЛАНИРОВАНИЕ</w:t>
      </w:r>
      <w:r>
        <w:rPr>
          <w:b/>
        </w:rPr>
        <w:t xml:space="preserve"> </w:t>
      </w:r>
      <w:r w:rsidRPr="00255B0F">
        <w:rPr>
          <w:rFonts w:eastAsia="Calibri"/>
          <w:b/>
          <w:sz w:val="28"/>
          <w:szCs w:val="28"/>
        </w:rPr>
        <w:t xml:space="preserve"> (132 ЧАСА)</w:t>
      </w:r>
    </w:p>
    <w:tbl>
      <w:tblPr>
        <w:tblpPr w:leftFromText="180" w:rightFromText="180" w:vertAnchor="page" w:horzAnchor="margin" w:tblpY="6646"/>
        <w:tblW w:w="15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7"/>
        <w:gridCol w:w="856"/>
        <w:gridCol w:w="142"/>
        <w:gridCol w:w="41"/>
        <w:gridCol w:w="15"/>
        <w:gridCol w:w="15"/>
        <w:gridCol w:w="15"/>
        <w:gridCol w:w="15"/>
        <w:gridCol w:w="15"/>
        <w:gridCol w:w="15"/>
        <w:gridCol w:w="15"/>
        <w:gridCol w:w="15"/>
        <w:gridCol w:w="15"/>
        <w:gridCol w:w="15"/>
        <w:gridCol w:w="15"/>
        <w:gridCol w:w="15"/>
        <w:gridCol w:w="491"/>
        <w:gridCol w:w="67"/>
        <w:gridCol w:w="1630"/>
        <w:gridCol w:w="61"/>
        <w:gridCol w:w="1073"/>
        <w:gridCol w:w="61"/>
        <w:gridCol w:w="3238"/>
        <w:gridCol w:w="173"/>
        <w:gridCol w:w="1992"/>
        <w:gridCol w:w="65"/>
        <w:gridCol w:w="2412"/>
        <w:gridCol w:w="2359"/>
        <w:gridCol w:w="19"/>
        <w:gridCol w:w="79"/>
        <w:gridCol w:w="86"/>
      </w:tblGrid>
      <w:tr w:rsidR="00C00843" w:rsidRPr="00255B0F" w:rsidTr="00C00843">
        <w:trPr>
          <w:gridAfter w:val="3"/>
          <w:wAfter w:w="184" w:type="dxa"/>
          <w:trHeight w:val="1090"/>
        </w:trPr>
        <w:tc>
          <w:tcPr>
            <w:tcW w:w="667" w:type="dxa"/>
            <w:vMerge w:val="restart"/>
            <w:tcBorders>
              <w:top w:val="single" w:sz="4" w:space="0" w:color="auto"/>
              <w:left w:val="single" w:sz="4" w:space="0" w:color="auto"/>
              <w:right w:val="single" w:sz="4" w:space="0" w:color="auto"/>
            </w:tcBorders>
            <w:vAlign w:val="center"/>
          </w:tcPr>
          <w:p w:rsidR="00C00843" w:rsidRPr="00255B0F" w:rsidRDefault="00C00843" w:rsidP="00C00843">
            <w:pPr>
              <w:tabs>
                <w:tab w:val="left" w:pos="7410"/>
              </w:tabs>
              <w:jc w:val="center"/>
            </w:pPr>
            <w:r w:rsidRPr="00255B0F">
              <w:t>№</w:t>
            </w:r>
          </w:p>
          <w:p w:rsidR="00C00843" w:rsidRPr="00255B0F" w:rsidRDefault="00C00843" w:rsidP="00C00843">
            <w:pPr>
              <w:tabs>
                <w:tab w:val="left" w:pos="7410"/>
              </w:tabs>
              <w:jc w:val="center"/>
            </w:pPr>
            <w:r w:rsidRPr="00255B0F">
              <w:t>п/п</w:t>
            </w:r>
          </w:p>
        </w:tc>
        <w:tc>
          <w:tcPr>
            <w:tcW w:w="1710" w:type="dxa"/>
            <w:gridSpan w:val="16"/>
            <w:tcBorders>
              <w:top w:val="single" w:sz="4" w:space="0" w:color="auto"/>
              <w:left w:val="single" w:sz="4" w:space="0" w:color="auto"/>
              <w:right w:val="single" w:sz="4" w:space="0" w:color="auto"/>
            </w:tcBorders>
          </w:tcPr>
          <w:p w:rsidR="00C00843" w:rsidRPr="00255B0F" w:rsidRDefault="00C00843" w:rsidP="00C00843">
            <w:pPr>
              <w:tabs>
                <w:tab w:val="left" w:pos="7410"/>
              </w:tabs>
              <w:jc w:val="center"/>
              <w:rPr>
                <w:b/>
              </w:rPr>
            </w:pPr>
          </w:p>
          <w:p w:rsidR="00C00843" w:rsidRPr="00255B0F" w:rsidRDefault="00C00843" w:rsidP="00C00843">
            <w:pPr>
              <w:tabs>
                <w:tab w:val="left" w:pos="7410"/>
              </w:tabs>
              <w:jc w:val="center"/>
              <w:rPr>
                <w:b/>
              </w:rPr>
            </w:pPr>
          </w:p>
          <w:p w:rsidR="00C00843" w:rsidRPr="00255B0F" w:rsidRDefault="00C00843" w:rsidP="00C00843">
            <w:pPr>
              <w:tabs>
                <w:tab w:val="left" w:pos="7410"/>
              </w:tabs>
              <w:jc w:val="center"/>
              <w:rPr>
                <w:b/>
              </w:rPr>
            </w:pPr>
          </w:p>
          <w:p w:rsidR="00C00843" w:rsidRPr="00255B0F" w:rsidRDefault="00C00843" w:rsidP="00C00843">
            <w:pPr>
              <w:tabs>
                <w:tab w:val="left" w:pos="7410"/>
              </w:tabs>
              <w:jc w:val="center"/>
              <w:rPr>
                <w:b/>
              </w:rPr>
            </w:pPr>
            <w:r w:rsidRPr="00255B0F">
              <w:rPr>
                <w:b/>
              </w:rPr>
              <w:t xml:space="preserve">Дата </w:t>
            </w:r>
          </w:p>
        </w:tc>
        <w:tc>
          <w:tcPr>
            <w:tcW w:w="1697" w:type="dxa"/>
            <w:gridSpan w:val="2"/>
            <w:vMerge w:val="restart"/>
            <w:tcBorders>
              <w:top w:val="single" w:sz="4" w:space="0" w:color="auto"/>
              <w:left w:val="single" w:sz="4" w:space="0" w:color="auto"/>
              <w:right w:val="single" w:sz="4" w:space="0" w:color="auto"/>
            </w:tcBorders>
          </w:tcPr>
          <w:p w:rsidR="00C00843" w:rsidRPr="00255B0F" w:rsidRDefault="00C00843" w:rsidP="00C00843">
            <w:pPr>
              <w:tabs>
                <w:tab w:val="left" w:pos="7410"/>
              </w:tabs>
              <w:jc w:val="center"/>
              <w:rPr>
                <w:b/>
              </w:rPr>
            </w:pPr>
          </w:p>
          <w:p w:rsidR="00C00843" w:rsidRPr="00255B0F" w:rsidRDefault="00C00843" w:rsidP="00C00843">
            <w:pPr>
              <w:tabs>
                <w:tab w:val="left" w:pos="7410"/>
              </w:tabs>
              <w:jc w:val="center"/>
              <w:rPr>
                <w:b/>
              </w:rPr>
            </w:pPr>
          </w:p>
          <w:p w:rsidR="00C00843" w:rsidRPr="00255B0F" w:rsidRDefault="00C00843" w:rsidP="00C00843">
            <w:pPr>
              <w:tabs>
                <w:tab w:val="left" w:pos="7410"/>
              </w:tabs>
              <w:jc w:val="center"/>
              <w:rPr>
                <w:b/>
              </w:rPr>
            </w:pPr>
          </w:p>
          <w:p w:rsidR="00C00843" w:rsidRPr="00255B0F" w:rsidRDefault="00C00843" w:rsidP="00C00843">
            <w:pPr>
              <w:tabs>
                <w:tab w:val="left" w:pos="7410"/>
              </w:tabs>
              <w:jc w:val="center"/>
              <w:rPr>
                <w:b/>
              </w:rPr>
            </w:pPr>
            <w:r w:rsidRPr="00255B0F">
              <w:rPr>
                <w:b/>
              </w:rPr>
              <w:t>Тема урока</w:t>
            </w:r>
          </w:p>
        </w:tc>
        <w:tc>
          <w:tcPr>
            <w:tcW w:w="1134" w:type="dxa"/>
            <w:gridSpan w:val="2"/>
            <w:vMerge w:val="restart"/>
            <w:tcBorders>
              <w:top w:val="single" w:sz="4" w:space="0" w:color="auto"/>
              <w:left w:val="single" w:sz="4" w:space="0" w:color="auto"/>
              <w:right w:val="single" w:sz="4" w:space="0" w:color="auto"/>
            </w:tcBorders>
            <w:vAlign w:val="center"/>
          </w:tcPr>
          <w:p w:rsidR="00C00843" w:rsidRPr="00255B0F" w:rsidRDefault="00C00843" w:rsidP="00C00843">
            <w:pPr>
              <w:tabs>
                <w:tab w:val="left" w:pos="7410"/>
              </w:tabs>
              <w:jc w:val="center"/>
              <w:rPr>
                <w:b/>
              </w:rPr>
            </w:pPr>
            <w:r w:rsidRPr="00255B0F">
              <w:rPr>
                <w:b/>
              </w:rPr>
              <w:t>Кол-во</w:t>
            </w:r>
          </w:p>
          <w:p w:rsidR="00C00843" w:rsidRPr="00255B0F" w:rsidRDefault="00C00843" w:rsidP="00C00843">
            <w:pPr>
              <w:tabs>
                <w:tab w:val="left" w:pos="7410"/>
              </w:tabs>
              <w:jc w:val="center"/>
              <w:rPr>
                <w:b/>
              </w:rPr>
            </w:pPr>
            <w:r w:rsidRPr="00255B0F">
              <w:rPr>
                <w:b/>
              </w:rPr>
              <w:t>часов</w:t>
            </w:r>
          </w:p>
        </w:tc>
        <w:tc>
          <w:tcPr>
            <w:tcW w:w="3299" w:type="dxa"/>
            <w:gridSpan w:val="2"/>
            <w:vMerge w:val="restart"/>
            <w:tcBorders>
              <w:top w:val="single" w:sz="4" w:space="0" w:color="auto"/>
              <w:left w:val="single" w:sz="4" w:space="0" w:color="auto"/>
              <w:right w:val="single" w:sz="4" w:space="0" w:color="auto"/>
            </w:tcBorders>
            <w:vAlign w:val="center"/>
          </w:tcPr>
          <w:p w:rsidR="00C00843" w:rsidRDefault="00C00843" w:rsidP="00C00843">
            <w:pPr>
              <w:tabs>
                <w:tab w:val="left" w:pos="7410"/>
              </w:tabs>
              <w:jc w:val="center"/>
              <w:rPr>
                <w:b/>
              </w:rPr>
            </w:pPr>
            <w:r w:rsidRPr="00FB58E1">
              <w:rPr>
                <w:b/>
              </w:rPr>
              <w:t>Основные виды деятельности</w:t>
            </w:r>
          </w:p>
          <w:p w:rsidR="00C00843" w:rsidRPr="00FB58E1" w:rsidRDefault="00C00843" w:rsidP="00C00843">
            <w:pPr>
              <w:tabs>
                <w:tab w:val="left" w:pos="7410"/>
              </w:tabs>
              <w:jc w:val="center"/>
              <w:rPr>
                <w:b/>
              </w:rPr>
            </w:pPr>
            <w:r w:rsidRPr="00FB58E1">
              <w:rPr>
                <w:b/>
              </w:rPr>
              <w:t xml:space="preserve"> обучающихся </w:t>
            </w:r>
          </w:p>
        </w:tc>
        <w:tc>
          <w:tcPr>
            <w:tcW w:w="700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7410"/>
              </w:tabs>
              <w:jc w:val="center"/>
              <w:rPr>
                <w:b/>
              </w:rPr>
            </w:pPr>
          </w:p>
          <w:p w:rsidR="00C00843" w:rsidRPr="00255B0F" w:rsidRDefault="00C00843" w:rsidP="00C00843">
            <w:pPr>
              <w:tabs>
                <w:tab w:val="left" w:pos="7410"/>
              </w:tabs>
              <w:jc w:val="center"/>
              <w:rPr>
                <w:b/>
              </w:rPr>
            </w:pPr>
            <w:r w:rsidRPr="00255B0F">
              <w:rPr>
                <w:b/>
              </w:rPr>
              <w:t>Планируем</w:t>
            </w:r>
            <w:r>
              <w:rPr>
                <w:b/>
              </w:rPr>
              <w:t xml:space="preserve">ые результаты </w:t>
            </w:r>
          </w:p>
          <w:p w:rsidR="00C00843" w:rsidRPr="00255B0F" w:rsidRDefault="00C00843" w:rsidP="00C00843">
            <w:pPr>
              <w:tabs>
                <w:tab w:val="left" w:pos="7410"/>
              </w:tabs>
              <w:jc w:val="center"/>
              <w:rPr>
                <w:b/>
              </w:rPr>
            </w:pPr>
          </w:p>
        </w:tc>
      </w:tr>
      <w:tr w:rsidR="00C00843" w:rsidRPr="00255B0F" w:rsidTr="00C00843">
        <w:trPr>
          <w:gridAfter w:val="3"/>
          <w:wAfter w:w="184" w:type="dxa"/>
          <w:trHeight w:val="285"/>
        </w:trPr>
        <w:tc>
          <w:tcPr>
            <w:tcW w:w="667" w:type="dxa"/>
            <w:vMerge/>
            <w:tcBorders>
              <w:left w:val="single" w:sz="4" w:space="0" w:color="auto"/>
              <w:right w:val="single" w:sz="4" w:space="0" w:color="auto"/>
            </w:tcBorders>
            <w:vAlign w:val="center"/>
          </w:tcPr>
          <w:p w:rsidR="00C00843" w:rsidRPr="00255B0F" w:rsidRDefault="00C00843" w:rsidP="00C00843">
            <w:pPr>
              <w:jc w:val="center"/>
            </w:pPr>
          </w:p>
        </w:tc>
        <w:tc>
          <w:tcPr>
            <w:tcW w:w="856" w:type="dxa"/>
            <w:tcBorders>
              <w:left w:val="single" w:sz="4" w:space="0" w:color="auto"/>
              <w:bottom w:val="single" w:sz="4" w:space="0" w:color="auto"/>
              <w:right w:val="single" w:sz="4" w:space="0" w:color="auto"/>
            </w:tcBorders>
          </w:tcPr>
          <w:p w:rsidR="00C00843" w:rsidRPr="00255B0F" w:rsidRDefault="00C00843" w:rsidP="00C00843">
            <w:pPr>
              <w:tabs>
                <w:tab w:val="left" w:pos="7410"/>
              </w:tabs>
              <w:jc w:val="center"/>
              <w:rPr>
                <w:b/>
              </w:rPr>
            </w:pPr>
            <w:r w:rsidRPr="00255B0F">
              <w:rPr>
                <w:b/>
              </w:rPr>
              <w:t>план</w:t>
            </w:r>
          </w:p>
        </w:tc>
        <w:tc>
          <w:tcPr>
            <w:tcW w:w="854" w:type="dxa"/>
            <w:gridSpan w:val="15"/>
            <w:tcBorders>
              <w:left w:val="single" w:sz="4" w:space="0" w:color="auto"/>
              <w:bottom w:val="single" w:sz="4" w:space="0" w:color="auto"/>
              <w:right w:val="single" w:sz="4" w:space="0" w:color="auto"/>
            </w:tcBorders>
          </w:tcPr>
          <w:p w:rsidR="00C00843" w:rsidRPr="00255B0F" w:rsidRDefault="00C00843" w:rsidP="00C00843">
            <w:pPr>
              <w:tabs>
                <w:tab w:val="left" w:pos="7410"/>
              </w:tabs>
              <w:jc w:val="center"/>
              <w:rPr>
                <w:b/>
              </w:rPr>
            </w:pPr>
            <w:r w:rsidRPr="00255B0F">
              <w:rPr>
                <w:b/>
              </w:rPr>
              <w:t>факт</w:t>
            </w:r>
          </w:p>
        </w:tc>
        <w:tc>
          <w:tcPr>
            <w:tcW w:w="1697" w:type="dxa"/>
            <w:gridSpan w:val="2"/>
            <w:vMerge/>
            <w:tcBorders>
              <w:left w:val="single" w:sz="4" w:space="0" w:color="auto"/>
              <w:right w:val="single" w:sz="4" w:space="0" w:color="auto"/>
            </w:tcBorders>
          </w:tcPr>
          <w:p w:rsidR="00C00843" w:rsidRPr="00255B0F" w:rsidRDefault="00C00843" w:rsidP="00C00843">
            <w:pPr>
              <w:jc w:val="center"/>
              <w:rPr>
                <w:b/>
              </w:rPr>
            </w:pPr>
          </w:p>
        </w:tc>
        <w:tc>
          <w:tcPr>
            <w:tcW w:w="1134" w:type="dxa"/>
            <w:gridSpan w:val="2"/>
            <w:vMerge/>
            <w:tcBorders>
              <w:left w:val="single" w:sz="4" w:space="0" w:color="auto"/>
              <w:right w:val="single" w:sz="4" w:space="0" w:color="auto"/>
            </w:tcBorders>
            <w:vAlign w:val="center"/>
          </w:tcPr>
          <w:p w:rsidR="00C00843" w:rsidRPr="00255B0F" w:rsidRDefault="00C00843" w:rsidP="00C00843">
            <w:pPr>
              <w:jc w:val="center"/>
              <w:rPr>
                <w:b/>
              </w:rPr>
            </w:pPr>
          </w:p>
        </w:tc>
        <w:tc>
          <w:tcPr>
            <w:tcW w:w="3299" w:type="dxa"/>
            <w:gridSpan w:val="2"/>
            <w:vMerge/>
            <w:tcBorders>
              <w:left w:val="single" w:sz="4" w:space="0" w:color="auto"/>
              <w:right w:val="single" w:sz="4" w:space="0" w:color="auto"/>
            </w:tcBorders>
            <w:vAlign w:val="center"/>
          </w:tcPr>
          <w:p w:rsidR="00C00843" w:rsidRPr="00255B0F" w:rsidRDefault="00C00843" w:rsidP="00C00843">
            <w:pPr>
              <w:jc w:val="center"/>
              <w:rPr>
                <w:b/>
              </w:rPr>
            </w:pPr>
          </w:p>
        </w:tc>
        <w:tc>
          <w:tcPr>
            <w:tcW w:w="2230" w:type="dxa"/>
            <w:gridSpan w:val="3"/>
            <w:tcBorders>
              <w:top w:val="single" w:sz="4" w:space="0" w:color="auto"/>
              <w:left w:val="single" w:sz="4" w:space="0" w:color="auto"/>
              <w:right w:val="single" w:sz="4" w:space="0" w:color="auto"/>
            </w:tcBorders>
          </w:tcPr>
          <w:p w:rsidR="00C00843" w:rsidRPr="00255B0F" w:rsidRDefault="00C00843" w:rsidP="00C00843">
            <w:pPr>
              <w:tabs>
                <w:tab w:val="left" w:pos="7410"/>
              </w:tabs>
              <w:jc w:val="center"/>
              <w:rPr>
                <w:b/>
              </w:rPr>
            </w:pPr>
            <w:r>
              <w:rPr>
                <w:b/>
              </w:rPr>
              <w:t>Предметные</w:t>
            </w:r>
            <w:r>
              <w:rPr>
                <w:b/>
              </w:rPr>
              <w:br/>
              <w:t>результаты</w:t>
            </w:r>
            <w:r w:rsidRPr="00255B0F">
              <w:rPr>
                <w:b/>
              </w:rPr>
              <w:t xml:space="preserve"> </w:t>
            </w:r>
          </w:p>
        </w:tc>
        <w:tc>
          <w:tcPr>
            <w:tcW w:w="2412" w:type="dxa"/>
            <w:tcBorders>
              <w:top w:val="single" w:sz="4" w:space="0" w:color="auto"/>
              <w:left w:val="single" w:sz="4" w:space="0" w:color="auto"/>
              <w:right w:val="single" w:sz="4" w:space="0" w:color="auto"/>
            </w:tcBorders>
          </w:tcPr>
          <w:p w:rsidR="00C00843" w:rsidRPr="00255B0F" w:rsidRDefault="00C00843" w:rsidP="00C00843">
            <w:pPr>
              <w:tabs>
                <w:tab w:val="left" w:pos="7410"/>
              </w:tabs>
              <w:jc w:val="center"/>
              <w:rPr>
                <w:b/>
              </w:rPr>
            </w:pPr>
            <w:r>
              <w:rPr>
                <w:b/>
              </w:rPr>
              <w:t>Личностные результаты</w:t>
            </w:r>
          </w:p>
        </w:tc>
        <w:tc>
          <w:tcPr>
            <w:tcW w:w="2359" w:type="dxa"/>
            <w:tcBorders>
              <w:top w:val="single" w:sz="4" w:space="0" w:color="auto"/>
              <w:left w:val="single" w:sz="4" w:space="0" w:color="auto"/>
              <w:right w:val="single" w:sz="4" w:space="0" w:color="auto"/>
            </w:tcBorders>
          </w:tcPr>
          <w:p w:rsidR="00C00843" w:rsidRPr="00255B0F" w:rsidRDefault="00C00843" w:rsidP="00C00843">
            <w:pPr>
              <w:tabs>
                <w:tab w:val="left" w:pos="7410"/>
              </w:tabs>
              <w:jc w:val="center"/>
              <w:rPr>
                <w:b/>
              </w:rPr>
            </w:pPr>
            <w:r>
              <w:rPr>
                <w:b/>
              </w:rPr>
              <w:t>Метапредметные результаты</w:t>
            </w:r>
          </w:p>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pPr>
            <w:r w:rsidRPr="00255B0F">
              <w:rPr>
                <w:b/>
              </w:rPr>
              <w:t>Сравнение и счёт предметов    (13ч.)</w:t>
            </w:r>
          </w:p>
          <w:p w:rsidR="00C00843" w:rsidRPr="00255B0F" w:rsidRDefault="00C00843" w:rsidP="00C00843">
            <w:pPr>
              <w:tabs>
                <w:tab w:val="left" w:pos="8505"/>
              </w:tabs>
              <w:jc w:val="center"/>
              <w:rPr>
                <w:b/>
              </w:rPr>
            </w:pPr>
            <w:r w:rsidRPr="00255B0F">
              <w:rPr>
                <w:b/>
              </w:rPr>
              <w:t>1 четверть (36 часов)</w:t>
            </w: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2.09</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Форма предметов.</w:t>
            </w:r>
          </w:p>
          <w:p w:rsidR="00C00843" w:rsidRPr="00255B0F" w:rsidRDefault="00C00843" w:rsidP="00C00843"/>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Выделять</w:t>
            </w:r>
            <w:r w:rsidRPr="00255B0F">
              <w:t xml:space="preserve"> в окружающей обстановке объекты по указанным признакам. </w:t>
            </w:r>
          </w:p>
          <w:p w:rsidR="00C00843" w:rsidRPr="00255B0F" w:rsidRDefault="00C00843" w:rsidP="00C00843">
            <w:pPr>
              <w:tabs>
                <w:tab w:val="left" w:pos="8505"/>
              </w:tabs>
            </w:pPr>
            <w:r w:rsidRPr="00255B0F">
              <w:rPr>
                <w:b/>
              </w:rPr>
              <w:t xml:space="preserve">Называть </w:t>
            </w:r>
            <w:r w:rsidRPr="00255B0F">
              <w:t>признаки различия, сходства предметов.</w:t>
            </w:r>
          </w:p>
          <w:p w:rsidR="00C00843" w:rsidRPr="00255B0F" w:rsidRDefault="00C00843" w:rsidP="00C00843">
            <w:pPr>
              <w:tabs>
                <w:tab w:val="left" w:pos="8505"/>
              </w:tabs>
            </w:pPr>
            <w:r w:rsidRPr="00255B0F">
              <w:rPr>
                <w:b/>
              </w:rPr>
              <w:t>Исследовать</w:t>
            </w:r>
            <w:r w:rsidRPr="00255B0F">
              <w:t xml:space="preserve"> предметы окружающей обстановки и </w:t>
            </w:r>
            <w:r w:rsidRPr="00255B0F">
              <w:rPr>
                <w:b/>
              </w:rPr>
              <w:t xml:space="preserve">сопоставлять </w:t>
            </w:r>
            <w:r w:rsidRPr="00255B0F">
              <w:t xml:space="preserve">их с геометрическими формами: круглая, прямоугольная, квадратная, треугольная, </w:t>
            </w:r>
            <w:r w:rsidRPr="00255B0F">
              <w:lastRenderedPageBreak/>
              <w:t>овальная.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Умение различать предметы по форме; знать геометрические формы.</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2</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3.09</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Величина предметов. </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Сравнивать</w:t>
            </w:r>
            <w:r w:rsidRPr="00255B0F">
              <w:t xml:space="preserve"> предметы по форме, размерам и другим признакам.</w:t>
            </w:r>
          </w:p>
          <w:p w:rsidR="00C00843" w:rsidRPr="00255B0F" w:rsidRDefault="00C00843" w:rsidP="00C00843">
            <w:pPr>
              <w:tabs>
                <w:tab w:val="left" w:pos="8505"/>
              </w:tabs>
            </w:pPr>
            <w:r w:rsidRPr="00255B0F">
              <w:rPr>
                <w:b/>
              </w:rPr>
              <w:t>Распознавать</w:t>
            </w:r>
            <w:r w:rsidRPr="00255B0F">
              <w:t xml:space="preserve"> фигуры: треугольник, квадрат, круг, прямоугольник.</w:t>
            </w:r>
          </w:p>
          <w:p w:rsidR="00C00843" w:rsidRPr="00255B0F" w:rsidRDefault="00C00843" w:rsidP="00C00843">
            <w:pPr>
              <w:tabs>
                <w:tab w:val="left" w:pos="8505"/>
              </w:tabs>
            </w:pPr>
            <w:r w:rsidRPr="00255B0F">
              <w:rPr>
                <w:b/>
              </w:rPr>
              <w:t xml:space="preserve">Описывать </w:t>
            </w:r>
            <w:r w:rsidRPr="00255B0F">
              <w:t>признаки предметов с использованием слов: большой-маленький, высокий – низкий, широкий – узкий, шире – уже, толстый – тонкий, длинный – короткий.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различать предметы по величине; пользоваться терминологией.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4.09</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Расположение предметов. </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Наблюдать, анализировать и описывать</w:t>
            </w:r>
            <w:r w:rsidRPr="00255B0F">
              <w:t xml:space="preserve"> расположение объектов с использованием слов: наверху – внизу, выше – ниже, верхний – нижний, слева – справа, левее – правее, рядом, около, посередине, под, у, над, перед, за, между, близко – далеко, ближе – дальше, впереди – позади. </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располагать предметы в пространстве.</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5.09</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Количествен</w:t>
            </w:r>
          </w:p>
          <w:p w:rsidR="00C00843" w:rsidRPr="00255B0F" w:rsidRDefault="00C00843" w:rsidP="00C00843">
            <w:pPr>
              <w:tabs>
                <w:tab w:val="left" w:pos="8505"/>
              </w:tabs>
            </w:pPr>
            <w:r w:rsidRPr="00255B0F">
              <w:t xml:space="preserve">ный счёт предметов.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Отсчитывать</w:t>
            </w:r>
            <w:r w:rsidRPr="00255B0F">
              <w:t xml:space="preserve"> из множества предметов заданное количество отдельных предметов.</w:t>
            </w:r>
          </w:p>
          <w:p w:rsidR="00C00843" w:rsidRPr="00255B0F" w:rsidRDefault="00C00843" w:rsidP="00C00843">
            <w:pPr>
              <w:tabs>
                <w:tab w:val="left" w:pos="8505"/>
              </w:tabs>
            </w:pPr>
            <w:r w:rsidRPr="00255B0F">
              <w:rPr>
                <w:b/>
              </w:rPr>
              <w:t>Оценивать</w:t>
            </w:r>
            <w:r w:rsidRPr="00255B0F">
              <w:t xml:space="preserve"> количество предметов и проверять сделанные оценки подсчётом.</w:t>
            </w:r>
          </w:p>
          <w:p w:rsidR="00C00843" w:rsidRPr="00255B0F" w:rsidRDefault="00C00843" w:rsidP="00C00843">
            <w:pPr>
              <w:tabs>
                <w:tab w:val="left" w:pos="8505"/>
              </w:tabs>
            </w:pPr>
            <w:r w:rsidRPr="00255B0F">
              <w:rPr>
                <w:b/>
              </w:rPr>
              <w:t>Вести</w:t>
            </w:r>
            <w:r w:rsidRPr="00255B0F">
              <w:t xml:space="preserve"> счёт как в прямом, так и в обратном порядке в </w:t>
            </w:r>
            <w:r w:rsidRPr="00255B0F">
              <w:lastRenderedPageBreak/>
              <w:t>пределах 10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Умение задавать вопросы.</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 xml:space="preserve">Коммуникативные:  построение фраз с </w:t>
            </w:r>
            <w:r w:rsidRPr="00255B0F">
              <w:lastRenderedPageBreak/>
              <w:t>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5</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8.09</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Порядковый счёт предметов.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Называть</w:t>
            </w:r>
            <w:r w:rsidRPr="00255B0F">
              <w:t xml:space="preserve"> числа в порядке их следования при счете.</w:t>
            </w:r>
          </w:p>
          <w:p w:rsidR="00C00843" w:rsidRPr="00255B0F" w:rsidRDefault="00C00843" w:rsidP="00C00843">
            <w:pPr>
              <w:tabs>
                <w:tab w:val="left" w:pos="8505"/>
              </w:tabs>
            </w:pPr>
            <w:r w:rsidRPr="00255B0F">
              <w:rPr>
                <w:b/>
              </w:rPr>
              <w:t>Вести</w:t>
            </w:r>
            <w:r w:rsidRPr="00255B0F">
              <w:t xml:space="preserve"> порядковый счет предметов.</w:t>
            </w:r>
          </w:p>
          <w:p w:rsidR="00C00843" w:rsidRPr="00255B0F" w:rsidRDefault="00C00843" w:rsidP="00C00843">
            <w:pPr>
              <w:tabs>
                <w:tab w:val="left" w:pos="8505"/>
              </w:tabs>
            </w:pPr>
            <w:r w:rsidRPr="00255B0F">
              <w:rPr>
                <w:b/>
              </w:rPr>
              <w:t>Устанавливать</w:t>
            </w:r>
            <w:r w:rsidRPr="00255B0F">
              <w:t xml:space="preserve"> и </w:t>
            </w:r>
            <w:r w:rsidRPr="00255B0F">
              <w:rPr>
                <w:b/>
              </w:rPr>
              <w:t xml:space="preserve">называть </w:t>
            </w:r>
            <w:r w:rsidRPr="00255B0F">
              <w:t>порядковый номер каждого предмета в ряду, используя числительные: первый, второй…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устанавливать соответствия между порядковыми и количественными числительными.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9.09</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Сравнение предметов.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Находить</w:t>
            </w:r>
            <w:r w:rsidRPr="00255B0F">
              <w:t xml:space="preserve"> признаки отличия, сходства двух-трех предметов.</w:t>
            </w:r>
          </w:p>
          <w:p w:rsidR="00C00843" w:rsidRPr="00255B0F" w:rsidRDefault="00C00843" w:rsidP="00C00843">
            <w:pPr>
              <w:tabs>
                <w:tab w:val="left" w:pos="8505"/>
              </w:tabs>
            </w:pPr>
            <w:r w:rsidRPr="00255B0F">
              <w:rPr>
                <w:b/>
              </w:rPr>
              <w:t>Находить</w:t>
            </w:r>
            <w:r w:rsidRPr="00255B0F">
              <w:t xml:space="preserve"> закономерности в ряду предметов или фигур.</w:t>
            </w:r>
          </w:p>
          <w:p w:rsidR="00C00843" w:rsidRPr="00255B0F" w:rsidRDefault="00C00843" w:rsidP="00C00843">
            <w:pPr>
              <w:tabs>
                <w:tab w:val="left" w:pos="8505"/>
              </w:tabs>
            </w:pPr>
            <w:r w:rsidRPr="00255B0F">
              <w:rPr>
                <w:b/>
              </w:rPr>
              <w:t>Группировать</w:t>
            </w:r>
            <w:r w:rsidRPr="00255B0F">
              <w:t xml:space="preserve"> объекты по заданному или самостоятельно выявленному правилу</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сравнивать предметы по различным признакам.</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10.09</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Расположение предметов по размеру.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Упорядочивать</w:t>
            </w:r>
            <w:r w:rsidRPr="00255B0F">
              <w:t xml:space="preserve"> объекты.</w:t>
            </w:r>
          </w:p>
          <w:p w:rsidR="00C00843" w:rsidRPr="00255B0F" w:rsidRDefault="00C00843" w:rsidP="00C00843">
            <w:pPr>
              <w:tabs>
                <w:tab w:val="left" w:pos="8505"/>
              </w:tabs>
            </w:pPr>
            <w:r w:rsidRPr="00255B0F">
              <w:rPr>
                <w:b/>
              </w:rPr>
              <w:t>Устанавливать</w:t>
            </w:r>
            <w:r w:rsidRPr="00255B0F">
              <w:t xml:space="preserve"> порядок расположения предметов по величине.</w:t>
            </w:r>
          </w:p>
          <w:p w:rsidR="00C00843" w:rsidRPr="00255B0F" w:rsidRDefault="00C00843" w:rsidP="00C00843">
            <w:pPr>
              <w:tabs>
                <w:tab w:val="left" w:pos="8505"/>
              </w:tabs>
            </w:pPr>
            <w:r w:rsidRPr="00255B0F">
              <w:rPr>
                <w:b/>
              </w:rPr>
              <w:t xml:space="preserve">Моделировать </w:t>
            </w:r>
            <w:r w:rsidRPr="00255B0F">
              <w:t>отношения строгого порядка с помощью стрелочных схем</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располагать предметы в порядке увеличения, уменьшения.</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11.09</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Сравнение групп </w:t>
            </w:r>
            <w:r w:rsidRPr="00255B0F">
              <w:lastRenderedPageBreak/>
              <w:t>предметов.</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Сравнивать</w:t>
            </w:r>
            <w:r w:rsidRPr="00255B0F">
              <w:t xml:space="preserve"> две группы предметов, устанавливая </w:t>
            </w:r>
            <w:r w:rsidRPr="00255B0F">
              <w:lastRenderedPageBreak/>
              <w:t xml:space="preserve">взаимно-однозначное соответствие между предметами этих групп и опираясь на сравнение чисел в порядке их следования при счете. </w:t>
            </w:r>
            <w:r w:rsidRPr="00255B0F">
              <w:rPr>
                <w:b/>
              </w:rPr>
              <w:t>Делать</w:t>
            </w:r>
            <w:r w:rsidRPr="00255B0F">
              <w:t xml:space="preserve"> вывод, в каких группах предметов поровну (столько же), в какой группе предметов больше (меньше)</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сравнивать </w:t>
            </w:r>
            <w:r w:rsidRPr="00255B0F">
              <w:lastRenderedPageBreak/>
              <w:t>группы предметов.</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себя и предметов в пространстве (Где я? Какой я?). </w:t>
            </w:r>
          </w:p>
          <w:p w:rsidR="00C00843" w:rsidRPr="00255B0F" w:rsidRDefault="00C00843" w:rsidP="00C00843">
            <w:r w:rsidRPr="00255B0F">
              <w:lastRenderedPageBreak/>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9</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15.09</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Расположение по времени.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Упорядочивать</w:t>
            </w:r>
            <w:r w:rsidRPr="00255B0F">
              <w:t xml:space="preserve"> события, располагая их в порядке следования (раньше, позже, ещё позднее). </w:t>
            </w:r>
            <w:r w:rsidRPr="00255B0F">
              <w:rPr>
                <w:b/>
              </w:rPr>
              <w:t xml:space="preserve">Читать </w:t>
            </w:r>
            <w:r w:rsidRPr="00255B0F">
              <w:t xml:space="preserve">и </w:t>
            </w:r>
            <w:r w:rsidRPr="00255B0F">
              <w:rPr>
                <w:b/>
              </w:rPr>
              <w:t>описывать</w:t>
            </w:r>
            <w:r w:rsidRPr="00255B0F">
              <w:t xml:space="preserve"> маршруты движения, используя слова: вверх – вниз, вправо – влево.</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располагать предметы по времени; сравнивать;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16.09</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Сравнение предметов. На сколько больше? На сколько меньше?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Сравнивать</w:t>
            </w:r>
            <w:r w:rsidRPr="00255B0F">
              <w:t xml:space="preserve"> две группы предметов, устанавливая взаимно-однозначное соответствие между предметами этих групп и опираясь на сравнение чисел в порядке их следования при счете.</w:t>
            </w:r>
            <w:r w:rsidRPr="00255B0F">
              <w:rPr>
                <w:b/>
              </w:rPr>
              <w:t xml:space="preserve"> Делать</w:t>
            </w:r>
            <w:r w:rsidRPr="00255B0F">
              <w:t xml:space="preserve"> вывод, в каких группах предметов поровну (столько же), в какой группе предметов больше (меньше) и на сколько</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сопоставлять предметы; объяснять; логически мыслить; доказывать.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17.09</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Сравнение предметов. На </w:t>
            </w:r>
            <w:r w:rsidRPr="00255B0F">
              <w:lastRenderedPageBreak/>
              <w:t>сколько больше? На сколько меньше?</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Сравнивать</w:t>
            </w:r>
            <w:r w:rsidRPr="00255B0F">
              <w:t xml:space="preserve"> две группы предметов, устанавливая </w:t>
            </w:r>
            <w:r w:rsidRPr="00255B0F">
              <w:lastRenderedPageBreak/>
              <w:t>взаимно-однозначное соответствие между предметами этих групп и опираясь на сравнение чисел в порядке их следования при счете.</w:t>
            </w:r>
            <w:r w:rsidRPr="00255B0F">
              <w:rPr>
                <w:b/>
              </w:rPr>
              <w:t xml:space="preserve"> Делать</w:t>
            </w:r>
            <w:r w:rsidRPr="00255B0F">
              <w:t xml:space="preserve"> вывод, в каких группах предметов поровну (столько же), в какой группе предметов больше (меньше) и на сколько</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сопоставлять </w:t>
            </w:r>
            <w:r w:rsidRPr="00255B0F">
              <w:lastRenderedPageBreak/>
              <w:t>предметы; объяснять; логически мыслить; доказывать.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себя и предметов в пространстве (Где я? Какой я?). </w:t>
            </w:r>
          </w:p>
          <w:p w:rsidR="00C00843" w:rsidRPr="00255B0F" w:rsidRDefault="00C00843" w:rsidP="00C00843">
            <w:r w:rsidRPr="00255B0F">
              <w:lastRenderedPageBreak/>
              <w:t xml:space="preserve">Регулятивные: освоение способов определения предметов в пространстве (включая порядковый счёт), 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12</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r w:rsidRPr="00255B0F">
              <w:rPr>
                <w:b/>
              </w:rPr>
              <w:t>18.09</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Повторение  по теме: «Сравнение и счет предметов»</w:t>
            </w:r>
          </w:p>
          <w:p w:rsidR="00C00843" w:rsidRPr="00255B0F" w:rsidRDefault="00C00843" w:rsidP="00C00843"/>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vMerge w:val="restart"/>
            <w:tcBorders>
              <w:top w:val="single" w:sz="4" w:space="0" w:color="auto"/>
              <w:left w:val="single" w:sz="4" w:space="0" w:color="auto"/>
              <w:right w:val="single" w:sz="4" w:space="0" w:color="auto"/>
            </w:tcBorders>
          </w:tcPr>
          <w:p w:rsidR="00C00843" w:rsidRPr="00255B0F" w:rsidRDefault="00C00843" w:rsidP="00C00843">
            <w:r w:rsidRPr="00255B0F">
              <w:t xml:space="preserve">Выполнение </w:t>
            </w:r>
            <w:r w:rsidRPr="00255B0F">
              <w:rPr>
                <w:b/>
              </w:rPr>
              <w:t>диагностической работы</w:t>
            </w:r>
          </w:p>
        </w:tc>
        <w:tc>
          <w:tcPr>
            <w:tcW w:w="2165" w:type="dxa"/>
            <w:gridSpan w:val="2"/>
            <w:vMerge w:val="restart"/>
            <w:tcBorders>
              <w:top w:val="single" w:sz="4" w:space="0" w:color="auto"/>
              <w:left w:val="single" w:sz="4" w:space="0" w:color="auto"/>
              <w:right w:val="single" w:sz="4" w:space="0" w:color="auto"/>
            </w:tcBorders>
          </w:tcPr>
          <w:p w:rsidR="00C00843" w:rsidRPr="00255B0F" w:rsidRDefault="00C00843" w:rsidP="00C00843">
            <w:r w:rsidRPr="00255B0F">
              <w:t>Умение сопоставлять, располагать и сравнивать  предметы; объяснять; логически мыслить; доказывать.</w:t>
            </w:r>
          </w:p>
        </w:tc>
        <w:tc>
          <w:tcPr>
            <w:tcW w:w="4855" w:type="dxa"/>
            <w:gridSpan w:val="4"/>
            <w:vMerge w:val="restart"/>
            <w:tcBorders>
              <w:top w:val="single" w:sz="4" w:space="0" w:color="auto"/>
              <w:left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13</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r w:rsidRPr="00255B0F">
              <w:rPr>
                <w:b/>
              </w:rPr>
              <w:t>22.09</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Диагностическая работа по теме: «Сравнение и счет предметов»</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vMerge/>
            <w:tcBorders>
              <w:left w:val="single" w:sz="4" w:space="0" w:color="auto"/>
              <w:bottom w:val="single" w:sz="4" w:space="0" w:color="auto"/>
              <w:right w:val="single" w:sz="4" w:space="0" w:color="auto"/>
            </w:tcBorders>
          </w:tcPr>
          <w:p w:rsidR="00C00843" w:rsidRPr="00255B0F" w:rsidRDefault="00C00843" w:rsidP="00C00843"/>
        </w:tc>
        <w:tc>
          <w:tcPr>
            <w:tcW w:w="2165" w:type="dxa"/>
            <w:gridSpan w:val="2"/>
            <w:vMerge/>
            <w:tcBorders>
              <w:left w:val="single" w:sz="4" w:space="0" w:color="auto"/>
              <w:bottom w:val="single" w:sz="4" w:space="0" w:color="auto"/>
              <w:right w:val="single" w:sz="4" w:space="0" w:color="auto"/>
            </w:tcBorders>
          </w:tcPr>
          <w:p w:rsidR="00C00843" w:rsidRPr="00255B0F" w:rsidRDefault="00C00843" w:rsidP="00C00843"/>
        </w:tc>
        <w:tc>
          <w:tcPr>
            <w:tcW w:w="4855" w:type="dxa"/>
            <w:gridSpan w:val="4"/>
            <w:vMerge/>
            <w:tcBorders>
              <w:left w:val="single" w:sz="4" w:space="0" w:color="auto"/>
              <w:bottom w:val="single" w:sz="4" w:space="0" w:color="auto"/>
              <w:right w:val="single" w:sz="4" w:space="0" w:color="auto"/>
            </w:tcBorders>
          </w:tcPr>
          <w:p w:rsidR="00C00843" w:rsidRPr="00255B0F" w:rsidRDefault="00C00843" w:rsidP="00C00843"/>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pPr>
            <w:r w:rsidRPr="00255B0F">
              <w:rPr>
                <w:b/>
              </w:rPr>
              <w:t>Множества и действия с ними (10ч.)</w:t>
            </w:r>
          </w:p>
          <w:p w:rsidR="00C00843" w:rsidRPr="00255B0F" w:rsidRDefault="00C00843" w:rsidP="00C00843">
            <w:pPr>
              <w:tabs>
                <w:tab w:val="left" w:pos="8505"/>
              </w:tabs>
              <w:jc w:val="center"/>
            </w:pP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14</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23.09</w:t>
            </w: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p w:rsidR="00C00843" w:rsidRPr="00255B0F" w:rsidRDefault="00C00843" w:rsidP="00C00843">
            <w:pPr>
              <w:tabs>
                <w:tab w:val="left" w:pos="8505"/>
              </w:tabs>
            </w:pPr>
            <w:r w:rsidRPr="00255B0F">
              <w:t xml:space="preserve">Множество. Элемент множества.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 xml:space="preserve">Называть </w:t>
            </w:r>
            <w:r w:rsidRPr="00255B0F">
              <w:t>элементы множества, характеристическое свойство элементов множества.</w:t>
            </w:r>
          </w:p>
          <w:p w:rsidR="00C00843" w:rsidRPr="00255B0F" w:rsidRDefault="00C00843" w:rsidP="00C00843">
            <w:pPr>
              <w:tabs>
                <w:tab w:val="left" w:pos="8505"/>
              </w:tabs>
            </w:pPr>
            <w:r w:rsidRPr="00255B0F">
              <w:rPr>
                <w:b/>
              </w:rPr>
              <w:t>Группировать</w:t>
            </w:r>
            <w:r w:rsidRPr="00255B0F">
              <w:t xml:space="preserve"> элементы множества в зависимости от указанного или самостоятельно выявленного </w:t>
            </w:r>
            <w:r w:rsidRPr="00255B0F">
              <w:lastRenderedPageBreak/>
              <w:t xml:space="preserve">свойства. </w:t>
            </w:r>
            <w:r w:rsidRPr="00255B0F">
              <w:rPr>
                <w:b/>
              </w:rPr>
              <w:t xml:space="preserve">Задавать </w:t>
            </w:r>
            <w:r w:rsidRPr="00255B0F">
              <w:t xml:space="preserve">множество наглядно или перечислением его элементов. </w:t>
            </w:r>
            <w:r w:rsidRPr="00255B0F">
              <w:rPr>
                <w:b/>
              </w:rPr>
              <w:t xml:space="preserve">Устанавливать </w:t>
            </w:r>
            <w:r w:rsidRPr="00255B0F">
              <w:t>равные множества</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r w:rsidRPr="00255B0F">
              <w:t xml:space="preserve">Умение анализировать и обобщать группы предметов; знать </w:t>
            </w:r>
            <w:r w:rsidRPr="00255B0F">
              <w:lastRenderedPageBreak/>
              <w:t>понятия «множества» и «элемент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lastRenderedPageBreak/>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15</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24.09</w:t>
            </w: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Части множества.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 xml:space="preserve">Называть </w:t>
            </w:r>
            <w:r w:rsidRPr="00255B0F">
              <w:t>элементы множества, характеристическое свойство элементов множества.</w:t>
            </w:r>
          </w:p>
          <w:p w:rsidR="00C00843" w:rsidRPr="00255B0F" w:rsidRDefault="00C00843" w:rsidP="00C00843">
            <w:pPr>
              <w:tabs>
                <w:tab w:val="left" w:pos="8505"/>
              </w:tabs>
            </w:pPr>
            <w:r w:rsidRPr="00255B0F">
              <w:rPr>
                <w:b/>
              </w:rPr>
              <w:t>Группировать</w:t>
            </w:r>
            <w:r w:rsidRPr="00255B0F">
              <w:t xml:space="preserve"> элементы множества в зависимости от указанного или самостоятельно выявленного свойства. </w:t>
            </w:r>
            <w:r w:rsidRPr="00255B0F">
              <w:rPr>
                <w:b/>
              </w:rPr>
              <w:t xml:space="preserve">Задавать </w:t>
            </w:r>
            <w:r w:rsidRPr="00255B0F">
              <w:t xml:space="preserve">множество наглядно или перечислением его элементов. </w:t>
            </w:r>
            <w:r w:rsidRPr="00255B0F">
              <w:rPr>
                <w:b/>
              </w:rPr>
              <w:t xml:space="preserve">Устанавливать </w:t>
            </w:r>
            <w:r w:rsidRPr="00255B0F">
              <w:t>равные множества</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анализировать, сравнивать, классифицировать по существенным признакам; знать понятия «множества» и «элемент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16</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25.09</w:t>
            </w: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Части множества.</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 xml:space="preserve">Задавать </w:t>
            </w:r>
            <w:r w:rsidRPr="00255B0F">
              <w:t xml:space="preserve">множество наглядно или перечислением его элементов. </w:t>
            </w:r>
            <w:r w:rsidRPr="00255B0F">
              <w:rPr>
                <w:b/>
              </w:rPr>
              <w:t xml:space="preserve">Устанавливать </w:t>
            </w:r>
            <w:r w:rsidRPr="00255B0F">
              <w:t>равные множества</w:t>
            </w:r>
          </w:p>
          <w:p w:rsidR="00C00843" w:rsidRPr="00255B0F" w:rsidRDefault="00C00843" w:rsidP="00C00843">
            <w:pPr>
              <w:tabs>
                <w:tab w:val="left" w:pos="8505"/>
              </w:tabs>
            </w:pP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анализировать, сравнивать, классифицировать по существенным признакам; знать понятия «множества» и «элемент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17</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29.09</w:t>
            </w: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Равные множества.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 xml:space="preserve">Устанавливать </w:t>
            </w:r>
            <w:r w:rsidRPr="00255B0F">
              <w:t>равные множества</w:t>
            </w:r>
          </w:p>
          <w:p w:rsidR="00C00843" w:rsidRPr="00255B0F" w:rsidRDefault="00C00843" w:rsidP="00C00843">
            <w:pPr>
              <w:tabs>
                <w:tab w:val="left" w:pos="8505"/>
              </w:tabs>
            </w:pP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Умение анализировать, сравнивать, классифицировать по существенным </w:t>
            </w:r>
            <w:r w:rsidRPr="00255B0F">
              <w:lastRenderedPageBreak/>
              <w:t>признакам; знать понятия «множества» и «элемент множества», «равные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lastRenderedPageBreak/>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18</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30.09</w:t>
            </w: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Равные множества.</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 xml:space="preserve">Устанавливать </w:t>
            </w:r>
            <w:r w:rsidRPr="00255B0F">
              <w:t>равные множества</w:t>
            </w:r>
          </w:p>
          <w:p w:rsidR="00C00843" w:rsidRPr="00255B0F" w:rsidRDefault="00C00843" w:rsidP="00C00843">
            <w:pPr>
              <w:tabs>
                <w:tab w:val="left" w:pos="8505"/>
              </w:tabs>
            </w:pP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анализировать, сравнивать, классифицировать по существенным признакам; знать понятия «множества» и «элемент множества», «равные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19</w:t>
            </w:r>
          </w:p>
        </w:tc>
        <w:tc>
          <w:tcPr>
            <w:tcW w:w="1084"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1.10</w:t>
            </w:r>
          </w:p>
        </w:tc>
        <w:tc>
          <w:tcPr>
            <w:tcW w:w="626"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Точки и линии.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Распознавать</w:t>
            </w:r>
            <w:r w:rsidRPr="00255B0F">
              <w:t xml:space="preserve"> точки и линии на чертеже. </w:t>
            </w:r>
            <w:r w:rsidRPr="00255B0F">
              <w:rPr>
                <w:b/>
              </w:rPr>
              <w:t>Называть</w:t>
            </w:r>
            <w:r w:rsidRPr="00255B0F">
              <w:t xml:space="preserve"> обозначение точки. </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что такое точка и линия; умение анализировать различные геометрические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w:t>
            </w:r>
          </w:p>
          <w:p w:rsidR="00C00843" w:rsidRPr="00255B0F" w:rsidRDefault="00C00843" w:rsidP="00C00843">
            <w:r w:rsidRPr="00255B0F">
              <w:t xml:space="preserve">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20</w:t>
            </w:r>
          </w:p>
        </w:tc>
        <w:tc>
          <w:tcPr>
            <w:tcW w:w="1084"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2.10</w:t>
            </w:r>
          </w:p>
        </w:tc>
        <w:tc>
          <w:tcPr>
            <w:tcW w:w="626"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Расположение множеств внутри, вне, </w:t>
            </w:r>
            <w:r w:rsidRPr="00255B0F">
              <w:lastRenderedPageBreak/>
              <w:t xml:space="preserve">между.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Располагать</w:t>
            </w:r>
            <w:r w:rsidRPr="00255B0F">
              <w:t xml:space="preserve"> точки на прямой и плоскости в указанном порядке. </w:t>
            </w:r>
            <w:r w:rsidRPr="00255B0F">
              <w:rPr>
                <w:b/>
              </w:rPr>
              <w:lastRenderedPageBreak/>
              <w:t>Описывать</w:t>
            </w:r>
            <w:r w:rsidRPr="00255B0F">
              <w:t xml:space="preserve"> порядок расположения точек, используя слова: внутри, вне, между. </w:t>
            </w:r>
            <w:r w:rsidRPr="00255B0F">
              <w:rPr>
                <w:b/>
              </w:rPr>
              <w:t xml:space="preserve">Моделировать </w:t>
            </w:r>
            <w:r w:rsidRPr="00255B0F">
              <w:t xml:space="preserve">на прямой и на плоскости отношения: внутри, вне, между. </w:t>
            </w:r>
            <w:r w:rsidRPr="00255B0F">
              <w:rPr>
                <w:b/>
              </w:rPr>
              <w:t>Рисовать</w:t>
            </w:r>
            <w:r w:rsidRPr="00255B0F">
              <w:t xml:space="preserve"> орнаменты и бордюры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анализировать различные </w:t>
            </w:r>
            <w:r w:rsidRPr="00255B0F">
              <w:lastRenderedPageBreak/>
              <w:t>множества; располагать элементы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w:t>
            </w:r>
            <w:r w:rsidRPr="00255B0F">
              <w:lastRenderedPageBreak/>
              <w:t xml:space="preserve">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21</w:t>
            </w:r>
          </w:p>
        </w:tc>
        <w:tc>
          <w:tcPr>
            <w:tcW w:w="1084"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6.10</w:t>
            </w:r>
          </w:p>
        </w:tc>
        <w:tc>
          <w:tcPr>
            <w:tcW w:w="626"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Расположение множеств внутри, вне, между.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Располагать</w:t>
            </w:r>
            <w:r w:rsidRPr="00255B0F">
              <w:t xml:space="preserve"> точки на прямой и плоскости в указанном порядке. </w:t>
            </w:r>
            <w:r w:rsidRPr="00255B0F">
              <w:rPr>
                <w:b/>
              </w:rPr>
              <w:t>Описывать</w:t>
            </w:r>
            <w:r w:rsidRPr="00255B0F">
              <w:t xml:space="preserve"> порядок расположения точек, используя слова: внутри, вне, между. </w:t>
            </w:r>
            <w:r w:rsidRPr="00255B0F">
              <w:rPr>
                <w:b/>
              </w:rPr>
              <w:t xml:space="preserve">Моделировать </w:t>
            </w:r>
            <w:r w:rsidRPr="00255B0F">
              <w:t xml:space="preserve">на прямой и на плоскости отношения: внутри, вне, между. </w:t>
            </w:r>
            <w:r w:rsidRPr="00255B0F">
              <w:rPr>
                <w:b/>
              </w:rPr>
              <w:t>Рисовать</w:t>
            </w:r>
            <w:r w:rsidRPr="00255B0F">
              <w:t xml:space="preserve"> орнаменты и бордюры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анализировать различные множества; располагать элементы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Height w:val="1365"/>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22</w:t>
            </w:r>
          </w:p>
        </w:tc>
        <w:tc>
          <w:tcPr>
            <w:tcW w:w="1084"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7.10</w:t>
            </w:r>
          </w:p>
        </w:tc>
        <w:tc>
          <w:tcPr>
            <w:tcW w:w="626"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Повторение по теме: «Множества и действия с ними».</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Подготовка к контрольной работе</w:t>
            </w:r>
          </w:p>
        </w:tc>
        <w:tc>
          <w:tcPr>
            <w:tcW w:w="2165" w:type="dxa"/>
            <w:gridSpan w:val="2"/>
            <w:vMerge w:val="restart"/>
            <w:tcBorders>
              <w:top w:val="single" w:sz="4" w:space="0" w:color="auto"/>
              <w:left w:val="single" w:sz="4" w:space="0" w:color="auto"/>
              <w:right w:val="single" w:sz="4" w:space="0" w:color="auto"/>
            </w:tcBorders>
          </w:tcPr>
          <w:p w:rsidR="00C00843" w:rsidRPr="00255B0F" w:rsidRDefault="00C00843" w:rsidP="00C00843">
            <w:r w:rsidRPr="00255B0F">
              <w:t>Умение сравнивать различные множества, дополнять элементами множества, классифицировать на подмножества; логически мыслить; доказывать; умение работать самостоятельно.</w:t>
            </w:r>
          </w:p>
        </w:tc>
        <w:tc>
          <w:tcPr>
            <w:tcW w:w="4855" w:type="dxa"/>
            <w:gridSpan w:val="4"/>
            <w:vMerge w:val="restart"/>
            <w:tcBorders>
              <w:top w:val="single" w:sz="4" w:space="0" w:color="auto"/>
              <w:left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w:t>
            </w:r>
          </w:p>
          <w:p w:rsidR="00C00843" w:rsidRPr="00255B0F" w:rsidRDefault="00C00843" w:rsidP="00C00843">
            <w:r w:rsidRPr="00255B0F">
              <w:t xml:space="preserve">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Height w:val="1905"/>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23</w:t>
            </w:r>
          </w:p>
        </w:tc>
        <w:tc>
          <w:tcPr>
            <w:tcW w:w="1069"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8.10</w:t>
            </w:r>
          </w:p>
        </w:tc>
        <w:tc>
          <w:tcPr>
            <w:tcW w:w="641"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Контрольная работа по теме «Множества и действия с ними».</w:t>
            </w:r>
          </w:p>
          <w:p w:rsidR="00C00843" w:rsidRPr="00255B0F" w:rsidRDefault="00C00843" w:rsidP="00C00843">
            <w:pPr>
              <w:tabs>
                <w:tab w:val="left" w:pos="8505"/>
              </w:tabs>
              <w:rPr>
                <w:b/>
              </w:rPr>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Выполнение </w:t>
            </w:r>
            <w:r w:rsidRPr="00255B0F">
              <w:rPr>
                <w:b/>
              </w:rPr>
              <w:t>контрольной работы</w:t>
            </w:r>
          </w:p>
        </w:tc>
        <w:tc>
          <w:tcPr>
            <w:tcW w:w="2165" w:type="dxa"/>
            <w:gridSpan w:val="2"/>
            <w:vMerge/>
            <w:tcBorders>
              <w:left w:val="single" w:sz="4" w:space="0" w:color="auto"/>
              <w:bottom w:val="single" w:sz="4" w:space="0" w:color="auto"/>
              <w:right w:val="single" w:sz="4" w:space="0" w:color="auto"/>
            </w:tcBorders>
          </w:tcPr>
          <w:p w:rsidR="00C00843" w:rsidRPr="00255B0F" w:rsidRDefault="00C00843" w:rsidP="00C00843"/>
        </w:tc>
        <w:tc>
          <w:tcPr>
            <w:tcW w:w="4855" w:type="dxa"/>
            <w:gridSpan w:val="4"/>
            <w:vMerge/>
            <w:tcBorders>
              <w:left w:val="single" w:sz="4" w:space="0" w:color="auto"/>
              <w:bottom w:val="single" w:sz="4" w:space="0" w:color="auto"/>
              <w:right w:val="single" w:sz="4" w:space="0" w:color="auto"/>
            </w:tcBorders>
          </w:tcPr>
          <w:p w:rsidR="00C00843" w:rsidRPr="00255B0F" w:rsidRDefault="00C00843" w:rsidP="00C00843"/>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rPr>
                <w:b/>
              </w:rPr>
            </w:pPr>
            <w:r w:rsidRPr="00255B0F">
              <w:rPr>
                <w:b/>
              </w:rPr>
              <w:lastRenderedPageBreak/>
              <w:t>Числа от 1 до 10. Число 0. Нумерация (24 ч)</w:t>
            </w:r>
          </w:p>
          <w:p w:rsidR="00C00843" w:rsidRPr="00255B0F" w:rsidRDefault="00C00843" w:rsidP="00C00843">
            <w:pPr>
              <w:tabs>
                <w:tab w:val="left" w:pos="8505"/>
              </w:tabs>
              <w:jc w:val="center"/>
            </w:pP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24</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r w:rsidRPr="00255B0F">
              <w:rPr>
                <w:b/>
              </w:rPr>
              <w:t>9.10</w:t>
            </w: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1. </w:t>
            </w:r>
          </w:p>
          <w:p w:rsidR="00C00843" w:rsidRPr="00255B0F" w:rsidRDefault="00C00843" w:rsidP="00C00843">
            <w:pPr>
              <w:tabs>
                <w:tab w:val="left" w:pos="8505"/>
              </w:tabs>
            </w:pPr>
            <w:r w:rsidRPr="00255B0F">
              <w:t>Цифра 1.</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Писать </w:t>
            </w:r>
            <w:r w:rsidRPr="00255B0F">
              <w:t>цифру 1.</w:t>
            </w:r>
          </w:p>
          <w:p w:rsidR="00C00843" w:rsidRPr="00255B0F" w:rsidRDefault="00C00843" w:rsidP="00C00843">
            <w:r w:rsidRPr="00255B0F">
              <w:rPr>
                <w:b/>
              </w:rPr>
              <w:t>Соотносить</w:t>
            </w:r>
            <w:r w:rsidRPr="00255B0F">
              <w:t xml:space="preserve"> цифру и число 1</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о способах образования натуральных чисел; число и цифру 1; умение писать цифру.</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25</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13.10</w:t>
            </w: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2. </w:t>
            </w:r>
          </w:p>
          <w:p w:rsidR="00C00843" w:rsidRPr="00255B0F" w:rsidRDefault="00C00843" w:rsidP="00C00843">
            <w:pPr>
              <w:tabs>
                <w:tab w:val="left" w:pos="8505"/>
              </w:tabs>
            </w:pPr>
            <w:r w:rsidRPr="00255B0F">
              <w:t>Цифра 2.</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Писать </w:t>
            </w:r>
            <w:r w:rsidRPr="00255B0F">
              <w:t>цифру 2.</w:t>
            </w:r>
          </w:p>
          <w:p w:rsidR="00C00843" w:rsidRPr="00255B0F" w:rsidRDefault="00C00843" w:rsidP="00C00843">
            <w:r w:rsidRPr="00255B0F">
              <w:rPr>
                <w:b/>
              </w:rPr>
              <w:t>Соотносить</w:t>
            </w:r>
            <w:r w:rsidRPr="00255B0F">
              <w:t xml:space="preserve"> цифру и число 2</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о способах образования натуральных чисел; число и цифру 2;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 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26</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14.10</w:t>
            </w: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Прямая. Обозначение прямой.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Различать </w:t>
            </w:r>
            <w:r w:rsidRPr="00255B0F">
              <w:t xml:space="preserve">и называть прямую линию. </w:t>
            </w:r>
            <w:r w:rsidRPr="00255B0F">
              <w:rPr>
                <w:b/>
              </w:rPr>
              <w:t>Соотносить</w:t>
            </w:r>
            <w:r w:rsidRPr="00255B0F">
              <w:t xml:space="preserve"> реальные предметы и их элементы с изученными геометрическими линиями. </w:t>
            </w:r>
            <w:r w:rsidRPr="00255B0F">
              <w:rPr>
                <w:b/>
              </w:rPr>
              <w:lastRenderedPageBreak/>
              <w:t xml:space="preserve">Изображать </w:t>
            </w:r>
            <w:r w:rsidRPr="00255B0F">
              <w:t xml:space="preserve">на чертеже прямую линию с помощью линейки. </w:t>
            </w:r>
            <w:r w:rsidRPr="00255B0F">
              <w:rPr>
                <w:b/>
              </w:rPr>
              <w:t xml:space="preserve">Обозначать </w:t>
            </w:r>
            <w:r w:rsidRPr="00255B0F">
              <w:t>прямую двумя точками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Знать понятие «линейная протяжённость»; умение логически мыслить; </w:t>
            </w:r>
            <w:r w:rsidRPr="00255B0F">
              <w:lastRenderedPageBreak/>
              <w:t>рассуждать.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lastRenderedPageBreak/>
              <w:t xml:space="preserve">Познавательные: осмысление вышеперечисленных математических понятий на предметно) конкретном </w:t>
            </w:r>
          </w:p>
          <w:p w:rsidR="00C00843" w:rsidRPr="00255B0F" w:rsidRDefault="00C00843" w:rsidP="00C00843">
            <w:r w:rsidRPr="00255B0F">
              <w:t xml:space="preserve">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27</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15.10</w:t>
            </w: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Составление математичес</w:t>
            </w:r>
          </w:p>
          <w:p w:rsidR="00C00843" w:rsidRPr="00255B0F" w:rsidRDefault="00C00843" w:rsidP="00C00843">
            <w:pPr>
              <w:tabs>
                <w:tab w:val="left" w:pos="8505"/>
              </w:tabs>
            </w:pPr>
            <w:r w:rsidRPr="00255B0F">
              <w:t>ких рассказов. Подготовка к введению понятия «задача»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Составлять</w:t>
            </w:r>
            <w:r w:rsidRPr="00255B0F">
              <w:t xml:space="preserve"> рассказ по парным картинкам или схематическим рисункам, на которых представлены ситуации, иллюстрирующие действие сложения (вычитания)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составлять математический рассказ по сюжетной картинке;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 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28</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16.10</w:t>
            </w: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Знаки математичес</w:t>
            </w:r>
          </w:p>
          <w:p w:rsidR="00C00843" w:rsidRPr="00255B0F" w:rsidRDefault="00C00843" w:rsidP="00C00843">
            <w:pPr>
              <w:tabs>
                <w:tab w:val="left" w:pos="8505"/>
              </w:tabs>
            </w:pPr>
            <w:r w:rsidRPr="00255B0F">
              <w:t xml:space="preserve">ких действий.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Составлять рассказ по тройным картинкам, иллюстрирующим действие сложения (вычитания), с указанием на каждой из них ключевого слова: «Было. Положили ещё. Стало» или «Было. Улетел. Осталось».</w:t>
            </w:r>
          </w:p>
          <w:p w:rsidR="00C00843" w:rsidRPr="00255B0F" w:rsidRDefault="00C00843" w:rsidP="00C00843">
            <w:r w:rsidRPr="00255B0F">
              <w:t>Читать, записывать и составлять числовые выражения с использованием знаков + (плюс), - (минус), = (равно)</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моделировать математические отношения; знать знаки «+» и «-».</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29</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20.10</w:t>
            </w: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Отрезок. </w:t>
            </w:r>
            <w:r w:rsidRPr="00255B0F">
              <w:lastRenderedPageBreak/>
              <w:t xml:space="preserve">Обозначение отрезка.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Различать</w:t>
            </w:r>
            <w:r w:rsidRPr="00255B0F">
              <w:t xml:space="preserve">, изображать и </w:t>
            </w:r>
            <w:r w:rsidRPr="00255B0F">
              <w:lastRenderedPageBreak/>
              <w:t xml:space="preserve">называть отрезок на чертеже. </w:t>
            </w:r>
            <w:r w:rsidRPr="00255B0F">
              <w:rPr>
                <w:b/>
              </w:rPr>
              <w:t>Сравнивать</w:t>
            </w:r>
            <w:r w:rsidRPr="00255B0F">
              <w:t xml:space="preserve"> отрезки на глаз, наложением или с помощью мерки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отличать </w:t>
            </w:r>
            <w:r w:rsidRPr="00255B0F">
              <w:lastRenderedPageBreak/>
              <w:t>на чертеже прямую и отрезок; чертить отрезки, находить в окружающей жизни отрезки.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«количественности» </w:t>
            </w:r>
            <w:r w:rsidRPr="00255B0F">
              <w:lastRenderedPageBreak/>
              <w:t xml:space="preserve">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30</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21.10</w:t>
            </w: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3. </w:t>
            </w:r>
          </w:p>
          <w:p w:rsidR="00C00843" w:rsidRPr="00255B0F" w:rsidRDefault="00C00843" w:rsidP="00C00843">
            <w:pPr>
              <w:tabs>
                <w:tab w:val="left" w:pos="8505"/>
              </w:tabs>
            </w:pPr>
            <w:r w:rsidRPr="00255B0F">
              <w:t xml:space="preserve">Цифра 3.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3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Писать</w:t>
            </w:r>
            <w:r w:rsidRPr="00255B0F">
              <w:t xml:space="preserve"> цифры от 1 до 3</w:t>
            </w:r>
            <w:r w:rsidRPr="00255B0F">
              <w:rPr>
                <w:b/>
              </w:rPr>
              <w:t>. Соотносить</w:t>
            </w:r>
            <w:r w:rsidRPr="00255B0F">
              <w:t xml:space="preserve"> цифру и число 3.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Составлять</w:t>
            </w:r>
            <w:r w:rsidRPr="00255B0F">
              <w:t xml:space="preserve"> числа от 2 до 3 из пары чисел </w:t>
            </w:r>
          </w:p>
          <w:p w:rsidR="00C00843" w:rsidRPr="00255B0F" w:rsidRDefault="00C00843" w:rsidP="00C00843">
            <w:r w:rsidRPr="00255B0F">
              <w:t>(2 – это 1 и 1; 3 – это – 2 и 1)</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о способах образования натуральных чисел; число и цифру 3;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 - 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31</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22.10</w:t>
            </w: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Треугольник Обозначение треугольника.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Различать</w:t>
            </w:r>
            <w:r w:rsidRPr="00255B0F">
              <w:t xml:space="preserve">, изображать и называть треугольник на чертеже. </w:t>
            </w:r>
            <w:r w:rsidRPr="00255B0F">
              <w:rPr>
                <w:b/>
              </w:rPr>
              <w:t xml:space="preserve">Конструировать </w:t>
            </w:r>
            <w:r w:rsidRPr="00255B0F">
              <w:t>различные виды треугольников из 3 палочек или полосок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Знать геометрическую фигуру, её особенности; умение выделять признаки </w:t>
            </w:r>
            <w:r w:rsidRPr="00255B0F">
              <w:lastRenderedPageBreak/>
              <w:t>треугольника.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w:t>
            </w:r>
            <w:r w:rsidRPr="00255B0F">
              <w:lastRenderedPageBreak/>
              <w:t xml:space="preserve">вышеперечисленных </w:t>
            </w:r>
          </w:p>
          <w:p w:rsidR="00C00843" w:rsidRPr="00255B0F" w:rsidRDefault="00C00843" w:rsidP="00C00843">
            <w:r w:rsidRPr="00255B0F">
              <w:t xml:space="preserve">математических понятий на предметно)конкретном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32</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23.10</w:t>
            </w: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4. </w:t>
            </w:r>
          </w:p>
          <w:p w:rsidR="00C00843" w:rsidRPr="00255B0F" w:rsidRDefault="00C00843" w:rsidP="00C00843">
            <w:pPr>
              <w:tabs>
                <w:tab w:val="left" w:pos="8505"/>
              </w:tabs>
            </w:pPr>
            <w:r w:rsidRPr="00255B0F">
              <w:t xml:space="preserve">Цифра 4.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4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Считать различные объекты (предметы, группы предметов, звуки, слова и т.п.) и устанавливать порядковый номер того или иного объекта при заданном порядке счета. </w:t>
            </w:r>
            <w:r w:rsidRPr="00255B0F">
              <w:rPr>
                <w:b/>
              </w:rPr>
              <w:t>Писать</w:t>
            </w:r>
            <w:r w:rsidRPr="00255B0F">
              <w:t xml:space="preserve"> цифры от 1 до 4.</w:t>
            </w:r>
            <w:r w:rsidRPr="00255B0F">
              <w:rPr>
                <w:b/>
              </w:rPr>
              <w:t xml:space="preserve"> Соотносить</w:t>
            </w:r>
            <w:r w:rsidRPr="00255B0F">
              <w:t xml:space="preserve"> цифру и число 4.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Составлять</w:t>
            </w:r>
            <w:r w:rsidRPr="00255B0F">
              <w:t xml:space="preserve"> из двух чисел числа от 2 до 4 (2 – это 1 и 1; 4 – это 2 и 2)</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о способах образования натуральных чисел; число и цифру 4;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33</w:t>
            </w:r>
          </w:p>
        </w:tc>
        <w:tc>
          <w:tcPr>
            <w:tcW w:w="1174"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27.10</w:t>
            </w:r>
          </w:p>
        </w:tc>
        <w:tc>
          <w:tcPr>
            <w:tcW w:w="536"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Четырёхуголь-</w:t>
            </w:r>
          </w:p>
          <w:p w:rsidR="00C00843" w:rsidRPr="00255B0F" w:rsidRDefault="00C00843" w:rsidP="00C00843">
            <w:pPr>
              <w:tabs>
                <w:tab w:val="left" w:pos="8505"/>
              </w:tabs>
            </w:pPr>
            <w:r w:rsidRPr="00255B0F">
              <w:t xml:space="preserve">ник. </w:t>
            </w:r>
            <w:r w:rsidRPr="00255B0F">
              <w:lastRenderedPageBreak/>
              <w:t>Обозначение четырёхуголь-</w:t>
            </w:r>
          </w:p>
          <w:p w:rsidR="00C00843" w:rsidRPr="00255B0F" w:rsidRDefault="00C00843" w:rsidP="00C00843">
            <w:pPr>
              <w:tabs>
                <w:tab w:val="left" w:pos="8505"/>
              </w:tabs>
            </w:pPr>
            <w:r w:rsidRPr="00255B0F">
              <w:t xml:space="preserve">ника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Различать</w:t>
            </w:r>
            <w:r w:rsidRPr="00255B0F">
              <w:t>, изображать и называть четырехугольник на чертеже.</w:t>
            </w:r>
            <w:r w:rsidRPr="00255B0F">
              <w:rPr>
                <w:b/>
              </w:rPr>
              <w:t xml:space="preserve"> Конструировать</w:t>
            </w:r>
            <w:r w:rsidRPr="00255B0F">
              <w:t xml:space="preserve"> </w:t>
            </w:r>
            <w:r w:rsidRPr="00255B0F">
              <w:lastRenderedPageBreak/>
              <w:t xml:space="preserve">различные виды четырехугольников (прямоугольников) из 4 палочек или полосок. </w:t>
            </w:r>
            <w:r w:rsidRPr="00255B0F">
              <w:rPr>
                <w:b/>
              </w:rPr>
              <w:t>Соотносить</w:t>
            </w:r>
            <w:r w:rsidRPr="00255B0F">
              <w:t xml:space="preserve"> реальные предметы и их элементы с изученными геометрическими  линиями и фигурами. </w:t>
            </w:r>
            <w:r w:rsidRPr="00255B0F">
              <w:rPr>
                <w:b/>
              </w:rPr>
              <w:t xml:space="preserve">Классифицировать </w:t>
            </w:r>
            <w:r w:rsidRPr="00255B0F">
              <w:t>(</w:t>
            </w:r>
            <w:r w:rsidRPr="00255B0F">
              <w:rPr>
                <w:b/>
              </w:rPr>
              <w:t>объединять</w:t>
            </w:r>
            <w:r w:rsidRPr="00255B0F">
              <w:t xml:space="preserve"> в группы) геометрические фигуры по самостоятельно установленному основанию</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Знать геометрическую фигуру, её </w:t>
            </w:r>
            <w:r w:rsidRPr="00255B0F">
              <w:lastRenderedPageBreak/>
              <w:t>особенности; умение выделять признаки четырёхугольника.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w:t>
            </w:r>
            <w:r w:rsidRPr="00255B0F">
              <w:lastRenderedPageBreak/>
              <w:t xml:space="preserve">установления количественных взаимосвязей между объектами. </w:t>
            </w:r>
          </w:p>
          <w:p w:rsidR="00C00843" w:rsidRPr="00255B0F" w:rsidRDefault="00C00843" w:rsidP="00C00843">
            <w:r w:rsidRPr="00255B0F">
              <w:t>Познавательные: осмысление</w:t>
            </w:r>
          </w:p>
          <w:p w:rsidR="00C00843" w:rsidRPr="00255B0F" w:rsidRDefault="00C00843" w:rsidP="00C00843">
            <w:r w:rsidRPr="00255B0F">
              <w:t xml:space="preserve">вышеперечисленных 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34</w:t>
            </w:r>
          </w:p>
        </w:tc>
        <w:tc>
          <w:tcPr>
            <w:tcW w:w="1174"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28.10</w:t>
            </w:r>
          </w:p>
        </w:tc>
        <w:tc>
          <w:tcPr>
            <w:tcW w:w="536"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Сравнение чисел.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Сравнивать числа от 1 до 4, записывать результат сравнения с помощью знаков &gt; (больше),  &lt; (меньше)</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сравнивать числовые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уровне. </w:t>
            </w:r>
          </w:p>
          <w:p w:rsidR="00C00843" w:rsidRPr="00255B0F" w:rsidRDefault="00C00843" w:rsidP="00C00843">
            <w:r w:rsidRPr="00255B0F">
              <w:t xml:space="preserve">Коммуникативные: формирование умения отвечать на поставленный вопрос, ознакомление с алгоритмом </w:t>
            </w:r>
          </w:p>
          <w:p w:rsidR="00C00843" w:rsidRPr="00255B0F" w:rsidRDefault="00C00843" w:rsidP="00C00843">
            <w:r w:rsidRPr="00255B0F">
              <w:t>работы в парах.</w:t>
            </w: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35</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29.10</w:t>
            </w: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5. </w:t>
            </w:r>
          </w:p>
          <w:p w:rsidR="00C00843" w:rsidRPr="00255B0F" w:rsidRDefault="00C00843" w:rsidP="00C00843">
            <w:pPr>
              <w:tabs>
                <w:tab w:val="left" w:pos="8505"/>
              </w:tabs>
            </w:pPr>
            <w:r w:rsidRPr="00255B0F">
              <w:t xml:space="preserve">Цифра 5.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5 как в прямом, так и в обратном порядке, начиная с любого числа</w:t>
            </w:r>
            <w:r w:rsidRPr="00255B0F">
              <w:rPr>
                <w:b/>
              </w:rPr>
              <w:t>. Определять</w:t>
            </w:r>
            <w:r w:rsidRPr="00255B0F">
              <w:t xml:space="preserve"> место каждого числа в этой </w:t>
            </w:r>
            <w:r w:rsidRPr="00255B0F">
              <w:lastRenderedPageBreak/>
              <w:t xml:space="preserve">последовательности. Считать различные объекты (предметы, группы предметов, звуки, слова и т.п.) и устанавливать порядковый номер того или иного объекта при заданном порядке счета. </w:t>
            </w:r>
            <w:r w:rsidRPr="00255B0F">
              <w:rPr>
                <w:b/>
              </w:rPr>
              <w:t>Писать</w:t>
            </w:r>
            <w:r w:rsidRPr="00255B0F">
              <w:t xml:space="preserve"> цифры от 1 до 5.</w:t>
            </w:r>
            <w:r w:rsidRPr="00255B0F">
              <w:rPr>
                <w:b/>
              </w:rPr>
              <w:t xml:space="preserve"> Соотносить</w:t>
            </w:r>
            <w:r w:rsidRPr="00255B0F">
              <w:t xml:space="preserve"> цифру и число 5.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 xml:space="preserve">Составлять </w:t>
            </w:r>
            <w:r w:rsidRPr="00255B0F">
              <w:t xml:space="preserve">числа от 2 до 5 из пары чисел (3 – это 1и 2; 5 – это 3 и 2). </w:t>
            </w:r>
            <w:r w:rsidRPr="00255B0F">
              <w:rPr>
                <w:b/>
              </w:rPr>
              <w:t>Сравнивать</w:t>
            </w:r>
            <w:r w:rsidRPr="00255B0F">
              <w:t xml:space="preserve"> числа в пределах 5</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Знать о способах образования натуральных чисел; число и цифру 5; умение писать цифру; </w:t>
            </w:r>
            <w:r w:rsidRPr="00255B0F">
              <w:lastRenderedPageBreak/>
              <w:t>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w:t>
            </w:r>
            <w:r w:rsidRPr="00255B0F">
              <w:lastRenderedPageBreak/>
              <w:t xml:space="preserve">вышеперечисленных математических понятий на предметно)конкретном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36</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30.10</w:t>
            </w: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6. </w:t>
            </w:r>
          </w:p>
          <w:p w:rsidR="00C00843" w:rsidRPr="00255B0F" w:rsidRDefault="00C00843" w:rsidP="00C00843">
            <w:pPr>
              <w:tabs>
                <w:tab w:val="left" w:pos="8505"/>
              </w:tabs>
            </w:pPr>
            <w:r w:rsidRPr="00255B0F">
              <w:t xml:space="preserve">Цифра 6.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6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Считать различные объекты (предметы, группы предметов, звуки, слова и т.п.) и устанавливать порядковый номер того или иного объекта при заданном порядке счета. </w:t>
            </w:r>
            <w:r w:rsidRPr="00255B0F">
              <w:rPr>
                <w:b/>
              </w:rPr>
              <w:t>Писать</w:t>
            </w:r>
            <w:r w:rsidRPr="00255B0F">
              <w:t xml:space="preserve"> </w:t>
            </w:r>
            <w:r w:rsidRPr="00255B0F">
              <w:lastRenderedPageBreak/>
              <w:t>цифры от 1 до 6.</w:t>
            </w:r>
            <w:r w:rsidRPr="00255B0F">
              <w:rPr>
                <w:b/>
              </w:rPr>
              <w:t xml:space="preserve"> Соотносить</w:t>
            </w:r>
            <w:r w:rsidRPr="00255B0F">
              <w:t xml:space="preserve"> цифру и число 6.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 xml:space="preserve">Составлять </w:t>
            </w:r>
            <w:r w:rsidRPr="00255B0F">
              <w:t xml:space="preserve">числа от 2 до 6 из пары чисел (5 – это 4и 1; 6 – это 3 и 3). </w:t>
            </w:r>
            <w:r w:rsidRPr="00255B0F">
              <w:rPr>
                <w:b/>
              </w:rPr>
              <w:t>Сравнивать</w:t>
            </w:r>
            <w:r w:rsidRPr="00255B0F">
              <w:t xml:space="preserve"> числа в пределах 6</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Знать о способах образования натуральных чисел; число и цифру 6;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rPr>
                <w:b/>
              </w:rPr>
            </w:pPr>
            <w:r w:rsidRPr="00255B0F">
              <w:rPr>
                <w:b/>
              </w:rPr>
              <w:lastRenderedPageBreak/>
              <w:t>2 четверть (30 часов)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37</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10.11</w:t>
            </w: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Замкнутые и незамкнутые линии.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Распознавать</w:t>
            </w:r>
            <w:r w:rsidRPr="00255B0F">
              <w:t xml:space="preserve"> на чертеже замкнутые и незамкнутые линии, </w:t>
            </w:r>
            <w:r w:rsidRPr="00255B0F">
              <w:rPr>
                <w:b/>
              </w:rPr>
              <w:t>изображать</w:t>
            </w:r>
            <w:r w:rsidRPr="00255B0F">
              <w:t xml:space="preserve"> их от руки и с помощью чертежных инструментов. </w:t>
            </w:r>
            <w:r w:rsidRPr="00255B0F">
              <w:rPr>
                <w:b/>
              </w:rPr>
              <w:t>Соотносить</w:t>
            </w:r>
            <w:r w:rsidRPr="00255B0F">
              <w:t xml:space="preserve"> реальные предметы и их элементы с изученными геометрическими линиями и фигурами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различать замкнутые и незамкнутые линии; находить замкнутые и незамкнутые линии в окружающей жизни.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 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38</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11.11</w:t>
            </w: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Введение понятия «суммы».</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ситуации, иллюстрирующие действие сложения (вычитания). </w:t>
            </w:r>
            <w:r w:rsidRPr="00255B0F">
              <w:rPr>
                <w:b/>
              </w:rPr>
              <w:t>Составлять</w:t>
            </w:r>
            <w:r w:rsidRPr="00255B0F">
              <w:t xml:space="preserve"> числовые выражения на нахождение суммы (разности). </w:t>
            </w:r>
            <w:r w:rsidRPr="00255B0F">
              <w:rPr>
                <w:b/>
              </w:rPr>
              <w:t>Вычислять</w:t>
            </w:r>
            <w:r w:rsidRPr="00255B0F">
              <w:t xml:space="preserve"> сумму (разность) чисел в пределах 10.  </w:t>
            </w:r>
            <w:r w:rsidRPr="00255B0F">
              <w:rPr>
                <w:b/>
              </w:rPr>
              <w:t>Читать</w:t>
            </w:r>
            <w:r w:rsidRPr="00255B0F">
              <w:t xml:space="preserve"> числовые выражения на сложение с использованием </w:t>
            </w:r>
            <w:r w:rsidRPr="00255B0F">
              <w:lastRenderedPageBreak/>
              <w:t>термина «сумма» различными способами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Знать понятие «сумма»; умение читать примеры на сложение по-разному.</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уровне. </w:t>
            </w:r>
          </w:p>
          <w:p w:rsidR="00C00843" w:rsidRPr="00255B0F" w:rsidRDefault="00C00843" w:rsidP="00C00843">
            <w:r w:rsidRPr="00255B0F">
              <w:t xml:space="preserve">Коммуникативные: формирование умения </w:t>
            </w:r>
            <w:r w:rsidRPr="00255B0F">
              <w:lastRenderedPageBreak/>
              <w:t>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39</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12.11</w:t>
            </w: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Введение понятия «разности».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ситуации, иллюстрирующие действие вычитания. </w:t>
            </w:r>
            <w:r w:rsidRPr="00255B0F">
              <w:rPr>
                <w:b/>
              </w:rPr>
              <w:t>Составлять</w:t>
            </w:r>
            <w:r w:rsidRPr="00255B0F">
              <w:t xml:space="preserve"> числовые выражения на нахождение разности. </w:t>
            </w:r>
            <w:r w:rsidRPr="00255B0F">
              <w:rPr>
                <w:b/>
              </w:rPr>
              <w:t>Вычислять</w:t>
            </w:r>
            <w:r w:rsidRPr="00255B0F">
              <w:t xml:space="preserve"> разность чисел в пределах 10.  </w:t>
            </w:r>
            <w:r w:rsidRPr="00255B0F">
              <w:rPr>
                <w:b/>
              </w:rPr>
              <w:t>Читать</w:t>
            </w:r>
            <w:r w:rsidRPr="00255B0F">
              <w:t xml:space="preserve"> числовые выражения на вычитание с использованием термина «разность» различными способами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понятие «разность»; умение читать примеры на вычитание  по-разному.</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40</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13.11</w:t>
            </w: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Число 7.</w:t>
            </w:r>
          </w:p>
          <w:p w:rsidR="00C00843" w:rsidRPr="00255B0F" w:rsidRDefault="00C00843" w:rsidP="00C00843">
            <w:pPr>
              <w:tabs>
                <w:tab w:val="left" w:pos="8505"/>
              </w:tabs>
            </w:pPr>
            <w:r w:rsidRPr="00255B0F">
              <w:t xml:space="preserve"> Цифра 7.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7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Считать</w:t>
            </w:r>
            <w:r w:rsidRPr="00255B0F">
              <w:t xml:space="preserve"> различные объекты (предметы, группы предметов, звуки, слова и т.п.) и устанавливать порядковый номер того или иного объекта при заданном порядке счета. </w:t>
            </w:r>
            <w:r w:rsidRPr="00255B0F">
              <w:rPr>
                <w:b/>
              </w:rPr>
              <w:t>Писать</w:t>
            </w:r>
            <w:r w:rsidRPr="00255B0F">
              <w:t xml:space="preserve"> цифры от 1 до 7.</w:t>
            </w:r>
            <w:r w:rsidRPr="00255B0F">
              <w:rPr>
                <w:b/>
              </w:rPr>
              <w:t xml:space="preserve"> Соотносить</w:t>
            </w:r>
            <w:r w:rsidRPr="00255B0F">
              <w:t xml:space="preserve"> цифру и число 7. </w:t>
            </w:r>
            <w:r w:rsidRPr="00255B0F">
              <w:rPr>
                <w:b/>
              </w:rPr>
              <w:t>Образовывать</w:t>
            </w:r>
            <w:r w:rsidRPr="00255B0F">
              <w:t xml:space="preserve"> следующее </w:t>
            </w:r>
            <w:r w:rsidRPr="00255B0F">
              <w:lastRenderedPageBreak/>
              <w:t xml:space="preserve">число прибавлением 1 к предыдущему числу или вычитанием 1 из следующего за ним в ряду чисел. </w:t>
            </w:r>
            <w:r w:rsidRPr="00255B0F">
              <w:rPr>
                <w:b/>
              </w:rPr>
              <w:t xml:space="preserve">Составлять </w:t>
            </w:r>
            <w:r w:rsidRPr="00255B0F">
              <w:t xml:space="preserve">числа от 2 до 7 из пары чисел (7 – это 4и 3; 6 – это 3 и 3). </w:t>
            </w:r>
            <w:r w:rsidRPr="00255B0F">
              <w:rPr>
                <w:b/>
              </w:rPr>
              <w:t>Сравнивать</w:t>
            </w:r>
            <w:r w:rsidRPr="00255B0F">
              <w:t xml:space="preserve"> числа в пределах 7 и записывать результат сравнения, используя знаки сравнения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Знать о способах образования натуральных чисел; число и цифру 7;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41</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17.11</w:t>
            </w: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Длина отрезка.</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Упорядочивать</w:t>
            </w:r>
            <w:r w:rsidRPr="00255B0F">
              <w:t xml:space="preserve"> объекты по длине ( на глаз, наложением, с использованием мерок). </w:t>
            </w:r>
            <w:r w:rsidRPr="00255B0F">
              <w:rPr>
                <w:b/>
              </w:rPr>
              <w:t>Сравнивать</w:t>
            </w:r>
            <w:r w:rsidRPr="00255B0F">
              <w:t xml:space="preserve"> длины отрезков на глаз, с помощью полоски бумаги, нити, общей мерки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измерять длину отрезков, используя различные мерки.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42</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18.11</w:t>
            </w: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0. </w:t>
            </w:r>
          </w:p>
          <w:p w:rsidR="00C00843" w:rsidRPr="00255B0F" w:rsidRDefault="00C00843" w:rsidP="00C00843">
            <w:pPr>
              <w:tabs>
                <w:tab w:val="left" w:pos="8505"/>
              </w:tabs>
            </w:pPr>
            <w:r w:rsidRPr="00255B0F">
              <w:t xml:space="preserve">Цифра 0. </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Называт</w:t>
            </w:r>
            <w:r w:rsidRPr="00255B0F">
              <w:t xml:space="preserve">ь и </w:t>
            </w:r>
            <w:r w:rsidRPr="00255B0F">
              <w:rPr>
                <w:b/>
              </w:rPr>
              <w:t xml:space="preserve">записывать </w:t>
            </w:r>
            <w:r w:rsidRPr="00255B0F">
              <w:t xml:space="preserve">число 0. </w:t>
            </w:r>
            <w:r w:rsidRPr="00255B0F">
              <w:rPr>
                <w:b/>
              </w:rPr>
              <w:t>Образовывать</w:t>
            </w:r>
            <w:r w:rsidRPr="00255B0F">
              <w:t xml:space="preserve"> число 0 последовательным вычитанием всех единиц из данного числа. </w:t>
            </w:r>
            <w:r w:rsidRPr="00255B0F">
              <w:rPr>
                <w:b/>
              </w:rPr>
              <w:t>Сравнивать</w:t>
            </w:r>
            <w:r w:rsidRPr="00255B0F">
              <w:t xml:space="preserve"> любые два числа в пределах от 0 до 7. </w:t>
            </w:r>
            <w:r w:rsidRPr="00255B0F">
              <w:rPr>
                <w:b/>
              </w:rPr>
              <w:t xml:space="preserve">Использовать </w:t>
            </w:r>
            <w:r w:rsidRPr="00255B0F">
              <w:t>свойства нуля в вычислениях</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число и цифру 0; умение логически мыслить; рассуждать; доказывать.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уровне. </w:t>
            </w:r>
          </w:p>
          <w:p w:rsidR="00C00843" w:rsidRPr="00255B0F" w:rsidRDefault="00C00843" w:rsidP="00C00843">
            <w:r w:rsidRPr="00255B0F">
              <w:t xml:space="preserve">Коммуникативные: формирование умения отвечать на поставленный вопрос, </w:t>
            </w:r>
            <w:r w:rsidRPr="00255B0F">
              <w:lastRenderedPageBreak/>
              <w:t>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43</w:t>
            </w:r>
          </w:p>
        </w:tc>
        <w:tc>
          <w:tcPr>
            <w:tcW w:w="1069"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19.11</w:t>
            </w:r>
          </w:p>
        </w:tc>
        <w:tc>
          <w:tcPr>
            <w:tcW w:w="641"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Число 8.</w:t>
            </w:r>
          </w:p>
          <w:p w:rsidR="00C00843" w:rsidRPr="00255B0F" w:rsidRDefault="00C00843" w:rsidP="00C00843">
            <w:pPr>
              <w:tabs>
                <w:tab w:val="left" w:pos="8505"/>
              </w:tabs>
            </w:pPr>
            <w:r w:rsidRPr="00255B0F">
              <w:t xml:space="preserve">Цифра 8.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10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Писать</w:t>
            </w:r>
            <w:r w:rsidRPr="00255B0F">
              <w:t xml:space="preserve"> цифры от 0 до 9.</w:t>
            </w:r>
            <w:r w:rsidRPr="00255B0F">
              <w:rPr>
                <w:b/>
              </w:rPr>
              <w:t xml:space="preserve"> Соотносить</w:t>
            </w:r>
            <w:r w:rsidRPr="00255B0F">
              <w:t xml:space="preserve"> цифру и число 7.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Упорядочивать</w:t>
            </w:r>
            <w:r w:rsidRPr="00255B0F">
              <w:t xml:space="preserve"> заданные числа. </w:t>
            </w:r>
            <w:r w:rsidRPr="00255B0F">
              <w:rPr>
                <w:b/>
              </w:rPr>
              <w:t xml:space="preserve">Составлять </w:t>
            </w:r>
            <w:r w:rsidRPr="00255B0F">
              <w:t xml:space="preserve">числа от 2 до 10 из пары чисел (4 – это 2 и 2; 4 – это 3 и 1). </w:t>
            </w:r>
            <w:r w:rsidRPr="00255B0F">
              <w:rPr>
                <w:b/>
              </w:rPr>
              <w:t xml:space="preserve">Работать </w:t>
            </w:r>
            <w:r w:rsidRPr="00255B0F">
              <w:t xml:space="preserve">в группе: </w:t>
            </w:r>
            <w:r w:rsidRPr="00255B0F">
              <w:rPr>
                <w:b/>
              </w:rPr>
              <w:t>планировать</w:t>
            </w:r>
            <w:r w:rsidRPr="00255B0F">
              <w:t xml:space="preserve"> работу, </w:t>
            </w:r>
            <w:r w:rsidRPr="00255B0F">
              <w:rPr>
                <w:b/>
              </w:rPr>
              <w:t>распределять</w:t>
            </w:r>
            <w:r w:rsidRPr="00255B0F">
              <w:t xml:space="preserve"> работу между членами группы. Совместно </w:t>
            </w:r>
            <w:r w:rsidRPr="00255B0F">
              <w:rPr>
                <w:b/>
              </w:rPr>
              <w:t>оценивать</w:t>
            </w:r>
            <w:r w:rsidRPr="00255B0F">
              <w:t xml:space="preserve"> результат работы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о способах образования натуральных чисел; число и цифру 8;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44</w:t>
            </w:r>
          </w:p>
        </w:tc>
        <w:tc>
          <w:tcPr>
            <w:tcW w:w="1069"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20.11</w:t>
            </w:r>
          </w:p>
        </w:tc>
        <w:tc>
          <w:tcPr>
            <w:tcW w:w="641"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9. </w:t>
            </w:r>
          </w:p>
          <w:p w:rsidR="00C00843" w:rsidRPr="00255B0F" w:rsidRDefault="00C00843" w:rsidP="00C00843">
            <w:pPr>
              <w:tabs>
                <w:tab w:val="left" w:pos="8505"/>
              </w:tabs>
            </w:pPr>
            <w:r w:rsidRPr="00255B0F">
              <w:t xml:space="preserve">Цифра 9.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10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Писать</w:t>
            </w:r>
            <w:r w:rsidRPr="00255B0F">
              <w:t xml:space="preserve"> цифры от 0 до 9.</w:t>
            </w:r>
            <w:r w:rsidRPr="00255B0F">
              <w:rPr>
                <w:b/>
              </w:rPr>
              <w:t xml:space="preserve"> Соотносить</w:t>
            </w:r>
            <w:r w:rsidRPr="00255B0F">
              <w:t xml:space="preserve"> цифру и число 7. </w:t>
            </w:r>
            <w:r w:rsidRPr="00255B0F">
              <w:rPr>
                <w:b/>
              </w:rPr>
              <w:lastRenderedPageBreak/>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Упорядочивать</w:t>
            </w:r>
            <w:r w:rsidRPr="00255B0F">
              <w:t xml:space="preserve"> заданные числа. </w:t>
            </w:r>
            <w:r w:rsidRPr="00255B0F">
              <w:rPr>
                <w:b/>
              </w:rPr>
              <w:t xml:space="preserve">Составлять </w:t>
            </w:r>
            <w:r w:rsidRPr="00255B0F">
              <w:t xml:space="preserve">числа от 2 до 10 из пары чисел (4 – это 2 и 2; 4 – это 3 и 1). </w:t>
            </w:r>
            <w:r w:rsidRPr="00255B0F">
              <w:rPr>
                <w:b/>
              </w:rPr>
              <w:t xml:space="preserve">Работать </w:t>
            </w:r>
            <w:r w:rsidRPr="00255B0F">
              <w:t xml:space="preserve">в группе: </w:t>
            </w:r>
            <w:r w:rsidRPr="00255B0F">
              <w:rPr>
                <w:b/>
              </w:rPr>
              <w:t>планировать</w:t>
            </w:r>
            <w:r w:rsidRPr="00255B0F">
              <w:t xml:space="preserve"> работу, </w:t>
            </w:r>
            <w:r w:rsidRPr="00255B0F">
              <w:rPr>
                <w:b/>
              </w:rPr>
              <w:t>распределять</w:t>
            </w:r>
            <w:r w:rsidRPr="00255B0F">
              <w:t xml:space="preserve"> работу между членами группы. Совместно </w:t>
            </w:r>
            <w:r w:rsidRPr="00255B0F">
              <w:rPr>
                <w:b/>
              </w:rPr>
              <w:t>оценивать</w:t>
            </w:r>
            <w:r w:rsidRPr="00255B0F">
              <w:t xml:space="preserve"> результат работы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Знать о способах образования натуральных чисел; число и цифру 9;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w:t>
            </w:r>
            <w:r w:rsidRPr="00255B0F">
              <w:lastRenderedPageBreak/>
              <w:t xml:space="preserve">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45</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24.11</w:t>
            </w: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10.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10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Писать</w:t>
            </w:r>
            <w:r w:rsidRPr="00255B0F">
              <w:t xml:space="preserve"> цифры от 0 до 9.</w:t>
            </w:r>
            <w:r w:rsidRPr="00255B0F">
              <w:rPr>
                <w:b/>
              </w:rPr>
              <w:t xml:space="preserve"> Соотносить</w:t>
            </w:r>
            <w:r w:rsidRPr="00255B0F">
              <w:t xml:space="preserve"> цифру и число 7.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Упорядочивать</w:t>
            </w:r>
            <w:r w:rsidRPr="00255B0F">
              <w:t xml:space="preserve"> заданные числа. </w:t>
            </w:r>
            <w:r w:rsidRPr="00255B0F">
              <w:rPr>
                <w:b/>
              </w:rPr>
              <w:t xml:space="preserve">Составлять </w:t>
            </w:r>
            <w:r w:rsidRPr="00255B0F">
              <w:t xml:space="preserve">числа от 2 до 10 из пары чисел (4 – это 2 и 2; 4 – это 3 и 1). </w:t>
            </w:r>
            <w:r w:rsidRPr="00255B0F">
              <w:rPr>
                <w:b/>
              </w:rPr>
              <w:t xml:space="preserve">Работать </w:t>
            </w:r>
            <w:r w:rsidRPr="00255B0F">
              <w:t xml:space="preserve">в группе: </w:t>
            </w:r>
            <w:r w:rsidRPr="00255B0F">
              <w:rPr>
                <w:b/>
              </w:rPr>
              <w:t>планировать</w:t>
            </w:r>
            <w:r w:rsidRPr="00255B0F">
              <w:t xml:space="preserve"> </w:t>
            </w:r>
            <w:r w:rsidRPr="00255B0F">
              <w:lastRenderedPageBreak/>
              <w:t xml:space="preserve">работу, </w:t>
            </w:r>
            <w:r w:rsidRPr="00255B0F">
              <w:rPr>
                <w:b/>
              </w:rPr>
              <w:t>распределять</w:t>
            </w:r>
            <w:r w:rsidRPr="00255B0F">
              <w:t xml:space="preserve"> работу между членами группы. Совместно </w:t>
            </w:r>
            <w:r w:rsidRPr="00255B0F">
              <w:rPr>
                <w:b/>
              </w:rPr>
              <w:t>оценивать</w:t>
            </w:r>
            <w:r w:rsidRPr="00255B0F">
              <w:t xml:space="preserve"> результат работы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Знать о способах образования натуральных чисел; число и цифру 10; умение писать;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46</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25.11</w:t>
            </w: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Повторение по теме «Нумерация».</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10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Писать</w:t>
            </w:r>
            <w:r w:rsidRPr="00255B0F">
              <w:t xml:space="preserve"> цифры от 0 до 9.</w:t>
            </w:r>
            <w:r w:rsidRPr="00255B0F">
              <w:rPr>
                <w:b/>
              </w:rPr>
              <w:t xml:space="preserve"> Соотносить</w:t>
            </w:r>
            <w:r w:rsidRPr="00255B0F">
              <w:t xml:space="preserve"> цифру и число 7.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Упорядочивать</w:t>
            </w:r>
            <w:r w:rsidRPr="00255B0F">
              <w:t xml:space="preserve"> заданные числа. </w:t>
            </w:r>
            <w:r w:rsidRPr="00255B0F">
              <w:rPr>
                <w:b/>
              </w:rPr>
              <w:t xml:space="preserve">Составлять </w:t>
            </w:r>
            <w:r w:rsidRPr="00255B0F">
              <w:t xml:space="preserve">числа от 2 до 10 из пары чисел (4 – это 2 и 2; 4 – это 3 и 1). </w:t>
            </w:r>
            <w:r w:rsidRPr="00255B0F">
              <w:rPr>
                <w:b/>
              </w:rPr>
              <w:t xml:space="preserve">Работать </w:t>
            </w:r>
            <w:r w:rsidRPr="00255B0F">
              <w:t xml:space="preserve">в группе: </w:t>
            </w:r>
            <w:r w:rsidRPr="00255B0F">
              <w:rPr>
                <w:b/>
              </w:rPr>
              <w:t>планировать</w:t>
            </w:r>
            <w:r w:rsidRPr="00255B0F">
              <w:t xml:space="preserve"> работу, </w:t>
            </w:r>
            <w:r w:rsidRPr="00255B0F">
              <w:rPr>
                <w:b/>
              </w:rPr>
              <w:t>распределять</w:t>
            </w:r>
            <w:r w:rsidRPr="00255B0F">
              <w:t xml:space="preserve"> работу между членами группы. Совместно </w:t>
            </w:r>
            <w:r w:rsidRPr="00255B0F">
              <w:rPr>
                <w:b/>
              </w:rPr>
              <w:t>оценивать</w:t>
            </w:r>
            <w:r w:rsidRPr="00255B0F">
              <w:t xml:space="preserve"> результат работы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способы образования натуральных чисел  путём присчитывания и отсчитывания единицы; цифры от 0 до 10; умение сравнивать числа; знать порядок при счёте и их состав.</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47</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26.11</w:t>
            </w: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Контрольная работа по теме: «Нумерация»</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Контролировать</w:t>
            </w:r>
            <w:r w:rsidRPr="00255B0F">
              <w:t xml:space="preserve"> и </w:t>
            </w:r>
            <w:r w:rsidRPr="00255B0F">
              <w:rPr>
                <w:b/>
              </w:rPr>
              <w:t>оценивать</w:t>
            </w:r>
            <w:r w:rsidRPr="00255B0F">
              <w:t xml:space="preserve"> свою работу и её результат</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Знать  способы образования натуральных чисел  путём присчитывания и отсчитывания </w:t>
            </w:r>
            <w:r w:rsidRPr="00255B0F">
              <w:lastRenderedPageBreak/>
              <w:t>единицы; цифры от 0 до 10; умение сравнивать числа; знать порядок при счёте и их состав; умение работать самостоятельно.</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lastRenderedPageBreak/>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p w:rsidR="00C00843" w:rsidRPr="00255B0F" w:rsidRDefault="00C00843" w:rsidP="00C00843">
            <w:pPr>
              <w:tabs>
                <w:tab w:val="left" w:pos="8505"/>
              </w:tabs>
              <w:jc w:val="center"/>
            </w:pPr>
            <w:r w:rsidRPr="00255B0F">
              <w:rPr>
                <w:b/>
              </w:rPr>
              <w:t>Сложение и вычитание (57 ч.)</w:t>
            </w: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48</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27.11</w:t>
            </w: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Работа над ошибками.</w:t>
            </w:r>
          </w:p>
          <w:p w:rsidR="00C00843" w:rsidRPr="00255B0F" w:rsidRDefault="00C00843" w:rsidP="00C00843">
            <w:pPr>
              <w:tabs>
                <w:tab w:val="left" w:pos="8505"/>
              </w:tabs>
            </w:pPr>
            <w:r w:rsidRPr="00255B0F">
              <w:t xml:space="preserve">Понятие «числового отрезка».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действия сложения и вычитания с помощью числового отрезка; </w:t>
            </w:r>
            <w:r w:rsidRPr="00255B0F">
              <w:rPr>
                <w:b/>
              </w:rPr>
              <w:t>составлять</w:t>
            </w:r>
            <w:r w:rsidRPr="00255B0F">
              <w:t xml:space="preserve"> по рисункам схемы арифметических действий сложения и вычитания, </w:t>
            </w:r>
            <w:r w:rsidRPr="00255B0F">
              <w:rPr>
                <w:b/>
              </w:rPr>
              <w:t>записывать</w:t>
            </w:r>
            <w:r w:rsidRPr="00255B0F">
              <w:t xml:space="preserve"> по ним числовые равенства</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«числового отрезка»; умение вычислять на основе «числового отрезка».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49</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1.12</w:t>
            </w: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Сложение и вычитание числа 1.</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сложение и вычитание вида □ + 1; □ – 1.       </w:t>
            </w:r>
          </w:p>
          <w:p w:rsidR="00C00843" w:rsidRPr="00255B0F" w:rsidRDefault="00C00843" w:rsidP="00C00843">
            <w:r w:rsidRPr="00255B0F">
              <w:rPr>
                <w:b/>
              </w:rPr>
              <w:t>Присчитывать</w:t>
            </w:r>
            <w:r w:rsidRPr="00255B0F">
              <w:t xml:space="preserve"> и отсчитывать по 1</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lastRenderedPageBreak/>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50</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2.12</w:t>
            </w: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Освоение приёма вида □ + 1; □ – 1.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сложение и вычитание вида □ + 1; □ – 1.       </w:t>
            </w:r>
          </w:p>
          <w:p w:rsidR="00C00843" w:rsidRPr="00255B0F" w:rsidRDefault="00C00843" w:rsidP="00C00843">
            <w:r w:rsidRPr="00255B0F">
              <w:rPr>
                <w:b/>
              </w:rPr>
              <w:t>Присчитывать</w:t>
            </w:r>
            <w:r w:rsidRPr="00255B0F">
              <w:t xml:space="preserve"> и отсчитывать по 1</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51</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3.12</w:t>
            </w: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Решение примеров в несколько действий.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вычисления (сложение, вычитание) в несколько действий  с помощью числового отрезка. </w:t>
            </w:r>
            <w:r w:rsidRPr="00255B0F">
              <w:rPr>
                <w:b/>
              </w:rPr>
              <w:t>Контролировать</w:t>
            </w:r>
            <w:r w:rsidRPr="00255B0F">
              <w:t xml:space="preserve"> ход и результат вычислений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52</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4.12</w:t>
            </w: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числа 2.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сложение и вычитание вида     + 1,     + 2.</w:t>
            </w:r>
          </w:p>
          <w:p w:rsidR="00C00843" w:rsidRPr="00255B0F" w:rsidRDefault="00C00843" w:rsidP="00C00843">
            <w:r w:rsidRPr="00255B0F">
              <w:rPr>
                <w:b/>
              </w:rPr>
              <w:t>Присчитывать</w:t>
            </w:r>
            <w:r w:rsidRPr="00255B0F">
              <w:t xml:space="preserve"> и </w:t>
            </w:r>
            <w:r w:rsidRPr="00255B0F">
              <w:rPr>
                <w:b/>
              </w:rPr>
              <w:t>отсчитывать</w:t>
            </w:r>
            <w:r w:rsidRPr="00255B0F">
              <w:t xml:space="preserve"> по 1, по 2. </w:t>
            </w:r>
            <w:r w:rsidRPr="00255B0F">
              <w:rPr>
                <w:b/>
              </w:rPr>
              <w:lastRenderedPageBreak/>
              <w:t>Моделировать</w:t>
            </w:r>
            <w:r w:rsidRPr="00255B0F">
              <w:t xml:space="preserve"> способы прибавления и вычитания числа 2 с помощью числового отрезка.</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общего принципа к определению результата </w:t>
            </w:r>
            <w:r w:rsidRPr="00255B0F">
              <w:lastRenderedPageBreak/>
              <w:t>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lastRenderedPageBreak/>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53</w:t>
            </w:r>
          </w:p>
        </w:tc>
        <w:tc>
          <w:tcPr>
            <w:tcW w:w="1054"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8.12</w:t>
            </w:r>
          </w:p>
        </w:tc>
        <w:tc>
          <w:tcPr>
            <w:tcW w:w="656"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Освоение приёма вида □ + 2; □ – 2.</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данного вида.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54</w:t>
            </w:r>
          </w:p>
        </w:tc>
        <w:tc>
          <w:tcPr>
            <w:tcW w:w="1054"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9.12</w:t>
            </w:r>
          </w:p>
        </w:tc>
        <w:tc>
          <w:tcPr>
            <w:tcW w:w="656"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Введение понятия «задача».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решать задачи, раскрывающие смысл действий сложения и вычитания. </w:t>
            </w:r>
            <w:r w:rsidRPr="00255B0F">
              <w:rPr>
                <w:b/>
              </w:rPr>
              <w:t xml:space="preserve">Составлять </w:t>
            </w:r>
            <w:r w:rsidRPr="00255B0F">
              <w:t xml:space="preserve">задачи на сложение и вычитание по одному и тому же рисунку, схематическому чертежу, решению.  </w:t>
            </w:r>
            <w:r w:rsidRPr="00255B0F">
              <w:rPr>
                <w:b/>
              </w:rPr>
              <w:t>Выделять</w:t>
            </w:r>
            <w:r w:rsidRPr="00255B0F">
              <w:t xml:space="preserve"> задачи из </w:t>
            </w:r>
            <w:r w:rsidRPr="00255B0F">
              <w:lastRenderedPageBreak/>
              <w:t xml:space="preserve">предложенных текстов. </w:t>
            </w:r>
            <w:r w:rsidRPr="00255B0F">
              <w:rPr>
                <w:b/>
              </w:rPr>
              <w:t>Дополнять</w:t>
            </w:r>
            <w:r w:rsidRPr="00255B0F">
              <w:t xml:space="preserve"> условие задачи недостающим данным или вопросом</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терминов, связанных с понятием «задача»; умение выбирать действие при решении задачи; умение логически мыслить; </w:t>
            </w:r>
            <w:r w:rsidRPr="00255B0F">
              <w:lastRenderedPageBreak/>
              <w:t>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lastRenderedPageBreak/>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55</w:t>
            </w:r>
          </w:p>
        </w:tc>
        <w:tc>
          <w:tcPr>
            <w:tcW w:w="1054"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10.12</w:t>
            </w:r>
          </w:p>
        </w:tc>
        <w:tc>
          <w:tcPr>
            <w:tcW w:w="656"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числа 3.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Pr>
                <w:lang w:eastAsia="en-US"/>
              </w:rPr>
              <w:pict>
                <v:rect id="_x0000_s1052" style="position:absolute;margin-left:12.6pt;margin-top:24.15pt;width:9pt;height:9pt;z-index:251658240;mso-position-horizontal-relative:text;mso-position-vertical-relative:text"/>
              </w:pict>
            </w:r>
            <w:r>
              <w:rPr>
                <w:lang w:eastAsia="en-US"/>
              </w:rPr>
              <w:pict>
                <v:rect id="_x0000_s1053" style="position:absolute;margin-left:129.6pt;margin-top:15.15pt;width:9pt;height:9pt;z-index:251658240;mso-position-horizontal-relative:text;mso-position-vertical-relative:text"/>
              </w:pict>
            </w:r>
            <w:r>
              <w:rPr>
                <w:lang w:eastAsia="en-US"/>
              </w:rPr>
              <w:pict>
                <v:rect id="_x0000_s1054" style="position:absolute;margin-left:84.6pt;margin-top:15.15pt;width:9pt;height:9pt;z-index:251658240;mso-position-horizontal-relative:text;mso-position-vertical-relative:text"/>
              </w:pict>
            </w:r>
            <w:r w:rsidRPr="00255B0F">
              <w:rPr>
                <w:b/>
              </w:rPr>
              <w:t>Выполнять</w:t>
            </w:r>
            <w:r w:rsidRPr="00255B0F">
              <w:t xml:space="preserve"> сложение и вычитание вида:     + 1,     + 2,  + 3. </w:t>
            </w:r>
            <w:r w:rsidRPr="00255B0F">
              <w:rPr>
                <w:b/>
              </w:rPr>
              <w:t>присчитыват</w:t>
            </w:r>
            <w:r w:rsidRPr="00255B0F">
              <w:t>ь и отсчитывать по 1, по 2, по 3.</w:t>
            </w:r>
          </w:p>
          <w:p w:rsidR="00C00843" w:rsidRPr="00255B0F" w:rsidRDefault="00C00843" w:rsidP="00C00843">
            <w:r w:rsidRPr="00255B0F">
              <w:rPr>
                <w:b/>
              </w:rPr>
              <w:t>Моделировать</w:t>
            </w:r>
            <w:r w:rsidRPr="00255B0F">
              <w:t xml:space="preserve"> способы прибавления и вычитания числа 3 с помощью числового отрезка. </w:t>
            </w:r>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56</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11.12</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Освоение приёма вида □ + 3; □ – 3.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Pr>
                <w:lang w:eastAsia="en-US"/>
              </w:rPr>
              <w:pict>
                <v:rect id="_x0000_s1055" style="position:absolute;margin-left:12.6pt;margin-top:24.15pt;width:9pt;height:9pt;z-index:251658240;mso-position-horizontal-relative:text;mso-position-vertical-relative:text"/>
              </w:pict>
            </w:r>
            <w:r>
              <w:rPr>
                <w:lang w:eastAsia="en-US"/>
              </w:rPr>
              <w:pict>
                <v:rect id="_x0000_s1056" style="position:absolute;margin-left:129.6pt;margin-top:15.15pt;width:9pt;height:9pt;z-index:251658240;mso-position-horizontal-relative:text;mso-position-vertical-relative:text"/>
              </w:pict>
            </w:r>
            <w:r>
              <w:rPr>
                <w:lang w:eastAsia="en-US"/>
              </w:rPr>
              <w:pict>
                <v:rect id="_x0000_s1057" style="position:absolute;margin-left:84.6pt;margin-top:15.15pt;width:9pt;height:9pt;z-index:251658240;mso-position-horizontal-relative:text;mso-position-vertical-relative:text"/>
              </w:pict>
            </w:r>
            <w:r w:rsidRPr="00255B0F">
              <w:rPr>
                <w:b/>
              </w:rPr>
              <w:t>Выполнять</w:t>
            </w:r>
            <w:r w:rsidRPr="00255B0F">
              <w:t xml:space="preserve"> сложение и вычитание вида:     + 1,     + 2,  + 3. </w:t>
            </w:r>
            <w:r w:rsidRPr="00255B0F">
              <w:rPr>
                <w:b/>
              </w:rPr>
              <w:t>присчитыват</w:t>
            </w:r>
            <w:r w:rsidRPr="00255B0F">
              <w:t>ь и отсчитывать по 1, по 2, по 3.</w:t>
            </w:r>
          </w:p>
          <w:p w:rsidR="00C00843" w:rsidRPr="00255B0F" w:rsidRDefault="00C00843" w:rsidP="00C00843">
            <w:r w:rsidRPr="00255B0F">
              <w:rPr>
                <w:b/>
              </w:rPr>
              <w:t>Моделировать</w:t>
            </w:r>
            <w:r w:rsidRPr="00255B0F">
              <w:t xml:space="preserve"> способы прибавления и вычитания числа 3 с помощью числового отрезка. </w:t>
            </w:r>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данного вида.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57</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15.12</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Сантиметр.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Измерять </w:t>
            </w:r>
            <w:r w:rsidRPr="00255B0F">
              <w:t xml:space="preserve">отрезки и </w:t>
            </w:r>
            <w:r w:rsidRPr="00255B0F">
              <w:lastRenderedPageBreak/>
              <w:t xml:space="preserve">выражать их длину в сантиметрах. </w:t>
            </w:r>
            <w:r w:rsidRPr="00255B0F">
              <w:rPr>
                <w:b/>
              </w:rPr>
              <w:t xml:space="preserve">Чертить </w:t>
            </w:r>
            <w:r w:rsidRPr="00255B0F">
              <w:t xml:space="preserve">отрезки заданной длины ( в сантиметрах). </w:t>
            </w:r>
            <w:r w:rsidRPr="00255B0F">
              <w:rPr>
                <w:b/>
              </w:rPr>
              <w:t>Контролировать</w:t>
            </w:r>
            <w:r w:rsidRPr="00255B0F">
              <w:t xml:space="preserve"> и оценивать свою работу</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единицы </w:t>
            </w:r>
            <w:r w:rsidRPr="00255B0F">
              <w:lastRenderedPageBreak/>
              <w:t>измерения длины – сантиметр; умение называть единицу измерения; использовать  сантиметр для измерения длины.</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lastRenderedPageBreak/>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58</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16.12</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числа 4.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Pr>
                <w:lang w:eastAsia="en-US"/>
              </w:rPr>
              <w:pict>
                <v:rect id="_x0000_s1058" style="position:absolute;margin-left:84.6pt;margin-top:15.15pt;width:9pt;height:9pt;z-index:251658240;mso-position-horizontal-relative:text;mso-position-vertical-relative:text"/>
              </w:pict>
            </w:r>
            <w:r w:rsidRPr="00255B0F">
              <w:rPr>
                <w:b/>
              </w:rPr>
              <w:t>Выполнять</w:t>
            </w:r>
            <w:r w:rsidRPr="00255B0F">
              <w:t xml:space="preserve"> сложение и вычитание вида:     + 1,    </w:t>
            </w:r>
          </w:p>
          <w:p w:rsidR="00C00843" w:rsidRPr="00255B0F" w:rsidRDefault="00C00843" w:rsidP="00C00843">
            <w:r w:rsidRPr="00255B0F">
              <w:t xml:space="preserve"> </w:t>
            </w:r>
            <w:r w:rsidRPr="00255B0F">
              <w:rPr>
                <w:b/>
              </w:rPr>
              <w:t>Присчитыват</w:t>
            </w:r>
            <w:r w:rsidRPr="00255B0F">
              <w:t>ь и отсчитывать по 1, по 2, по 3, по 4.</w:t>
            </w:r>
          </w:p>
          <w:p w:rsidR="00C00843" w:rsidRPr="00255B0F" w:rsidRDefault="00C00843" w:rsidP="00C00843">
            <w:r w:rsidRPr="00255B0F">
              <w:rPr>
                <w:b/>
              </w:rPr>
              <w:t>Моделировать</w:t>
            </w:r>
            <w:r w:rsidRPr="00255B0F">
              <w:t xml:space="preserve"> способы прибавления и вычитания числа 4 с помощью числового отрезка. </w:t>
            </w:r>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общего принципа к определению результата действия; умение выбирать наиболее удобный способ вычисления; умение рассуждать; логически мыслить </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59</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17.12</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Освоение приёма вида □ + 4; □ –  4.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Pr>
                <w:lang w:eastAsia="en-US"/>
              </w:rPr>
              <w:pict>
                <v:rect id="_x0000_s1059" style="position:absolute;margin-left:48.6pt;margin-top:29.4pt;width:9pt;height:9pt;z-index:251658240;mso-position-horizontal-relative:text;mso-position-vertical-relative:text"/>
              </w:pict>
            </w:r>
            <w:r>
              <w:rPr>
                <w:lang w:eastAsia="en-US"/>
              </w:rPr>
              <w:pict>
                <v:rect id="_x0000_s1060" style="position:absolute;margin-left:12.6pt;margin-top:29.4pt;width:9pt;height:9pt;z-index:251658240;mso-position-horizontal-relative:text;mso-position-vertical-relative:text"/>
              </w:pict>
            </w:r>
            <w:r>
              <w:rPr>
                <w:lang w:eastAsia="en-US"/>
              </w:rPr>
              <w:pict>
                <v:rect id="_x0000_s1061" style="position:absolute;margin-left:84.6pt;margin-top:15.15pt;width:9pt;height:9pt;z-index:251658240;mso-position-horizontal-relative:text;mso-position-vertical-relative:text"/>
              </w:pict>
            </w:r>
            <w:r w:rsidRPr="00255B0F">
              <w:rPr>
                <w:b/>
              </w:rPr>
              <w:t>Выполнять</w:t>
            </w:r>
            <w:r w:rsidRPr="00255B0F">
              <w:t xml:space="preserve"> сложение и вычитание вида:     + 1,     + 2,  +  +  3,  ,      + 4 </w:t>
            </w:r>
          </w:p>
          <w:p w:rsidR="00C00843" w:rsidRPr="00255B0F" w:rsidRDefault="00C00843" w:rsidP="00C00843">
            <w:r w:rsidRPr="00255B0F">
              <w:t xml:space="preserve"> </w:t>
            </w:r>
            <w:r w:rsidRPr="00255B0F">
              <w:rPr>
                <w:b/>
              </w:rPr>
              <w:t>Присчитыват</w:t>
            </w:r>
            <w:r w:rsidRPr="00255B0F">
              <w:t>ь и отсчитывать по 1, по 2, по 3, по 4.</w:t>
            </w:r>
          </w:p>
          <w:p w:rsidR="00C00843" w:rsidRPr="00255B0F" w:rsidRDefault="00C00843" w:rsidP="00C00843">
            <w:r w:rsidRPr="00255B0F">
              <w:rPr>
                <w:b/>
              </w:rPr>
              <w:t>Моделировать</w:t>
            </w:r>
            <w:r w:rsidRPr="00255B0F">
              <w:t xml:space="preserve"> способы прибавления и вычитания числа 4 с помощью </w:t>
            </w:r>
            <w:r w:rsidRPr="00255B0F">
              <w:lastRenderedPageBreak/>
              <w:t xml:space="preserve">числового отрезка. </w:t>
            </w:r>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общего принципа к определению результата действия; умение выбирать наиболее удобный способ вычисления; </w:t>
            </w:r>
            <w:r w:rsidRPr="00255B0F">
              <w:lastRenderedPageBreak/>
              <w:t>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lastRenderedPageBreak/>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60</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18.12</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Практическое освоение понятия «столько же…».</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r w:rsidRPr="00255B0F">
              <w:rPr>
                <w:b/>
              </w:rPr>
              <w:t>Моделировать</w:t>
            </w:r>
            <w:r w:rsidRPr="00255B0F">
              <w:t xml:space="preserve"> и </w:t>
            </w:r>
            <w:r w:rsidRPr="00255B0F">
              <w:rPr>
                <w:b/>
              </w:rPr>
              <w:t>решать</w:t>
            </w:r>
            <w:r w:rsidRPr="00255B0F">
              <w:t xml:space="preserve"> задачи, раскрывающие смысл отношений «столько», «столько же и еще…» «столько же, но без …», задачи в одно действие на увеличение (уменьшение) числа на несколько единиц. </w:t>
            </w:r>
            <w:r w:rsidRPr="00255B0F">
              <w:rPr>
                <w:b/>
              </w:rPr>
              <w:t>Составлять</w:t>
            </w:r>
            <w:r w:rsidRPr="00255B0F">
              <w:t xml:space="preserve"> задачи на сложение и вычитание по рисунку, схематическому чертежу, решению. </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понятия «столько же»;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61</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22.12</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Контрольная  работа по теме «Задачи на увеличение (уменьшение) числа на несколько единиц»</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Контролировать</w:t>
            </w:r>
            <w:r w:rsidRPr="00255B0F">
              <w:t xml:space="preserve"> и </w:t>
            </w:r>
            <w:r w:rsidRPr="00255B0F">
              <w:rPr>
                <w:b/>
              </w:rPr>
              <w:t>оценивать</w:t>
            </w:r>
            <w:r w:rsidRPr="00255B0F">
              <w:t xml:space="preserve"> свою работу и её результат</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решать задачи; умение работать самостоятельно.</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62</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23.12</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Практическое освоение понятия «столько же и ещё…; </w:t>
            </w:r>
            <w:r w:rsidRPr="00255B0F">
              <w:lastRenderedPageBreak/>
              <w:t>столько же.., но без…».</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Измерять </w:t>
            </w:r>
            <w:r w:rsidRPr="00255B0F">
              <w:t xml:space="preserve">отрезки и выражать их длину в сантиметрах. </w:t>
            </w:r>
            <w:r w:rsidRPr="00255B0F">
              <w:rPr>
                <w:b/>
              </w:rPr>
              <w:t xml:space="preserve">Чертить </w:t>
            </w:r>
            <w:r w:rsidRPr="00255B0F">
              <w:t xml:space="preserve">отрезки заданной длины ( в сантиметрах). </w:t>
            </w:r>
            <w:r w:rsidRPr="00255B0F">
              <w:rPr>
                <w:b/>
              </w:rPr>
              <w:lastRenderedPageBreak/>
              <w:t>Контролировать</w:t>
            </w:r>
            <w:r w:rsidRPr="00255B0F">
              <w:t xml:space="preserve"> и оценивать свою работу</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понятий «столько же и ещё..»,  «столько же, но без…»; умение выбирать </w:t>
            </w:r>
            <w:r w:rsidRPr="00255B0F">
              <w:lastRenderedPageBreak/>
              <w:t>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lastRenderedPageBreak/>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63</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24.12</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Задачи на увеличение (уменьшение) числа на несколько единиц.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решать</w:t>
            </w:r>
            <w:r w:rsidRPr="00255B0F">
              <w:t xml:space="preserve"> задачи, раскрывающие смысл отношений «столько», «столько же и еще…» «столько же, но без …», задачи в одно действие на увеличение (уменьшение) числа на несколько единиц. </w:t>
            </w:r>
            <w:r w:rsidRPr="00255B0F">
              <w:rPr>
                <w:b/>
              </w:rPr>
              <w:t>Составлять</w:t>
            </w:r>
            <w:r w:rsidRPr="00255B0F">
              <w:t xml:space="preserve"> задачи на сложение и вычитание по рисунку, схематическому чертежу, решению.  </w:t>
            </w:r>
            <w:r w:rsidRPr="00255B0F">
              <w:rPr>
                <w:b/>
              </w:rPr>
              <w:t xml:space="preserve">Объяснять </w:t>
            </w:r>
            <w:r w:rsidRPr="00255B0F">
              <w:t xml:space="preserve">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64</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25.12</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Задачи на увеличение (уменьшение) числа на несколько единиц. </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решать</w:t>
            </w:r>
            <w:r w:rsidRPr="00255B0F">
              <w:t xml:space="preserve"> задачи, раскрывающие смысл отношений «столько», «столько же и еще…» «столько же, но без …», задачи в одно действие на увеличение (уменьшение) числа на несколько единиц. </w:t>
            </w:r>
            <w:r w:rsidRPr="00255B0F">
              <w:rPr>
                <w:b/>
              </w:rPr>
              <w:t>Составлять</w:t>
            </w:r>
            <w:r w:rsidRPr="00255B0F">
              <w:t xml:space="preserve"> задачи на сложение и вычитание по рисунку, схематическому </w:t>
            </w:r>
            <w:r w:rsidRPr="00255B0F">
              <w:lastRenderedPageBreak/>
              <w:t xml:space="preserve">чертежу, решению.  </w:t>
            </w:r>
            <w:r w:rsidRPr="00255B0F">
              <w:rPr>
                <w:b/>
              </w:rPr>
              <w:t xml:space="preserve">Объяснять </w:t>
            </w:r>
            <w:r w:rsidRPr="00255B0F">
              <w:t xml:space="preserve">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терминов, связанных с понятием «задача»; умение выбирать действие при решении задачи; умение логически мыслить; рассуждать; доказывать; </w:t>
            </w:r>
            <w:r w:rsidRPr="00255B0F">
              <w:lastRenderedPageBreak/>
              <w:t>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lastRenderedPageBreak/>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65</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29.12</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Задачи на увеличение (уменьшение) числа на несколько единиц.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решать</w:t>
            </w:r>
            <w:r w:rsidRPr="00255B0F">
              <w:t xml:space="preserve"> задачи, раскрывающие смысл отношений «столько», «столько же и еще…» «столько же, но без …», задачи в одно действие на увеличение (уменьшение) числа на несколько единиц. </w:t>
            </w:r>
            <w:r w:rsidRPr="00255B0F">
              <w:rPr>
                <w:b/>
              </w:rPr>
              <w:t>Составлять</w:t>
            </w:r>
            <w:r w:rsidRPr="00255B0F">
              <w:t xml:space="preserve"> задачи на сложение и вычитание по рисунку, схематическому чертежу, решению.  </w:t>
            </w:r>
            <w:r w:rsidRPr="00255B0F">
              <w:rPr>
                <w:b/>
              </w:rPr>
              <w:t xml:space="preserve">Объяснять </w:t>
            </w:r>
            <w:r w:rsidRPr="00255B0F">
              <w:t xml:space="preserve">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66</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30.12</w:t>
            </w: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Повторение по теме: «</w:t>
            </w:r>
            <w:r w:rsidRPr="00255B0F">
              <w:t>Задачи на увеличение и уменьшение числа на несколько единиц</w:t>
            </w:r>
            <w:r w:rsidRPr="00255B0F">
              <w:rPr>
                <w:b/>
              </w:rPr>
              <w:t>»</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pPr>
            <w:r w:rsidRPr="00255B0F">
              <w:rPr>
                <w:b/>
              </w:rPr>
              <w:t>3 четверть (36 часа) (34 часа + 2 часа резерв)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174"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13.01</w:t>
            </w:r>
          </w:p>
        </w:tc>
        <w:tc>
          <w:tcPr>
            <w:tcW w:w="536"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Сложение и вычитание числа 5.</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Pr>
                <w:lang w:eastAsia="en-US"/>
              </w:rPr>
              <w:pict>
                <v:rect id="_x0000_s1068" style="position:absolute;margin-left:80.45pt;margin-top:15.15pt;width:9pt;height:9pt;z-index:251658240;mso-position-horizontal-relative:text;mso-position-vertical-relative:text"/>
              </w:pict>
            </w:r>
            <w:r>
              <w:rPr>
                <w:lang w:eastAsia="en-US"/>
              </w:rPr>
              <w:pict>
                <v:rect id="_x0000_s1069" style="position:absolute;margin-left:147.6pt;margin-top:15.15pt;width:9pt;height:9pt;z-index:251658240;mso-position-horizontal-relative:text;mso-position-vertical-relative:text"/>
              </w:pict>
            </w:r>
            <w:r>
              <w:rPr>
                <w:lang w:eastAsia="en-US"/>
              </w:rPr>
              <w:pict>
                <v:rect id="_x0000_s1070" style="position:absolute;margin-left:66.6pt;margin-top:24.15pt;width:9pt;height:9pt;z-index:251658240;mso-position-horizontal-relative:text;mso-position-vertical-relative:text"/>
              </w:pict>
            </w:r>
            <w:r>
              <w:rPr>
                <w:lang w:eastAsia="en-US"/>
              </w:rPr>
              <w:pict>
                <v:rect id="_x0000_s1071" style="position:absolute;margin-left:30.6pt;margin-top:24.15pt;width:9pt;height:9pt;z-index:251658240;mso-position-horizontal-relative:text;mso-position-vertical-relative:text"/>
              </w:pict>
            </w:r>
            <w:r>
              <w:rPr>
                <w:lang w:eastAsia="en-US"/>
              </w:rPr>
              <w:pict>
                <v:rect id="_x0000_s1072" style="position:absolute;margin-left:111.6pt;margin-top:15.15pt;width:9pt;height:9pt;z-index:251658240;mso-position-horizontal-relative:text;mso-position-vertical-relative:text"/>
              </w:pict>
            </w:r>
            <w:r w:rsidRPr="00255B0F">
              <w:rPr>
                <w:b/>
              </w:rPr>
              <w:t>Выполнять</w:t>
            </w:r>
            <w:r w:rsidRPr="00255B0F">
              <w:t xml:space="preserve"> сложение и вычитание вида:     + 1,     + 2,    +  +  3,  ,      + 4,       + 5 </w:t>
            </w:r>
          </w:p>
          <w:p w:rsidR="00C00843" w:rsidRPr="00255B0F" w:rsidRDefault="00C00843" w:rsidP="00C00843">
            <w:r w:rsidRPr="00255B0F">
              <w:lastRenderedPageBreak/>
              <w:t xml:space="preserve"> </w:t>
            </w:r>
            <w:r w:rsidRPr="00255B0F">
              <w:rPr>
                <w:b/>
              </w:rPr>
              <w:t>Присчитыват</w:t>
            </w:r>
            <w:r w:rsidRPr="00255B0F">
              <w:t>ь и отсчитывать по 1, по 2, по 3, по 4, по 5.</w:t>
            </w:r>
          </w:p>
          <w:p w:rsidR="00C00843" w:rsidRPr="00255B0F" w:rsidRDefault="00C00843" w:rsidP="00C00843">
            <w:r w:rsidRPr="00255B0F">
              <w:rPr>
                <w:b/>
              </w:rPr>
              <w:t>Моделировать</w:t>
            </w:r>
            <w:r w:rsidRPr="00255B0F">
              <w:t xml:space="preserve"> способы прибавления и вычитания числа 5 с помощью числового отрезка. </w:t>
            </w:r>
          </w:p>
          <w:p w:rsidR="00C00843" w:rsidRPr="00255B0F" w:rsidRDefault="00C00843" w:rsidP="00C00843">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общего принципа к определению </w:t>
            </w:r>
            <w:r w:rsidRPr="00255B0F">
              <w:lastRenderedPageBreak/>
              <w:t>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lastRenderedPageBreak/>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68</w:t>
            </w:r>
          </w:p>
        </w:tc>
        <w:tc>
          <w:tcPr>
            <w:tcW w:w="1174"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14.01</w:t>
            </w:r>
          </w:p>
        </w:tc>
        <w:tc>
          <w:tcPr>
            <w:tcW w:w="536"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приёма вида □ + 5; □ –  5.</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Pr>
                <w:lang w:eastAsia="en-US"/>
              </w:rPr>
              <w:pict>
                <v:rect id="_x0000_s1073" style="position:absolute;margin-left:102.6pt;margin-top:32.1pt;width:9pt;height:9pt;z-index:251658240;mso-position-horizontal-relative:text;mso-position-vertical-relative:text"/>
              </w:pict>
            </w:r>
            <w:r>
              <w:rPr>
                <w:lang w:eastAsia="en-US"/>
              </w:rPr>
              <w:pict>
                <v:rect id="_x0000_s1074" style="position:absolute;margin-left:48.6pt;margin-top:29.4pt;width:9pt;height:9pt;z-index:251658240;mso-position-horizontal-relative:text;mso-position-vertical-relative:text"/>
              </w:pict>
            </w:r>
            <w:r>
              <w:rPr>
                <w:lang w:eastAsia="en-US"/>
              </w:rPr>
              <w:pict>
                <v:rect id="_x0000_s1075" style="position:absolute;margin-left:12.6pt;margin-top:29.4pt;width:9pt;height:9pt;z-index:251658240;mso-position-horizontal-relative:text;mso-position-vertical-relative:text"/>
              </w:pict>
            </w:r>
            <w:r>
              <w:rPr>
                <w:lang w:eastAsia="en-US"/>
              </w:rPr>
              <w:pict>
                <v:rect id="_x0000_s1076" style="position:absolute;margin-left:129.6pt;margin-top:15.15pt;width:9pt;height:9pt;z-index:251658240;mso-position-horizontal-relative:text;mso-position-vertical-relative:text"/>
              </w:pict>
            </w:r>
            <w:r>
              <w:rPr>
                <w:lang w:eastAsia="en-US"/>
              </w:rPr>
              <w:pict>
                <v:rect id="_x0000_s1077" style="position:absolute;margin-left:84.6pt;margin-top:15.15pt;width:9pt;height:9pt;z-index:251658240;mso-position-horizontal-relative:text;mso-position-vertical-relative:text"/>
              </w:pict>
            </w:r>
            <w:r w:rsidRPr="00255B0F">
              <w:rPr>
                <w:b/>
              </w:rPr>
              <w:t>Выполнять</w:t>
            </w:r>
            <w:r w:rsidRPr="00255B0F">
              <w:t xml:space="preserve"> сложение и вычитание вида:     + 1,     + 2,  +  +  3,  ,      + 4,       + 5 </w:t>
            </w:r>
          </w:p>
          <w:p w:rsidR="00C00843" w:rsidRPr="00255B0F" w:rsidRDefault="00C00843" w:rsidP="00C00843">
            <w:r w:rsidRPr="00255B0F">
              <w:t xml:space="preserve"> </w:t>
            </w:r>
            <w:r w:rsidRPr="00255B0F">
              <w:rPr>
                <w:b/>
              </w:rPr>
              <w:t>Присчитыват</w:t>
            </w:r>
            <w:r w:rsidRPr="00255B0F">
              <w:t>ь и отсчитывать по 1, по 2, по 3, по 4, по 5.</w:t>
            </w:r>
          </w:p>
          <w:p w:rsidR="00C00843" w:rsidRPr="00255B0F" w:rsidRDefault="00C00843" w:rsidP="00C00843">
            <w:r w:rsidRPr="00255B0F">
              <w:rPr>
                <w:b/>
              </w:rPr>
              <w:t>Моделировать</w:t>
            </w:r>
            <w:r w:rsidRPr="00255B0F">
              <w:t xml:space="preserve"> способы прибавления и вычитания числа 5 с помощью числового отрезка. </w:t>
            </w:r>
          </w:p>
          <w:p w:rsidR="00C00843" w:rsidRPr="00255B0F" w:rsidRDefault="00C00843" w:rsidP="00C00843">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данного вида.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69</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15.01</w:t>
            </w: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приёма вида □ + 5; □ –  5.</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Pr>
                <w:lang w:eastAsia="en-US"/>
              </w:rPr>
              <w:pict>
                <v:rect id="_x0000_s1063" style="position:absolute;margin-left:84.6pt;margin-top:15.15pt;width:9pt;height:9pt;z-index:251658240;mso-position-horizontal-relative:text;mso-position-vertical-relative:text"/>
              </w:pict>
            </w:r>
            <w:r>
              <w:rPr>
                <w:lang w:eastAsia="en-US"/>
              </w:rPr>
              <w:pict>
                <v:rect id="_x0000_s1064" style="position:absolute;margin-left:71.45pt;margin-top:29.4pt;width:9pt;height:9pt;z-index:251658240;mso-position-horizontal-relative:text;mso-position-vertical-relative:text"/>
              </w:pict>
            </w:r>
            <w:r>
              <w:rPr>
                <w:lang w:eastAsia="en-US"/>
              </w:rPr>
              <w:pict>
                <v:rect id="_x0000_s1065" style="position:absolute;margin-left:111.6pt;margin-top:29.4pt;width:9pt;height:9pt;z-index:251658240;mso-position-horizontal-relative:text;mso-position-vertical-relative:text"/>
              </w:pict>
            </w:r>
            <w:r>
              <w:rPr>
                <w:lang w:eastAsia="en-US"/>
              </w:rPr>
              <w:pict>
                <v:rect id="_x0000_s1066" style="position:absolute;margin-left:21.6pt;margin-top:29.4pt;width:9pt;height:9pt;z-index:251658240;mso-position-horizontal-relative:text;mso-position-vertical-relative:text"/>
              </w:pict>
            </w:r>
            <w:r>
              <w:rPr>
                <w:lang w:eastAsia="en-US"/>
              </w:rPr>
              <w:pict>
                <v:rect id="_x0000_s1067" style="position:absolute;margin-left:120.6pt;margin-top:15.15pt;width:9pt;height:9pt;z-index:251658240;mso-position-horizontal-relative:text;mso-position-vertical-relative:text"/>
              </w:pict>
            </w:r>
            <w:r w:rsidRPr="00255B0F">
              <w:rPr>
                <w:b/>
              </w:rPr>
              <w:t>Выполнять</w:t>
            </w:r>
            <w:r w:rsidRPr="00255B0F">
              <w:t xml:space="preserve"> сложение и вычитание вида:     + 1,     + 2,  +  +  3,  ,      + 4,       + 5 </w:t>
            </w:r>
          </w:p>
          <w:p w:rsidR="00C00843" w:rsidRPr="00255B0F" w:rsidRDefault="00C00843" w:rsidP="00C00843">
            <w:r w:rsidRPr="00255B0F">
              <w:t xml:space="preserve"> </w:t>
            </w:r>
            <w:r w:rsidRPr="00255B0F">
              <w:rPr>
                <w:b/>
              </w:rPr>
              <w:t>Присчитыват</w:t>
            </w:r>
            <w:r w:rsidRPr="00255B0F">
              <w:t>ь и отсчитывать по 1, по 2, по 3, по 4, по 5.</w:t>
            </w:r>
          </w:p>
          <w:p w:rsidR="00C00843" w:rsidRPr="00255B0F" w:rsidRDefault="00C00843" w:rsidP="00C00843">
            <w:r w:rsidRPr="00255B0F">
              <w:rPr>
                <w:b/>
              </w:rPr>
              <w:t>Моделировать</w:t>
            </w:r>
            <w:r w:rsidRPr="00255B0F">
              <w:t xml:space="preserve"> способы прибавления и вычитания </w:t>
            </w:r>
            <w:r w:rsidRPr="00255B0F">
              <w:lastRenderedPageBreak/>
              <w:t xml:space="preserve">числа 5 с помощью числового отрезка. </w:t>
            </w:r>
          </w:p>
          <w:p w:rsidR="00C00843" w:rsidRPr="00255B0F" w:rsidRDefault="00C00843" w:rsidP="00C00843">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общего принципа к определению результата действия; умение выбирать наиболее удобный способ </w:t>
            </w:r>
            <w:r w:rsidRPr="00255B0F">
              <w:lastRenderedPageBreak/>
              <w:t>вычисления; умение рассуждать; логически мыслить; умение решать примеры данного вида.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lastRenderedPageBreak/>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70</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19.01</w:t>
            </w: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приёма вида □ + 5; □ –  5.</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сложение и вычитание вида:     + 1,     + 2,      + 3,  ,      + 4,       + 5 </w:t>
            </w:r>
          </w:p>
          <w:p w:rsidR="00C00843" w:rsidRPr="00255B0F" w:rsidRDefault="00C00843" w:rsidP="00C00843">
            <w:r w:rsidRPr="00255B0F">
              <w:t xml:space="preserve"> </w:t>
            </w:r>
            <w:r w:rsidRPr="00255B0F">
              <w:rPr>
                <w:b/>
              </w:rPr>
              <w:t>Присчитыват</w:t>
            </w:r>
            <w:r w:rsidRPr="00255B0F">
              <w:t>ь и отсчитывать по 1, по 2, по 3, по 4, по 5.</w:t>
            </w:r>
          </w:p>
          <w:p w:rsidR="00C00843" w:rsidRPr="00255B0F" w:rsidRDefault="00C00843" w:rsidP="00C00843">
            <w:r w:rsidRPr="00255B0F">
              <w:rPr>
                <w:b/>
              </w:rPr>
              <w:t>Моделировать</w:t>
            </w:r>
            <w:r w:rsidRPr="00255B0F">
              <w:t xml:space="preserve"> способы прибавления и вычитания числа 5 с помощью числового отрезка. </w:t>
            </w:r>
          </w:p>
          <w:p w:rsidR="00C00843" w:rsidRPr="00255B0F" w:rsidRDefault="00C00843" w:rsidP="00C00843"/>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данного вида.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71</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20.01</w:t>
            </w: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на разностное сравнение.</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 xml:space="preserve">решать </w:t>
            </w:r>
            <w:r w:rsidRPr="00255B0F">
              <w:t xml:space="preserve">задачи на разностное сравнение. </w:t>
            </w:r>
            <w:r w:rsidRPr="00255B0F">
              <w:rPr>
                <w:b/>
              </w:rPr>
              <w:t>Составлять</w:t>
            </w:r>
            <w:r w:rsidRPr="00255B0F">
              <w:t xml:space="preserve"> задачи на разностное сравнение по рисунку, схематическому чертежу, решению. </w:t>
            </w:r>
            <w:r w:rsidRPr="00255B0F">
              <w:rPr>
                <w:b/>
              </w:rPr>
              <w:t>Объяснять</w:t>
            </w:r>
            <w:r w:rsidRPr="00255B0F">
              <w:t xml:space="preserve"> 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терминов, связанных с понятием «задача»; умение выбирать действие при решении задачи; умение логически мыслить; рассуждать; доказывать; </w:t>
            </w:r>
            <w:r w:rsidRPr="00255B0F">
              <w:lastRenderedPageBreak/>
              <w:t>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lastRenderedPageBreak/>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72</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21.01</w:t>
            </w: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на разностное сравнение.</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 xml:space="preserve">решать </w:t>
            </w:r>
            <w:r w:rsidRPr="00255B0F">
              <w:t xml:space="preserve">задачи на разностное сравнение. </w:t>
            </w:r>
            <w:r w:rsidRPr="00255B0F">
              <w:rPr>
                <w:b/>
              </w:rPr>
              <w:t>Составлять</w:t>
            </w:r>
            <w:r w:rsidRPr="00255B0F">
              <w:t xml:space="preserve"> задачи на разностное сравнение по рисунку, схематическому чертежу, решению. </w:t>
            </w:r>
            <w:r w:rsidRPr="00255B0F">
              <w:rPr>
                <w:b/>
              </w:rPr>
              <w:t>Объяснять</w:t>
            </w:r>
            <w:r w:rsidRPr="00255B0F">
              <w:t xml:space="preserve"> 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73</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22.01</w:t>
            </w: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Введение понятия «масса».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Описывать</w:t>
            </w:r>
            <w:r w:rsidRPr="00255B0F">
              <w:t xml:space="preserve"> события с использованием единицы массы – килограмма. </w:t>
            </w:r>
            <w:r w:rsidRPr="00255B0F">
              <w:rPr>
                <w:b/>
              </w:rPr>
              <w:t>Сравнивать</w:t>
            </w:r>
            <w:r w:rsidRPr="00255B0F">
              <w:t xml:space="preserve"> предметы по массе. </w:t>
            </w:r>
            <w:r w:rsidRPr="00255B0F">
              <w:rPr>
                <w:b/>
              </w:rPr>
              <w:t>Упорядочивать</w:t>
            </w:r>
            <w:r w:rsidRPr="00255B0F">
              <w:t xml:space="preserve"> предметы, располагая их в порядке увеличения (уменьшения) массы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понятия «масса»; знание единицы измерения массы; умение измерять массу.</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74</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26.01</w:t>
            </w: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Введение понятия «масса».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Описывать</w:t>
            </w:r>
            <w:r w:rsidRPr="00255B0F">
              <w:t xml:space="preserve"> события с использованием единицы массы – килограмма. </w:t>
            </w:r>
            <w:r w:rsidRPr="00255B0F">
              <w:rPr>
                <w:b/>
              </w:rPr>
              <w:t>Сравнивать</w:t>
            </w:r>
            <w:r w:rsidRPr="00255B0F">
              <w:t xml:space="preserve"> предметы по массе. </w:t>
            </w:r>
            <w:r w:rsidRPr="00255B0F">
              <w:rPr>
                <w:b/>
              </w:rPr>
              <w:t>Упорядочивать</w:t>
            </w:r>
            <w:r w:rsidRPr="00255B0F">
              <w:t xml:space="preserve"> </w:t>
            </w:r>
            <w:r w:rsidRPr="00255B0F">
              <w:lastRenderedPageBreak/>
              <w:t>предметы, располагая их в порядке увеличения (уменьшения) массы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понятия «масса»; знание единицы измерения массы; умение измерять </w:t>
            </w:r>
            <w:r w:rsidRPr="00255B0F">
              <w:lastRenderedPageBreak/>
              <w:t>массу.</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lastRenderedPageBreak/>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75</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27.01</w:t>
            </w: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Сложение и вычитание отрезков.</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различные ситуации взаимного расположения отрезков. </w:t>
            </w:r>
            <w:r w:rsidRPr="00255B0F">
              <w:rPr>
                <w:b/>
              </w:rPr>
              <w:t>Составлять</w:t>
            </w:r>
            <w:r w:rsidRPr="00255B0F">
              <w:t xml:space="preserve"> равенства на сложение и вычитание отрезков по чертежу</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складывать и вычитать отрезки;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76</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28.01</w:t>
            </w: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Сложение и вычитание отрезков.</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различные ситуации взаимного расположения отрезков. </w:t>
            </w:r>
            <w:r w:rsidRPr="00255B0F">
              <w:rPr>
                <w:b/>
              </w:rPr>
              <w:t>Составлять</w:t>
            </w:r>
            <w:r w:rsidRPr="00255B0F">
              <w:t xml:space="preserve"> равенства на сложение и вычитание отрезков по чертежу</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складывать и вычитать отрезки;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77</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29.01</w:t>
            </w: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Слагаемые. Сумма.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 xml:space="preserve">математические термины </w:t>
            </w:r>
            <w:r w:rsidRPr="00255B0F">
              <w:lastRenderedPageBreak/>
              <w:t>(слагаемые, сумма)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названия чисел при </w:t>
            </w:r>
            <w:r w:rsidRPr="00255B0F">
              <w:lastRenderedPageBreak/>
              <w:t>сложении;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lastRenderedPageBreak/>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78</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2.02</w:t>
            </w: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Слагаемые. Сумма.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математические термины (слагаемые, сумма)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названия чисел при сложении;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79</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3.02</w:t>
            </w: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Слагаемые. Сумма.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математические термины (слагаемые, сумма)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названия чисел при сложении;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lastRenderedPageBreak/>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80</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4.02</w:t>
            </w: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Переместительное свойство сложения.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Сравнивать</w:t>
            </w:r>
            <w:r w:rsidRPr="00255B0F">
              <w:t xml:space="preserve"> суммы, получившиеся в результате использования переместительного свойства сложения. </w:t>
            </w:r>
            <w:r w:rsidRPr="00255B0F">
              <w:rPr>
                <w:b/>
              </w:rPr>
              <w:t xml:space="preserve">Применять </w:t>
            </w:r>
            <w:r w:rsidRPr="00255B0F">
              <w:t xml:space="preserve">переместительное свойство сложения для случаев вида </w:t>
            </w:r>
          </w:p>
          <w:p w:rsidR="00C00843" w:rsidRPr="00255B0F" w:rsidRDefault="00C00843" w:rsidP="00C00843">
            <w:r>
              <w:rPr>
                <w:lang w:eastAsia="en-US"/>
              </w:rPr>
              <w:pict>
                <v:rect id="_x0000_s1062" style="position:absolute;margin-left:3.9pt;margin-top:1.8pt;width:9pt;height:9pt;z-index:251658240"/>
              </w:pict>
            </w:r>
            <w:r w:rsidRPr="00255B0F">
              <w:t xml:space="preserve">       + 5 </w:t>
            </w:r>
          </w:p>
          <w:p w:rsidR="00C00843" w:rsidRPr="00255B0F" w:rsidRDefault="00C00843" w:rsidP="00C00843">
            <w:r w:rsidRPr="00255B0F">
              <w:t xml:space="preserve">      </w:t>
            </w:r>
          </w:p>
          <w:p w:rsidR="00C00843" w:rsidRPr="00255B0F" w:rsidRDefault="00C00843" w:rsidP="00C00843"/>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переместительного свойства сложения; умение применять переместительное свойство сложения;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81</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5.02</w:t>
            </w: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Решение текстовых задач на нахождение суммы.</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Анализировать</w:t>
            </w:r>
            <w:r w:rsidRPr="00255B0F">
              <w:t xml:space="preserve"> условие задачи, подбирать к нему вопрос в зависимости от выбранного арифметического действия (сложения, вычитания). </w:t>
            </w:r>
            <w:r w:rsidRPr="00255B0F">
              <w:rPr>
                <w:b/>
              </w:rPr>
              <w:t>Наблюдать</w:t>
            </w:r>
            <w:r w:rsidRPr="00255B0F">
              <w:t xml:space="preserve"> и </w:t>
            </w:r>
            <w:r w:rsidRPr="00255B0F">
              <w:rPr>
                <w:b/>
              </w:rPr>
              <w:t>объяснять</w:t>
            </w:r>
            <w:r w:rsidRPr="00255B0F">
              <w:t xml:space="preserve">, как связаны между собой две простые задачи, представленные в одной цепочке. </w:t>
            </w:r>
            <w:r w:rsidRPr="00255B0F">
              <w:rPr>
                <w:b/>
              </w:rPr>
              <w:t>Объяснять</w:t>
            </w:r>
            <w:r w:rsidRPr="00255B0F">
              <w:t xml:space="preserve"> 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82</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9.02</w:t>
            </w:r>
          </w:p>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Решение текстовых задач разных типов.</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Анализировать</w:t>
            </w:r>
            <w:r w:rsidRPr="00255B0F">
              <w:t xml:space="preserve"> условие задачи, подбирать к нему вопрос в зависимости от выбранного арифметического </w:t>
            </w:r>
            <w:r w:rsidRPr="00255B0F">
              <w:lastRenderedPageBreak/>
              <w:t xml:space="preserve">действия (сложения, вычитания). </w:t>
            </w:r>
            <w:r w:rsidRPr="00255B0F">
              <w:rPr>
                <w:b/>
              </w:rPr>
              <w:t>Наблюдать</w:t>
            </w:r>
            <w:r w:rsidRPr="00255B0F">
              <w:t xml:space="preserve"> и </w:t>
            </w:r>
            <w:r w:rsidRPr="00255B0F">
              <w:rPr>
                <w:b/>
              </w:rPr>
              <w:t>объяснять</w:t>
            </w:r>
            <w:r w:rsidRPr="00255B0F">
              <w:t xml:space="preserve">, как связаны между собой две простые задачи, представленные в одной цепочке. </w:t>
            </w:r>
            <w:r w:rsidRPr="00255B0F">
              <w:rPr>
                <w:b/>
              </w:rPr>
              <w:t>Объяснять</w:t>
            </w:r>
            <w:r w:rsidRPr="00255B0F">
              <w:t xml:space="preserve"> 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терминов, связанных с понятием «задача»; умение </w:t>
            </w:r>
            <w:r w:rsidRPr="00255B0F">
              <w:lastRenderedPageBreak/>
              <w:t>выбирать действие при решении задачи;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lastRenderedPageBreak/>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83</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10.02</w:t>
            </w:r>
          </w:p>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Сложение чисел 6,7,8,9.</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Применять переместительное свойство сложения для случаев вида: </w:t>
            </w:r>
          </w:p>
          <w:p w:rsidR="00C00843" w:rsidRPr="00255B0F" w:rsidRDefault="00C00843" w:rsidP="00C00843">
            <w:r w:rsidRPr="00255B0F">
              <w:t xml:space="preserve">   + 5,      + 6,      + 7,     + 8,      + 9.</w:t>
            </w:r>
          </w:p>
          <w:p w:rsidR="00C00843" w:rsidRPr="00255B0F" w:rsidRDefault="00C00843" w:rsidP="00C00843">
            <w:r w:rsidRPr="00255B0F">
              <w:t xml:space="preserve"> Проверять правильность выполнения сложения, используя другой прием сложения.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84</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11.02</w:t>
            </w:r>
          </w:p>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приёмов вида □ + 6; □ + 7; □ + 8; □ + 9.</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Применять переместительное свойство сложения для случаев вида: </w:t>
            </w:r>
          </w:p>
          <w:p w:rsidR="00C00843" w:rsidRPr="00255B0F" w:rsidRDefault="00C00843" w:rsidP="00C00843">
            <w:r w:rsidRPr="00255B0F">
              <w:t xml:space="preserve">   + 5,      + 6,      + 7,     + 8,      + 9.</w:t>
            </w:r>
          </w:p>
          <w:p w:rsidR="00C00843" w:rsidRPr="00255B0F" w:rsidRDefault="00C00843" w:rsidP="00C00843">
            <w:r w:rsidRPr="00255B0F">
              <w:t xml:space="preserve"> Проверять правильность выполнения сложения, используя другой прием сложения.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общего принципа к определению результата действия; умение выбирать наиболее удобный способ вычисления; умение рассуждать; </w:t>
            </w:r>
            <w:r w:rsidRPr="00255B0F">
              <w:lastRenderedPageBreak/>
              <w:t>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lastRenderedPageBreak/>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85</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12.02</w:t>
            </w:r>
          </w:p>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Уменьшаемое. Вычитаемое. Разность.</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математические термины (уменьшаемое, разность)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названия чисел при вычитании; умение рассуждать; логически мыслить; умение решать задачи. </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86</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24.02</w:t>
            </w:r>
          </w:p>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Уменьшаемое. Вычитаемое. Разность.</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математические термины (уменьшаемое, разность)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названия чисел при вычитании; умение рассуждать; логически мыслить;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87</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25.02</w:t>
            </w:r>
          </w:p>
          <w:p w:rsidR="00C00843" w:rsidRPr="00255B0F" w:rsidRDefault="00C00843" w:rsidP="00C00843"/>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Уменьшаемое. Вычитаемое. Разность.</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математические термины (уменьшаемое, разность)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названия чисел при вычитании; умение рассуждать; логически мыслить; умение </w:t>
            </w:r>
            <w:r w:rsidRPr="00255B0F">
              <w:lastRenderedPageBreak/>
              <w:t>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lastRenderedPageBreak/>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88</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r w:rsidRPr="00255B0F">
              <w:rPr>
                <w:b/>
              </w:rPr>
              <w:t>26.02</w:t>
            </w: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Диагностическая работа по теме «Сложение и вычитание».</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Контролировать</w:t>
            </w:r>
            <w:r w:rsidRPr="00255B0F">
              <w:t xml:space="preserve"> и </w:t>
            </w:r>
            <w:r w:rsidRPr="00255B0F">
              <w:rPr>
                <w:b/>
              </w:rPr>
              <w:t>оценивать</w:t>
            </w:r>
            <w:r w:rsidRPr="00255B0F">
              <w:t xml:space="preserve"> свою работу и её результат</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работать самостоятельно.</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89</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27.02</w:t>
            </w:r>
          </w:p>
          <w:p w:rsidR="00C00843" w:rsidRPr="00255B0F" w:rsidRDefault="00C00843" w:rsidP="00C00843">
            <w:pPr>
              <w:tabs>
                <w:tab w:val="left" w:pos="8505"/>
              </w:tabs>
            </w:pPr>
            <w:r w:rsidRPr="00255B0F">
              <w:t>резерв</w:t>
            </w: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Работа над ошибками.</w:t>
            </w:r>
          </w:p>
          <w:p w:rsidR="00C00843" w:rsidRPr="00255B0F" w:rsidRDefault="00C00843" w:rsidP="00C00843">
            <w:r w:rsidRPr="00255B0F">
              <w:t>Задачи с несколькими вопросами.</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Анализировать</w:t>
            </w:r>
            <w:r w:rsidRPr="00255B0F">
              <w:t xml:space="preserve"> условие задачи, подбирать к нему разные вопросы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w:t>
            </w:r>
            <w:r w:rsidRPr="00255B0F">
              <w:lastRenderedPageBreak/>
              <w:t>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90</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2.03</w:t>
            </w: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с несколькими вопросами.</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Анализировать</w:t>
            </w:r>
            <w:r w:rsidRPr="00255B0F">
              <w:t xml:space="preserve"> условие задачи, подбирать к нему разные вопросы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91</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3.03</w:t>
            </w: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в два действия.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92</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4.03</w:t>
            </w: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в два действия.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lastRenderedPageBreak/>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терминов, связанных с понятием «задача»; умение выбирать действие при решении </w:t>
            </w:r>
            <w:r w:rsidRPr="00255B0F">
              <w:lastRenderedPageBreak/>
              <w:t>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lastRenderedPageBreak/>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93</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5.03</w:t>
            </w: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в два действия.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94</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9.03</w:t>
            </w:r>
          </w:p>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Введение понятия «литр».</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Сравнивать </w:t>
            </w:r>
            <w:r w:rsidRPr="00255B0F">
              <w:t xml:space="preserve">сосуды по вместимости. </w:t>
            </w:r>
            <w:r w:rsidRPr="00255B0F">
              <w:rPr>
                <w:b/>
              </w:rPr>
              <w:t xml:space="preserve">Упорядочивать </w:t>
            </w:r>
            <w:r w:rsidRPr="00255B0F">
              <w:t>сосуды по вместимости, располагая их в заданной последовательности</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единицы измерения объёма; умение называть эту единицу измерения; умение логически мыслить; решать задачи; обосновывать </w:t>
            </w:r>
            <w:r w:rsidRPr="00255B0F">
              <w:lastRenderedPageBreak/>
              <w:t>свой ответ.</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lastRenderedPageBreak/>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95</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10.03</w:t>
            </w:r>
          </w:p>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Нахождение неизвестного слагаемого.</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 xml:space="preserve">решать </w:t>
            </w:r>
            <w:r w:rsidRPr="00255B0F">
              <w:t xml:space="preserve">задачи на нахождение неизвестного слагаемого. </w:t>
            </w:r>
            <w:r w:rsidRPr="00255B0F">
              <w:rPr>
                <w:b/>
              </w:rPr>
              <w:t>Применять</w:t>
            </w:r>
            <w:r w:rsidRPr="00255B0F">
              <w:t xml:space="preserve"> правило нахождения неизвестного слагаемого при решении примеров с «окошком» и при проверке правильности вычислений</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находить неизвестное слагаемое; умение решать примеры и задачи; сравнивать.</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96</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11.03</w:t>
            </w:r>
          </w:p>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Вычитание чисел 6,7,8,9.</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вычисления вида       - 6,      - 7,       - 8,        - 9, применяя знания состава чисел 6, 7, 8, 9 или способа дополнения до 10. </w:t>
            </w:r>
            <w:r w:rsidRPr="00255B0F">
              <w:rPr>
                <w:b/>
              </w:rPr>
              <w:t>Сравнивать</w:t>
            </w:r>
            <w:r w:rsidRPr="00255B0F">
              <w:t xml:space="preserve"> разные способы вычислений, выбирать наиболее удобный. </w:t>
            </w:r>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задачи.</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97</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12.03</w:t>
            </w:r>
          </w:p>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приёмов вида □ - 6; □ - 7; □ - 8; □ – 9.</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вычисления вида       - 6,      - 7,       - 8,        - 9, применяя знания состава чисел 6, 7, 8, 9 или способа дополнения до 10. </w:t>
            </w:r>
            <w:r w:rsidRPr="00255B0F">
              <w:rPr>
                <w:b/>
              </w:rPr>
              <w:t>Сравнивать</w:t>
            </w:r>
            <w:r w:rsidRPr="00255B0F">
              <w:t xml:space="preserve"> разные способы </w:t>
            </w:r>
            <w:r w:rsidRPr="00255B0F">
              <w:lastRenderedPageBreak/>
              <w:t xml:space="preserve">вычислений, выбирать наиболее удобный. </w:t>
            </w:r>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общего принципа к определению результата действия; умение выбирать </w:t>
            </w:r>
            <w:r w:rsidRPr="00255B0F">
              <w:lastRenderedPageBreak/>
              <w:t>наиболее удобный способ вычисления; умение рассуждать; логически мыслить;</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lastRenderedPageBreak/>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98</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16.03</w:t>
            </w:r>
          </w:p>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приёмов вида □ - 6; □ - 7; □ - 8; □ – 9.</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вычисления вида       - 6,      - 7,       - 8,        - 9, применяя знания состава чисел 6, 7, 8, 9 или способа дополнения до 10. </w:t>
            </w:r>
            <w:r w:rsidRPr="00255B0F">
              <w:rPr>
                <w:b/>
              </w:rPr>
              <w:t>Сравнивать</w:t>
            </w:r>
            <w:r w:rsidRPr="00255B0F">
              <w:t xml:space="preserve"> разные способы вычислений, выбирать наиболее удобный. </w:t>
            </w:r>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данного вида; умение решать задачи.</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99</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17.03</w:t>
            </w:r>
          </w:p>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таблицы сложения.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 </w:t>
            </w:r>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общего принципа к определению результата действия; умение выбирать наиболее удобный способ вычисления; </w:t>
            </w:r>
            <w:r w:rsidRPr="00255B0F">
              <w:lastRenderedPageBreak/>
              <w:t>мыслить; умение решать задачи; умение пользоваться таблицей.</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lastRenderedPageBreak/>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100</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18.03</w:t>
            </w:r>
          </w:p>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Диагностическая работа по теме «Сложение и вычитание».</w:t>
            </w:r>
          </w:p>
          <w:p w:rsidR="00C00843" w:rsidRPr="00255B0F" w:rsidRDefault="00C00843" w:rsidP="00C00843"/>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Контролировать</w:t>
            </w:r>
            <w:r w:rsidRPr="00255B0F">
              <w:t xml:space="preserve"> и </w:t>
            </w:r>
            <w:r w:rsidRPr="00255B0F">
              <w:rPr>
                <w:b/>
              </w:rPr>
              <w:t>оценивать</w:t>
            </w:r>
            <w:r w:rsidRPr="00255B0F">
              <w:t xml:space="preserve"> работу и её результат</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умение работать самостоятельно.</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101</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19.03</w:t>
            </w:r>
          </w:p>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Работа над ошибками.</w:t>
            </w:r>
          </w:p>
          <w:p w:rsidR="00C00843" w:rsidRPr="00255B0F" w:rsidRDefault="00C00843" w:rsidP="00C00843">
            <w:pPr>
              <w:tabs>
                <w:tab w:val="left" w:pos="8505"/>
              </w:tabs>
            </w:pPr>
            <w:r w:rsidRPr="00255B0F">
              <w:t>Повторение по теме «Сложение и вычитание».</w:t>
            </w:r>
          </w:p>
          <w:p w:rsidR="00C00843" w:rsidRPr="00255B0F" w:rsidRDefault="00C00843" w:rsidP="00C00843"/>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задачи; умение </w:t>
            </w:r>
            <w:r w:rsidRPr="00255B0F">
              <w:lastRenderedPageBreak/>
              <w:t>пользоваться таблицей.</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102</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20.03</w:t>
            </w:r>
          </w:p>
          <w:p w:rsidR="00C00843" w:rsidRPr="00255B0F" w:rsidRDefault="00C00843" w:rsidP="00C00843">
            <w:r w:rsidRPr="00255B0F">
              <w:t>(резерв)</w:t>
            </w:r>
          </w:p>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таблицы сложения.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решать задачи; умение пользоваться таблицей.</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c>
          <w:tcPr>
            <w:tcW w:w="15692" w:type="dxa"/>
            <w:gridSpan w:val="31"/>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pPr>
            <w:r w:rsidRPr="00255B0F">
              <w:t>4 четверть (30 уроков)</w:t>
            </w:r>
          </w:p>
        </w:tc>
      </w:tr>
      <w:tr w:rsidR="00C00843" w:rsidRPr="00255B0F" w:rsidTr="00C00843">
        <w:tc>
          <w:tcPr>
            <w:tcW w:w="15692" w:type="dxa"/>
            <w:gridSpan w:val="31"/>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rPr>
                <w:b/>
              </w:rPr>
            </w:pPr>
            <w:r w:rsidRPr="00255B0F">
              <w:rPr>
                <w:b/>
              </w:rPr>
              <w:t>Числа от 11 до 20. Нумерация. (5 часов)</w:t>
            </w:r>
          </w:p>
          <w:p w:rsidR="00C00843" w:rsidRPr="00255B0F" w:rsidRDefault="00C00843" w:rsidP="00C00843">
            <w:pPr>
              <w:jc w:val="center"/>
            </w:pPr>
          </w:p>
        </w:tc>
      </w:tr>
      <w:tr w:rsidR="00C00843" w:rsidRPr="00255B0F" w:rsidTr="00C00843">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103</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r w:rsidRPr="00255B0F">
              <w:rPr>
                <w:b/>
              </w:rPr>
              <w:t>31.03</w:t>
            </w: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Образование чисел второго десятка.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Образовывать</w:t>
            </w:r>
            <w:r w:rsidRPr="00255B0F">
              <w:t xml:space="preserve"> числа второго десятка из одного десятка и несколько единиц. </w:t>
            </w:r>
            <w:r w:rsidRPr="00255B0F">
              <w:rPr>
                <w:b/>
              </w:rPr>
              <w:t>Сравнивать</w:t>
            </w:r>
            <w:r w:rsidRPr="00255B0F">
              <w:t xml:space="preserve"> числа, опираясь на порядок следования чисел второго десятка при счете. </w:t>
            </w:r>
            <w:r w:rsidRPr="00255B0F">
              <w:rPr>
                <w:b/>
              </w:rPr>
              <w:t>Читать</w:t>
            </w:r>
            <w:r w:rsidRPr="00255B0F">
              <w:t xml:space="preserve"> и </w:t>
            </w:r>
            <w:r w:rsidRPr="00255B0F">
              <w:rPr>
                <w:b/>
              </w:rPr>
              <w:t xml:space="preserve">записывать </w:t>
            </w:r>
            <w:r w:rsidRPr="00255B0F">
              <w:t>числа второго десятка, объясняя, что означает каждая цифра в их записи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способы образования чисел второго десятка; умение рассуждать; логически мыслить; умение решать задачи; умение пользоваться таблицей.</w:t>
            </w:r>
          </w:p>
        </w:tc>
        <w:tc>
          <w:tcPr>
            <w:tcW w:w="5020"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w:t>
            </w:r>
          </w:p>
          <w:p w:rsidR="00C00843" w:rsidRPr="00255B0F" w:rsidRDefault="00C00843" w:rsidP="00C00843">
            <w:r w:rsidRPr="00255B0F">
              <w:t xml:space="preserve">взаимосвязей между объектами. </w:t>
            </w:r>
          </w:p>
          <w:p w:rsidR="00C00843" w:rsidRPr="00255B0F" w:rsidRDefault="00C00843" w:rsidP="00C00843">
            <w:r w:rsidRPr="00255B0F">
              <w:t>Познавательные: осмысление математических понятий на предметно-</w:t>
            </w:r>
          </w:p>
          <w:p w:rsidR="00C00843" w:rsidRPr="00255B0F" w:rsidRDefault="00C00843" w:rsidP="00C00843">
            <w:r w:rsidRPr="00255B0F">
              <w:t xml:space="preserve">конкретном уровне. </w:t>
            </w:r>
          </w:p>
          <w:p w:rsidR="00C00843" w:rsidRPr="00255B0F" w:rsidRDefault="00C00843" w:rsidP="00C00843">
            <w:r w:rsidRPr="00255B0F">
              <w:t xml:space="preserve">Коммуникативные: формирование умения отвечать на поставленный </w:t>
            </w:r>
          </w:p>
          <w:p w:rsidR="00C00843" w:rsidRPr="00255B0F" w:rsidRDefault="00C00843" w:rsidP="00C00843">
            <w:r w:rsidRPr="00255B0F">
              <w:t xml:space="preserve">вопрос.  </w:t>
            </w:r>
          </w:p>
        </w:tc>
      </w:tr>
      <w:tr w:rsidR="00C00843" w:rsidRPr="00255B0F" w:rsidTr="00C00843">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104</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1.04</w:t>
            </w: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Двузначные числа от 10 до 20.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Образовывать</w:t>
            </w:r>
            <w:r w:rsidRPr="00255B0F">
              <w:t xml:space="preserve"> числа второго десятка из одного десятка и несколько единиц. </w:t>
            </w:r>
            <w:r w:rsidRPr="00255B0F">
              <w:rPr>
                <w:b/>
              </w:rPr>
              <w:t>Сравнивать</w:t>
            </w:r>
            <w:r w:rsidRPr="00255B0F">
              <w:t xml:space="preserve"> числа, опираясь </w:t>
            </w:r>
            <w:r w:rsidRPr="00255B0F">
              <w:lastRenderedPageBreak/>
              <w:t xml:space="preserve">на порядок следования чисел второго десятка при счете. </w:t>
            </w:r>
            <w:r w:rsidRPr="00255B0F">
              <w:rPr>
                <w:b/>
              </w:rPr>
              <w:t>Читать</w:t>
            </w:r>
            <w:r w:rsidRPr="00255B0F">
              <w:t xml:space="preserve"> и </w:t>
            </w:r>
            <w:r w:rsidRPr="00255B0F">
              <w:rPr>
                <w:b/>
              </w:rPr>
              <w:t xml:space="preserve">записывать </w:t>
            </w:r>
            <w:r w:rsidRPr="00255B0F">
              <w:t>числа второго десятка, объясняя, что означает каждая цифра в их записи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Знать способы образования чисел второго десятка; умение </w:t>
            </w:r>
            <w:r w:rsidRPr="00255B0F">
              <w:lastRenderedPageBreak/>
              <w:t>рассуждать; логически мыслить; умение решать задачи</w:t>
            </w:r>
          </w:p>
        </w:tc>
        <w:tc>
          <w:tcPr>
            <w:tcW w:w="5020"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w:t>
            </w:r>
          </w:p>
          <w:p w:rsidR="00C00843" w:rsidRPr="00255B0F" w:rsidRDefault="00C00843" w:rsidP="00C00843">
            <w:r w:rsidRPr="00255B0F">
              <w:lastRenderedPageBreak/>
              <w:t xml:space="preserve">взаимосвязей между объектами. </w:t>
            </w:r>
          </w:p>
          <w:p w:rsidR="00C00843" w:rsidRPr="00255B0F" w:rsidRDefault="00C00843" w:rsidP="00C00843">
            <w:r w:rsidRPr="00255B0F">
              <w:t>Познавательные: осмысление математических понятий на предметно-</w:t>
            </w:r>
          </w:p>
          <w:p w:rsidR="00C00843" w:rsidRPr="00255B0F" w:rsidRDefault="00C00843" w:rsidP="00C00843">
            <w:r w:rsidRPr="00255B0F">
              <w:t xml:space="preserve">конкретном уровне. </w:t>
            </w:r>
          </w:p>
          <w:p w:rsidR="00C00843" w:rsidRPr="00255B0F" w:rsidRDefault="00C00843" w:rsidP="00C00843">
            <w:r w:rsidRPr="00255B0F">
              <w:t xml:space="preserve">Коммуникативные: формирование умения отвечать на поставленный </w:t>
            </w:r>
          </w:p>
          <w:p w:rsidR="00C00843" w:rsidRPr="00255B0F" w:rsidRDefault="00C00843" w:rsidP="00C00843">
            <w:r w:rsidRPr="00255B0F">
              <w:t xml:space="preserve">вопрос.  </w:t>
            </w:r>
          </w:p>
        </w:tc>
      </w:tr>
      <w:tr w:rsidR="00C00843" w:rsidRPr="00255B0F" w:rsidTr="00C00843">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105</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2.04</w:t>
            </w: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Нумерационные случаи сложения и вычитания чисел.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Образовывать</w:t>
            </w:r>
            <w:r w:rsidRPr="00255B0F">
              <w:t xml:space="preserve"> числа второго десятка из одного десятка и несколько единиц. </w:t>
            </w:r>
            <w:r w:rsidRPr="00255B0F">
              <w:rPr>
                <w:b/>
              </w:rPr>
              <w:t>Сравнивать</w:t>
            </w:r>
            <w:r w:rsidRPr="00255B0F">
              <w:t xml:space="preserve"> числа, опираясь на порядок следования чисел второго десятка при счете. </w:t>
            </w:r>
            <w:r w:rsidRPr="00255B0F">
              <w:rPr>
                <w:b/>
              </w:rPr>
              <w:t>Читать</w:t>
            </w:r>
            <w:r w:rsidRPr="00255B0F">
              <w:t xml:space="preserve"> и </w:t>
            </w:r>
            <w:r w:rsidRPr="00255B0F">
              <w:rPr>
                <w:b/>
              </w:rPr>
              <w:t xml:space="preserve">записывать </w:t>
            </w:r>
            <w:r w:rsidRPr="00255B0F">
              <w:t>числа второго десятка, объясняя, что означает каждая цифра в их записи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способы образования чисел второго десятка; умение рассуждать; логически мыслить; умение решать задачи; умение пользоваться таблицей.</w:t>
            </w:r>
          </w:p>
        </w:tc>
        <w:tc>
          <w:tcPr>
            <w:tcW w:w="5020"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w:t>
            </w:r>
          </w:p>
          <w:p w:rsidR="00C00843" w:rsidRPr="00255B0F" w:rsidRDefault="00C00843" w:rsidP="00C00843">
            <w:r w:rsidRPr="00255B0F">
              <w:t xml:space="preserve">взаимосвязей между объектами. </w:t>
            </w:r>
          </w:p>
          <w:p w:rsidR="00C00843" w:rsidRPr="00255B0F" w:rsidRDefault="00C00843" w:rsidP="00C00843">
            <w:r w:rsidRPr="00255B0F">
              <w:t>Познавательные: осмысление математических понятий на предметно-</w:t>
            </w:r>
          </w:p>
          <w:p w:rsidR="00C00843" w:rsidRPr="00255B0F" w:rsidRDefault="00C00843" w:rsidP="00C00843">
            <w:r w:rsidRPr="00255B0F">
              <w:t xml:space="preserve">конкретном уровне. </w:t>
            </w:r>
          </w:p>
          <w:p w:rsidR="00C00843" w:rsidRPr="00255B0F" w:rsidRDefault="00C00843" w:rsidP="00C00843">
            <w:r w:rsidRPr="00255B0F">
              <w:t xml:space="preserve">Коммуникативные: формирование умения отвечать на поставленный </w:t>
            </w:r>
          </w:p>
          <w:p w:rsidR="00C00843" w:rsidRPr="00255B0F" w:rsidRDefault="00C00843" w:rsidP="00C00843">
            <w:r w:rsidRPr="00255B0F">
              <w:t xml:space="preserve">вопрос.  </w:t>
            </w:r>
          </w:p>
        </w:tc>
      </w:tr>
      <w:tr w:rsidR="00C00843" w:rsidRPr="00255B0F" w:rsidTr="00C00843">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106</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6.04</w:t>
            </w: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Нумерационные случаи сложения и вычитания чисел.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Образовывать</w:t>
            </w:r>
            <w:r w:rsidRPr="00255B0F">
              <w:t xml:space="preserve"> числа второго десятка из одного десятка и несколько единиц. </w:t>
            </w:r>
            <w:r w:rsidRPr="00255B0F">
              <w:rPr>
                <w:b/>
              </w:rPr>
              <w:t>Сравнивать</w:t>
            </w:r>
            <w:r w:rsidRPr="00255B0F">
              <w:t xml:space="preserve"> числа, опираясь на порядок следования чисел второго десятка при счете. </w:t>
            </w:r>
            <w:r w:rsidRPr="00255B0F">
              <w:rPr>
                <w:b/>
              </w:rPr>
              <w:t>Читать</w:t>
            </w:r>
            <w:r w:rsidRPr="00255B0F">
              <w:t xml:space="preserve"> и </w:t>
            </w:r>
            <w:r w:rsidRPr="00255B0F">
              <w:rPr>
                <w:b/>
              </w:rPr>
              <w:t xml:space="preserve">записывать </w:t>
            </w:r>
            <w:r w:rsidRPr="00255B0F">
              <w:t>числа второго десятка, объясняя, что означает каждая цифра в их записи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способы образования чисел второго десятка; умение рассуждать; логически мыслить; умение решать задачи</w:t>
            </w:r>
          </w:p>
        </w:tc>
        <w:tc>
          <w:tcPr>
            <w:tcW w:w="5020"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w:t>
            </w:r>
          </w:p>
          <w:p w:rsidR="00C00843" w:rsidRPr="00255B0F" w:rsidRDefault="00C00843" w:rsidP="00C00843">
            <w:r w:rsidRPr="00255B0F">
              <w:t xml:space="preserve">взаимосвязей между объектами. </w:t>
            </w:r>
          </w:p>
          <w:p w:rsidR="00C00843" w:rsidRPr="00255B0F" w:rsidRDefault="00C00843" w:rsidP="00C00843">
            <w:r w:rsidRPr="00255B0F">
              <w:t>Познавательные: осмысление математических понятий на предметно-</w:t>
            </w:r>
          </w:p>
          <w:p w:rsidR="00C00843" w:rsidRPr="00255B0F" w:rsidRDefault="00C00843" w:rsidP="00C00843">
            <w:r w:rsidRPr="00255B0F">
              <w:t xml:space="preserve">конкретном уровне. </w:t>
            </w:r>
          </w:p>
          <w:p w:rsidR="00C00843" w:rsidRPr="00255B0F" w:rsidRDefault="00C00843" w:rsidP="00C00843">
            <w:r w:rsidRPr="00255B0F">
              <w:t xml:space="preserve">Коммуникативные: формирование умения отвечать на поставленный </w:t>
            </w:r>
          </w:p>
          <w:p w:rsidR="00C00843" w:rsidRPr="00255B0F" w:rsidRDefault="00C00843" w:rsidP="00C00843">
            <w:r w:rsidRPr="00255B0F">
              <w:t xml:space="preserve">вопрос.  </w:t>
            </w:r>
          </w:p>
        </w:tc>
      </w:tr>
      <w:tr w:rsidR="00C00843" w:rsidRPr="00255B0F" w:rsidTr="00C00843">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107</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7.04</w:t>
            </w: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Дециметр.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измерение длин отрезков в дециметрах и сантиметрах. </w:t>
            </w:r>
            <w:r w:rsidRPr="00255B0F">
              <w:rPr>
                <w:b/>
              </w:rPr>
              <w:t xml:space="preserve">Заменять </w:t>
            </w:r>
            <w:r w:rsidRPr="00255B0F">
              <w:t xml:space="preserve">крупные единицы длины </w:t>
            </w:r>
            <w:r w:rsidRPr="00255B0F">
              <w:lastRenderedPageBreak/>
              <w:t xml:space="preserve">мелкими (1 дм 5 см = 15 см) и наоборот (20 см = 2 дм). </w:t>
            </w:r>
            <w:r w:rsidRPr="00255B0F">
              <w:rPr>
                <w:b/>
              </w:rPr>
              <w:t xml:space="preserve">Выполнять </w:t>
            </w:r>
            <w:r w:rsidRPr="00255B0F">
              <w:t>вычисления вида 15 + 1, 16 – 1, 10 + 5, 14 – 4, 18 – 10,основываясь на знаниях по нумерации.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новой единицы измерения длины; её практического </w:t>
            </w:r>
            <w:r w:rsidRPr="00255B0F">
              <w:lastRenderedPageBreak/>
              <w:t>применения; умение рассуждать; логически мыслить; умение решать задачи.</w:t>
            </w:r>
          </w:p>
        </w:tc>
        <w:tc>
          <w:tcPr>
            <w:tcW w:w="5020"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«количественности» мира. </w:t>
            </w:r>
          </w:p>
          <w:p w:rsidR="00C00843" w:rsidRPr="00255B0F" w:rsidRDefault="00C00843" w:rsidP="00C00843">
            <w:r w:rsidRPr="00255B0F">
              <w:t xml:space="preserve">Регулятивные: освоение способов установления количественных </w:t>
            </w:r>
          </w:p>
          <w:p w:rsidR="00C00843" w:rsidRPr="00255B0F" w:rsidRDefault="00C00843" w:rsidP="00C00843">
            <w:r w:rsidRPr="00255B0F">
              <w:lastRenderedPageBreak/>
              <w:t xml:space="preserve">взаимосвязей между объектами. </w:t>
            </w:r>
          </w:p>
          <w:p w:rsidR="00C00843" w:rsidRPr="00255B0F" w:rsidRDefault="00C00843" w:rsidP="00C00843">
            <w:r w:rsidRPr="00255B0F">
              <w:t>Познавательные: осмысление математических понятий на предметно-</w:t>
            </w:r>
          </w:p>
          <w:p w:rsidR="00C00843" w:rsidRPr="00255B0F" w:rsidRDefault="00C00843" w:rsidP="00C00843">
            <w:r w:rsidRPr="00255B0F">
              <w:t xml:space="preserve">конкретном уровне. </w:t>
            </w:r>
          </w:p>
          <w:p w:rsidR="00C00843" w:rsidRPr="00255B0F" w:rsidRDefault="00C00843" w:rsidP="00C00843">
            <w:r w:rsidRPr="00255B0F">
              <w:t xml:space="preserve">Коммуникативные: формирование умения отвечать на поставленный </w:t>
            </w:r>
          </w:p>
          <w:p w:rsidR="00C00843" w:rsidRPr="00255B0F" w:rsidRDefault="00C00843" w:rsidP="00C00843">
            <w:r w:rsidRPr="00255B0F">
              <w:t xml:space="preserve">вопрос.  </w:t>
            </w:r>
          </w:p>
        </w:tc>
      </w:tr>
      <w:tr w:rsidR="00C00843" w:rsidRPr="00255B0F" w:rsidTr="00C00843">
        <w:tc>
          <w:tcPr>
            <w:tcW w:w="15692" w:type="dxa"/>
            <w:gridSpan w:val="3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jc w:val="center"/>
            </w:pPr>
            <w:r w:rsidRPr="00255B0F">
              <w:rPr>
                <w:b/>
              </w:rPr>
              <w:lastRenderedPageBreak/>
              <w:t>Числа от 11 до 20. Сложение и вычитание. (22 часа)</w:t>
            </w: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108</w:t>
            </w:r>
          </w:p>
        </w:tc>
        <w:tc>
          <w:tcPr>
            <w:tcW w:w="1204"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8.04</w:t>
            </w:r>
          </w:p>
        </w:tc>
        <w:tc>
          <w:tcPr>
            <w:tcW w:w="506"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чисел без перехода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приемы выполнения действий сложения и вычитания без перехода через десяток, используя предметы, разрезной материал, счетные палочки, графические схемы. </w:t>
            </w:r>
            <w:r w:rsidRPr="00255B0F">
              <w:rPr>
                <w:b/>
              </w:rPr>
              <w:t>Прогнозировать</w:t>
            </w:r>
            <w:r w:rsidRPr="00255B0F">
              <w:t xml:space="preserve"> результат вычисления. </w:t>
            </w:r>
            <w:r w:rsidRPr="00255B0F">
              <w:rPr>
                <w:b/>
              </w:rPr>
              <w:t xml:space="preserve">Выполнять </w:t>
            </w:r>
            <w:r w:rsidRPr="00255B0F">
              <w:t xml:space="preserve">сложение и вычитание чисел без перехода через десяток в пределах 20. </w:t>
            </w:r>
            <w:r w:rsidRPr="00255B0F">
              <w:rPr>
                <w:b/>
              </w:rPr>
              <w:t xml:space="preserve">Выполнять </w:t>
            </w:r>
            <w:r w:rsidRPr="00255B0F">
              <w:t xml:space="preserve">измерение длин отрезков, заменять крупные единицы длины мелкими. </w:t>
            </w:r>
            <w:r w:rsidRPr="00255B0F">
              <w:rPr>
                <w:b/>
              </w:rPr>
              <w:t>Работать</w:t>
            </w:r>
            <w:r w:rsidRPr="00255B0F">
              <w:t xml:space="preserve"> в группе: планировать работу, распределять работу между членами группы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 xml:space="preserve">вопрос, формировать умения работать в парах и малых </w:t>
            </w:r>
          </w:p>
          <w:p w:rsidR="00C00843" w:rsidRPr="00255B0F" w:rsidRDefault="00C00843" w:rsidP="00C00843">
            <w:r w:rsidRPr="00255B0F">
              <w:t>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109</w:t>
            </w:r>
          </w:p>
        </w:tc>
        <w:tc>
          <w:tcPr>
            <w:tcW w:w="1204"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9.04</w:t>
            </w:r>
          </w:p>
        </w:tc>
        <w:tc>
          <w:tcPr>
            <w:tcW w:w="506"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чисел без перехода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приемы выполнения действий сложения и вычитания без перехода через десяток, используя предметы, разрезной материал, счетные </w:t>
            </w:r>
            <w:r w:rsidRPr="00255B0F">
              <w:lastRenderedPageBreak/>
              <w:t xml:space="preserve">палочки, графические схемы. </w:t>
            </w:r>
            <w:r w:rsidRPr="00255B0F">
              <w:rPr>
                <w:b/>
              </w:rPr>
              <w:t>Прогнозировать</w:t>
            </w:r>
            <w:r w:rsidRPr="00255B0F">
              <w:t xml:space="preserve"> результат вычисления. </w:t>
            </w:r>
            <w:r w:rsidRPr="00255B0F">
              <w:rPr>
                <w:b/>
              </w:rPr>
              <w:t xml:space="preserve">Выполнять </w:t>
            </w:r>
            <w:r w:rsidRPr="00255B0F">
              <w:t xml:space="preserve">сложение и вычитание чисел без перехода через десяток в пределах 20. </w:t>
            </w:r>
            <w:r w:rsidRPr="00255B0F">
              <w:rPr>
                <w:b/>
              </w:rPr>
              <w:t xml:space="preserve">Выполнять </w:t>
            </w:r>
            <w:r w:rsidRPr="00255B0F">
              <w:t xml:space="preserve">измерение длин отрезков, заменять крупные единицы длины мелкими. </w:t>
            </w:r>
            <w:r w:rsidRPr="00255B0F">
              <w:rPr>
                <w:b/>
              </w:rPr>
              <w:t>Работать</w:t>
            </w:r>
            <w:r w:rsidRPr="00255B0F">
              <w:t xml:space="preserve"> в группе: планировать работу, распределять работу между членами группы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определять способ решения; сравнивать; моделировать; решать задачи; </w:t>
            </w:r>
            <w:r w:rsidRPr="00255B0F">
              <w:lastRenderedPageBreak/>
              <w:t>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w:t>
            </w:r>
            <w:r w:rsidRPr="00255B0F">
              <w:lastRenderedPageBreak/>
              <w:t xml:space="preserve">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 xml:space="preserve">вопрос, формировать умения работать в парах и малых </w:t>
            </w:r>
          </w:p>
          <w:p w:rsidR="00C00843" w:rsidRPr="00255B0F" w:rsidRDefault="00C00843" w:rsidP="00C00843">
            <w:r w:rsidRPr="00255B0F">
              <w:t>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110</w:t>
            </w:r>
          </w:p>
        </w:tc>
        <w:tc>
          <w:tcPr>
            <w:tcW w:w="1204"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13.04</w:t>
            </w:r>
          </w:p>
        </w:tc>
        <w:tc>
          <w:tcPr>
            <w:tcW w:w="506"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чисел без перехода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приемы выполнения действий сложения и вычитания без перехода через десяток, используя предметы, разрезной материал, счетные палочки, графические схемы. </w:t>
            </w:r>
            <w:r w:rsidRPr="00255B0F">
              <w:rPr>
                <w:b/>
              </w:rPr>
              <w:t>Прогнозировать</w:t>
            </w:r>
            <w:r w:rsidRPr="00255B0F">
              <w:t xml:space="preserve"> результат вычисления. </w:t>
            </w:r>
            <w:r w:rsidRPr="00255B0F">
              <w:rPr>
                <w:b/>
              </w:rPr>
              <w:t xml:space="preserve">Выполнять </w:t>
            </w:r>
            <w:r w:rsidRPr="00255B0F">
              <w:t xml:space="preserve">сложение и вычитание чисел без перехода через десяток в пределах 20. </w:t>
            </w:r>
            <w:r w:rsidRPr="00255B0F">
              <w:rPr>
                <w:b/>
              </w:rPr>
              <w:t xml:space="preserve">Выполнять </w:t>
            </w:r>
            <w:r w:rsidRPr="00255B0F">
              <w:t xml:space="preserve">измерение длин отрезков, заменять крупные единицы длины мелкими. </w:t>
            </w:r>
            <w:r w:rsidRPr="00255B0F">
              <w:rPr>
                <w:b/>
              </w:rPr>
              <w:t>Работать</w:t>
            </w:r>
            <w:r w:rsidRPr="00255B0F">
              <w:t xml:space="preserve"> в группе: планировать работу, распределять работу между членами группы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 xml:space="preserve">вопрос, формировать умения работать в парах и малых </w:t>
            </w:r>
          </w:p>
          <w:p w:rsidR="00C00843" w:rsidRPr="00255B0F" w:rsidRDefault="00C00843" w:rsidP="00C00843">
            <w:r w:rsidRPr="00255B0F">
              <w:t>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111</w:t>
            </w:r>
          </w:p>
        </w:tc>
        <w:tc>
          <w:tcPr>
            <w:tcW w:w="1204"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14.04</w:t>
            </w:r>
          </w:p>
        </w:tc>
        <w:tc>
          <w:tcPr>
            <w:tcW w:w="506"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чисел без </w:t>
            </w:r>
            <w:r w:rsidRPr="00255B0F">
              <w:lastRenderedPageBreak/>
              <w:t xml:space="preserve">перехода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Выполнять </w:t>
            </w:r>
            <w:r w:rsidRPr="00255B0F">
              <w:t xml:space="preserve">сложение и вычитание чисел без перехода через десяток в </w:t>
            </w:r>
            <w:r w:rsidRPr="00255B0F">
              <w:lastRenderedPageBreak/>
              <w:t xml:space="preserve">пределах 20. </w:t>
            </w:r>
            <w:r w:rsidRPr="00255B0F">
              <w:rPr>
                <w:b/>
              </w:rPr>
              <w:t xml:space="preserve">Выполнять </w:t>
            </w:r>
            <w:r w:rsidRPr="00255B0F">
              <w:t xml:space="preserve">измерение длин отрезков, заменять крупные единицы длины мелкими. </w:t>
            </w:r>
            <w:r w:rsidRPr="00255B0F">
              <w:rPr>
                <w:b/>
              </w:rPr>
              <w:t>Работать</w:t>
            </w:r>
            <w:r w:rsidRPr="00255B0F">
              <w:t xml:space="preserve"> в группе: планировать работу, распределять работу между членами группы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определять способ решения; </w:t>
            </w:r>
            <w:r w:rsidRPr="00255B0F">
              <w:lastRenderedPageBreak/>
              <w:t>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w:t>
            </w:r>
            <w:r w:rsidRPr="00255B0F">
              <w:lastRenderedPageBreak/>
              <w:t xml:space="preserve">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112</w:t>
            </w:r>
          </w:p>
        </w:tc>
        <w:tc>
          <w:tcPr>
            <w:tcW w:w="1204"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15.04</w:t>
            </w:r>
          </w:p>
        </w:tc>
        <w:tc>
          <w:tcPr>
            <w:tcW w:w="506"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Повторение по теме «Решение задач в два действия».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113</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16.04</w:t>
            </w: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Повторение по теме «Решение задач в два действия».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114</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20.04</w:t>
            </w: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Повторение по теме «Решение задач в два действия».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115</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21.04</w:t>
            </w: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116</w:t>
            </w:r>
          </w:p>
        </w:tc>
        <w:tc>
          <w:tcPr>
            <w:tcW w:w="1219" w:type="dxa"/>
            <w:gridSpan w:val="1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22.04</w:t>
            </w:r>
          </w:p>
        </w:tc>
        <w:tc>
          <w:tcPr>
            <w:tcW w:w="491" w:type="dxa"/>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117</w:t>
            </w:r>
          </w:p>
        </w:tc>
        <w:tc>
          <w:tcPr>
            <w:tcW w:w="1219" w:type="dxa"/>
            <w:gridSpan w:val="1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23.04</w:t>
            </w:r>
          </w:p>
        </w:tc>
        <w:tc>
          <w:tcPr>
            <w:tcW w:w="491" w:type="dxa"/>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w:t>
            </w:r>
            <w:r w:rsidRPr="00255B0F">
              <w:lastRenderedPageBreak/>
              <w:t xml:space="preserve">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определять способ решения; </w:t>
            </w:r>
            <w:r w:rsidRPr="00255B0F">
              <w:lastRenderedPageBreak/>
              <w:t>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w:t>
            </w:r>
            <w:r w:rsidRPr="00255B0F">
              <w:lastRenderedPageBreak/>
              <w:t xml:space="preserve">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118</w:t>
            </w:r>
          </w:p>
        </w:tc>
        <w:tc>
          <w:tcPr>
            <w:tcW w:w="1219" w:type="dxa"/>
            <w:gridSpan w:val="1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27.04</w:t>
            </w:r>
          </w:p>
        </w:tc>
        <w:tc>
          <w:tcPr>
            <w:tcW w:w="491" w:type="dxa"/>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Сложение с переходом через десяток</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119</w:t>
            </w:r>
          </w:p>
        </w:tc>
        <w:tc>
          <w:tcPr>
            <w:tcW w:w="1219" w:type="dxa"/>
            <w:gridSpan w:val="1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28.04</w:t>
            </w:r>
          </w:p>
        </w:tc>
        <w:tc>
          <w:tcPr>
            <w:tcW w:w="491" w:type="dxa"/>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120</w:t>
            </w:r>
          </w:p>
        </w:tc>
        <w:tc>
          <w:tcPr>
            <w:tcW w:w="1219" w:type="dxa"/>
            <w:gridSpan w:val="1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29.04</w:t>
            </w:r>
          </w:p>
        </w:tc>
        <w:tc>
          <w:tcPr>
            <w:tcW w:w="491" w:type="dxa"/>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lastRenderedPageBreak/>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определять способ решения; сравнивать; моделировать; решать задачи; </w:t>
            </w:r>
            <w:r w:rsidRPr="00255B0F">
              <w:lastRenderedPageBreak/>
              <w:t>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w:t>
            </w:r>
            <w:r w:rsidRPr="00255B0F">
              <w:lastRenderedPageBreak/>
              <w:t xml:space="preserve">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121</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30.04</w:t>
            </w: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122</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5.05</w:t>
            </w: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Таблица сложения до 20.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сложение с использованием таблицы сложения чисел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 пользоваться таблицей.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123</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6.05</w:t>
            </w: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Вычитание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вычитания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вычитание чисел </w:t>
            </w:r>
            <w:r w:rsidRPr="00255B0F">
              <w:lastRenderedPageBreak/>
              <w:t xml:space="preserve">с переходом через десяток в пределах 20. </w:t>
            </w:r>
            <w:r w:rsidRPr="00255B0F">
              <w:rPr>
                <w:b/>
              </w:rPr>
              <w:t>Проверять</w:t>
            </w:r>
            <w:r w:rsidRPr="00255B0F">
              <w:t xml:space="preserve"> правильность выполнения действий сложения и вычитания в пределах 20, используя другой прием вычисления или зависимость между компонентами и результатом действия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определять способ решения; сравнивать; моделировать; решать задачи; умение </w:t>
            </w:r>
            <w:r w:rsidRPr="00255B0F">
              <w:lastRenderedPageBreak/>
              <w:t>рассуждать; логически мыслить; пользоваться таблицей.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lastRenderedPageBreak/>
              <w:t xml:space="preserve">Познавательные: осмысление математических действий и 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124</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7.05</w:t>
            </w: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Вычитание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вычитания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вычитание чисел с переходом через десяток в пределах 20. </w:t>
            </w:r>
            <w:r w:rsidRPr="00255B0F">
              <w:rPr>
                <w:b/>
              </w:rPr>
              <w:t>Проверять</w:t>
            </w:r>
            <w:r w:rsidRPr="00255B0F">
              <w:t xml:space="preserve"> правильность выполнения действий сложения и вычитания в пределах 20, используя другой прием вычисления или зависимость между компонентами и результатом действия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 пользоваться таблицей.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125</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12.05</w:t>
            </w: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Вычитание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вычитания двузначных чисел, используя предметы, разрезной материал, счетные палочки, графические схемы. </w:t>
            </w:r>
            <w:r w:rsidRPr="00255B0F">
              <w:rPr>
                <w:b/>
              </w:rPr>
              <w:t>Выполнять</w:t>
            </w:r>
            <w:r w:rsidRPr="00255B0F">
              <w:t xml:space="preserve"> вычитание чисел в пределах 20.  </w:t>
            </w:r>
            <w:r w:rsidRPr="00255B0F">
              <w:rPr>
                <w:b/>
              </w:rPr>
              <w:t>Применять</w:t>
            </w:r>
            <w:r w:rsidRPr="00255B0F">
              <w:t xml:space="preserve"> </w:t>
            </w:r>
            <w:r w:rsidRPr="00255B0F">
              <w:lastRenderedPageBreak/>
              <w:t xml:space="preserve">знание разрядного состава числа при вычитании двузначных чисел в пределах 20. </w:t>
            </w:r>
            <w:r w:rsidRPr="00255B0F">
              <w:rPr>
                <w:b/>
              </w:rPr>
              <w:t xml:space="preserve">Сравнивать </w:t>
            </w:r>
            <w:r w:rsidRPr="00255B0F">
              <w:t>разные способы вычислений, выбирать наиболее удобный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определять способ решения; сравнивать; моделировать; решать задачи; умение рассуждать; </w:t>
            </w:r>
            <w:r w:rsidRPr="00255B0F">
              <w:lastRenderedPageBreak/>
              <w:t>логически мыслить; пользоваться таблицей.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w:t>
            </w:r>
            <w:r w:rsidRPr="00255B0F">
              <w:lastRenderedPageBreak/>
              <w:t xml:space="preserve">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126</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13.05</w:t>
            </w: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Вычитание двузначных чисел.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вычитания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вычитание чисел с переходом через десяток в пределах 20. </w:t>
            </w:r>
            <w:r w:rsidRPr="00255B0F">
              <w:rPr>
                <w:b/>
              </w:rPr>
              <w:t>Проверять</w:t>
            </w:r>
            <w:r w:rsidRPr="00255B0F">
              <w:t xml:space="preserve"> правильность выполнения действий сложения и вычитания в пределах 20, используя другой прием вычисления или зависимость между компонентами и результатом действия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 пользоваться таблицей; умение вычитать двузначные числа.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127</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14.05</w:t>
            </w: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Повторение изученного в 1классе.</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Прогнозировать </w:t>
            </w:r>
            <w:r w:rsidRPr="00255B0F">
              <w:t>результат вычисления</w:t>
            </w:r>
            <w:r w:rsidRPr="00255B0F">
              <w:rPr>
                <w:b/>
              </w:rPr>
              <w:t>. Объяснять</w:t>
            </w:r>
            <w:r w:rsidRPr="00255B0F">
              <w:t xml:space="preserve"> и обосновывать действие, выбранное для решения задачи. </w:t>
            </w:r>
            <w:r w:rsidRPr="00255B0F">
              <w:rPr>
                <w:b/>
              </w:rPr>
              <w:t>Дополнять</w:t>
            </w:r>
            <w:r w:rsidRPr="00255B0F">
              <w:t xml:space="preserve"> условие задачи недостающим данным или вопросом. </w:t>
            </w:r>
            <w:r w:rsidRPr="00255B0F">
              <w:rPr>
                <w:b/>
              </w:rPr>
              <w:t>Измерять</w:t>
            </w:r>
            <w:r w:rsidRPr="00255B0F">
              <w:t xml:space="preserve"> длины отрезков в сантиметрах или дециметрах. </w:t>
            </w:r>
            <w:r w:rsidRPr="00255B0F">
              <w:rPr>
                <w:b/>
              </w:rPr>
              <w:t>Распределять</w:t>
            </w:r>
            <w:r w:rsidRPr="00255B0F">
              <w:t xml:space="preserve"> обязанности при работе в группе, </w:t>
            </w:r>
            <w:r w:rsidRPr="00255B0F">
              <w:lastRenderedPageBreak/>
              <w:t>договариваться между собой и находить общее решение</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определять способ решения; сравнивать; моделировать; решать задачи; умение рассуждать; логически мыслить; пользоваться </w:t>
            </w:r>
            <w:r w:rsidRPr="00255B0F">
              <w:lastRenderedPageBreak/>
              <w:t>таблицей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w:t>
            </w:r>
            <w:r w:rsidRPr="00255B0F">
              <w:lastRenderedPageBreak/>
              <w:t xml:space="preserve">поставленный </w:t>
            </w:r>
          </w:p>
          <w:p w:rsidR="00C00843" w:rsidRPr="00255B0F" w:rsidRDefault="00C00843" w:rsidP="00C00843">
            <w:r w:rsidRPr="00255B0F">
              <w:t>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128</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18.05</w:t>
            </w: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 xml:space="preserve">Итоговый контроль.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Контролировать</w:t>
            </w:r>
            <w:r w:rsidRPr="00255B0F">
              <w:t xml:space="preserve"> и </w:t>
            </w:r>
            <w:r w:rsidRPr="00255B0F">
              <w:rPr>
                <w:b/>
              </w:rPr>
              <w:t>оценивать</w:t>
            </w:r>
            <w:r w:rsidRPr="00255B0F">
              <w:t xml:space="preserve"> свою работу и её результат</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работать самостоятельно; 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129</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19.05</w:t>
            </w: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Работа над ошибками.</w:t>
            </w:r>
          </w:p>
          <w:p w:rsidR="00C00843" w:rsidRPr="00255B0F" w:rsidRDefault="00C00843" w:rsidP="00C00843">
            <w:pPr>
              <w:tabs>
                <w:tab w:val="left" w:pos="8505"/>
              </w:tabs>
            </w:pPr>
            <w:r w:rsidRPr="00255B0F">
              <w:t>Повторение изученного в 1классе.</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Прогнозировать </w:t>
            </w:r>
            <w:r w:rsidRPr="00255B0F">
              <w:t>результат вычисления</w:t>
            </w:r>
            <w:r w:rsidRPr="00255B0F">
              <w:rPr>
                <w:b/>
              </w:rPr>
              <w:t>. Объяснять</w:t>
            </w:r>
            <w:r w:rsidRPr="00255B0F">
              <w:t xml:space="preserve"> и обосновывать действие, выбранное для решения задачи. </w:t>
            </w:r>
            <w:r w:rsidRPr="00255B0F">
              <w:rPr>
                <w:b/>
              </w:rPr>
              <w:t>Дополнять</w:t>
            </w:r>
            <w:r w:rsidRPr="00255B0F">
              <w:t xml:space="preserve"> условие задачи недостающим данным или вопросом. </w:t>
            </w:r>
            <w:r w:rsidRPr="00255B0F">
              <w:rPr>
                <w:b/>
              </w:rPr>
              <w:t>Измерять</w:t>
            </w:r>
            <w:r w:rsidRPr="00255B0F">
              <w:t xml:space="preserve"> длины отрезков в сантиметрах или дециметрах. </w:t>
            </w:r>
            <w:r w:rsidRPr="00255B0F">
              <w:rPr>
                <w:b/>
              </w:rPr>
              <w:t>Распределять</w:t>
            </w:r>
            <w:r w:rsidRPr="00255B0F">
              <w:t xml:space="preserve"> обязанности при работе в группе, договариваться между собой и находить общее решение</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Умение работать самостоятельно; Умение определять способ решения; логически мыслить; Знание терминов, связанных с понятием «задача»; умение выбирать действие при решении задачи; знать способы образования чисел второго десятка; </w:t>
            </w:r>
            <w:r w:rsidRPr="00255B0F">
              <w:lastRenderedPageBreak/>
              <w:t>умение пользоваться терминологией.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 xml:space="preserve">вопрос, формировать умения работать в парах и малых </w:t>
            </w:r>
          </w:p>
          <w:p w:rsidR="00C00843" w:rsidRPr="00255B0F" w:rsidRDefault="00C00843" w:rsidP="00C00843">
            <w:r w:rsidRPr="00255B0F">
              <w:t>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130</w:t>
            </w:r>
          </w:p>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r w:rsidRPr="00255B0F">
              <w:t>131</w:t>
            </w:r>
          </w:p>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r w:rsidRPr="00255B0F">
              <w:t>132</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20.05</w:t>
            </w:r>
          </w:p>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r w:rsidRPr="00255B0F">
              <w:t>21.05</w:t>
            </w:r>
          </w:p>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r w:rsidRPr="00255B0F">
              <w:t>25.05</w:t>
            </w: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Таблица сложения и вычитания в пределах 10.</w:t>
            </w:r>
          </w:p>
          <w:p w:rsidR="00C00843" w:rsidRPr="00255B0F" w:rsidRDefault="00C00843" w:rsidP="00C00843"/>
          <w:p w:rsidR="00C00843" w:rsidRPr="00255B0F" w:rsidRDefault="00C00843" w:rsidP="00C00843">
            <w:r w:rsidRPr="00255B0F">
              <w:t>Сложение и вычитание в пределах 20.</w:t>
            </w:r>
          </w:p>
          <w:p w:rsidR="00C00843" w:rsidRPr="00255B0F" w:rsidRDefault="00C00843" w:rsidP="00C00843"/>
          <w:p w:rsidR="00C00843" w:rsidRPr="00255B0F" w:rsidRDefault="00C00843" w:rsidP="00C00843">
            <w:r w:rsidRPr="00255B0F">
              <w:t>Решение задач</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Прогнозировать </w:t>
            </w:r>
            <w:r w:rsidRPr="00255B0F">
              <w:t>результат вычисления</w:t>
            </w:r>
            <w:r w:rsidRPr="00255B0F">
              <w:rPr>
                <w:b/>
              </w:rPr>
              <w:t>. Объяснять</w:t>
            </w:r>
            <w:r w:rsidRPr="00255B0F">
              <w:t xml:space="preserve"> и обосновывать действие, выбранное для решения задачи. </w:t>
            </w:r>
            <w:r w:rsidRPr="00255B0F">
              <w:rPr>
                <w:b/>
              </w:rPr>
              <w:t>Дополнять</w:t>
            </w:r>
            <w:r w:rsidRPr="00255B0F">
              <w:t xml:space="preserve"> условие задачи недостающим данным или вопросом. </w:t>
            </w:r>
            <w:r w:rsidRPr="00255B0F">
              <w:rPr>
                <w:b/>
              </w:rPr>
              <w:t>Измерять</w:t>
            </w:r>
            <w:r w:rsidRPr="00255B0F">
              <w:t xml:space="preserve"> длины отрезков в сантиметрах или дециметрах. </w:t>
            </w:r>
            <w:r w:rsidRPr="00255B0F">
              <w:rPr>
                <w:b/>
              </w:rPr>
              <w:t>Распределять</w:t>
            </w:r>
            <w:r w:rsidRPr="00255B0F">
              <w:t xml:space="preserve"> обязанности при работе в группе, договариваться между собой и находить общее решение</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работать самостоятельно; Знание терминов, связанных с понятием «задача»; умение выбирать действие при решении задачи; знать способы образования чисел второго десятка.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bl>
    <w:p w:rsidR="00591F64" w:rsidRDefault="00591F64" w:rsidP="00591F64"/>
    <w:p w:rsidR="00591F64" w:rsidRDefault="00282C92" w:rsidP="00591F64">
      <w:pPr>
        <w:rPr>
          <w:b/>
          <w:sz w:val="28"/>
          <w:szCs w:val="28"/>
        </w:rPr>
      </w:pPr>
      <w:r>
        <w:rPr>
          <w:b/>
          <w:sz w:val="28"/>
          <w:szCs w:val="28"/>
        </w:rPr>
        <w:t xml:space="preserve">ОПИСАНИЕ </w:t>
      </w:r>
      <w:r w:rsidRPr="00E80796">
        <w:rPr>
          <w:b/>
          <w:sz w:val="28"/>
          <w:szCs w:val="28"/>
        </w:rPr>
        <w:t>МАТЕРИАЛЬНО-ТЕХНИЧЕСКО</w:t>
      </w:r>
      <w:r>
        <w:rPr>
          <w:b/>
          <w:sz w:val="28"/>
          <w:szCs w:val="28"/>
        </w:rPr>
        <w:t>ГО ОБЕСПЕЧЕНИЯ</w:t>
      </w:r>
      <w:r w:rsidRPr="00E80796">
        <w:rPr>
          <w:b/>
          <w:sz w:val="28"/>
          <w:szCs w:val="28"/>
        </w:rPr>
        <w:t xml:space="preserve"> ОБРАЗОВАТЕЛЬНО</w:t>
      </w:r>
      <w:r>
        <w:rPr>
          <w:b/>
          <w:sz w:val="28"/>
          <w:szCs w:val="28"/>
        </w:rPr>
        <w:t>Й</w:t>
      </w:r>
      <w:r w:rsidRPr="00E80796">
        <w:rPr>
          <w:b/>
          <w:sz w:val="28"/>
          <w:szCs w:val="28"/>
        </w:rPr>
        <w:t xml:space="preserve"> </w:t>
      </w:r>
      <w:r>
        <w:rPr>
          <w:b/>
          <w:sz w:val="28"/>
          <w:szCs w:val="28"/>
        </w:rPr>
        <w:t>ДЕЯТЕЛЬНОСТИ</w:t>
      </w:r>
    </w:p>
    <w:p w:rsidR="00282C92" w:rsidRPr="002F1018" w:rsidRDefault="00282C92" w:rsidP="00591F64">
      <w:pPr>
        <w:rPr>
          <w:rStyle w:val="s5"/>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25"/>
        <w:gridCol w:w="6475"/>
      </w:tblGrid>
      <w:tr w:rsidR="00591F64" w:rsidRPr="002F1018" w:rsidTr="00930447">
        <w:tc>
          <w:tcPr>
            <w:tcW w:w="2856" w:type="pct"/>
          </w:tcPr>
          <w:p w:rsidR="00591F64" w:rsidRPr="002F1018" w:rsidRDefault="00591F64" w:rsidP="00930447">
            <w:pPr>
              <w:tabs>
                <w:tab w:val="left" w:pos="935"/>
              </w:tabs>
              <w:rPr>
                <w:b/>
              </w:rPr>
            </w:pPr>
            <w:r w:rsidRPr="002F1018">
              <w:rPr>
                <w:b/>
              </w:rPr>
              <w:t>Наименование объектов и средств материально-технического обеспечения</w:t>
            </w:r>
          </w:p>
        </w:tc>
        <w:tc>
          <w:tcPr>
            <w:tcW w:w="2144" w:type="pct"/>
            <w:vAlign w:val="center"/>
          </w:tcPr>
          <w:p w:rsidR="00591F64" w:rsidRPr="002F1018" w:rsidRDefault="00591F64" w:rsidP="00930447">
            <w:pPr>
              <w:tabs>
                <w:tab w:val="left" w:pos="935"/>
              </w:tabs>
              <w:jc w:val="center"/>
              <w:rPr>
                <w:b/>
              </w:rPr>
            </w:pPr>
            <w:r w:rsidRPr="002F1018">
              <w:rPr>
                <w:b/>
              </w:rPr>
              <w:t>Примечания</w:t>
            </w:r>
          </w:p>
        </w:tc>
      </w:tr>
      <w:tr w:rsidR="00591F64" w:rsidRPr="002F1018" w:rsidTr="00930447">
        <w:tc>
          <w:tcPr>
            <w:tcW w:w="5000" w:type="pct"/>
            <w:gridSpan w:val="2"/>
          </w:tcPr>
          <w:p w:rsidR="00591F64" w:rsidRPr="002F1018" w:rsidRDefault="00591F64" w:rsidP="00930447">
            <w:pPr>
              <w:tabs>
                <w:tab w:val="left" w:pos="935"/>
              </w:tabs>
              <w:jc w:val="center"/>
              <w:rPr>
                <w:b/>
              </w:rPr>
            </w:pPr>
            <w:r w:rsidRPr="002F1018">
              <w:rPr>
                <w:b/>
              </w:rPr>
              <w:t>Книгопечатная продукция</w:t>
            </w:r>
          </w:p>
        </w:tc>
      </w:tr>
      <w:tr w:rsidR="00591F64" w:rsidRPr="002F1018" w:rsidTr="00930447">
        <w:tc>
          <w:tcPr>
            <w:tcW w:w="2856" w:type="pct"/>
          </w:tcPr>
          <w:p w:rsidR="00591F64" w:rsidRPr="002F1018" w:rsidRDefault="00591F64" w:rsidP="00930447">
            <w:pPr>
              <w:tabs>
                <w:tab w:val="left" w:pos="935"/>
              </w:tabs>
              <w:rPr>
                <w:b/>
              </w:rPr>
            </w:pPr>
          </w:p>
          <w:p w:rsidR="00591F64" w:rsidRPr="002F1018" w:rsidRDefault="00591F64" w:rsidP="00930447">
            <w:pPr>
              <w:tabs>
                <w:tab w:val="left" w:pos="935"/>
              </w:tabs>
            </w:pPr>
            <w:r w:rsidRPr="002F1018">
              <w:rPr>
                <w:b/>
              </w:rPr>
              <w:t>Сборник рабочих программ «Перспектива».</w:t>
            </w:r>
            <w:r w:rsidRPr="002F1018">
              <w:t xml:space="preserve">  Система учебников «Перспектива». М.: «Просвещение», </w:t>
            </w:r>
            <w:smartTag w:uri="urn:schemas-microsoft-com:office:smarttags" w:element="metricconverter">
              <w:smartTagPr>
                <w:attr w:name="ProductID" w:val="2012 г"/>
              </w:smartTagPr>
              <w:r w:rsidRPr="002F1018">
                <w:t>2012 г</w:t>
              </w:r>
            </w:smartTag>
            <w:r w:rsidRPr="002F1018">
              <w:t>.</w:t>
            </w:r>
          </w:p>
          <w:p w:rsidR="00591F64" w:rsidRPr="002F1018" w:rsidRDefault="00591F64" w:rsidP="00930447">
            <w:pPr>
              <w:tabs>
                <w:tab w:val="left" w:pos="935"/>
              </w:tabs>
            </w:pPr>
          </w:p>
          <w:p w:rsidR="00591F64" w:rsidRPr="002F1018" w:rsidRDefault="00591F64" w:rsidP="00930447">
            <w:pPr>
              <w:tabs>
                <w:tab w:val="left" w:pos="935"/>
              </w:tabs>
            </w:pPr>
          </w:p>
          <w:p w:rsidR="00591F64" w:rsidRPr="002F1018" w:rsidRDefault="00591F64" w:rsidP="00930447">
            <w:pPr>
              <w:tabs>
                <w:tab w:val="left" w:pos="935"/>
              </w:tabs>
            </w:pPr>
          </w:p>
          <w:p w:rsidR="00591F64" w:rsidRPr="002F1018" w:rsidRDefault="00591F64" w:rsidP="00930447">
            <w:pPr>
              <w:tabs>
                <w:tab w:val="left" w:pos="935"/>
              </w:tabs>
            </w:pPr>
          </w:p>
          <w:p w:rsidR="00591F64" w:rsidRPr="002F1018" w:rsidRDefault="00591F64" w:rsidP="00930447">
            <w:pPr>
              <w:tabs>
                <w:tab w:val="left" w:pos="935"/>
              </w:tabs>
            </w:pPr>
          </w:p>
          <w:p w:rsidR="00591F64" w:rsidRPr="002F1018" w:rsidRDefault="00591F64" w:rsidP="00930447">
            <w:pPr>
              <w:tabs>
                <w:tab w:val="left" w:pos="935"/>
              </w:tabs>
            </w:pPr>
          </w:p>
          <w:p w:rsidR="00591F64" w:rsidRPr="002F1018" w:rsidRDefault="00591F64" w:rsidP="00930447"/>
        </w:tc>
        <w:tc>
          <w:tcPr>
            <w:tcW w:w="2144" w:type="pct"/>
          </w:tcPr>
          <w:p w:rsidR="00591F64" w:rsidRPr="002F1018" w:rsidRDefault="00591F64" w:rsidP="00930447">
            <w:pPr>
              <w:tabs>
                <w:tab w:val="left" w:pos="935"/>
              </w:tabs>
            </w:pPr>
            <w:r w:rsidRPr="002F1018">
              <w:t>В программе определены цели начального обучения математике, методологические основания их реализации с позиции непрерывности образовательного процесса между всеми ступенями обучения и способы достижения результатов образования, установленные ФГОС НОО.</w:t>
            </w:r>
          </w:p>
          <w:p w:rsidR="00591F64" w:rsidRPr="002F1018" w:rsidRDefault="00591F64" w:rsidP="00930447">
            <w:pPr>
              <w:tabs>
                <w:tab w:val="left" w:pos="935"/>
              </w:tabs>
            </w:pPr>
            <w:r w:rsidRPr="002F1018">
              <w:t>Рассмотрены структура содержания курса, технология и дидактические условия организации деятельности обучающихся, основное содержание, тематическое и поурочное планирование с характеристикой основных видов деятельности обучающихся, описано материально-техническое обеспечение.</w:t>
            </w:r>
          </w:p>
        </w:tc>
      </w:tr>
      <w:tr w:rsidR="00591F64" w:rsidRPr="002F1018" w:rsidTr="00930447">
        <w:tc>
          <w:tcPr>
            <w:tcW w:w="2856" w:type="pct"/>
          </w:tcPr>
          <w:p w:rsidR="00591F64" w:rsidRPr="002F1018" w:rsidRDefault="00591F64" w:rsidP="00930447">
            <w:pPr>
              <w:tabs>
                <w:tab w:val="left" w:pos="935"/>
              </w:tabs>
              <w:rPr>
                <w:b/>
              </w:rPr>
            </w:pPr>
            <w:r w:rsidRPr="002F1018">
              <w:rPr>
                <w:b/>
              </w:rPr>
              <w:t xml:space="preserve">Учебники </w:t>
            </w:r>
          </w:p>
          <w:p w:rsidR="00591F64" w:rsidRPr="002F1018" w:rsidRDefault="00591F64" w:rsidP="00930447">
            <w:pPr>
              <w:tabs>
                <w:tab w:val="left" w:pos="935"/>
              </w:tabs>
            </w:pPr>
            <w:r w:rsidRPr="002F1018">
              <w:lastRenderedPageBreak/>
              <w:t xml:space="preserve">Дорофеев Г.В., Миракова Т.Н. </w:t>
            </w:r>
            <w:r w:rsidRPr="002F1018">
              <w:rPr>
                <w:bCs/>
              </w:rPr>
              <w:t xml:space="preserve">Математика. Учебник . 1 класс. В 2-х частях. </w:t>
            </w:r>
            <w:r w:rsidRPr="002F1018">
              <w:t xml:space="preserve">М.: Просвещение.  </w:t>
            </w:r>
            <w:smartTag w:uri="urn:schemas-microsoft-com:office:smarttags" w:element="metricconverter">
              <w:smartTagPr>
                <w:attr w:name="ProductID" w:val="2012 г"/>
              </w:smartTagPr>
              <w:r w:rsidRPr="002F1018">
                <w:t>2012 г</w:t>
              </w:r>
            </w:smartTag>
            <w:r w:rsidRPr="002F1018">
              <w:t>.</w:t>
            </w:r>
          </w:p>
          <w:p w:rsidR="00591F64" w:rsidRPr="002F1018" w:rsidRDefault="00591F64" w:rsidP="00930447">
            <w:pPr>
              <w:tabs>
                <w:tab w:val="left" w:pos="935"/>
              </w:tabs>
              <w:rPr>
                <w:b/>
              </w:rPr>
            </w:pPr>
          </w:p>
        </w:tc>
        <w:tc>
          <w:tcPr>
            <w:tcW w:w="2144" w:type="pct"/>
          </w:tcPr>
          <w:p w:rsidR="00591F64" w:rsidRPr="002F1018" w:rsidRDefault="00591F64" w:rsidP="00930447">
            <w:pPr>
              <w:tabs>
                <w:tab w:val="left" w:pos="935"/>
              </w:tabs>
            </w:pPr>
            <w:r w:rsidRPr="002F1018">
              <w:lastRenderedPageBreak/>
              <w:t xml:space="preserve">В учебниках представлена система учебных задач, </w:t>
            </w:r>
            <w:r w:rsidRPr="002F1018">
              <w:lastRenderedPageBreak/>
              <w:t>направленных на формирование у обучающихся универсальных учебных действий, определённых ФГОС НОО, и умения учиться в целом, на развитие логического, алгоритмического и эвристического мышления, пространственного воображения и речи, на воспитание интереса к учению, ответственности и самостоятельности и личностных качеств.</w:t>
            </w:r>
          </w:p>
        </w:tc>
      </w:tr>
      <w:tr w:rsidR="00591F64" w:rsidRPr="002F1018" w:rsidTr="00930447">
        <w:tc>
          <w:tcPr>
            <w:tcW w:w="2856" w:type="pct"/>
          </w:tcPr>
          <w:p w:rsidR="00591F64" w:rsidRPr="002F1018" w:rsidRDefault="00591F64" w:rsidP="00930447">
            <w:pPr>
              <w:tabs>
                <w:tab w:val="left" w:pos="935"/>
              </w:tabs>
              <w:rPr>
                <w:b/>
              </w:rPr>
            </w:pPr>
            <w:r w:rsidRPr="002F1018">
              <w:rPr>
                <w:b/>
              </w:rPr>
              <w:lastRenderedPageBreak/>
              <w:t xml:space="preserve">Рабочие тетради  </w:t>
            </w:r>
          </w:p>
          <w:p w:rsidR="00591F64" w:rsidRPr="002F1018" w:rsidRDefault="00591F64" w:rsidP="00930447">
            <w:pPr>
              <w:tabs>
                <w:tab w:val="left" w:pos="935"/>
              </w:tabs>
              <w:rPr>
                <w:b/>
              </w:rPr>
            </w:pPr>
            <w:r w:rsidRPr="002F1018">
              <w:t xml:space="preserve">Дорофеев Г.В., Миракова Т.Н. </w:t>
            </w:r>
            <w:r w:rsidRPr="002F1018">
              <w:rPr>
                <w:bCs/>
              </w:rPr>
              <w:t>Математика. Рабочая тетрадь. 1 класс. В 2-х частях.</w:t>
            </w:r>
            <w:r w:rsidRPr="002F1018">
              <w:t xml:space="preserve"> М.: Просвещение.  </w:t>
            </w:r>
            <w:smartTag w:uri="urn:schemas-microsoft-com:office:smarttags" w:element="metricconverter">
              <w:smartTagPr>
                <w:attr w:name="ProductID" w:val="2012 г"/>
              </w:smartTagPr>
              <w:r w:rsidRPr="002F1018">
                <w:t>2012 г</w:t>
              </w:r>
            </w:smartTag>
            <w:r w:rsidRPr="002F1018">
              <w:t xml:space="preserve">.   </w:t>
            </w:r>
            <w:r w:rsidRPr="002F1018">
              <w:rPr>
                <w:bCs/>
              </w:rPr>
              <w:t xml:space="preserve"> </w:t>
            </w:r>
            <w:r w:rsidRPr="002F1018">
              <w:t xml:space="preserve">         </w:t>
            </w:r>
          </w:p>
        </w:tc>
        <w:tc>
          <w:tcPr>
            <w:tcW w:w="2144" w:type="pct"/>
          </w:tcPr>
          <w:p w:rsidR="00591F64" w:rsidRPr="002F1018" w:rsidRDefault="00591F64" w:rsidP="00930447">
            <w:pPr>
              <w:tabs>
                <w:tab w:val="left" w:pos="935"/>
              </w:tabs>
            </w:pPr>
          </w:p>
        </w:tc>
      </w:tr>
      <w:tr w:rsidR="00591F64" w:rsidRPr="002F1018" w:rsidTr="00930447">
        <w:tc>
          <w:tcPr>
            <w:tcW w:w="2856" w:type="pct"/>
          </w:tcPr>
          <w:p w:rsidR="00591F64" w:rsidRPr="002F1018" w:rsidRDefault="00591F64" w:rsidP="00930447">
            <w:pPr>
              <w:rPr>
                <w:b/>
              </w:rPr>
            </w:pPr>
            <w:r w:rsidRPr="002F1018">
              <w:rPr>
                <w:b/>
              </w:rPr>
              <w:t>Методические пособия для учителя</w:t>
            </w:r>
          </w:p>
          <w:p w:rsidR="00591F64" w:rsidRPr="002F1018" w:rsidRDefault="00591F64" w:rsidP="00930447">
            <w:pPr>
              <w:tabs>
                <w:tab w:val="left" w:pos="935"/>
              </w:tabs>
            </w:pPr>
            <w:r w:rsidRPr="002F1018">
              <w:t xml:space="preserve">Г.В. Дорофеев, Т.Н. Миракова.Математика.1 класс. Методическое пособие к учебнику. М.: Просвещение, </w:t>
            </w:r>
            <w:smartTag w:uri="urn:schemas-microsoft-com:office:smarttags" w:element="metricconverter">
              <w:smartTagPr>
                <w:attr w:name="ProductID" w:val="2012 г"/>
              </w:smartTagPr>
              <w:r w:rsidRPr="002F1018">
                <w:t>2012 г</w:t>
              </w:r>
            </w:smartTag>
            <w:r w:rsidRPr="002F1018">
              <w:t>.</w:t>
            </w:r>
          </w:p>
        </w:tc>
        <w:tc>
          <w:tcPr>
            <w:tcW w:w="2144" w:type="pct"/>
          </w:tcPr>
          <w:p w:rsidR="00591F64" w:rsidRPr="002F1018" w:rsidRDefault="00591F64" w:rsidP="00930447">
            <w:pPr>
              <w:tabs>
                <w:tab w:val="left" w:pos="935"/>
              </w:tabs>
            </w:pPr>
          </w:p>
        </w:tc>
      </w:tr>
      <w:tr w:rsidR="00591F64" w:rsidRPr="002F1018" w:rsidTr="00930447">
        <w:tc>
          <w:tcPr>
            <w:tcW w:w="5000" w:type="pct"/>
            <w:gridSpan w:val="2"/>
          </w:tcPr>
          <w:p w:rsidR="00591F64" w:rsidRPr="002F1018" w:rsidRDefault="00591F64" w:rsidP="00930447">
            <w:pPr>
              <w:tabs>
                <w:tab w:val="left" w:pos="935"/>
              </w:tabs>
              <w:jc w:val="center"/>
              <w:rPr>
                <w:b/>
              </w:rPr>
            </w:pPr>
            <w:r w:rsidRPr="002F1018">
              <w:rPr>
                <w:b/>
              </w:rPr>
              <w:t>Компьютерные и информационно-коммуникативные средства</w:t>
            </w:r>
          </w:p>
        </w:tc>
      </w:tr>
      <w:tr w:rsidR="00591F64" w:rsidRPr="002F1018" w:rsidTr="00930447">
        <w:tc>
          <w:tcPr>
            <w:tcW w:w="2856" w:type="pct"/>
          </w:tcPr>
          <w:p w:rsidR="00591F64" w:rsidRPr="002F1018" w:rsidRDefault="00591F64" w:rsidP="00930447">
            <w:pPr>
              <w:tabs>
                <w:tab w:val="left" w:pos="935"/>
              </w:tabs>
            </w:pPr>
            <w:r w:rsidRPr="002F1018">
              <w:rPr>
                <w:bCs/>
              </w:rPr>
              <w:t xml:space="preserve">Приложение на электронном носителе к  учебнику  </w:t>
            </w:r>
            <w:r w:rsidRPr="002F1018">
              <w:t xml:space="preserve">Дорофеева Г.В., Мираковой Т.Н. </w:t>
            </w:r>
            <w:r w:rsidRPr="002F1018">
              <w:rPr>
                <w:bCs/>
              </w:rPr>
              <w:t xml:space="preserve">Математика. Учебник. 1 класс. </w:t>
            </w:r>
            <w:r w:rsidRPr="002F1018">
              <w:t xml:space="preserve">М.: Просвещение.  </w:t>
            </w:r>
            <w:smartTag w:uri="urn:schemas-microsoft-com:office:smarttags" w:element="metricconverter">
              <w:smartTagPr>
                <w:attr w:name="ProductID" w:val="2012 г"/>
              </w:smartTagPr>
              <w:r w:rsidRPr="002F1018">
                <w:t>2012 г</w:t>
              </w:r>
            </w:smartTag>
            <w:r w:rsidRPr="002F1018">
              <w:t>.</w:t>
            </w:r>
          </w:p>
        </w:tc>
        <w:tc>
          <w:tcPr>
            <w:tcW w:w="2144" w:type="pct"/>
          </w:tcPr>
          <w:p w:rsidR="00591F64" w:rsidRPr="002F1018" w:rsidRDefault="00591F64" w:rsidP="00930447">
            <w:pPr>
              <w:tabs>
                <w:tab w:val="left" w:pos="935"/>
              </w:tabs>
            </w:pPr>
          </w:p>
        </w:tc>
      </w:tr>
      <w:tr w:rsidR="00591F64" w:rsidRPr="002F1018" w:rsidTr="00930447">
        <w:tc>
          <w:tcPr>
            <w:tcW w:w="2856" w:type="pct"/>
          </w:tcPr>
          <w:p w:rsidR="00591F64" w:rsidRPr="002F1018" w:rsidRDefault="00591F64" w:rsidP="00930447">
            <w:pPr>
              <w:tabs>
                <w:tab w:val="left" w:pos="935"/>
              </w:tabs>
              <w:rPr>
                <w:b/>
              </w:rPr>
            </w:pPr>
            <w:r w:rsidRPr="002F1018">
              <w:rPr>
                <w:b/>
              </w:rPr>
              <w:t>Интернет-ресурсы</w:t>
            </w:r>
          </w:p>
          <w:p w:rsidR="00591F64" w:rsidRPr="002F1018" w:rsidRDefault="00591F64" w:rsidP="00930447">
            <w:pPr>
              <w:tabs>
                <w:tab w:val="left" w:pos="935"/>
              </w:tabs>
            </w:pPr>
            <w:r w:rsidRPr="002F1018">
              <w:t xml:space="preserve">1. </w:t>
            </w:r>
            <w:hyperlink r:id="rId8" w:history="1">
              <w:r w:rsidRPr="002F1018">
                <w:rPr>
                  <w:rStyle w:val="a6"/>
                </w:rPr>
                <w:t>http://www.it-n.ru/communities.aspx?cat_no=5025&amp;tmpl=com</w:t>
              </w:r>
            </w:hyperlink>
          </w:p>
          <w:p w:rsidR="00591F64" w:rsidRPr="002F1018" w:rsidRDefault="00591F64" w:rsidP="00930447">
            <w:pPr>
              <w:tabs>
                <w:tab w:val="left" w:pos="935"/>
              </w:tabs>
            </w:pPr>
            <w:r w:rsidRPr="002F1018">
              <w:t xml:space="preserve">2. </w:t>
            </w:r>
            <w:hyperlink r:id="rId9" w:history="1">
              <w:r w:rsidRPr="002F1018">
                <w:rPr>
                  <w:rStyle w:val="a6"/>
                </w:rPr>
                <w:t>http://stranamasterov.ru/taxonomy/term/851</w:t>
              </w:r>
            </w:hyperlink>
          </w:p>
          <w:p w:rsidR="00591F64" w:rsidRPr="002F1018" w:rsidRDefault="00591F64" w:rsidP="00930447">
            <w:pPr>
              <w:tabs>
                <w:tab w:val="left" w:pos="935"/>
              </w:tabs>
            </w:pPr>
            <w:r w:rsidRPr="002F1018">
              <w:t xml:space="preserve">3. </w:t>
            </w:r>
            <w:hyperlink r:id="rId10" w:history="1">
              <w:r w:rsidRPr="002F1018">
                <w:rPr>
                  <w:rStyle w:val="a6"/>
                </w:rPr>
                <w:t>http://www.nachalka.com/</w:t>
              </w:r>
            </w:hyperlink>
          </w:p>
          <w:p w:rsidR="00591F64" w:rsidRPr="002F1018" w:rsidRDefault="00591F64" w:rsidP="00930447">
            <w:pPr>
              <w:tabs>
                <w:tab w:val="left" w:pos="935"/>
              </w:tabs>
            </w:pPr>
            <w:r w:rsidRPr="002F1018">
              <w:t xml:space="preserve">4. </w:t>
            </w:r>
            <w:hyperlink r:id="rId11" w:history="1">
              <w:r w:rsidRPr="002F1018">
                <w:rPr>
                  <w:rStyle w:val="a6"/>
                </w:rPr>
                <w:t>http://www.solnet.ee/holidays/index.html</w:t>
              </w:r>
            </w:hyperlink>
          </w:p>
          <w:p w:rsidR="00591F64" w:rsidRPr="002F1018" w:rsidRDefault="00591F64" w:rsidP="00930447">
            <w:pPr>
              <w:tabs>
                <w:tab w:val="left" w:pos="935"/>
              </w:tabs>
            </w:pPr>
            <w:r w:rsidRPr="002F1018">
              <w:t xml:space="preserve">5. </w:t>
            </w:r>
            <w:hyperlink r:id="rId12" w:history="1">
              <w:r w:rsidRPr="002F1018">
                <w:rPr>
                  <w:rStyle w:val="a6"/>
                </w:rPr>
                <w:t>http://www.solnet.ee/games/g7_v27.html</w:t>
              </w:r>
            </w:hyperlink>
          </w:p>
        </w:tc>
        <w:tc>
          <w:tcPr>
            <w:tcW w:w="2144" w:type="pct"/>
          </w:tcPr>
          <w:p w:rsidR="00591F64" w:rsidRPr="002F1018" w:rsidRDefault="00591F64" w:rsidP="00930447">
            <w:pPr>
              <w:tabs>
                <w:tab w:val="left" w:pos="935"/>
              </w:tabs>
            </w:pPr>
          </w:p>
        </w:tc>
      </w:tr>
      <w:tr w:rsidR="00591F64" w:rsidRPr="002F1018" w:rsidTr="00930447">
        <w:tc>
          <w:tcPr>
            <w:tcW w:w="5000" w:type="pct"/>
            <w:gridSpan w:val="2"/>
          </w:tcPr>
          <w:p w:rsidR="00591F64" w:rsidRPr="002F1018" w:rsidRDefault="00591F64" w:rsidP="00930447">
            <w:pPr>
              <w:tabs>
                <w:tab w:val="left" w:pos="935"/>
              </w:tabs>
              <w:jc w:val="center"/>
              <w:rPr>
                <w:b/>
              </w:rPr>
            </w:pPr>
            <w:r w:rsidRPr="002F1018">
              <w:rPr>
                <w:b/>
              </w:rPr>
              <w:t>Технические средства обучения</w:t>
            </w:r>
          </w:p>
        </w:tc>
      </w:tr>
      <w:tr w:rsidR="00591F64" w:rsidRPr="002F1018" w:rsidTr="00930447">
        <w:tc>
          <w:tcPr>
            <w:tcW w:w="2856" w:type="pct"/>
          </w:tcPr>
          <w:p w:rsidR="00591F64" w:rsidRPr="002F1018" w:rsidRDefault="00591F64" w:rsidP="00930447">
            <w:pPr>
              <w:tabs>
                <w:tab w:val="left" w:pos="935"/>
              </w:tabs>
            </w:pPr>
            <w:r w:rsidRPr="002F1018">
              <w:t>1. Классная магнитная доска.</w:t>
            </w:r>
          </w:p>
          <w:p w:rsidR="00591F64" w:rsidRPr="002F1018" w:rsidRDefault="00591F64" w:rsidP="00930447">
            <w:pPr>
              <w:tabs>
                <w:tab w:val="left" w:pos="935"/>
              </w:tabs>
            </w:pPr>
            <w:r w:rsidRPr="002F1018">
              <w:t>2. Телевизор.</w:t>
            </w:r>
          </w:p>
          <w:p w:rsidR="00591F64" w:rsidRPr="002F1018" w:rsidRDefault="00591F64" w:rsidP="00930447">
            <w:pPr>
              <w:tabs>
                <w:tab w:val="left" w:pos="935"/>
              </w:tabs>
            </w:pPr>
            <w:r w:rsidRPr="002F1018">
              <w:t>3.Компьютер.</w:t>
            </w:r>
          </w:p>
        </w:tc>
        <w:tc>
          <w:tcPr>
            <w:tcW w:w="2144" w:type="pct"/>
          </w:tcPr>
          <w:p w:rsidR="00591F64" w:rsidRPr="002F1018" w:rsidRDefault="00591F64" w:rsidP="00930447">
            <w:pPr>
              <w:tabs>
                <w:tab w:val="left" w:pos="935"/>
              </w:tabs>
            </w:pPr>
          </w:p>
        </w:tc>
      </w:tr>
      <w:tr w:rsidR="00591F64" w:rsidRPr="002F1018" w:rsidTr="00930447">
        <w:tc>
          <w:tcPr>
            <w:tcW w:w="5000" w:type="pct"/>
            <w:gridSpan w:val="2"/>
          </w:tcPr>
          <w:p w:rsidR="00591F64" w:rsidRPr="002F1018" w:rsidRDefault="00591F64" w:rsidP="00930447">
            <w:pPr>
              <w:tabs>
                <w:tab w:val="left" w:pos="935"/>
              </w:tabs>
              <w:jc w:val="center"/>
              <w:rPr>
                <w:b/>
              </w:rPr>
            </w:pPr>
            <w:r w:rsidRPr="002F1018">
              <w:rPr>
                <w:b/>
              </w:rPr>
              <w:t>Учебно-практическое и учебно-лабораторное оборудование</w:t>
            </w:r>
          </w:p>
        </w:tc>
      </w:tr>
      <w:tr w:rsidR="00591F64" w:rsidRPr="002F1018" w:rsidTr="00930447">
        <w:tc>
          <w:tcPr>
            <w:tcW w:w="2856" w:type="pct"/>
          </w:tcPr>
          <w:p w:rsidR="00591F64" w:rsidRPr="002F1018" w:rsidRDefault="00591F64" w:rsidP="00930447">
            <w:pPr>
              <w:tabs>
                <w:tab w:val="left" w:pos="935"/>
              </w:tabs>
            </w:pPr>
            <w:r w:rsidRPr="002F1018">
              <w:t>1. Наборы счётных палочек.</w:t>
            </w:r>
          </w:p>
          <w:p w:rsidR="00591F64" w:rsidRPr="002F1018" w:rsidRDefault="00591F64" w:rsidP="00930447">
            <w:pPr>
              <w:tabs>
                <w:tab w:val="left" w:pos="935"/>
              </w:tabs>
            </w:pPr>
            <w:r w:rsidRPr="002F1018">
              <w:t>2. Наборы муляжей овощей и фруктов.</w:t>
            </w:r>
          </w:p>
          <w:p w:rsidR="00591F64" w:rsidRPr="002F1018" w:rsidRDefault="00591F64" w:rsidP="00930447">
            <w:pPr>
              <w:tabs>
                <w:tab w:val="left" w:pos="935"/>
              </w:tabs>
            </w:pPr>
            <w:r w:rsidRPr="002F1018">
              <w:t>3. Набор предметных картинок.</w:t>
            </w:r>
          </w:p>
          <w:p w:rsidR="00591F64" w:rsidRPr="002F1018" w:rsidRDefault="00591F64" w:rsidP="00930447">
            <w:pPr>
              <w:tabs>
                <w:tab w:val="left" w:pos="935"/>
              </w:tabs>
            </w:pPr>
            <w:r w:rsidRPr="002F1018">
              <w:t>4. Демонстрационная линейка.</w:t>
            </w:r>
          </w:p>
          <w:p w:rsidR="00591F64" w:rsidRPr="002F1018" w:rsidRDefault="00591F64" w:rsidP="00930447">
            <w:pPr>
              <w:tabs>
                <w:tab w:val="left" w:pos="935"/>
              </w:tabs>
              <w:rPr>
                <w:lang w:val="en-US"/>
              </w:rPr>
            </w:pPr>
            <w:r w:rsidRPr="002F1018">
              <w:t>5. Демонстрационный треугольник.</w:t>
            </w:r>
          </w:p>
        </w:tc>
        <w:tc>
          <w:tcPr>
            <w:tcW w:w="2144" w:type="pct"/>
          </w:tcPr>
          <w:p w:rsidR="00591F64" w:rsidRPr="002F1018" w:rsidRDefault="00591F64" w:rsidP="00930447">
            <w:pPr>
              <w:tabs>
                <w:tab w:val="left" w:pos="935"/>
              </w:tabs>
            </w:pPr>
          </w:p>
        </w:tc>
      </w:tr>
      <w:tr w:rsidR="00591F64" w:rsidRPr="002F1018" w:rsidTr="00930447">
        <w:tc>
          <w:tcPr>
            <w:tcW w:w="5000" w:type="pct"/>
            <w:gridSpan w:val="2"/>
          </w:tcPr>
          <w:p w:rsidR="00591F64" w:rsidRPr="002F1018" w:rsidRDefault="00591F64" w:rsidP="00930447">
            <w:pPr>
              <w:tabs>
                <w:tab w:val="left" w:pos="935"/>
              </w:tabs>
            </w:pPr>
            <w:r w:rsidRPr="002F1018">
              <w:rPr>
                <w:b/>
              </w:rPr>
              <w:t xml:space="preserve">                                      Оборудование класса</w:t>
            </w:r>
          </w:p>
        </w:tc>
      </w:tr>
      <w:tr w:rsidR="00591F64" w:rsidRPr="002F1018" w:rsidTr="00591F64">
        <w:trPr>
          <w:trHeight w:val="983"/>
        </w:trPr>
        <w:tc>
          <w:tcPr>
            <w:tcW w:w="2856" w:type="pct"/>
          </w:tcPr>
          <w:p w:rsidR="00591F64" w:rsidRPr="002F1018" w:rsidRDefault="00591F64" w:rsidP="00930447">
            <w:pPr>
              <w:tabs>
                <w:tab w:val="left" w:pos="935"/>
              </w:tabs>
            </w:pPr>
            <w:r w:rsidRPr="002F1018">
              <w:lastRenderedPageBreak/>
              <w:t>1.Ученические двухместные столы с комплектом стульев</w:t>
            </w:r>
          </w:p>
          <w:p w:rsidR="00591F64" w:rsidRPr="002F1018" w:rsidRDefault="00591F64" w:rsidP="00930447">
            <w:pPr>
              <w:tabs>
                <w:tab w:val="left" w:pos="935"/>
              </w:tabs>
            </w:pPr>
            <w:r w:rsidRPr="002F1018">
              <w:t>2. Стол учительский</w:t>
            </w:r>
          </w:p>
          <w:p w:rsidR="00591F64" w:rsidRPr="002F1018" w:rsidRDefault="00591F64" w:rsidP="00930447">
            <w:pPr>
              <w:tabs>
                <w:tab w:val="left" w:pos="935"/>
              </w:tabs>
            </w:pPr>
            <w:r w:rsidRPr="002F1018">
              <w:t>3. Шкафы для хранения учебников, дидактических материалов</w:t>
            </w:r>
          </w:p>
        </w:tc>
        <w:tc>
          <w:tcPr>
            <w:tcW w:w="2144" w:type="pct"/>
          </w:tcPr>
          <w:p w:rsidR="00591F64" w:rsidRPr="002F1018" w:rsidRDefault="00591F64" w:rsidP="00930447">
            <w:pPr>
              <w:tabs>
                <w:tab w:val="left" w:pos="935"/>
              </w:tabs>
            </w:pPr>
            <w:r w:rsidRPr="002F1018">
              <w:t>В соответствии с санитарно-гигиеническими нормами</w:t>
            </w:r>
          </w:p>
          <w:p w:rsidR="00591F64" w:rsidRPr="002F1018" w:rsidRDefault="00591F64" w:rsidP="00930447">
            <w:pPr>
              <w:tabs>
                <w:tab w:val="left" w:pos="935"/>
              </w:tabs>
            </w:pPr>
          </w:p>
        </w:tc>
      </w:tr>
    </w:tbl>
    <w:p w:rsidR="00591F64" w:rsidRPr="002F1018" w:rsidRDefault="00591F64" w:rsidP="00591F64"/>
    <w:p w:rsidR="001D26A4" w:rsidRPr="00591F64" w:rsidRDefault="001D26A4" w:rsidP="00591F64"/>
    <w:sectPr w:rsidR="001D26A4" w:rsidRPr="00591F64" w:rsidSect="001D26A4">
      <w:footerReference w:type="default" r:id="rId13"/>
      <w:pgSz w:w="16838" w:h="11906" w:orient="landscape"/>
      <w:pgMar w:top="1701" w:right="820" w:bottom="850" w:left="1134" w:header="708" w:footer="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AA9" w:rsidRDefault="00B94AA9" w:rsidP="00003DC9">
      <w:r>
        <w:separator/>
      </w:r>
    </w:p>
  </w:endnote>
  <w:endnote w:type="continuationSeparator" w:id="1">
    <w:p w:rsidR="00B94AA9" w:rsidRDefault="00B94AA9" w:rsidP="00003D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ndale Sans U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5830"/>
      <w:docPartObj>
        <w:docPartGallery w:val="Page Numbers (Bottom of Page)"/>
        <w:docPartUnique/>
      </w:docPartObj>
    </w:sdtPr>
    <w:sdtContent>
      <w:p w:rsidR="00C00843" w:rsidRDefault="00C00843">
        <w:pPr>
          <w:pStyle w:val="a4"/>
          <w:jc w:val="right"/>
        </w:pPr>
        <w:fldSimple w:instr=" PAGE   \* MERGEFORMAT ">
          <w:r w:rsidR="00282C92">
            <w:rPr>
              <w:noProof/>
            </w:rPr>
            <w:t>21</w:t>
          </w:r>
        </w:fldSimple>
      </w:p>
    </w:sdtContent>
  </w:sdt>
  <w:p w:rsidR="00C00843" w:rsidRDefault="00C008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AA9" w:rsidRDefault="00B94AA9" w:rsidP="00003DC9">
      <w:r>
        <w:separator/>
      </w:r>
    </w:p>
  </w:footnote>
  <w:footnote w:type="continuationSeparator" w:id="1">
    <w:p w:rsidR="00B94AA9" w:rsidRDefault="00B94AA9" w:rsidP="00003D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4D4"/>
    <w:multiLevelType w:val="hybridMultilevel"/>
    <w:tmpl w:val="E2E899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2E2AC2"/>
    <w:multiLevelType w:val="hybridMultilevel"/>
    <w:tmpl w:val="00F06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080161"/>
    <w:multiLevelType w:val="hybridMultilevel"/>
    <w:tmpl w:val="45A659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B826A5"/>
    <w:multiLevelType w:val="hybridMultilevel"/>
    <w:tmpl w:val="71124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617CAE"/>
    <w:multiLevelType w:val="hybridMultilevel"/>
    <w:tmpl w:val="D31A08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7351D3"/>
    <w:multiLevelType w:val="hybridMultilevel"/>
    <w:tmpl w:val="AFEEB9A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23344881"/>
    <w:multiLevelType w:val="hybridMultilevel"/>
    <w:tmpl w:val="84845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EB6624"/>
    <w:multiLevelType w:val="hybridMultilevel"/>
    <w:tmpl w:val="6F2EB9A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362C6974"/>
    <w:multiLevelType w:val="hybridMultilevel"/>
    <w:tmpl w:val="CF98858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9">
    <w:nsid w:val="397C14F0"/>
    <w:multiLevelType w:val="multilevel"/>
    <w:tmpl w:val="F16A0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ED40DC4"/>
    <w:multiLevelType w:val="hybridMultilevel"/>
    <w:tmpl w:val="70DC3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1C15327"/>
    <w:multiLevelType w:val="hybridMultilevel"/>
    <w:tmpl w:val="78024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D71778"/>
    <w:multiLevelType w:val="hybridMultilevel"/>
    <w:tmpl w:val="3536E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510B33"/>
    <w:multiLevelType w:val="multilevel"/>
    <w:tmpl w:val="596E3E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55766609"/>
    <w:multiLevelType w:val="hybridMultilevel"/>
    <w:tmpl w:val="5CA2212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58C955B3"/>
    <w:multiLevelType w:val="hybridMultilevel"/>
    <w:tmpl w:val="07ACCF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5CD64FAD"/>
    <w:multiLevelType w:val="hybridMultilevel"/>
    <w:tmpl w:val="B60EC7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4967FE"/>
    <w:multiLevelType w:val="hybridMultilevel"/>
    <w:tmpl w:val="6ECAA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52F1802"/>
    <w:multiLevelType w:val="hybridMultilevel"/>
    <w:tmpl w:val="81922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7403C4B"/>
    <w:multiLevelType w:val="hybridMultilevel"/>
    <w:tmpl w:val="A10E1E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C00979"/>
    <w:multiLevelType w:val="hybridMultilevel"/>
    <w:tmpl w:val="29446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9326E27"/>
    <w:multiLevelType w:val="hybridMultilevel"/>
    <w:tmpl w:val="14A43A7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6B6B28E3"/>
    <w:multiLevelType w:val="hybridMultilevel"/>
    <w:tmpl w:val="70E22FD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70455AC3"/>
    <w:multiLevelType w:val="hybridMultilevel"/>
    <w:tmpl w:val="6ABAB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C376BB"/>
    <w:multiLevelType w:val="multilevel"/>
    <w:tmpl w:val="6D76C2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E3C0A46"/>
    <w:multiLevelType w:val="hybridMultilevel"/>
    <w:tmpl w:val="A886CAB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5"/>
  </w:num>
  <w:num w:numId="4">
    <w:abstractNumId w:val="21"/>
  </w:num>
  <w:num w:numId="5">
    <w:abstractNumId w:val="0"/>
  </w:num>
  <w:num w:numId="6">
    <w:abstractNumId w:val="4"/>
  </w:num>
  <w:num w:numId="7">
    <w:abstractNumId w:val="19"/>
  </w:num>
  <w:num w:numId="8">
    <w:abstractNumId w:val="7"/>
  </w:num>
  <w:num w:numId="9">
    <w:abstractNumId w:val="22"/>
  </w:num>
  <w:num w:numId="10">
    <w:abstractNumId w:val="18"/>
  </w:num>
  <w:num w:numId="11">
    <w:abstractNumId w:val="1"/>
  </w:num>
  <w:num w:numId="12">
    <w:abstractNumId w:val="20"/>
  </w:num>
  <w:num w:numId="13">
    <w:abstractNumId w:val="10"/>
  </w:num>
  <w:num w:numId="14">
    <w:abstractNumId w:val="11"/>
  </w:num>
  <w:num w:numId="15">
    <w:abstractNumId w:val="3"/>
  </w:num>
  <w:num w:numId="16">
    <w:abstractNumId w:val="16"/>
  </w:num>
  <w:num w:numId="17">
    <w:abstractNumId w:val="2"/>
  </w:num>
  <w:num w:numId="18">
    <w:abstractNumId w:val="14"/>
  </w:num>
  <w:num w:numId="19">
    <w:abstractNumId w:val="5"/>
  </w:num>
  <w:num w:numId="20">
    <w:abstractNumId w:val="12"/>
  </w:num>
  <w:num w:numId="21">
    <w:abstractNumId w:val="15"/>
  </w:num>
  <w:num w:numId="22">
    <w:abstractNumId w:val="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363C"/>
    <w:rsid w:val="00003DC9"/>
    <w:rsid w:val="000064C9"/>
    <w:rsid w:val="0006394D"/>
    <w:rsid w:val="00075154"/>
    <w:rsid w:val="000B58A0"/>
    <w:rsid w:val="001D26A4"/>
    <w:rsid w:val="001D2ABC"/>
    <w:rsid w:val="00255B0F"/>
    <w:rsid w:val="00282C92"/>
    <w:rsid w:val="002F1018"/>
    <w:rsid w:val="00344885"/>
    <w:rsid w:val="00591F64"/>
    <w:rsid w:val="005E61BF"/>
    <w:rsid w:val="006072C5"/>
    <w:rsid w:val="00731C6F"/>
    <w:rsid w:val="00772808"/>
    <w:rsid w:val="00785B11"/>
    <w:rsid w:val="007916DC"/>
    <w:rsid w:val="00825017"/>
    <w:rsid w:val="00930447"/>
    <w:rsid w:val="00A51269"/>
    <w:rsid w:val="00AB4B6E"/>
    <w:rsid w:val="00B9114D"/>
    <w:rsid w:val="00B94AA9"/>
    <w:rsid w:val="00BE0B7F"/>
    <w:rsid w:val="00C00843"/>
    <w:rsid w:val="00C05D90"/>
    <w:rsid w:val="00C1363C"/>
    <w:rsid w:val="00C150E6"/>
    <w:rsid w:val="00CF20BA"/>
    <w:rsid w:val="00DA7E56"/>
    <w:rsid w:val="00E4060C"/>
    <w:rsid w:val="00EC6A19"/>
    <w:rsid w:val="00F25284"/>
    <w:rsid w:val="00F25635"/>
    <w:rsid w:val="00FB58E1"/>
    <w:rsid w:val="00FC7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63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1363C"/>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autoRedefine/>
    <w:qFormat/>
    <w:rsid w:val="001D26A4"/>
    <w:pPr>
      <w:keepNext/>
      <w:spacing w:before="240" w:after="60"/>
      <w:ind w:firstLine="14"/>
      <w:jc w:val="center"/>
      <w:outlineLvl w:val="3"/>
    </w:pPr>
    <w:rPr>
      <w:rFonts w:ascii="Arial" w:hAnsi="Arial"/>
      <w:b/>
      <w:bCs/>
      <w:sz w:val="36"/>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1363C"/>
    <w:rPr>
      <w:rFonts w:ascii="Arial" w:eastAsia="Times New Roman" w:hAnsi="Arial" w:cs="Arial"/>
      <w:b/>
      <w:bCs/>
      <w:sz w:val="26"/>
      <w:szCs w:val="26"/>
    </w:rPr>
  </w:style>
  <w:style w:type="character" w:customStyle="1" w:styleId="40">
    <w:name w:val="Заголовок 4 Знак"/>
    <w:basedOn w:val="a0"/>
    <w:link w:val="4"/>
    <w:rsid w:val="001D26A4"/>
    <w:rPr>
      <w:rFonts w:ascii="Arial" w:eastAsia="Times New Roman" w:hAnsi="Arial" w:cs="Times New Roman"/>
      <w:b/>
      <w:bCs/>
      <w:sz w:val="36"/>
      <w:szCs w:val="28"/>
    </w:rPr>
  </w:style>
  <w:style w:type="character" w:customStyle="1" w:styleId="s5">
    <w:name w:val="s5"/>
    <w:basedOn w:val="a0"/>
    <w:rsid w:val="00C1363C"/>
    <w:rPr>
      <w:rFonts w:ascii="Times New Roman" w:hAnsi="Times New Roman" w:cs="Times New Roman" w:hint="default"/>
    </w:rPr>
  </w:style>
  <w:style w:type="paragraph" w:customStyle="1" w:styleId="p6">
    <w:name w:val="p6"/>
    <w:basedOn w:val="a"/>
    <w:semiHidden/>
    <w:rsid w:val="00C1363C"/>
    <w:pPr>
      <w:spacing w:before="100" w:beforeAutospacing="1" w:after="100" w:afterAutospacing="1"/>
    </w:pPr>
  </w:style>
  <w:style w:type="paragraph" w:styleId="a3">
    <w:name w:val="List Paragraph"/>
    <w:basedOn w:val="a"/>
    <w:uiPriority w:val="34"/>
    <w:qFormat/>
    <w:rsid w:val="00C1363C"/>
    <w:pPr>
      <w:ind w:left="720"/>
      <w:contextualSpacing/>
    </w:pPr>
  </w:style>
  <w:style w:type="character" w:customStyle="1" w:styleId="s7">
    <w:name w:val="s7"/>
    <w:basedOn w:val="a0"/>
    <w:rsid w:val="00C1363C"/>
  </w:style>
  <w:style w:type="paragraph" w:styleId="a4">
    <w:name w:val="footer"/>
    <w:basedOn w:val="a"/>
    <w:link w:val="a5"/>
    <w:uiPriority w:val="99"/>
    <w:unhideWhenUsed/>
    <w:rsid w:val="00C1363C"/>
    <w:pPr>
      <w:tabs>
        <w:tab w:val="center" w:pos="4677"/>
        <w:tab w:val="right" w:pos="9355"/>
      </w:tabs>
    </w:pPr>
  </w:style>
  <w:style w:type="character" w:customStyle="1" w:styleId="a5">
    <w:name w:val="Нижний колонтитул Знак"/>
    <w:basedOn w:val="a0"/>
    <w:link w:val="a4"/>
    <w:uiPriority w:val="99"/>
    <w:rsid w:val="00C1363C"/>
    <w:rPr>
      <w:rFonts w:ascii="Times New Roman" w:eastAsia="Times New Roman" w:hAnsi="Times New Roman" w:cs="Times New Roman"/>
      <w:sz w:val="24"/>
      <w:szCs w:val="24"/>
      <w:lang w:eastAsia="ru-RU"/>
    </w:rPr>
  </w:style>
  <w:style w:type="paragraph" w:customStyle="1" w:styleId="p8">
    <w:name w:val="p8"/>
    <w:basedOn w:val="a"/>
    <w:uiPriority w:val="99"/>
    <w:rsid w:val="00C1363C"/>
    <w:pPr>
      <w:spacing w:before="100" w:beforeAutospacing="1" w:after="100" w:afterAutospacing="1"/>
    </w:pPr>
    <w:rPr>
      <w:rFonts w:eastAsia="Calibri"/>
    </w:rPr>
  </w:style>
  <w:style w:type="character" w:customStyle="1" w:styleId="s2">
    <w:name w:val="s2"/>
    <w:basedOn w:val="a0"/>
    <w:rsid w:val="00C1363C"/>
    <w:rPr>
      <w:rFonts w:cs="Times New Roman"/>
    </w:rPr>
  </w:style>
  <w:style w:type="character" w:customStyle="1" w:styleId="s3">
    <w:name w:val="s3"/>
    <w:basedOn w:val="a0"/>
    <w:rsid w:val="00C1363C"/>
    <w:rPr>
      <w:rFonts w:cs="Times New Roman"/>
    </w:rPr>
  </w:style>
  <w:style w:type="character" w:customStyle="1" w:styleId="s4">
    <w:name w:val="s4"/>
    <w:basedOn w:val="a0"/>
    <w:rsid w:val="00C1363C"/>
    <w:rPr>
      <w:rFonts w:cs="Times New Roman"/>
    </w:rPr>
  </w:style>
  <w:style w:type="paragraph" w:customStyle="1" w:styleId="c8">
    <w:name w:val="c8"/>
    <w:basedOn w:val="a"/>
    <w:rsid w:val="00C1363C"/>
    <w:pPr>
      <w:spacing w:before="100" w:beforeAutospacing="1" w:after="100" w:afterAutospacing="1"/>
    </w:pPr>
    <w:rPr>
      <w:rFonts w:eastAsia="Calibri"/>
    </w:rPr>
  </w:style>
  <w:style w:type="character" w:customStyle="1" w:styleId="c3">
    <w:name w:val="c3"/>
    <w:basedOn w:val="a0"/>
    <w:rsid w:val="00C1363C"/>
    <w:rPr>
      <w:rFonts w:cs="Times New Roman"/>
    </w:rPr>
  </w:style>
  <w:style w:type="character" w:customStyle="1" w:styleId="c0">
    <w:name w:val="c0"/>
    <w:basedOn w:val="a0"/>
    <w:rsid w:val="00C1363C"/>
    <w:rPr>
      <w:rFonts w:cs="Times New Roman"/>
    </w:rPr>
  </w:style>
  <w:style w:type="paragraph" w:customStyle="1" w:styleId="c13">
    <w:name w:val="c13"/>
    <w:basedOn w:val="a"/>
    <w:rsid w:val="00C1363C"/>
    <w:pPr>
      <w:spacing w:before="100" w:beforeAutospacing="1" w:after="100" w:afterAutospacing="1"/>
    </w:pPr>
    <w:rPr>
      <w:rFonts w:eastAsia="Calibri"/>
    </w:rPr>
  </w:style>
  <w:style w:type="character" w:customStyle="1" w:styleId="c25">
    <w:name w:val="c25"/>
    <w:basedOn w:val="a0"/>
    <w:rsid w:val="00C1363C"/>
    <w:rPr>
      <w:rFonts w:cs="Times New Roman"/>
    </w:rPr>
  </w:style>
  <w:style w:type="character" w:customStyle="1" w:styleId="c22">
    <w:name w:val="c22"/>
    <w:basedOn w:val="a0"/>
    <w:rsid w:val="00C1363C"/>
    <w:rPr>
      <w:rFonts w:cs="Times New Roman"/>
    </w:rPr>
  </w:style>
  <w:style w:type="paragraph" w:customStyle="1" w:styleId="msonormalcxspmiddle">
    <w:name w:val="msonormalcxspmiddle"/>
    <w:basedOn w:val="a"/>
    <w:rsid w:val="00C1363C"/>
    <w:pPr>
      <w:spacing w:before="100" w:beforeAutospacing="1" w:after="100" w:afterAutospacing="1"/>
    </w:pPr>
    <w:rPr>
      <w:rFonts w:eastAsia="Calibri"/>
    </w:rPr>
  </w:style>
  <w:style w:type="paragraph" w:customStyle="1" w:styleId="msonormalcxspmiddlecxspmiddle">
    <w:name w:val="msonormalcxspmiddlecxspmiddle"/>
    <w:basedOn w:val="a"/>
    <w:rsid w:val="00C1363C"/>
    <w:pPr>
      <w:spacing w:before="100" w:beforeAutospacing="1" w:after="100" w:afterAutospacing="1"/>
    </w:pPr>
    <w:rPr>
      <w:rFonts w:eastAsia="Calibri"/>
    </w:rPr>
  </w:style>
  <w:style w:type="character" w:styleId="a6">
    <w:name w:val="Hyperlink"/>
    <w:basedOn w:val="a0"/>
    <w:rsid w:val="00EC6A19"/>
    <w:rPr>
      <w:rFonts w:cs="Times New Roman"/>
      <w:color w:val="0000FF"/>
      <w:u w:val="single"/>
    </w:rPr>
  </w:style>
  <w:style w:type="character" w:customStyle="1" w:styleId="zag11">
    <w:name w:val="zag11"/>
    <w:basedOn w:val="a0"/>
    <w:rsid w:val="00825017"/>
  </w:style>
  <w:style w:type="paragraph" w:customStyle="1" w:styleId="zag3">
    <w:name w:val="zag3"/>
    <w:basedOn w:val="a"/>
    <w:rsid w:val="00825017"/>
    <w:pPr>
      <w:spacing w:before="100" w:beforeAutospacing="1" w:after="100" w:afterAutospacing="1"/>
    </w:pPr>
  </w:style>
  <w:style w:type="character" w:customStyle="1" w:styleId="apple-converted-space">
    <w:name w:val="apple-converted-space"/>
    <w:basedOn w:val="a0"/>
    <w:rsid w:val="00825017"/>
  </w:style>
  <w:style w:type="paragraph" w:customStyle="1" w:styleId="c4">
    <w:name w:val="c4"/>
    <w:basedOn w:val="a"/>
    <w:rsid w:val="001D26A4"/>
    <w:pPr>
      <w:spacing w:before="100" w:beforeAutospacing="1" w:after="100" w:afterAutospacing="1"/>
    </w:pPr>
  </w:style>
  <w:style w:type="paragraph" w:customStyle="1" w:styleId="c2">
    <w:name w:val="c2"/>
    <w:basedOn w:val="a"/>
    <w:rsid w:val="001D26A4"/>
    <w:pPr>
      <w:spacing w:before="100" w:beforeAutospacing="1" w:after="100" w:afterAutospacing="1"/>
    </w:pPr>
  </w:style>
  <w:style w:type="character" w:customStyle="1" w:styleId="c24">
    <w:name w:val="c24"/>
    <w:basedOn w:val="a0"/>
    <w:rsid w:val="001D26A4"/>
  </w:style>
  <w:style w:type="character" w:customStyle="1" w:styleId="c17">
    <w:name w:val="c17"/>
    <w:basedOn w:val="a0"/>
    <w:rsid w:val="001D26A4"/>
  </w:style>
  <w:style w:type="character" w:customStyle="1" w:styleId="c14">
    <w:name w:val="c14"/>
    <w:basedOn w:val="a0"/>
    <w:rsid w:val="001D26A4"/>
  </w:style>
  <w:style w:type="character" w:customStyle="1" w:styleId="c19">
    <w:name w:val="c19"/>
    <w:basedOn w:val="a0"/>
    <w:rsid w:val="001D26A4"/>
  </w:style>
  <w:style w:type="character" w:customStyle="1" w:styleId="c33">
    <w:name w:val="c33"/>
    <w:basedOn w:val="a0"/>
    <w:rsid w:val="001D26A4"/>
  </w:style>
  <w:style w:type="character" w:customStyle="1" w:styleId="a7">
    <w:name w:val="Верхний колонтитул Знак"/>
    <w:basedOn w:val="a0"/>
    <w:link w:val="a8"/>
    <w:semiHidden/>
    <w:locked/>
    <w:rsid w:val="001D26A4"/>
    <w:rPr>
      <w:rFonts w:ascii="Calibri" w:hAnsi="Calibri"/>
    </w:rPr>
  </w:style>
  <w:style w:type="paragraph" w:styleId="a8">
    <w:name w:val="header"/>
    <w:basedOn w:val="a"/>
    <w:link w:val="a7"/>
    <w:semiHidden/>
    <w:rsid w:val="001D26A4"/>
    <w:pPr>
      <w:tabs>
        <w:tab w:val="center" w:pos="4677"/>
        <w:tab w:val="right" w:pos="9355"/>
      </w:tabs>
    </w:pPr>
    <w:rPr>
      <w:rFonts w:ascii="Calibri" w:eastAsiaTheme="minorHAnsi" w:hAnsi="Calibri" w:cstheme="minorBidi"/>
      <w:sz w:val="22"/>
      <w:szCs w:val="22"/>
      <w:lang w:eastAsia="en-US"/>
    </w:rPr>
  </w:style>
  <w:style w:type="character" w:customStyle="1" w:styleId="1">
    <w:name w:val="Верхний колонтитул Знак1"/>
    <w:basedOn w:val="a0"/>
    <w:link w:val="a8"/>
    <w:uiPriority w:val="99"/>
    <w:semiHidden/>
    <w:rsid w:val="001D26A4"/>
    <w:rPr>
      <w:rFonts w:ascii="Times New Roman" w:eastAsia="Times New Roman" w:hAnsi="Times New Roman" w:cs="Times New Roman"/>
      <w:sz w:val="24"/>
      <w:szCs w:val="24"/>
      <w:lang w:eastAsia="ru-RU"/>
    </w:rPr>
  </w:style>
  <w:style w:type="character" w:customStyle="1" w:styleId="a9">
    <w:name w:val="Название Знак"/>
    <w:basedOn w:val="a0"/>
    <w:link w:val="aa"/>
    <w:locked/>
    <w:rsid w:val="001D26A4"/>
    <w:rPr>
      <w:rFonts w:ascii="Arial" w:eastAsia="Calibri" w:hAnsi="Arial" w:cs="Arial"/>
      <w:b/>
      <w:bCs/>
      <w:kern w:val="28"/>
      <w:sz w:val="32"/>
      <w:szCs w:val="32"/>
      <w:lang w:eastAsia="ru-RU"/>
    </w:rPr>
  </w:style>
  <w:style w:type="paragraph" w:styleId="aa">
    <w:name w:val="Title"/>
    <w:basedOn w:val="a"/>
    <w:link w:val="a9"/>
    <w:qFormat/>
    <w:rsid w:val="001D26A4"/>
    <w:pPr>
      <w:spacing w:before="240" w:after="60"/>
      <w:jc w:val="center"/>
      <w:outlineLvl w:val="0"/>
    </w:pPr>
    <w:rPr>
      <w:rFonts w:ascii="Arial" w:eastAsia="Calibri" w:hAnsi="Arial" w:cs="Arial"/>
      <w:b/>
      <w:bCs/>
      <w:kern w:val="28"/>
      <w:sz w:val="32"/>
      <w:szCs w:val="32"/>
    </w:rPr>
  </w:style>
  <w:style w:type="character" w:customStyle="1" w:styleId="10">
    <w:name w:val="Название Знак1"/>
    <w:basedOn w:val="a0"/>
    <w:link w:val="aa"/>
    <w:uiPriority w:val="10"/>
    <w:rsid w:val="001D26A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b">
    <w:name w:val="Основной текст с отступом Знак"/>
    <w:basedOn w:val="a0"/>
    <w:link w:val="ac"/>
    <w:locked/>
    <w:rsid w:val="001D26A4"/>
    <w:rPr>
      <w:rFonts w:ascii="Calibri" w:eastAsia="Calibri" w:hAnsi="Calibri"/>
      <w:sz w:val="24"/>
      <w:szCs w:val="24"/>
      <w:lang w:eastAsia="ru-RU"/>
    </w:rPr>
  </w:style>
  <w:style w:type="paragraph" w:styleId="ac">
    <w:name w:val="Body Text Indent"/>
    <w:basedOn w:val="a"/>
    <w:link w:val="ab"/>
    <w:rsid w:val="001D26A4"/>
    <w:pPr>
      <w:spacing w:after="120"/>
      <w:ind w:left="283"/>
    </w:pPr>
    <w:rPr>
      <w:rFonts w:ascii="Calibri" w:eastAsia="Calibri" w:hAnsi="Calibri" w:cstheme="minorBidi"/>
    </w:rPr>
  </w:style>
  <w:style w:type="character" w:customStyle="1" w:styleId="11">
    <w:name w:val="Основной текст с отступом Знак1"/>
    <w:basedOn w:val="a0"/>
    <w:link w:val="ac"/>
    <w:uiPriority w:val="99"/>
    <w:semiHidden/>
    <w:rsid w:val="001D26A4"/>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semiHidden/>
    <w:locked/>
    <w:rsid w:val="001D26A4"/>
    <w:rPr>
      <w:rFonts w:ascii="Calibri" w:eastAsia="Calibri" w:hAnsi="Calibri"/>
      <w:sz w:val="24"/>
      <w:szCs w:val="24"/>
      <w:lang w:eastAsia="ru-RU"/>
    </w:rPr>
  </w:style>
  <w:style w:type="paragraph" w:styleId="20">
    <w:name w:val="Body Text Indent 2"/>
    <w:basedOn w:val="a"/>
    <w:link w:val="2"/>
    <w:semiHidden/>
    <w:rsid w:val="001D26A4"/>
    <w:pPr>
      <w:spacing w:after="120" w:line="480" w:lineRule="auto"/>
      <w:ind w:left="283"/>
    </w:pPr>
    <w:rPr>
      <w:rFonts w:ascii="Calibri" w:eastAsia="Calibri" w:hAnsi="Calibri" w:cstheme="minorBidi"/>
    </w:rPr>
  </w:style>
  <w:style w:type="character" w:customStyle="1" w:styleId="21">
    <w:name w:val="Основной текст с отступом 2 Знак1"/>
    <w:basedOn w:val="a0"/>
    <w:link w:val="20"/>
    <w:uiPriority w:val="99"/>
    <w:semiHidden/>
    <w:rsid w:val="001D26A4"/>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locked/>
    <w:rsid w:val="001D26A4"/>
    <w:rPr>
      <w:rFonts w:ascii="Calibri" w:eastAsia="Calibri" w:hAnsi="Calibri"/>
      <w:sz w:val="16"/>
      <w:szCs w:val="16"/>
      <w:lang w:eastAsia="ru-RU"/>
    </w:rPr>
  </w:style>
  <w:style w:type="paragraph" w:styleId="32">
    <w:name w:val="Body Text Indent 3"/>
    <w:basedOn w:val="a"/>
    <w:link w:val="31"/>
    <w:rsid w:val="001D26A4"/>
    <w:pPr>
      <w:spacing w:after="120"/>
      <w:ind w:left="283"/>
    </w:pPr>
    <w:rPr>
      <w:rFonts w:ascii="Calibri" w:eastAsia="Calibri" w:hAnsi="Calibri" w:cstheme="minorBidi"/>
      <w:sz w:val="16"/>
      <w:szCs w:val="16"/>
    </w:rPr>
  </w:style>
  <w:style w:type="character" w:customStyle="1" w:styleId="310">
    <w:name w:val="Основной текст с отступом 3 Знак1"/>
    <w:basedOn w:val="a0"/>
    <w:link w:val="32"/>
    <w:uiPriority w:val="99"/>
    <w:semiHidden/>
    <w:rsid w:val="001D26A4"/>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20394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communities.aspx?cat_no=5025&amp;tmp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lnet.ee/games/g7_v2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net.ee/holidays/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chalka.com/" TargetMode="External"/><Relationship Id="rId4" Type="http://schemas.openxmlformats.org/officeDocument/2006/relationships/settings" Target="settings.xml"/><Relationship Id="rId9" Type="http://schemas.openxmlformats.org/officeDocument/2006/relationships/hyperlink" Target="http://stranamasterov.ru/taxonomy/term/85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7FC1-AA19-45E0-A8B2-37A50A48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75</Pages>
  <Words>20722</Words>
  <Characters>118117</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2015-02-13T13:17:00Z</dcterms:created>
  <dcterms:modified xsi:type="dcterms:W3CDTF">2015-02-22T19:34:00Z</dcterms:modified>
</cp:coreProperties>
</file>