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6ED" w:rsidRPr="001E5BF5" w:rsidRDefault="000B16ED" w:rsidP="000B16ED">
      <w:pPr>
        <w:pStyle w:val="a8"/>
        <w:spacing w:line="360" w:lineRule="auto"/>
        <w:jc w:val="both"/>
        <w:rPr>
          <w:rFonts w:ascii="Times New Roman" w:hAnsi="Times New Roman"/>
          <w:sz w:val="28"/>
          <w:szCs w:val="28"/>
        </w:rPr>
      </w:pPr>
      <w:r w:rsidRPr="001E5BF5">
        <w:rPr>
          <w:rFonts w:ascii="Times New Roman" w:hAnsi="Times New Roman"/>
          <w:sz w:val="28"/>
          <w:szCs w:val="28"/>
        </w:rPr>
        <w:t xml:space="preserve">Чучунева Дарья Олеговна, КГПУ им.В.П. Астафьева, магистрант </w:t>
      </w:r>
    </w:p>
    <w:p w:rsidR="000B16ED" w:rsidRPr="000B16ED" w:rsidRDefault="000B16ED" w:rsidP="000B16ED">
      <w:pPr>
        <w:pStyle w:val="a8"/>
        <w:spacing w:line="360" w:lineRule="auto"/>
        <w:jc w:val="both"/>
        <w:rPr>
          <w:rFonts w:ascii="Times New Roman" w:hAnsi="Times New Roman"/>
          <w:i/>
          <w:sz w:val="28"/>
          <w:szCs w:val="28"/>
        </w:rPr>
      </w:pPr>
      <w:r w:rsidRPr="001E5BF5">
        <w:rPr>
          <w:rFonts w:ascii="Times New Roman" w:hAnsi="Times New Roman"/>
          <w:i/>
          <w:sz w:val="28"/>
          <w:szCs w:val="28"/>
        </w:rPr>
        <w:t>Красноярский государственный педагогический университет</w:t>
      </w:r>
      <w:r>
        <w:rPr>
          <w:rFonts w:ascii="Times New Roman" w:hAnsi="Times New Roman"/>
          <w:i/>
          <w:sz w:val="28"/>
          <w:szCs w:val="28"/>
        </w:rPr>
        <w:t xml:space="preserve"> имени В.П. Астафьева.</w:t>
      </w:r>
    </w:p>
    <w:p w:rsidR="000B16ED" w:rsidRPr="000B16ED" w:rsidRDefault="000B16ED" w:rsidP="000B16ED">
      <w:pPr>
        <w:spacing w:after="0"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ФАКТОРЫ, ОПРЕДЕЛЯЮЩИЕ ПРОФЕССИОНАЛЬНУЮ АДАПТАЦИЮ МОЛОДЫХ УЧИТЕЛЕЙ</w:t>
      </w:r>
    </w:p>
    <w:p w:rsidR="000B16ED" w:rsidRDefault="000B16ED" w:rsidP="000B16ED">
      <w:pPr>
        <w:spacing w:after="0" w:line="360" w:lineRule="auto"/>
        <w:ind w:firstLine="709"/>
        <w:jc w:val="both"/>
        <w:rPr>
          <w:rFonts w:ascii="Times New Roman" w:hAnsi="Times New Roman" w:cs="Times New Roman"/>
          <w:sz w:val="28"/>
          <w:szCs w:val="28"/>
        </w:rPr>
      </w:pPr>
      <w:r w:rsidRPr="008B1EB6">
        <w:rPr>
          <w:rFonts w:ascii="Times New Roman" w:hAnsi="Times New Roman" w:cs="Times New Roman"/>
          <w:sz w:val="28"/>
          <w:szCs w:val="28"/>
        </w:rPr>
        <w:t>В настоящее время проблема социально-профессиональной адаптации молодых педагогов общеобразовательных школ сохраняет свою актуальность, так как, несмотря на достаточное количество исследований, проводимых социологами,</w:t>
      </w:r>
      <w:r>
        <w:rPr>
          <w:rFonts w:ascii="Times New Roman" w:hAnsi="Times New Roman" w:cs="Times New Roman"/>
          <w:sz w:val="28"/>
          <w:szCs w:val="28"/>
        </w:rPr>
        <w:t xml:space="preserve"> </w:t>
      </w:r>
      <w:r w:rsidRPr="008B1EB6">
        <w:rPr>
          <w:rFonts w:ascii="Times New Roman" w:hAnsi="Times New Roman" w:cs="Times New Roman"/>
          <w:sz w:val="28"/>
          <w:szCs w:val="28"/>
        </w:rPr>
        <w:t>психологами, педагогами, проблема закрепления</w:t>
      </w:r>
      <w:r>
        <w:rPr>
          <w:rFonts w:ascii="Times New Roman" w:hAnsi="Times New Roman" w:cs="Times New Roman"/>
          <w:sz w:val="28"/>
          <w:szCs w:val="28"/>
        </w:rPr>
        <w:t xml:space="preserve"> </w:t>
      </w:r>
      <w:r w:rsidRPr="008B1EB6">
        <w:rPr>
          <w:rFonts w:ascii="Times New Roman" w:hAnsi="Times New Roman" w:cs="Times New Roman"/>
          <w:sz w:val="28"/>
          <w:szCs w:val="28"/>
        </w:rPr>
        <w:t>и сохранения молодых педагогов в образовательных учреждениях не решается. Немногие выпускники педучилищ и вузов идут в школу. Механизм,</w:t>
      </w:r>
      <w:r>
        <w:rPr>
          <w:rFonts w:ascii="Times New Roman" w:hAnsi="Times New Roman" w:cs="Times New Roman"/>
          <w:sz w:val="28"/>
          <w:szCs w:val="28"/>
        </w:rPr>
        <w:t xml:space="preserve"> </w:t>
      </w:r>
      <w:r w:rsidRPr="008B1EB6">
        <w:rPr>
          <w:rFonts w:ascii="Times New Roman" w:hAnsi="Times New Roman" w:cs="Times New Roman"/>
          <w:sz w:val="28"/>
          <w:szCs w:val="28"/>
        </w:rPr>
        <w:t>способствующий закреплению молодых педагогов в образовательных учреждениях, не выработан или прочно забыт. Связано это с тем, что</w:t>
      </w:r>
      <w:r>
        <w:rPr>
          <w:rFonts w:ascii="Times New Roman" w:hAnsi="Times New Roman" w:cs="Times New Roman"/>
          <w:sz w:val="28"/>
          <w:szCs w:val="28"/>
        </w:rPr>
        <w:t xml:space="preserve"> </w:t>
      </w:r>
      <w:r w:rsidRPr="008B1EB6">
        <w:rPr>
          <w:rFonts w:ascii="Times New Roman" w:hAnsi="Times New Roman" w:cs="Times New Roman"/>
          <w:sz w:val="28"/>
          <w:szCs w:val="28"/>
        </w:rPr>
        <w:t>институты образования не учитывают противоречия, сопровождающие процесс освоения педагогической профессии у молодых педагогов, влияние внешних и внутренних факторов, способствующих или препятствующих социально-профессиональной адаптации молодых педагогов.</w:t>
      </w:r>
    </w:p>
    <w:p w:rsidR="000B16ED" w:rsidRPr="00F475E5" w:rsidRDefault="000B16ED" w:rsidP="000B16ED">
      <w:pPr>
        <w:spacing w:after="0" w:line="360" w:lineRule="auto"/>
        <w:ind w:firstLine="709"/>
        <w:jc w:val="both"/>
        <w:rPr>
          <w:rFonts w:ascii="Times New Roman" w:hAnsi="Times New Roman" w:cs="Times New Roman"/>
          <w:sz w:val="28"/>
          <w:szCs w:val="28"/>
        </w:rPr>
      </w:pPr>
      <w:r w:rsidRPr="00F475E5">
        <w:rPr>
          <w:rFonts w:ascii="Times New Roman" w:hAnsi="Times New Roman" w:cs="Times New Roman"/>
          <w:sz w:val="28"/>
          <w:szCs w:val="28"/>
        </w:rPr>
        <w:t xml:space="preserve"> Федеральный государственный образовательный стандарт второго поколения поставил перед системой образования новые задачи, такие как развитие личности ребенка, индивидуализация образования, усиление практической направленности образовательных услуг. Для реализации данных задач необходимо создать новую систему методической работы, позволяющую развивать у педагогов профессиональные компетенции, способность к непрерывному самообразованию и творчеству. </w:t>
      </w:r>
    </w:p>
    <w:p w:rsidR="000B16ED" w:rsidRDefault="000B16ED" w:rsidP="000B16ED">
      <w:pPr>
        <w:spacing w:after="0" w:line="360" w:lineRule="auto"/>
        <w:ind w:firstLine="709"/>
        <w:jc w:val="both"/>
        <w:rPr>
          <w:rFonts w:ascii="Times New Roman" w:hAnsi="Times New Roman" w:cs="Times New Roman"/>
          <w:sz w:val="28"/>
          <w:szCs w:val="28"/>
        </w:rPr>
      </w:pPr>
      <w:r w:rsidRPr="00F475E5">
        <w:rPr>
          <w:rFonts w:ascii="Times New Roman" w:hAnsi="Times New Roman" w:cs="Times New Roman"/>
          <w:sz w:val="28"/>
          <w:szCs w:val="28"/>
        </w:rPr>
        <w:t xml:space="preserve">Особое внимание в школе </w:t>
      </w:r>
      <w:r>
        <w:rPr>
          <w:rFonts w:ascii="Times New Roman" w:hAnsi="Times New Roman" w:cs="Times New Roman"/>
          <w:sz w:val="28"/>
          <w:szCs w:val="28"/>
        </w:rPr>
        <w:t xml:space="preserve">должно уделяться </w:t>
      </w:r>
      <w:r w:rsidRPr="00F475E5">
        <w:rPr>
          <w:rFonts w:ascii="Times New Roman" w:hAnsi="Times New Roman" w:cs="Times New Roman"/>
          <w:sz w:val="28"/>
          <w:szCs w:val="28"/>
        </w:rPr>
        <w:t xml:space="preserve">профессиональной адаптации молодых педагогов. </w:t>
      </w:r>
    </w:p>
    <w:p w:rsidR="000B16ED" w:rsidRDefault="000B16ED" w:rsidP="000B16ED">
      <w:pPr>
        <w:spacing w:after="0" w:line="360" w:lineRule="auto"/>
        <w:ind w:firstLine="709"/>
        <w:jc w:val="both"/>
        <w:rPr>
          <w:rFonts w:ascii="Times New Roman" w:hAnsi="Times New Roman" w:cs="Times New Roman"/>
          <w:sz w:val="28"/>
          <w:szCs w:val="28"/>
        </w:rPr>
      </w:pPr>
      <w:r w:rsidRPr="00647A39">
        <w:rPr>
          <w:rFonts w:ascii="Times New Roman" w:hAnsi="Times New Roman" w:cs="Times New Roman"/>
          <w:sz w:val="28"/>
          <w:szCs w:val="28"/>
        </w:rPr>
        <w:t xml:space="preserve"> Статистика неумолима: за последние годы педагоги</w:t>
      </w:r>
      <w:r w:rsidRPr="00647A39">
        <w:rPr>
          <w:rFonts w:ascii="Times New Roman" w:hAnsi="Times New Roman" w:cs="Times New Roman"/>
          <w:sz w:val="28"/>
          <w:szCs w:val="28"/>
        </w:rPr>
        <w:softHyphen/>
        <w:t xml:space="preserve">ческий состав школьных учреждений стремительно «стареет». Вот почему перед руководителями, педагогами- психологами школьных образовательных </w:t>
      </w:r>
      <w:r w:rsidRPr="00647A39">
        <w:rPr>
          <w:rFonts w:ascii="Times New Roman" w:hAnsi="Times New Roman" w:cs="Times New Roman"/>
          <w:sz w:val="28"/>
          <w:szCs w:val="28"/>
        </w:rPr>
        <w:lastRenderedPageBreak/>
        <w:t>учреждений  одной из первостепенных задач является не просто привлечение молодых специалистов, но и, что еще суще</w:t>
      </w:r>
      <w:r w:rsidRPr="00647A39">
        <w:rPr>
          <w:rFonts w:ascii="Times New Roman" w:hAnsi="Times New Roman" w:cs="Times New Roman"/>
          <w:sz w:val="28"/>
          <w:szCs w:val="28"/>
        </w:rPr>
        <w:softHyphen/>
        <w:t>ственнее, утверждение их на педагогическом поприще, профилактика ранних увольнений педагогов по причине сложности прохождения психологической адаптации на этапе их вхождения в профессиональную деятельность и впоследствии неудовлетворенности педагогической дея</w:t>
      </w:r>
      <w:r w:rsidRPr="00647A39">
        <w:rPr>
          <w:rFonts w:ascii="Times New Roman" w:hAnsi="Times New Roman" w:cs="Times New Roman"/>
          <w:sz w:val="28"/>
          <w:szCs w:val="28"/>
        </w:rPr>
        <w:softHyphen/>
        <w:t xml:space="preserve">тельностью. </w:t>
      </w:r>
    </w:p>
    <w:p w:rsidR="000B16ED" w:rsidRDefault="000B16ED" w:rsidP="000B16ED">
      <w:pPr>
        <w:spacing w:after="0" w:line="360" w:lineRule="auto"/>
        <w:ind w:firstLine="709"/>
        <w:jc w:val="both"/>
        <w:rPr>
          <w:rFonts w:ascii="Times New Roman" w:hAnsi="Times New Roman" w:cs="Times New Roman"/>
          <w:sz w:val="28"/>
          <w:szCs w:val="28"/>
        </w:rPr>
      </w:pPr>
      <w:r w:rsidRPr="00647A39">
        <w:rPr>
          <w:rFonts w:ascii="Times New Roman" w:hAnsi="Times New Roman" w:cs="Times New Roman"/>
          <w:sz w:val="28"/>
          <w:szCs w:val="28"/>
        </w:rPr>
        <w:t>Практика показывает, что большой процент пришедших молодых специалистов в скором вре</w:t>
      </w:r>
      <w:r w:rsidRPr="00647A39">
        <w:rPr>
          <w:rFonts w:ascii="Times New Roman" w:hAnsi="Times New Roman" w:cs="Times New Roman"/>
          <w:sz w:val="28"/>
          <w:szCs w:val="28"/>
        </w:rPr>
        <w:softHyphen/>
        <w:t>мени увольняется, причем в первые месяцы их профес</w:t>
      </w:r>
      <w:r w:rsidRPr="00647A39">
        <w:rPr>
          <w:rFonts w:ascii="Times New Roman" w:hAnsi="Times New Roman" w:cs="Times New Roman"/>
          <w:sz w:val="28"/>
          <w:szCs w:val="28"/>
        </w:rPr>
        <w:softHyphen/>
        <w:t>сиональной деятельности. Так, из школьных образова</w:t>
      </w:r>
      <w:r w:rsidRPr="00647A39">
        <w:rPr>
          <w:rFonts w:ascii="Times New Roman" w:hAnsi="Times New Roman" w:cs="Times New Roman"/>
          <w:sz w:val="28"/>
          <w:szCs w:val="28"/>
        </w:rPr>
        <w:softHyphen/>
        <w:t>тельных учреждений за 20</w:t>
      </w:r>
      <w:r>
        <w:rPr>
          <w:rFonts w:ascii="Times New Roman" w:hAnsi="Times New Roman" w:cs="Times New Roman"/>
          <w:sz w:val="28"/>
          <w:szCs w:val="28"/>
        </w:rPr>
        <w:t>11</w:t>
      </w:r>
      <w:r w:rsidRPr="00647A39">
        <w:rPr>
          <w:rFonts w:ascii="Times New Roman" w:hAnsi="Times New Roman" w:cs="Times New Roman"/>
          <w:sz w:val="28"/>
          <w:szCs w:val="28"/>
        </w:rPr>
        <w:t>-201</w:t>
      </w:r>
      <w:r>
        <w:rPr>
          <w:rFonts w:ascii="Times New Roman" w:hAnsi="Times New Roman" w:cs="Times New Roman"/>
          <w:sz w:val="28"/>
          <w:szCs w:val="28"/>
        </w:rPr>
        <w:t>3</w:t>
      </w:r>
      <w:r w:rsidRPr="00647A39">
        <w:rPr>
          <w:rFonts w:ascii="Times New Roman" w:hAnsi="Times New Roman" w:cs="Times New Roman"/>
          <w:sz w:val="28"/>
          <w:szCs w:val="28"/>
        </w:rPr>
        <w:t xml:space="preserve"> годы в первые три месяца работы уволилось 55 % молодых спе</w:t>
      </w:r>
      <w:r w:rsidRPr="00647A39">
        <w:rPr>
          <w:rFonts w:ascii="Times New Roman" w:hAnsi="Times New Roman" w:cs="Times New Roman"/>
          <w:sz w:val="28"/>
          <w:szCs w:val="28"/>
        </w:rPr>
        <w:softHyphen/>
        <w:t xml:space="preserve">циалистов от общего количества принятых. </w:t>
      </w:r>
    </w:p>
    <w:p w:rsidR="000B16ED" w:rsidRDefault="000B16ED" w:rsidP="000B16ED">
      <w:pPr>
        <w:spacing w:after="0" w:line="360" w:lineRule="auto"/>
        <w:ind w:firstLine="709"/>
        <w:jc w:val="both"/>
        <w:rPr>
          <w:rFonts w:ascii="Times New Roman" w:hAnsi="Times New Roman" w:cs="Times New Roman"/>
          <w:sz w:val="28"/>
          <w:szCs w:val="28"/>
        </w:rPr>
      </w:pPr>
      <w:r w:rsidRPr="00647A39">
        <w:rPr>
          <w:rFonts w:ascii="Times New Roman" w:hAnsi="Times New Roman" w:cs="Times New Roman"/>
          <w:sz w:val="28"/>
          <w:szCs w:val="28"/>
        </w:rPr>
        <w:t>Основными причинами увольнения молодые специалисты называют неумение справляться с психологическими трудностями в период адаптации к профессиональной деятельности и от</w:t>
      </w:r>
      <w:r w:rsidRPr="00647A39">
        <w:rPr>
          <w:rFonts w:ascii="Times New Roman" w:hAnsi="Times New Roman" w:cs="Times New Roman"/>
          <w:sz w:val="28"/>
          <w:szCs w:val="28"/>
        </w:rPr>
        <w:softHyphen/>
        <w:t>сутствие должной поддержки со стороны администрации и педагога-психолога учреждения.</w:t>
      </w:r>
    </w:p>
    <w:p w:rsidR="000B16ED" w:rsidRPr="00F475E5" w:rsidRDefault="000B16ED" w:rsidP="000B16ED">
      <w:pPr>
        <w:spacing w:after="0" w:line="360" w:lineRule="auto"/>
        <w:ind w:firstLine="709"/>
        <w:jc w:val="both"/>
        <w:rPr>
          <w:rFonts w:ascii="Times New Roman" w:hAnsi="Times New Roman" w:cs="Times New Roman"/>
          <w:sz w:val="28"/>
          <w:szCs w:val="28"/>
        </w:rPr>
      </w:pPr>
      <w:r w:rsidRPr="00647A39">
        <w:rPr>
          <w:rFonts w:ascii="Times New Roman" w:hAnsi="Times New Roman" w:cs="Times New Roman"/>
          <w:sz w:val="28"/>
          <w:szCs w:val="28"/>
        </w:rPr>
        <w:t xml:space="preserve"> Вместе с тем, современная система школьного об</w:t>
      </w:r>
      <w:r w:rsidRPr="00647A39">
        <w:rPr>
          <w:rFonts w:ascii="Times New Roman" w:hAnsi="Times New Roman" w:cs="Times New Roman"/>
          <w:sz w:val="28"/>
          <w:szCs w:val="28"/>
        </w:rPr>
        <w:softHyphen/>
        <w:t>разования сталкивается с необходимостью постоянного повышения его качества, требует оптимальной организа</w:t>
      </w:r>
      <w:r w:rsidRPr="00647A39">
        <w:rPr>
          <w:rFonts w:ascii="Times New Roman" w:hAnsi="Times New Roman" w:cs="Times New Roman"/>
          <w:sz w:val="28"/>
          <w:szCs w:val="28"/>
        </w:rPr>
        <w:softHyphen/>
        <w:t>ции образовательного процесса, высокой профессиональ</w:t>
      </w:r>
      <w:r w:rsidRPr="00647A39">
        <w:rPr>
          <w:rFonts w:ascii="Times New Roman" w:hAnsi="Times New Roman" w:cs="Times New Roman"/>
          <w:sz w:val="28"/>
          <w:szCs w:val="28"/>
        </w:rPr>
        <w:softHyphen/>
        <w:t>ной компетентности педагогов. Требования к личности и содержанию профессиональной деятельности педагога предполагают наличие у него умений эффективно рабо</w:t>
      </w:r>
      <w:r w:rsidRPr="00647A39">
        <w:rPr>
          <w:rFonts w:ascii="Times New Roman" w:hAnsi="Times New Roman" w:cs="Times New Roman"/>
          <w:sz w:val="28"/>
          <w:szCs w:val="28"/>
        </w:rPr>
        <w:softHyphen/>
        <w:t>тать в постоянно меняющихся социально-педагогических условиях, т.е. быстро профессионально адаптироваться. В этих условиях к молодым специалистам, пришедшим ра</w:t>
      </w:r>
      <w:r w:rsidRPr="00647A39">
        <w:rPr>
          <w:rFonts w:ascii="Times New Roman" w:hAnsi="Times New Roman" w:cs="Times New Roman"/>
          <w:sz w:val="28"/>
          <w:szCs w:val="28"/>
        </w:rPr>
        <w:softHyphen/>
        <w:t>ботать в учреждения школьного образования, предъяв</w:t>
      </w:r>
      <w:r w:rsidRPr="00647A39">
        <w:rPr>
          <w:rFonts w:ascii="Times New Roman" w:hAnsi="Times New Roman" w:cs="Times New Roman"/>
          <w:sz w:val="28"/>
          <w:szCs w:val="28"/>
        </w:rPr>
        <w:softHyphen/>
        <w:t>ляются высокие требования.</w:t>
      </w:r>
    </w:p>
    <w:p w:rsidR="000B16ED" w:rsidRPr="00F475E5" w:rsidRDefault="000B16ED" w:rsidP="000B16ED">
      <w:pPr>
        <w:spacing w:after="0" w:line="360" w:lineRule="auto"/>
        <w:ind w:firstLine="709"/>
        <w:jc w:val="both"/>
        <w:rPr>
          <w:rFonts w:ascii="Times New Roman" w:hAnsi="Times New Roman" w:cs="Times New Roman"/>
          <w:sz w:val="28"/>
          <w:szCs w:val="28"/>
        </w:rPr>
      </w:pPr>
      <w:r w:rsidRPr="00F475E5">
        <w:rPr>
          <w:rFonts w:ascii="Times New Roman" w:hAnsi="Times New Roman" w:cs="Times New Roman"/>
          <w:sz w:val="28"/>
          <w:szCs w:val="28"/>
        </w:rPr>
        <w:t xml:space="preserve">Профессиональная адаптация начинающего учителя в процессе его вхождения в образовательную среду пройдет успешно, если: </w:t>
      </w:r>
    </w:p>
    <w:p w:rsidR="000B16ED" w:rsidRPr="00F475E5" w:rsidRDefault="000B16ED" w:rsidP="000B16ED">
      <w:pPr>
        <w:spacing w:after="0" w:line="360" w:lineRule="auto"/>
        <w:ind w:firstLine="709"/>
        <w:jc w:val="both"/>
        <w:rPr>
          <w:rFonts w:ascii="Times New Roman" w:hAnsi="Times New Roman" w:cs="Times New Roman"/>
          <w:sz w:val="28"/>
          <w:szCs w:val="28"/>
        </w:rPr>
      </w:pPr>
      <w:r w:rsidRPr="00F475E5">
        <w:rPr>
          <w:rFonts w:ascii="Times New Roman" w:hAnsi="Times New Roman" w:cs="Times New Roman"/>
          <w:sz w:val="28"/>
          <w:szCs w:val="28"/>
        </w:rPr>
        <w:t xml:space="preserve">профессиональная адаптация учителя протекает в непрерывной связи с личностным и профессиональным развитием; </w:t>
      </w:r>
    </w:p>
    <w:p w:rsidR="000B16ED" w:rsidRPr="00F475E5" w:rsidRDefault="000B16ED" w:rsidP="000B16ED">
      <w:pPr>
        <w:spacing w:after="0" w:line="360" w:lineRule="auto"/>
        <w:ind w:firstLine="709"/>
        <w:jc w:val="both"/>
        <w:rPr>
          <w:rFonts w:ascii="Times New Roman" w:hAnsi="Times New Roman" w:cs="Times New Roman"/>
          <w:sz w:val="28"/>
          <w:szCs w:val="28"/>
        </w:rPr>
      </w:pPr>
      <w:r w:rsidRPr="00F475E5">
        <w:rPr>
          <w:rFonts w:ascii="Times New Roman" w:hAnsi="Times New Roman" w:cs="Times New Roman"/>
          <w:sz w:val="28"/>
          <w:szCs w:val="28"/>
        </w:rPr>
        <w:lastRenderedPageBreak/>
        <w:t xml:space="preserve">в организации педагогического труда учитываются личностные особенности и уровень профессиональной подготовки; </w:t>
      </w:r>
    </w:p>
    <w:p w:rsidR="000B16ED" w:rsidRPr="00F475E5" w:rsidRDefault="000B16ED" w:rsidP="000B16ED">
      <w:pPr>
        <w:spacing w:after="0" w:line="360" w:lineRule="auto"/>
        <w:ind w:firstLine="709"/>
        <w:jc w:val="both"/>
        <w:rPr>
          <w:rFonts w:ascii="Times New Roman" w:hAnsi="Times New Roman" w:cs="Times New Roman"/>
          <w:sz w:val="28"/>
          <w:szCs w:val="28"/>
        </w:rPr>
      </w:pPr>
      <w:r w:rsidRPr="00F475E5">
        <w:rPr>
          <w:rFonts w:ascii="Times New Roman" w:hAnsi="Times New Roman" w:cs="Times New Roman"/>
          <w:sz w:val="28"/>
          <w:szCs w:val="28"/>
        </w:rPr>
        <w:t xml:space="preserve">материально-техническое обеспечение образовательного процесса соответствует современным требованиям. </w:t>
      </w:r>
    </w:p>
    <w:p w:rsidR="000B16ED" w:rsidRDefault="000B16ED" w:rsidP="000B16ED">
      <w:pPr>
        <w:spacing w:after="0" w:line="360" w:lineRule="auto"/>
        <w:ind w:firstLine="709"/>
        <w:jc w:val="both"/>
        <w:rPr>
          <w:rFonts w:ascii="Times New Roman" w:hAnsi="Times New Roman" w:cs="Times New Roman"/>
          <w:sz w:val="28"/>
          <w:szCs w:val="28"/>
        </w:rPr>
      </w:pPr>
      <w:r w:rsidRPr="00A93D02">
        <w:rPr>
          <w:rFonts w:ascii="Times New Roman" w:hAnsi="Times New Roman" w:cs="Times New Roman"/>
          <w:sz w:val="28"/>
          <w:szCs w:val="28"/>
        </w:rPr>
        <w:t xml:space="preserve">Анализ учительского контингента учебных заведений Российской Федерации показывает отсутствие прироста педагогов со стажем до пяти лет. Низкий статус профессии </w:t>
      </w:r>
      <w:r>
        <w:rPr>
          <w:rFonts w:ascii="Times New Roman" w:hAnsi="Times New Roman" w:cs="Times New Roman"/>
          <w:sz w:val="28"/>
          <w:szCs w:val="28"/>
        </w:rPr>
        <w:t>педагога</w:t>
      </w:r>
      <w:r w:rsidRPr="00A93D02">
        <w:rPr>
          <w:rFonts w:ascii="Times New Roman" w:hAnsi="Times New Roman" w:cs="Times New Roman"/>
          <w:sz w:val="28"/>
          <w:szCs w:val="28"/>
        </w:rPr>
        <w:t xml:space="preserve"> в обществе, восприятие человека, занимающего должность </w:t>
      </w:r>
      <w:r>
        <w:rPr>
          <w:rFonts w:ascii="Times New Roman" w:hAnsi="Times New Roman" w:cs="Times New Roman"/>
          <w:sz w:val="28"/>
          <w:szCs w:val="28"/>
        </w:rPr>
        <w:t>педагога</w:t>
      </w:r>
      <w:r w:rsidRPr="00A93D02">
        <w:rPr>
          <w:rFonts w:ascii="Times New Roman" w:hAnsi="Times New Roman" w:cs="Times New Roman"/>
          <w:sz w:val="28"/>
          <w:szCs w:val="28"/>
        </w:rPr>
        <w:t xml:space="preserve">, ученого, особенно молодого, как неудачника, все это препятствует формированию ролевого стандарта поведения и ценностной системы педагогического труда у молодых преподавателей. Кроме того, практика показывает, что качество профессиональной подготовки молодых специалистов не отвечает в полной мере тем требованиям и запросам, которые предъявляет по отношению к ним </w:t>
      </w:r>
      <w:r>
        <w:rPr>
          <w:rFonts w:ascii="Times New Roman" w:hAnsi="Times New Roman" w:cs="Times New Roman"/>
          <w:sz w:val="28"/>
          <w:szCs w:val="28"/>
        </w:rPr>
        <w:t>современная школа</w:t>
      </w:r>
      <w:r w:rsidRPr="00A93D02">
        <w:rPr>
          <w:rFonts w:ascii="Times New Roman" w:hAnsi="Times New Roman" w:cs="Times New Roman"/>
          <w:sz w:val="28"/>
          <w:szCs w:val="28"/>
        </w:rPr>
        <w:t xml:space="preserve">. Это связано с тем, что практически, </w:t>
      </w:r>
      <w:r>
        <w:rPr>
          <w:rFonts w:ascii="Times New Roman" w:hAnsi="Times New Roman" w:cs="Times New Roman"/>
          <w:sz w:val="28"/>
          <w:szCs w:val="28"/>
        </w:rPr>
        <w:t>педагога</w:t>
      </w:r>
      <w:r w:rsidRPr="00A93D02">
        <w:rPr>
          <w:rFonts w:ascii="Times New Roman" w:hAnsi="Times New Roman" w:cs="Times New Roman"/>
          <w:sz w:val="28"/>
          <w:szCs w:val="28"/>
        </w:rPr>
        <w:t xml:space="preserve"> никто не готовит. </w:t>
      </w:r>
    </w:p>
    <w:p w:rsidR="000B16ED" w:rsidRPr="00A93D02" w:rsidRDefault="000B16ED" w:rsidP="000B16ED">
      <w:pPr>
        <w:spacing w:after="0" w:line="360" w:lineRule="auto"/>
        <w:ind w:firstLine="709"/>
        <w:jc w:val="both"/>
        <w:rPr>
          <w:rFonts w:ascii="Times New Roman" w:hAnsi="Times New Roman" w:cs="Times New Roman"/>
          <w:sz w:val="28"/>
          <w:szCs w:val="28"/>
        </w:rPr>
      </w:pPr>
      <w:r w:rsidRPr="00A93D02">
        <w:rPr>
          <w:rFonts w:ascii="Times New Roman" w:hAnsi="Times New Roman" w:cs="Times New Roman"/>
          <w:sz w:val="28"/>
          <w:szCs w:val="28"/>
        </w:rPr>
        <w:t xml:space="preserve">Поэтому большинству из них приходится осваивать профессию самим. С другой стороны, в самих </w:t>
      </w:r>
      <w:r>
        <w:rPr>
          <w:rFonts w:ascii="Times New Roman" w:hAnsi="Times New Roman" w:cs="Times New Roman"/>
          <w:sz w:val="28"/>
          <w:szCs w:val="28"/>
        </w:rPr>
        <w:t>школах</w:t>
      </w:r>
      <w:r w:rsidRPr="00A93D02">
        <w:rPr>
          <w:rFonts w:ascii="Times New Roman" w:hAnsi="Times New Roman" w:cs="Times New Roman"/>
          <w:sz w:val="28"/>
          <w:szCs w:val="28"/>
        </w:rPr>
        <w:t xml:space="preserve"> как правило, отсутствует какая-либо система поддержки и сопровождения молодых преподавателей.( это факт отметил каждый третий респондент). Отсутствие дифференцированного подхода по отношению к </w:t>
      </w:r>
      <w:r>
        <w:rPr>
          <w:rFonts w:ascii="Times New Roman" w:hAnsi="Times New Roman" w:cs="Times New Roman"/>
          <w:sz w:val="28"/>
          <w:szCs w:val="28"/>
        </w:rPr>
        <w:t>педагога</w:t>
      </w:r>
      <w:r w:rsidRPr="00A93D02">
        <w:rPr>
          <w:rFonts w:ascii="Times New Roman" w:hAnsi="Times New Roman" w:cs="Times New Roman"/>
          <w:sz w:val="28"/>
          <w:szCs w:val="28"/>
        </w:rPr>
        <w:t xml:space="preserve">м со стороны администраций образовательных учреждений обусловливает то, что большинство начинающих педагогов испытывают значительные трудности на этапе вхождения в профессию. Неудовлетворенность молодых преподавателей процессом, результатами своей профессиональной деятельности, условиями и оплатой труда приводит к тому, что они вынуждены менять сферу своей деятельности, увольняясь из образовательных учреждений. </w:t>
      </w:r>
    </w:p>
    <w:p w:rsidR="000B16ED" w:rsidRDefault="000B16ED" w:rsidP="000B16ED">
      <w:pPr>
        <w:spacing w:after="0" w:line="360" w:lineRule="auto"/>
        <w:ind w:firstLine="709"/>
        <w:jc w:val="both"/>
        <w:rPr>
          <w:rFonts w:ascii="Times New Roman" w:hAnsi="Times New Roman" w:cs="Times New Roman"/>
          <w:sz w:val="28"/>
          <w:szCs w:val="28"/>
        </w:rPr>
      </w:pPr>
      <w:r w:rsidRPr="008B1EB6">
        <w:rPr>
          <w:rFonts w:ascii="Times New Roman" w:hAnsi="Times New Roman" w:cs="Times New Roman"/>
          <w:sz w:val="28"/>
          <w:szCs w:val="28"/>
        </w:rPr>
        <w:t>Основываясь на точке зрения Н. Н. Мельниковой</w:t>
      </w:r>
      <w:r>
        <w:rPr>
          <w:rStyle w:val="a5"/>
          <w:rFonts w:ascii="Times New Roman" w:hAnsi="Times New Roman" w:cs="Times New Roman"/>
          <w:sz w:val="28"/>
          <w:szCs w:val="28"/>
        </w:rPr>
        <w:footnoteReference w:id="2"/>
      </w:r>
      <w:r w:rsidRPr="008B1EB6">
        <w:rPr>
          <w:rFonts w:ascii="Times New Roman" w:hAnsi="Times New Roman" w:cs="Times New Roman"/>
          <w:sz w:val="28"/>
          <w:szCs w:val="28"/>
        </w:rPr>
        <w:t xml:space="preserve"> о том, что об эффективной социальной адаптации можно говорить при условии, что в </w:t>
      </w:r>
      <w:r w:rsidRPr="008B1EB6">
        <w:rPr>
          <w:rFonts w:ascii="Times New Roman" w:hAnsi="Times New Roman" w:cs="Times New Roman"/>
          <w:sz w:val="28"/>
          <w:szCs w:val="28"/>
        </w:rPr>
        <w:lastRenderedPageBreak/>
        <w:t>процессе жизнедеятельности человек легко отыскивает</w:t>
      </w:r>
      <w:r>
        <w:rPr>
          <w:rFonts w:ascii="Times New Roman" w:hAnsi="Times New Roman" w:cs="Times New Roman"/>
          <w:sz w:val="28"/>
          <w:szCs w:val="28"/>
        </w:rPr>
        <w:t xml:space="preserve"> </w:t>
      </w:r>
      <w:r w:rsidRPr="008B1EB6">
        <w:rPr>
          <w:rFonts w:ascii="Times New Roman" w:hAnsi="Times New Roman" w:cs="Times New Roman"/>
          <w:sz w:val="28"/>
          <w:szCs w:val="28"/>
        </w:rPr>
        <w:t>либо вырабатывает такие адаптивные стратегии,</w:t>
      </w:r>
      <w:r>
        <w:rPr>
          <w:rFonts w:ascii="Times New Roman" w:hAnsi="Times New Roman" w:cs="Times New Roman"/>
          <w:sz w:val="28"/>
          <w:szCs w:val="28"/>
        </w:rPr>
        <w:t xml:space="preserve"> </w:t>
      </w:r>
      <w:r w:rsidRPr="008B1EB6">
        <w:rPr>
          <w:rFonts w:ascii="Times New Roman" w:hAnsi="Times New Roman" w:cs="Times New Roman"/>
          <w:sz w:val="28"/>
          <w:szCs w:val="28"/>
        </w:rPr>
        <w:t>которые позволяют ему, не вступая в конфликт</w:t>
      </w:r>
      <w:r>
        <w:rPr>
          <w:rFonts w:ascii="Times New Roman" w:hAnsi="Times New Roman" w:cs="Times New Roman"/>
          <w:sz w:val="28"/>
          <w:szCs w:val="28"/>
        </w:rPr>
        <w:t xml:space="preserve"> </w:t>
      </w:r>
      <w:r w:rsidRPr="008B1EB6">
        <w:rPr>
          <w:rFonts w:ascii="Times New Roman" w:hAnsi="Times New Roman" w:cs="Times New Roman"/>
          <w:sz w:val="28"/>
          <w:szCs w:val="28"/>
        </w:rPr>
        <w:t>с законами, нормами и традициями общества, эффективно преодолевать многочисленные (в том</w:t>
      </w:r>
      <w:r>
        <w:rPr>
          <w:rFonts w:ascii="Times New Roman" w:hAnsi="Times New Roman" w:cs="Times New Roman"/>
          <w:sz w:val="28"/>
          <w:szCs w:val="28"/>
        </w:rPr>
        <w:t xml:space="preserve"> </w:t>
      </w:r>
      <w:r w:rsidRPr="008B1EB6">
        <w:rPr>
          <w:rFonts w:ascii="Times New Roman" w:hAnsi="Times New Roman" w:cs="Times New Roman"/>
          <w:sz w:val="28"/>
          <w:szCs w:val="28"/>
        </w:rPr>
        <w:t>числе мировоззренческие) адаптивные барьеры,</w:t>
      </w:r>
      <w:r>
        <w:rPr>
          <w:rFonts w:ascii="Times New Roman" w:hAnsi="Times New Roman" w:cs="Times New Roman"/>
          <w:sz w:val="28"/>
          <w:szCs w:val="28"/>
        </w:rPr>
        <w:t xml:space="preserve"> </w:t>
      </w:r>
      <w:r w:rsidRPr="008B1EB6">
        <w:rPr>
          <w:rFonts w:ascii="Times New Roman" w:hAnsi="Times New Roman" w:cs="Times New Roman"/>
          <w:sz w:val="28"/>
          <w:szCs w:val="28"/>
        </w:rPr>
        <w:t>успешно взаимодействовать с различными социальными общностями, сохраняя при этом психологическую стабильность и состояние эмоциональной удовлетворённости. Исходя из этого полагаем, что в результате процесса адаптации желательно достижение оптимального соответствия</w:t>
      </w:r>
      <w:r>
        <w:rPr>
          <w:rFonts w:ascii="Times New Roman" w:hAnsi="Times New Roman" w:cs="Times New Roman"/>
          <w:sz w:val="28"/>
          <w:szCs w:val="28"/>
        </w:rPr>
        <w:t xml:space="preserve"> </w:t>
      </w:r>
      <w:r w:rsidRPr="008B1EB6">
        <w:rPr>
          <w:rFonts w:ascii="Times New Roman" w:hAnsi="Times New Roman" w:cs="Times New Roman"/>
          <w:sz w:val="28"/>
          <w:szCs w:val="28"/>
        </w:rPr>
        <w:t>профессионально-педагогической подготовленности молодого педагога, его личного профессионального потенциала требованиям, предъявляемым к его педагогической деятельности в настоящее время в условиях работы общеобразовательной школы.</w:t>
      </w:r>
    </w:p>
    <w:p w:rsidR="000B16ED" w:rsidRPr="008B1EB6" w:rsidRDefault="000B16ED" w:rsidP="000B16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8B1EB6">
        <w:rPr>
          <w:rFonts w:ascii="Times New Roman" w:hAnsi="Times New Roman" w:cs="Times New Roman"/>
          <w:sz w:val="28"/>
          <w:szCs w:val="28"/>
        </w:rPr>
        <w:t>пецифика социально-профессиональной адаптации молодых</w:t>
      </w:r>
      <w:r>
        <w:rPr>
          <w:rFonts w:ascii="Times New Roman" w:hAnsi="Times New Roman" w:cs="Times New Roman"/>
          <w:sz w:val="28"/>
          <w:szCs w:val="28"/>
        </w:rPr>
        <w:t xml:space="preserve"> </w:t>
      </w:r>
      <w:r w:rsidRPr="008B1EB6">
        <w:rPr>
          <w:rFonts w:ascii="Times New Roman" w:hAnsi="Times New Roman" w:cs="Times New Roman"/>
          <w:sz w:val="28"/>
          <w:szCs w:val="28"/>
        </w:rPr>
        <w:t>педагогов, обусловливаемая содержанием педагогической деятельности, спецификой образовательной среды конкретного образовательного</w:t>
      </w:r>
      <w:r>
        <w:rPr>
          <w:rFonts w:ascii="Times New Roman" w:hAnsi="Times New Roman" w:cs="Times New Roman"/>
          <w:sz w:val="28"/>
          <w:szCs w:val="28"/>
        </w:rPr>
        <w:t xml:space="preserve"> </w:t>
      </w:r>
      <w:r w:rsidRPr="008B1EB6">
        <w:rPr>
          <w:rFonts w:ascii="Times New Roman" w:hAnsi="Times New Roman" w:cs="Times New Roman"/>
          <w:sz w:val="28"/>
          <w:szCs w:val="28"/>
        </w:rPr>
        <w:t>учреждения. Реализация педагогической деятельности в значительной степени продиктована взаимодействием с другими участниками образовательного процесса (учащимися, их родителями</w:t>
      </w:r>
      <w:r>
        <w:rPr>
          <w:rFonts w:ascii="Times New Roman" w:hAnsi="Times New Roman" w:cs="Times New Roman"/>
          <w:sz w:val="28"/>
          <w:szCs w:val="28"/>
        </w:rPr>
        <w:t xml:space="preserve"> </w:t>
      </w:r>
      <w:r w:rsidRPr="008B1EB6">
        <w:rPr>
          <w:rFonts w:ascii="Times New Roman" w:hAnsi="Times New Roman" w:cs="Times New Roman"/>
          <w:sz w:val="28"/>
          <w:szCs w:val="28"/>
        </w:rPr>
        <w:t>коллегами по работе, администрацией школы)</w:t>
      </w:r>
      <w:r>
        <w:rPr>
          <w:rFonts w:ascii="Times New Roman" w:hAnsi="Times New Roman" w:cs="Times New Roman"/>
          <w:sz w:val="28"/>
          <w:szCs w:val="28"/>
        </w:rPr>
        <w:t xml:space="preserve">, </w:t>
      </w:r>
      <w:r w:rsidRPr="008B1EB6">
        <w:rPr>
          <w:rFonts w:ascii="Times New Roman" w:hAnsi="Times New Roman" w:cs="Times New Roman"/>
          <w:sz w:val="28"/>
          <w:szCs w:val="28"/>
        </w:rPr>
        <w:t>либо организацией этого взаимодействия между</w:t>
      </w:r>
      <w:r>
        <w:rPr>
          <w:rFonts w:ascii="Times New Roman" w:hAnsi="Times New Roman" w:cs="Times New Roman"/>
          <w:sz w:val="28"/>
          <w:szCs w:val="28"/>
        </w:rPr>
        <w:t xml:space="preserve"> </w:t>
      </w:r>
      <w:r w:rsidRPr="008B1EB6">
        <w:rPr>
          <w:rFonts w:ascii="Times New Roman" w:hAnsi="Times New Roman" w:cs="Times New Roman"/>
          <w:sz w:val="28"/>
          <w:szCs w:val="28"/>
        </w:rPr>
        <w:t xml:space="preserve">ними. </w:t>
      </w:r>
      <w:r>
        <w:rPr>
          <w:rFonts w:ascii="Times New Roman" w:hAnsi="Times New Roman" w:cs="Times New Roman"/>
          <w:sz w:val="28"/>
          <w:szCs w:val="28"/>
        </w:rPr>
        <w:t xml:space="preserve">Таким образом, </w:t>
      </w:r>
      <w:r w:rsidRPr="008B1EB6">
        <w:rPr>
          <w:rFonts w:ascii="Times New Roman" w:hAnsi="Times New Roman" w:cs="Times New Roman"/>
          <w:sz w:val="28"/>
          <w:szCs w:val="28"/>
        </w:rPr>
        <w:t>оциально-профессиональная адаптация учителя к педагогической деятельности осуществляется в основном в сфере взаимодействия.</w:t>
      </w:r>
    </w:p>
    <w:p w:rsidR="000B16ED" w:rsidRDefault="000B16ED" w:rsidP="000B16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B1EB6">
        <w:rPr>
          <w:rFonts w:ascii="Times New Roman" w:hAnsi="Times New Roman" w:cs="Times New Roman"/>
          <w:sz w:val="28"/>
          <w:szCs w:val="28"/>
        </w:rPr>
        <w:t>ажным</w:t>
      </w:r>
      <w:r>
        <w:rPr>
          <w:rFonts w:ascii="Times New Roman" w:hAnsi="Times New Roman" w:cs="Times New Roman"/>
          <w:sz w:val="28"/>
          <w:szCs w:val="28"/>
        </w:rPr>
        <w:t xml:space="preserve"> </w:t>
      </w:r>
      <w:r w:rsidRPr="008B1EB6">
        <w:rPr>
          <w:rFonts w:ascii="Times New Roman" w:hAnsi="Times New Roman" w:cs="Times New Roman"/>
          <w:sz w:val="28"/>
          <w:szCs w:val="28"/>
        </w:rPr>
        <w:t>представляется выявление факторов, влияющих</w:t>
      </w:r>
      <w:r>
        <w:rPr>
          <w:rFonts w:ascii="Times New Roman" w:hAnsi="Times New Roman" w:cs="Times New Roman"/>
          <w:sz w:val="28"/>
          <w:szCs w:val="28"/>
        </w:rPr>
        <w:t xml:space="preserve"> </w:t>
      </w:r>
      <w:r w:rsidRPr="008B1EB6">
        <w:rPr>
          <w:rFonts w:ascii="Times New Roman" w:hAnsi="Times New Roman" w:cs="Times New Roman"/>
          <w:sz w:val="28"/>
          <w:szCs w:val="28"/>
        </w:rPr>
        <w:t>на процесс социально-профессиональной адаптации молодых педагогов образовательных учреждений. Факторы — условия, которые воздействуют на социальные процессы и определяют</w:t>
      </w:r>
      <w:r>
        <w:rPr>
          <w:rFonts w:ascii="Times New Roman" w:hAnsi="Times New Roman" w:cs="Times New Roman"/>
          <w:sz w:val="28"/>
          <w:szCs w:val="28"/>
        </w:rPr>
        <w:t xml:space="preserve"> </w:t>
      </w:r>
      <w:r w:rsidRPr="008B1EB6">
        <w:rPr>
          <w:rFonts w:ascii="Times New Roman" w:hAnsi="Times New Roman" w:cs="Times New Roman"/>
          <w:sz w:val="28"/>
          <w:szCs w:val="28"/>
        </w:rPr>
        <w:t>характер анализируемого явления в целом и его</w:t>
      </w:r>
      <w:r>
        <w:rPr>
          <w:rFonts w:ascii="Times New Roman" w:hAnsi="Times New Roman" w:cs="Times New Roman"/>
          <w:sz w:val="28"/>
          <w:szCs w:val="28"/>
        </w:rPr>
        <w:t xml:space="preserve"> </w:t>
      </w:r>
      <w:r w:rsidRPr="008B1EB6">
        <w:rPr>
          <w:rFonts w:ascii="Times New Roman" w:hAnsi="Times New Roman" w:cs="Times New Roman"/>
          <w:sz w:val="28"/>
          <w:szCs w:val="28"/>
        </w:rPr>
        <w:t xml:space="preserve">отдельные черты. Под факторами адаптации будем понимать </w:t>
      </w:r>
      <w:r w:rsidRPr="008B1EB6">
        <w:rPr>
          <w:rFonts w:ascii="Times New Roman" w:hAnsi="Times New Roman" w:cs="Times New Roman"/>
          <w:sz w:val="28"/>
          <w:szCs w:val="28"/>
        </w:rPr>
        <w:lastRenderedPageBreak/>
        <w:t>условия, определяющие течение,</w:t>
      </w:r>
      <w:r>
        <w:rPr>
          <w:rFonts w:ascii="Times New Roman" w:hAnsi="Times New Roman" w:cs="Times New Roman"/>
          <w:sz w:val="28"/>
          <w:szCs w:val="28"/>
        </w:rPr>
        <w:t xml:space="preserve"> </w:t>
      </w:r>
      <w:r w:rsidRPr="008B1EB6">
        <w:rPr>
          <w:rFonts w:ascii="Times New Roman" w:hAnsi="Times New Roman" w:cs="Times New Roman"/>
          <w:sz w:val="28"/>
          <w:szCs w:val="28"/>
        </w:rPr>
        <w:t>сроки, темпы, результаты адаптации. Социально</w:t>
      </w:r>
      <w:r>
        <w:rPr>
          <w:rFonts w:ascii="Times New Roman" w:hAnsi="Times New Roman" w:cs="Times New Roman"/>
          <w:sz w:val="28"/>
          <w:szCs w:val="28"/>
        </w:rPr>
        <w:t>-</w:t>
      </w:r>
      <w:r w:rsidRPr="008B1EB6">
        <w:rPr>
          <w:rFonts w:ascii="Times New Roman" w:hAnsi="Times New Roman" w:cs="Times New Roman"/>
          <w:sz w:val="28"/>
          <w:szCs w:val="28"/>
        </w:rPr>
        <w:t>профессиональная адаптация молодых педагогов</w:t>
      </w:r>
      <w:r>
        <w:rPr>
          <w:rFonts w:ascii="Times New Roman" w:hAnsi="Times New Roman" w:cs="Times New Roman"/>
          <w:sz w:val="28"/>
          <w:szCs w:val="28"/>
        </w:rPr>
        <w:t xml:space="preserve"> </w:t>
      </w:r>
      <w:r w:rsidRPr="008B1EB6">
        <w:rPr>
          <w:rFonts w:ascii="Times New Roman" w:hAnsi="Times New Roman" w:cs="Times New Roman"/>
          <w:sz w:val="28"/>
          <w:szCs w:val="28"/>
        </w:rPr>
        <w:t>учреждений общего образования обусловлена совокупностью внешних и внутренних факторов</w:t>
      </w:r>
      <w:r>
        <w:rPr>
          <w:rFonts w:ascii="Times New Roman" w:hAnsi="Times New Roman" w:cs="Times New Roman"/>
          <w:sz w:val="28"/>
          <w:szCs w:val="28"/>
        </w:rPr>
        <w:t xml:space="preserve"> </w:t>
      </w:r>
      <w:r w:rsidRPr="008B1EB6">
        <w:rPr>
          <w:rFonts w:ascii="Times New Roman" w:hAnsi="Times New Roman" w:cs="Times New Roman"/>
          <w:sz w:val="28"/>
          <w:szCs w:val="28"/>
        </w:rPr>
        <w:t>социально-экономического, социокультурного</w:t>
      </w:r>
      <w:r>
        <w:rPr>
          <w:rFonts w:ascii="Times New Roman" w:hAnsi="Times New Roman" w:cs="Times New Roman"/>
          <w:sz w:val="28"/>
          <w:szCs w:val="28"/>
        </w:rPr>
        <w:t xml:space="preserve"> </w:t>
      </w:r>
      <w:r w:rsidRPr="008B1EB6">
        <w:rPr>
          <w:rFonts w:ascii="Times New Roman" w:hAnsi="Times New Roman" w:cs="Times New Roman"/>
          <w:sz w:val="28"/>
          <w:szCs w:val="28"/>
        </w:rPr>
        <w:t xml:space="preserve">характера. </w:t>
      </w:r>
    </w:p>
    <w:p w:rsidR="000B16ED" w:rsidRPr="008B1EB6" w:rsidRDefault="000B16ED" w:rsidP="000B16ED">
      <w:pPr>
        <w:spacing w:after="0" w:line="360" w:lineRule="auto"/>
        <w:ind w:firstLine="709"/>
        <w:jc w:val="both"/>
        <w:rPr>
          <w:rFonts w:ascii="Times New Roman" w:hAnsi="Times New Roman" w:cs="Times New Roman"/>
          <w:sz w:val="28"/>
          <w:szCs w:val="28"/>
        </w:rPr>
      </w:pPr>
      <w:r w:rsidRPr="008B1EB6">
        <w:rPr>
          <w:rFonts w:ascii="Times New Roman" w:hAnsi="Times New Roman" w:cs="Times New Roman"/>
          <w:sz w:val="28"/>
          <w:szCs w:val="28"/>
        </w:rPr>
        <w:t>В качестве основных внешних факторов, влияющих на состояние процесса социально-профессиональной адаптации молодых педагогов и определяющих успешность их функционирования в образовательной среде, были изучены материальное положение молодых педагогов,</w:t>
      </w:r>
      <w:r>
        <w:rPr>
          <w:rFonts w:ascii="Times New Roman" w:hAnsi="Times New Roman" w:cs="Times New Roman"/>
          <w:sz w:val="28"/>
          <w:szCs w:val="28"/>
        </w:rPr>
        <w:t xml:space="preserve"> </w:t>
      </w:r>
      <w:r w:rsidRPr="008B1EB6">
        <w:rPr>
          <w:rFonts w:ascii="Times New Roman" w:hAnsi="Times New Roman" w:cs="Times New Roman"/>
          <w:sz w:val="28"/>
          <w:szCs w:val="28"/>
        </w:rPr>
        <w:t>качество и содержание подготовки учителя, образовательная среда, организация методической</w:t>
      </w:r>
      <w:r>
        <w:rPr>
          <w:rFonts w:ascii="Times New Roman" w:hAnsi="Times New Roman" w:cs="Times New Roman"/>
          <w:sz w:val="28"/>
          <w:szCs w:val="28"/>
        </w:rPr>
        <w:t xml:space="preserve"> </w:t>
      </w:r>
      <w:r w:rsidRPr="008B1EB6">
        <w:rPr>
          <w:rFonts w:ascii="Times New Roman" w:hAnsi="Times New Roman" w:cs="Times New Roman"/>
          <w:sz w:val="28"/>
          <w:szCs w:val="28"/>
        </w:rPr>
        <w:t>работы, семья, СМИ, престиж профессии в обществе, гендер.</w:t>
      </w:r>
    </w:p>
    <w:p w:rsidR="000B16ED" w:rsidRPr="008B1EB6" w:rsidRDefault="000B16ED" w:rsidP="000B16ED">
      <w:pPr>
        <w:spacing w:after="0" w:line="360" w:lineRule="auto"/>
        <w:ind w:firstLine="709"/>
        <w:jc w:val="both"/>
        <w:rPr>
          <w:rFonts w:ascii="Times New Roman" w:hAnsi="Times New Roman" w:cs="Times New Roman"/>
          <w:sz w:val="28"/>
          <w:szCs w:val="28"/>
        </w:rPr>
      </w:pPr>
      <w:r w:rsidRPr="008B1EB6">
        <w:rPr>
          <w:rFonts w:ascii="Times New Roman" w:hAnsi="Times New Roman" w:cs="Times New Roman"/>
          <w:sz w:val="28"/>
          <w:szCs w:val="28"/>
        </w:rPr>
        <w:t>Внутренние факторы: профессиональный</w:t>
      </w:r>
      <w:r>
        <w:rPr>
          <w:rFonts w:ascii="Times New Roman" w:hAnsi="Times New Roman" w:cs="Times New Roman"/>
          <w:sz w:val="28"/>
          <w:szCs w:val="28"/>
        </w:rPr>
        <w:t xml:space="preserve"> </w:t>
      </w:r>
      <w:r w:rsidRPr="008B1EB6">
        <w:rPr>
          <w:rFonts w:ascii="Times New Roman" w:hAnsi="Times New Roman" w:cs="Times New Roman"/>
          <w:sz w:val="28"/>
          <w:szCs w:val="28"/>
        </w:rPr>
        <w:t>стаж, система ценностей, мотивы выбора педагогической профессии, профессионально значимые</w:t>
      </w:r>
      <w:r>
        <w:rPr>
          <w:rFonts w:ascii="Times New Roman" w:hAnsi="Times New Roman" w:cs="Times New Roman"/>
          <w:sz w:val="28"/>
          <w:szCs w:val="28"/>
        </w:rPr>
        <w:t xml:space="preserve"> </w:t>
      </w:r>
      <w:r w:rsidRPr="008B1EB6">
        <w:rPr>
          <w:rFonts w:ascii="Times New Roman" w:hAnsi="Times New Roman" w:cs="Times New Roman"/>
          <w:sz w:val="28"/>
          <w:szCs w:val="28"/>
        </w:rPr>
        <w:t>качества (наличие/отсутствие), самообразование</w:t>
      </w:r>
      <w:r>
        <w:rPr>
          <w:rFonts w:ascii="Times New Roman" w:hAnsi="Times New Roman" w:cs="Times New Roman"/>
          <w:sz w:val="28"/>
          <w:szCs w:val="28"/>
        </w:rPr>
        <w:t xml:space="preserve">, </w:t>
      </w:r>
      <w:r w:rsidRPr="008B1EB6">
        <w:rPr>
          <w:rFonts w:ascii="Times New Roman" w:hAnsi="Times New Roman" w:cs="Times New Roman"/>
          <w:sz w:val="28"/>
          <w:szCs w:val="28"/>
        </w:rPr>
        <w:t>самооценка педагогами подготовленности к осуществлению педагогической деятельности (профессиональные затруднения).</w:t>
      </w:r>
    </w:p>
    <w:p w:rsidR="000B16ED" w:rsidRDefault="000B16ED" w:rsidP="000B16ED">
      <w:pPr>
        <w:spacing w:after="0" w:line="360" w:lineRule="auto"/>
        <w:ind w:firstLine="709"/>
        <w:jc w:val="both"/>
        <w:rPr>
          <w:rFonts w:ascii="Times New Roman" w:hAnsi="Times New Roman" w:cs="Times New Roman"/>
          <w:sz w:val="28"/>
          <w:szCs w:val="28"/>
        </w:rPr>
      </w:pPr>
      <w:r w:rsidRPr="008B1EB6">
        <w:rPr>
          <w:rFonts w:ascii="Times New Roman" w:hAnsi="Times New Roman" w:cs="Times New Roman"/>
          <w:sz w:val="28"/>
          <w:szCs w:val="28"/>
        </w:rPr>
        <w:t>Ведущими факторами, влияющими на процесс</w:t>
      </w:r>
      <w:r>
        <w:rPr>
          <w:rFonts w:ascii="Times New Roman" w:hAnsi="Times New Roman" w:cs="Times New Roman"/>
          <w:sz w:val="28"/>
          <w:szCs w:val="28"/>
        </w:rPr>
        <w:t xml:space="preserve"> </w:t>
      </w:r>
      <w:r w:rsidRPr="008B1EB6">
        <w:rPr>
          <w:rFonts w:ascii="Times New Roman" w:hAnsi="Times New Roman" w:cs="Times New Roman"/>
          <w:sz w:val="28"/>
          <w:szCs w:val="28"/>
        </w:rPr>
        <w:t>социально-профессиональной адаптации молодого педагога, определены следующие: престиж</w:t>
      </w:r>
      <w:r>
        <w:rPr>
          <w:rFonts w:ascii="Times New Roman" w:hAnsi="Times New Roman" w:cs="Times New Roman"/>
          <w:sz w:val="28"/>
          <w:szCs w:val="28"/>
        </w:rPr>
        <w:t xml:space="preserve"> </w:t>
      </w:r>
      <w:r w:rsidRPr="008B1EB6">
        <w:rPr>
          <w:rFonts w:ascii="Times New Roman" w:hAnsi="Times New Roman" w:cs="Times New Roman"/>
          <w:sz w:val="28"/>
          <w:szCs w:val="28"/>
        </w:rPr>
        <w:t>профессии учителя, его материальное положение,</w:t>
      </w:r>
      <w:r>
        <w:rPr>
          <w:rFonts w:ascii="Times New Roman" w:hAnsi="Times New Roman" w:cs="Times New Roman"/>
          <w:sz w:val="28"/>
          <w:szCs w:val="28"/>
        </w:rPr>
        <w:t xml:space="preserve"> </w:t>
      </w:r>
      <w:r w:rsidRPr="008B1EB6">
        <w:rPr>
          <w:rFonts w:ascii="Times New Roman" w:hAnsi="Times New Roman" w:cs="Times New Roman"/>
          <w:sz w:val="28"/>
          <w:szCs w:val="28"/>
        </w:rPr>
        <w:t xml:space="preserve">мотивация, образовательная среда, уровень психолого-педагогической и коммуникативной подготовки учителя. </w:t>
      </w:r>
    </w:p>
    <w:p w:rsidR="000B16ED" w:rsidRPr="008B1EB6" w:rsidRDefault="000B16ED" w:rsidP="000B16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Престиж про</w:t>
      </w:r>
      <w:r w:rsidRPr="008B1EB6">
        <w:rPr>
          <w:rFonts w:ascii="Times New Roman" w:hAnsi="Times New Roman" w:cs="Times New Roman"/>
          <w:sz w:val="28"/>
          <w:szCs w:val="28"/>
        </w:rPr>
        <w:t>фессии учителя в нашей стране напрямую связан с его материальным положением. Есть определённое противоречие между декларируемой</w:t>
      </w:r>
      <w:r>
        <w:rPr>
          <w:rFonts w:ascii="Times New Roman" w:hAnsi="Times New Roman" w:cs="Times New Roman"/>
          <w:sz w:val="28"/>
          <w:szCs w:val="28"/>
        </w:rPr>
        <w:t xml:space="preserve"> </w:t>
      </w:r>
      <w:r w:rsidRPr="008B1EB6">
        <w:rPr>
          <w:rFonts w:ascii="Times New Roman" w:hAnsi="Times New Roman" w:cs="Times New Roman"/>
          <w:sz w:val="28"/>
          <w:szCs w:val="28"/>
        </w:rPr>
        <w:t>заботой об учителе и реальным положением дел</w:t>
      </w:r>
      <w:r>
        <w:rPr>
          <w:rFonts w:ascii="Times New Roman" w:hAnsi="Times New Roman" w:cs="Times New Roman"/>
          <w:sz w:val="28"/>
          <w:szCs w:val="28"/>
        </w:rPr>
        <w:t xml:space="preserve"> </w:t>
      </w:r>
      <w:r w:rsidRPr="008B1EB6">
        <w:rPr>
          <w:rFonts w:ascii="Times New Roman" w:hAnsi="Times New Roman" w:cs="Times New Roman"/>
          <w:sz w:val="28"/>
          <w:szCs w:val="28"/>
        </w:rPr>
        <w:t>в образовании. Предельно низкий уровень заработной платы, низкий престиж профессии учителя в обществе является тем дезадаптирующим</w:t>
      </w:r>
      <w:r>
        <w:rPr>
          <w:rFonts w:ascii="Times New Roman" w:hAnsi="Times New Roman" w:cs="Times New Roman"/>
          <w:sz w:val="28"/>
          <w:szCs w:val="28"/>
        </w:rPr>
        <w:t xml:space="preserve"> </w:t>
      </w:r>
      <w:r w:rsidRPr="008B1EB6">
        <w:rPr>
          <w:rFonts w:ascii="Times New Roman" w:hAnsi="Times New Roman" w:cs="Times New Roman"/>
          <w:sz w:val="28"/>
          <w:szCs w:val="28"/>
        </w:rPr>
        <w:t>фактором, из-за которого многие молодые педагоги уходят из педагогической профессии.</w:t>
      </w:r>
    </w:p>
    <w:p w:rsidR="000B16ED" w:rsidRPr="008B1EB6" w:rsidRDefault="000B16ED" w:rsidP="000B16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настоящее время у молодых педагого существет </w:t>
      </w:r>
      <w:r w:rsidRPr="008B1EB6">
        <w:rPr>
          <w:rFonts w:ascii="Times New Roman" w:hAnsi="Times New Roman" w:cs="Times New Roman"/>
          <w:sz w:val="28"/>
          <w:szCs w:val="28"/>
        </w:rPr>
        <w:t>отсутствие всеобщего разделения традиционных ценностей</w:t>
      </w:r>
      <w:r>
        <w:rPr>
          <w:rFonts w:ascii="Times New Roman" w:hAnsi="Times New Roman" w:cs="Times New Roman"/>
          <w:sz w:val="28"/>
          <w:szCs w:val="28"/>
        </w:rPr>
        <w:t xml:space="preserve"> </w:t>
      </w:r>
      <w:r w:rsidRPr="008B1EB6">
        <w:rPr>
          <w:rFonts w:ascii="Times New Roman" w:hAnsi="Times New Roman" w:cs="Times New Roman"/>
          <w:sz w:val="28"/>
          <w:szCs w:val="28"/>
        </w:rPr>
        <w:t>педагогического труда. Исходя из того, что ценности, связанные с профессиональным статусом</w:t>
      </w:r>
      <w:r>
        <w:rPr>
          <w:rFonts w:ascii="Times New Roman" w:hAnsi="Times New Roman" w:cs="Times New Roman"/>
          <w:sz w:val="28"/>
          <w:szCs w:val="28"/>
        </w:rPr>
        <w:t xml:space="preserve"> </w:t>
      </w:r>
      <w:r w:rsidRPr="008B1EB6">
        <w:rPr>
          <w:rFonts w:ascii="Times New Roman" w:hAnsi="Times New Roman" w:cs="Times New Roman"/>
          <w:sz w:val="28"/>
          <w:szCs w:val="28"/>
        </w:rPr>
        <w:t>молодых учителей, оказались менее значимыми,</w:t>
      </w:r>
      <w:r>
        <w:rPr>
          <w:rFonts w:ascii="Times New Roman" w:hAnsi="Times New Roman" w:cs="Times New Roman"/>
          <w:sz w:val="28"/>
          <w:szCs w:val="28"/>
        </w:rPr>
        <w:t xml:space="preserve"> </w:t>
      </w:r>
      <w:r w:rsidRPr="008B1EB6">
        <w:rPr>
          <w:rFonts w:ascii="Times New Roman" w:hAnsi="Times New Roman" w:cs="Times New Roman"/>
          <w:sz w:val="28"/>
          <w:szCs w:val="28"/>
        </w:rPr>
        <w:t xml:space="preserve">чем ценности, отражающие </w:t>
      </w:r>
      <w:r w:rsidRPr="008B1EB6">
        <w:rPr>
          <w:rFonts w:ascii="Times New Roman" w:hAnsi="Times New Roman" w:cs="Times New Roman"/>
          <w:sz w:val="28"/>
          <w:szCs w:val="28"/>
        </w:rPr>
        <w:lastRenderedPageBreak/>
        <w:t>личное благополучие и самореализацию, можно заключить, что</w:t>
      </w:r>
      <w:r>
        <w:rPr>
          <w:rFonts w:ascii="Times New Roman" w:hAnsi="Times New Roman" w:cs="Times New Roman"/>
          <w:sz w:val="28"/>
          <w:szCs w:val="28"/>
        </w:rPr>
        <w:t xml:space="preserve"> </w:t>
      </w:r>
      <w:r w:rsidRPr="008B1EB6">
        <w:rPr>
          <w:rFonts w:ascii="Times New Roman" w:hAnsi="Times New Roman" w:cs="Times New Roman"/>
          <w:sz w:val="28"/>
          <w:szCs w:val="28"/>
        </w:rPr>
        <w:t>ценностная система молодых учителей характеризуется слабой направленностью на педагогическую деятельность и не способствует их социально-профессиональной адаптации.</w:t>
      </w:r>
    </w:p>
    <w:p w:rsidR="000B16ED" w:rsidRPr="008B1EB6" w:rsidRDefault="000B16ED" w:rsidP="000B16ED">
      <w:pPr>
        <w:spacing w:after="0" w:line="360" w:lineRule="auto"/>
        <w:ind w:firstLine="709"/>
        <w:jc w:val="both"/>
        <w:rPr>
          <w:rFonts w:ascii="Times New Roman" w:hAnsi="Times New Roman" w:cs="Times New Roman"/>
          <w:sz w:val="28"/>
          <w:szCs w:val="28"/>
        </w:rPr>
      </w:pPr>
      <w:r w:rsidRPr="008B1EB6">
        <w:rPr>
          <w:rFonts w:ascii="Times New Roman" w:hAnsi="Times New Roman" w:cs="Times New Roman"/>
          <w:sz w:val="28"/>
          <w:szCs w:val="28"/>
        </w:rPr>
        <w:t>Анализ нау</w:t>
      </w:r>
      <w:r>
        <w:rPr>
          <w:rFonts w:ascii="Times New Roman" w:hAnsi="Times New Roman" w:cs="Times New Roman"/>
          <w:sz w:val="28"/>
          <w:szCs w:val="28"/>
        </w:rPr>
        <w:t>чных исследований в области под</w:t>
      </w:r>
      <w:r w:rsidRPr="008B1EB6">
        <w:rPr>
          <w:rFonts w:ascii="Times New Roman" w:hAnsi="Times New Roman" w:cs="Times New Roman"/>
          <w:sz w:val="28"/>
          <w:szCs w:val="28"/>
        </w:rPr>
        <w:t>готовки будущ</w:t>
      </w:r>
      <w:r>
        <w:rPr>
          <w:rFonts w:ascii="Times New Roman" w:hAnsi="Times New Roman" w:cs="Times New Roman"/>
          <w:sz w:val="28"/>
          <w:szCs w:val="28"/>
        </w:rPr>
        <w:t>их учителей показал</w:t>
      </w:r>
      <w:r w:rsidRPr="008B1EB6">
        <w:rPr>
          <w:rFonts w:ascii="Times New Roman" w:hAnsi="Times New Roman" w:cs="Times New Roman"/>
          <w:sz w:val="28"/>
          <w:szCs w:val="28"/>
        </w:rPr>
        <w:t xml:space="preserve"> тот факт, что</w:t>
      </w:r>
      <w:r>
        <w:rPr>
          <w:rFonts w:ascii="Times New Roman" w:hAnsi="Times New Roman" w:cs="Times New Roman"/>
          <w:sz w:val="28"/>
          <w:szCs w:val="28"/>
        </w:rPr>
        <w:t xml:space="preserve"> </w:t>
      </w:r>
      <w:r w:rsidRPr="008B1EB6">
        <w:rPr>
          <w:rFonts w:ascii="Times New Roman" w:hAnsi="Times New Roman" w:cs="Times New Roman"/>
          <w:sz w:val="28"/>
          <w:szCs w:val="28"/>
        </w:rPr>
        <w:t>большинство молодых учителей недостаточно</w:t>
      </w:r>
      <w:r>
        <w:rPr>
          <w:rFonts w:ascii="Times New Roman" w:hAnsi="Times New Roman" w:cs="Times New Roman"/>
          <w:sz w:val="28"/>
          <w:szCs w:val="28"/>
        </w:rPr>
        <w:t xml:space="preserve"> </w:t>
      </w:r>
      <w:r w:rsidRPr="008B1EB6">
        <w:rPr>
          <w:rFonts w:ascii="Times New Roman" w:hAnsi="Times New Roman" w:cs="Times New Roman"/>
          <w:sz w:val="28"/>
          <w:szCs w:val="28"/>
        </w:rPr>
        <w:t>подготовлены</w:t>
      </w:r>
      <w:r>
        <w:rPr>
          <w:rFonts w:ascii="Times New Roman" w:hAnsi="Times New Roman" w:cs="Times New Roman"/>
          <w:sz w:val="28"/>
          <w:szCs w:val="28"/>
        </w:rPr>
        <w:t xml:space="preserve"> к реализации педагогической де</w:t>
      </w:r>
      <w:r w:rsidRPr="008B1EB6">
        <w:rPr>
          <w:rFonts w:ascii="Times New Roman" w:hAnsi="Times New Roman" w:cs="Times New Roman"/>
          <w:sz w:val="28"/>
          <w:szCs w:val="28"/>
        </w:rPr>
        <w:t>ятельности, а именно: не умеют применять теоретические</w:t>
      </w:r>
      <w:r>
        <w:rPr>
          <w:rFonts w:ascii="Times New Roman" w:hAnsi="Times New Roman" w:cs="Times New Roman"/>
          <w:sz w:val="28"/>
          <w:szCs w:val="28"/>
        </w:rPr>
        <w:t xml:space="preserve"> </w:t>
      </w:r>
      <w:r w:rsidRPr="008B1EB6">
        <w:rPr>
          <w:rFonts w:ascii="Times New Roman" w:hAnsi="Times New Roman" w:cs="Times New Roman"/>
          <w:sz w:val="28"/>
          <w:szCs w:val="28"/>
        </w:rPr>
        <w:t>знания на практике, испытывают</w:t>
      </w:r>
      <w:r>
        <w:rPr>
          <w:rFonts w:ascii="Times New Roman" w:hAnsi="Times New Roman" w:cs="Times New Roman"/>
          <w:sz w:val="28"/>
          <w:szCs w:val="28"/>
        </w:rPr>
        <w:t xml:space="preserve"> </w:t>
      </w:r>
      <w:r w:rsidRPr="008B1EB6">
        <w:rPr>
          <w:rFonts w:ascii="Times New Roman" w:hAnsi="Times New Roman" w:cs="Times New Roman"/>
          <w:sz w:val="28"/>
          <w:szCs w:val="28"/>
        </w:rPr>
        <w:t>трудности в проектировочной, организаторской</w:t>
      </w:r>
      <w:r>
        <w:rPr>
          <w:rFonts w:ascii="Times New Roman" w:hAnsi="Times New Roman" w:cs="Times New Roman"/>
          <w:sz w:val="28"/>
          <w:szCs w:val="28"/>
        </w:rPr>
        <w:t xml:space="preserve"> </w:t>
      </w:r>
      <w:r w:rsidRPr="008B1EB6">
        <w:rPr>
          <w:rFonts w:ascii="Times New Roman" w:hAnsi="Times New Roman" w:cs="Times New Roman"/>
          <w:sz w:val="28"/>
          <w:szCs w:val="28"/>
        </w:rPr>
        <w:t>и коммуникативной деятельности, проблемы</w:t>
      </w:r>
      <w:r>
        <w:rPr>
          <w:rFonts w:ascii="Times New Roman" w:hAnsi="Times New Roman" w:cs="Times New Roman"/>
          <w:sz w:val="28"/>
          <w:szCs w:val="28"/>
        </w:rPr>
        <w:t xml:space="preserve"> </w:t>
      </w:r>
      <w:r w:rsidRPr="008B1EB6">
        <w:rPr>
          <w:rFonts w:ascii="Times New Roman" w:hAnsi="Times New Roman" w:cs="Times New Roman"/>
          <w:sz w:val="28"/>
          <w:szCs w:val="28"/>
        </w:rPr>
        <w:t>в организации</w:t>
      </w:r>
      <w:r>
        <w:rPr>
          <w:rFonts w:ascii="Times New Roman" w:hAnsi="Times New Roman" w:cs="Times New Roman"/>
          <w:sz w:val="28"/>
          <w:szCs w:val="28"/>
        </w:rPr>
        <w:t xml:space="preserve"> внеурочной работы и сотрудниче</w:t>
      </w:r>
      <w:r w:rsidRPr="008B1EB6">
        <w:rPr>
          <w:rFonts w:ascii="Times New Roman" w:hAnsi="Times New Roman" w:cs="Times New Roman"/>
          <w:sz w:val="28"/>
          <w:szCs w:val="28"/>
        </w:rPr>
        <w:t>стве с семьёй учащихся</w:t>
      </w:r>
      <w:r>
        <w:rPr>
          <w:rStyle w:val="a5"/>
          <w:rFonts w:ascii="Times New Roman" w:hAnsi="Times New Roman" w:cs="Times New Roman"/>
          <w:sz w:val="28"/>
          <w:szCs w:val="28"/>
        </w:rPr>
        <w:footnoteReference w:id="3"/>
      </w:r>
      <w:r w:rsidRPr="008B1EB6">
        <w:rPr>
          <w:rFonts w:ascii="Times New Roman" w:hAnsi="Times New Roman" w:cs="Times New Roman"/>
          <w:sz w:val="28"/>
          <w:szCs w:val="28"/>
        </w:rPr>
        <w:t>. Большинство молодых педагогов  не удовлетворено своей психологической подготовкой и в первую очередь её</w:t>
      </w:r>
      <w:r>
        <w:rPr>
          <w:rFonts w:ascii="Times New Roman" w:hAnsi="Times New Roman" w:cs="Times New Roman"/>
          <w:sz w:val="28"/>
          <w:szCs w:val="28"/>
        </w:rPr>
        <w:t xml:space="preserve"> </w:t>
      </w:r>
      <w:r w:rsidRPr="008B1EB6">
        <w:rPr>
          <w:rFonts w:ascii="Times New Roman" w:hAnsi="Times New Roman" w:cs="Times New Roman"/>
          <w:sz w:val="28"/>
          <w:szCs w:val="28"/>
        </w:rPr>
        <w:t>практической составляющей. Неэффективность</w:t>
      </w:r>
      <w:r>
        <w:rPr>
          <w:rFonts w:ascii="Times New Roman" w:hAnsi="Times New Roman" w:cs="Times New Roman"/>
          <w:sz w:val="28"/>
          <w:szCs w:val="28"/>
        </w:rPr>
        <w:t xml:space="preserve"> </w:t>
      </w:r>
      <w:r w:rsidRPr="008B1EB6">
        <w:rPr>
          <w:rFonts w:ascii="Times New Roman" w:hAnsi="Times New Roman" w:cs="Times New Roman"/>
          <w:sz w:val="28"/>
          <w:szCs w:val="28"/>
        </w:rPr>
        <w:t>современной псих</w:t>
      </w:r>
      <w:r>
        <w:rPr>
          <w:rFonts w:ascii="Times New Roman" w:hAnsi="Times New Roman" w:cs="Times New Roman"/>
          <w:sz w:val="28"/>
          <w:szCs w:val="28"/>
        </w:rPr>
        <w:t>ологической подготовки учи</w:t>
      </w:r>
      <w:r w:rsidRPr="008B1EB6">
        <w:rPr>
          <w:rFonts w:ascii="Times New Roman" w:hAnsi="Times New Roman" w:cs="Times New Roman"/>
          <w:sz w:val="28"/>
          <w:szCs w:val="28"/>
        </w:rPr>
        <w:t>телей кроется, на наш взгляд, в особенностях</w:t>
      </w:r>
      <w:r>
        <w:rPr>
          <w:rFonts w:ascii="Times New Roman" w:hAnsi="Times New Roman" w:cs="Times New Roman"/>
          <w:sz w:val="28"/>
          <w:szCs w:val="28"/>
        </w:rPr>
        <w:t xml:space="preserve"> </w:t>
      </w:r>
      <w:r w:rsidRPr="008B1EB6">
        <w:rPr>
          <w:rFonts w:ascii="Times New Roman" w:hAnsi="Times New Roman" w:cs="Times New Roman"/>
          <w:sz w:val="28"/>
          <w:szCs w:val="28"/>
        </w:rPr>
        <w:t>традиционной педагогической практики. В центре</w:t>
      </w:r>
      <w:r>
        <w:rPr>
          <w:rFonts w:ascii="Times New Roman" w:hAnsi="Times New Roman" w:cs="Times New Roman"/>
          <w:sz w:val="28"/>
          <w:szCs w:val="28"/>
        </w:rPr>
        <w:t xml:space="preserve"> </w:t>
      </w:r>
      <w:r w:rsidRPr="008B1EB6">
        <w:rPr>
          <w:rFonts w:ascii="Times New Roman" w:hAnsi="Times New Roman" w:cs="Times New Roman"/>
          <w:sz w:val="28"/>
          <w:szCs w:val="28"/>
        </w:rPr>
        <w:t>образовательного процесса и в средней школ</w:t>
      </w:r>
      <w:r>
        <w:rPr>
          <w:rFonts w:ascii="Times New Roman" w:hAnsi="Times New Roman" w:cs="Times New Roman"/>
          <w:sz w:val="28"/>
          <w:szCs w:val="28"/>
        </w:rPr>
        <w:t>е стоит учебный предмет как осо</w:t>
      </w:r>
      <w:r w:rsidRPr="008B1EB6">
        <w:rPr>
          <w:rFonts w:ascii="Times New Roman" w:hAnsi="Times New Roman" w:cs="Times New Roman"/>
          <w:sz w:val="28"/>
          <w:szCs w:val="28"/>
        </w:rPr>
        <w:t>бая проекц</w:t>
      </w:r>
      <w:r>
        <w:rPr>
          <w:rFonts w:ascii="Times New Roman" w:hAnsi="Times New Roman" w:cs="Times New Roman"/>
          <w:sz w:val="28"/>
          <w:szCs w:val="28"/>
        </w:rPr>
        <w:t>ия научного предмета. Предметно</w:t>
      </w:r>
      <w:r w:rsidRPr="008B1EB6">
        <w:rPr>
          <w:rFonts w:ascii="Times New Roman" w:hAnsi="Times New Roman" w:cs="Times New Roman"/>
          <w:sz w:val="28"/>
          <w:szCs w:val="28"/>
        </w:rPr>
        <w:t>центрирова</w:t>
      </w:r>
      <w:r>
        <w:rPr>
          <w:rFonts w:ascii="Times New Roman" w:hAnsi="Times New Roman" w:cs="Times New Roman"/>
          <w:sz w:val="28"/>
          <w:szCs w:val="28"/>
        </w:rPr>
        <w:t>нный процесс жёстко детерминиро</w:t>
      </w:r>
      <w:r w:rsidRPr="008B1EB6">
        <w:rPr>
          <w:rFonts w:ascii="Times New Roman" w:hAnsi="Times New Roman" w:cs="Times New Roman"/>
          <w:sz w:val="28"/>
          <w:szCs w:val="28"/>
        </w:rPr>
        <w:t>ван учебными планами, принятыми учебниками,</w:t>
      </w:r>
      <w:r>
        <w:rPr>
          <w:rFonts w:ascii="Times New Roman" w:hAnsi="Times New Roman" w:cs="Times New Roman"/>
          <w:sz w:val="28"/>
          <w:szCs w:val="28"/>
        </w:rPr>
        <w:t xml:space="preserve"> </w:t>
      </w:r>
      <w:r w:rsidRPr="008B1EB6">
        <w:rPr>
          <w:rFonts w:ascii="Times New Roman" w:hAnsi="Times New Roman" w:cs="Times New Roman"/>
          <w:sz w:val="28"/>
          <w:szCs w:val="28"/>
        </w:rPr>
        <w:t>схемой занятий, обеспечивающими относительно</w:t>
      </w:r>
      <w:r>
        <w:rPr>
          <w:rFonts w:ascii="Times New Roman" w:hAnsi="Times New Roman" w:cs="Times New Roman"/>
          <w:sz w:val="28"/>
          <w:szCs w:val="28"/>
        </w:rPr>
        <w:t xml:space="preserve"> </w:t>
      </w:r>
      <w:r w:rsidRPr="008B1EB6">
        <w:rPr>
          <w:rFonts w:ascii="Times New Roman" w:hAnsi="Times New Roman" w:cs="Times New Roman"/>
          <w:sz w:val="28"/>
          <w:szCs w:val="28"/>
        </w:rPr>
        <w:t>успешную трансляцию соответствующих знаний.</w:t>
      </w:r>
    </w:p>
    <w:p w:rsidR="000B16ED" w:rsidRPr="008B1EB6" w:rsidRDefault="000B16ED" w:rsidP="000B16ED">
      <w:pPr>
        <w:spacing w:after="0" w:line="360" w:lineRule="auto"/>
        <w:ind w:firstLine="709"/>
        <w:jc w:val="both"/>
        <w:rPr>
          <w:rFonts w:ascii="Times New Roman" w:hAnsi="Times New Roman" w:cs="Times New Roman"/>
          <w:sz w:val="28"/>
          <w:szCs w:val="28"/>
        </w:rPr>
      </w:pPr>
      <w:r w:rsidRPr="008B1EB6">
        <w:rPr>
          <w:rFonts w:ascii="Times New Roman" w:hAnsi="Times New Roman" w:cs="Times New Roman"/>
          <w:sz w:val="28"/>
          <w:szCs w:val="28"/>
        </w:rPr>
        <w:t>Изменяющееся общество требует подготовки</w:t>
      </w:r>
      <w:r>
        <w:rPr>
          <w:rFonts w:ascii="Times New Roman" w:hAnsi="Times New Roman" w:cs="Times New Roman"/>
          <w:sz w:val="28"/>
          <w:szCs w:val="28"/>
        </w:rPr>
        <w:t xml:space="preserve"> </w:t>
      </w:r>
      <w:r w:rsidRPr="008B1EB6">
        <w:rPr>
          <w:rFonts w:ascii="Times New Roman" w:hAnsi="Times New Roman" w:cs="Times New Roman"/>
          <w:sz w:val="28"/>
          <w:szCs w:val="28"/>
        </w:rPr>
        <w:t>творчески мыс</w:t>
      </w:r>
      <w:r>
        <w:rPr>
          <w:rFonts w:ascii="Times New Roman" w:hAnsi="Times New Roman" w:cs="Times New Roman"/>
          <w:sz w:val="28"/>
          <w:szCs w:val="28"/>
        </w:rPr>
        <w:t>лящего учителя, способного к эф</w:t>
      </w:r>
      <w:r w:rsidRPr="008B1EB6">
        <w:rPr>
          <w:rFonts w:ascii="Times New Roman" w:hAnsi="Times New Roman" w:cs="Times New Roman"/>
          <w:sz w:val="28"/>
          <w:szCs w:val="28"/>
        </w:rPr>
        <w:t>фективной рефлексии, к выработке стратегически</w:t>
      </w:r>
      <w:r>
        <w:rPr>
          <w:rFonts w:ascii="Times New Roman" w:hAnsi="Times New Roman" w:cs="Times New Roman"/>
          <w:sz w:val="28"/>
          <w:szCs w:val="28"/>
        </w:rPr>
        <w:t xml:space="preserve"> </w:t>
      </w:r>
      <w:r w:rsidRPr="008B1EB6">
        <w:rPr>
          <w:rFonts w:ascii="Times New Roman" w:hAnsi="Times New Roman" w:cs="Times New Roman"/>
          <w:sz w:val="28"/>
          <w:szCs w:val="28"/>
        </w:rPr>
        <w:t>верного напра</w:t>
      </w:r>
      <w:r>
        <w:rPr>
          <w:rFonts w:ascii="Times New Roman" w:hAnsi="Times New Roman" w:cs="Times New Roman"/>
          <w:sz w:val="28"/>
          <w:szCs w:val="28"/>
        </w:rPr>
        <w:t>вления в образовательной полити</w:t>
      </w:r>
      <w:r w:rsidRPr="008B1EB6">
        <w:rPr>
          <w:rFonts w:ascii="Times New Roman" w:hAnsi="Times New Roman" w:cs="Times New Roman"/>
          <w:sz w:val="28"/>
          <w:szCs w:val="28"/>
        </w:rPr>
        <w:t>ке. Существу</w:t>
      </w:r>
      <w:r>
        <w:rPr>
          <w:rFonts w:ascii="Times New Roman" w:hAnsi="Times New Roman" w:cs="Times New Roman"/>
          <w:sz w:val="28"/>
          <w:szCs w:val="28"/>
        </w:rPr>
        <w:t>ет противоречие между социальны</w:t>
      </w:r>
      <w:r w:rsidRPr="008B1EB6">
        <w:rPr>
          <w:rFonts w:ascii="Times New Roman" w:hAnsi="Times New Roman" w:cs="Times New Roman"/>
          <w:sz w:val="28"/>
          <w:szCs w:val="28"/>
        </w:rPr>
        <w:t>ми запросами общества, требующего подготовки</w:t>
      </w:r>
      <w:r>
        <w:rPr>
          <w:rFonts w:ascii="Times New Roman" w:hAnsi="Times New Roman" w:cs="Times New Roman"/>
          <w:sz w:val="28"/>
          <w:szCs w:val="28"/>
        </w:rPr>
        <w:t xml:space="preserve"> </w:t>
      </w:r>
      <w:r w:rsidRPr="008B1EB6">
        <w:rPr>
          <w:rFonts w:ascii="Times New Roman" w:hAnsi="Times New Roman" w:cs="Times New Roman"/>
          <w:sz w:val="28"/>
          <w:szCs w:val="28"/>
        </w:rPr>
        <w:t>учителя, спос</w:t>
      </w:r>
      <w:r>
        <w:rPr>
          <w:rFonts w:ascii="Times New Roman" w:hAnsi="Times New Roman" w:cs="Times New Roman"/>
          <w:sz w:val="28"/>
          <w:szCs w:val="28"/>
        </w:rPr>
        <w:t>обного ориентироваться и целесо</w:t>
      </w:r>
      <w:r w:rsidRPr="008B1EB6">
        <w:rPr>
          <w:rFonts w:ascii="Times New Roman" w:hAnsi="Times New Roman" w:cs="Times New Roman"/>
          <w:sz w:val="28"/>
          <w:szCs w:val="28"/>
        </w:rPr>
        <w:t>образно действовать в нестандартной ситуации,</w:t>
      </w:r>
      <w:r>
        <w:rPr>
          <w:rFonts w:ascii="Times New Roman" w:hAnsi="Times New Roman" w:cs="Times New Roman"/>
          <w:sz w:val="28"/>
          <w:szCs w:val="28"/>
        </w:rPr>
        <w:t xml:space="preserve"> </w:t>
      </w:r>
      <w:r w:rsidRPr="008B1EB6">
        <w:rPr>
          <w:rFonts w:ascii="Times New Roman" w:hAnsi="Times New Roman" w:cs="Times New Roman"/>
          <w:sz w:val="28"/>
          <w:szCs w:val="28"/>
        </w:rPr>
        <w:t>и традиционной системой подготовки учителя к</w:t>
      </w:r>
      <w:r>
        <w:rPr>
          <w:rFonts w:ascii="Times New Roman" w:hAnsi="Times New Roman" w:cs="Times New Roman"/>
          <w:sz w:val="28"/>
          <w:szCs w:val="28"/>
        </w:rPr>
        <w:t xml:space="preserve"> </w:t>
      </w:r>
      <w:r w:rsidRPr="008B1EB6">
        <w:rPr>
          <w:rFonts w:ascii="Times New Roman" w:hAnsi="Times New Roman" w:cs="Times New Roman"/>
          <w:sz w:val="28"/>
          <w:szCs w:val="28"/>
        </w:rPr>
        <w:t xml:space="preserve">работе в </w:t>
      </w:r>
      <w:r w:rsidRPr="008B1EB6">
        <w:rPr>
          <w:rFonts w:ascii="Times New Roman" w:hAnsi="Times New Roman" w:cs="Times New Roman"/>
          <w:sz w:val="28"/>
          <w:szCs w:val="28"/>
        </w:rPr>
        <w:lastRenderedPageBreak/>
        <w:t>совре</w:t>
      </w:r>
      <w:r>
        <w:rPr>
          <w:rFonts w:ascii="Times New Roman" w:hAnsi="Times New Roman" w:cs="Times New Roman"/>
          <w:sz w:val="28"/>
          <w:szCs w:val="28"/>
        </w:rPr>
        <w:t>менной школе. Только у немногих</w:t>
      </w:r>
      <w:r w:rsidRPr="008B1EB6">
        <w:rPr>
          <w:rFonts w:ascii="Times New Roman" w:hAnsi="Times New Roman" w:cs="Times New Roman"/>
          <w:sz w:val="28"/>
          <w:szCs w:val="28"/>
        </w:rPr>
        <w:t xml:space="preserve"> молодых учителей предст</w:t>
      </w:r>
      <w:r>
        <w:rPr>
          <w:rFonts w:ascii="Times New Roman" w:hAnsi="Times New Roman" w:cs="Times New Roman"/>
          <w:sz w:val="28"/>
          <w:szCs w:val="28"/>
        </w:rPr>
        <w:t>авления об учительском труде со</w:t>
      </w:r>
      <w:r w:rsidRPr="008B1EB6">
        <w:rPr>
          <w:rFonts w:ascii="Times New Roman" w:hAnsi="Times New Roman" w:cs="Times New Roman"/>
          <w:sz w:val="28"/>
          <w:szCs w:val="28"/>
        </w:rPr>
        <w:t>впадают с практикой.</w:t>
      </w:r>
    </w:p>
    <w:p w:rsidR="000B16ED" w:rsidRPr="00647A39" w:rsidRDefault="000B16ED" w:rsidP="000B16ED">
      <w:pPr>
        <w:spacing w:after="0" w:line="360" w:lineRule="auto"/>
        <w:ind w:firstLine="709"/>
        <w:jc w:val="both"/>
        <w:rPr>
          <w:rFonts w:ascii="Times New Roman" w:hAnsi="Times New Roman" w:cs="Times New Roman"/>
          <w:sz w:val="28"/>
          <w:szCs w:val="28"/>
        </w:rPr>
      </w:pPr>
      <w:r>
        <w:t xml:space="preserve"> </w:t>
      </w:r>
      <w:r w:rsidRPr="00647A39">
        <w:rPr>
          <w:rFonts w:ascii="Times New Roman" w:hAnsi="Times New Roman" w:cs="Times New Roman"/>
          <w:sz w:val="28"/>
          <w:szCs w:val="28"/>
        </w:rPr>
        <w:t>В настоящее время психическую адаптацию рассма</w:t>
      </w:r>
      <w:r w:rsidRPr="00647A39">
        <w:rPr>
          <w:rFonts w:ascii="Times New Roman" w:hAnsi="Times New Roman" w:cs="Times New Roman"/>
          <w:sz w:val="28"/>
          <w:szCs w:val="28"/>
        </w:rPr>
        <w:softHyphen/>
        <w:t>тривают как результат деятельности целостной самоу</w:t>
      </w:r>
      <w:r w:rsidRPr="00647A39">
        <w:rPr>
          <w:rFonts w:ascii="Times New Roman" w:hAnsi="Times New Roman" w:cs="Times New Roman"/>
          <w:sz w:val="28"/>
          <w:szCs w:val="28"/>
        </w:rPr>
        <w:softHyphen/>
        <w:t>правляемой системы, подчёркивая при этом её системную организацию. Следовательно, психическую адаптацию можно определить как процесс установления оптималь</w:t>
      </w:r>
      <w:r w:rsidRPr="00647A39">
        <w:rPr>
          <w:rFonts w:ascii="Times New Roman" w:hAnsi="Times New Roman" w:cs="Times New Roman"/>
          <w:sz w:val="28"/>
          <w:szCs w:val="28"/>
        </w:rPr>
        <w:softHyphen/>
        <w:t>ного соответствия личности и окружающей среды в ходе осуществления свойственной человеку деятельности, ко</w:t>
      </w:r>
      <w:r w:rsidRPr="00647A39">
        <w:rPr>
          <w:rFonts w:ascii="Times New Roman" w:hAnsi="Times New Roman" w:cs="Times New Roman"/>
          <w:sz w:val="28"/>
          <w:szCs w:val="28"/>
        </w:rPr>
        <w:softHyphen/>
        <w:t>торый позволяет индивидууму удовлетворять актуальные потребности и реализовывать связанные с ними значимые цели, обеспечивая в то же время максимальное соответ</w:t>
      </w:r>
      <w:r w:rsidRPr="00647A39">
        <w:rPr>
          <w:rFonts w:ascii="Times New Roman" w:hAnsi="Times New Roman" w:cs="Times New Roman"/>
          <w:sz w:val="28"/>
          <w:szCs w:val="28"/>
        </w:rPr>
        <w:softHyphen/>
        <w:t>ствие деятельности человека, его поведения требованиям среды</w:t>
      </w:r>
      <w:r>
        <w:rPr>
          <w:rFonts w:ascii="Times New Roman" w:hAnsi="Times New Roman" w:cs="Times New Roman"/>
          <w:sz w:val="28"/>
          <w:szCs w:val="28"/>
        </w:rPr>
        <w:t xml:space="preserve"> </w:t>
      </w:r>
      <w:r w:rsidRPr="00647A39">
        <w:rPr>
          <w:rFonts w:ascii="Times New Roman" w:hAnsi="Times New Roman" w:cs="Times New Roman"/>
          <w:sz w:val="28"/>
          <w:szCs w:val="28"/>
        </w:rPr>
        <w:t xml:space="preserve">. </w:t>
      </w:r>
    </w:p>
    <w:p w:rsidR="000B16ED" w:rsidRPr="00647A39" w:rsidRDefault="000B16ED" w:rsidP="000B16ED">
      <w:pPr>
        <w:spacing w:after="0" w:line="360" w:lineRule="auto"/>
        <w:ind w:firstLine="709"/>
        <w:jc w:val="both"/>
        <w:rPr>
          <w:rFonts w:ascii="Times New Roman" w:hAnsi="Times New Roman" w:cs="Times New Roman"/>
          <w:sz w:val="28"/>
          <w:szCs w:val="28"/>
        </w:rPr>
      </w:pPr>
      <w:r w:rsidRPr="00647A39">
        <w:rPr>
          <w:rFonts w:ascii="Times New Roman" w:hAnsi="Times New Roman" w:cs="Times New Roman"/>
          <w:sz w:val="28"/>
          <w:szCs w:val="28"/>
        </w:rPr>
        <w:t>Согласно психологической теории деятельности при</w:t>
      </w:r>
      <w:r w:rsidRPr="00647A39">
        <w:rPr>
          <w:rFonts w:ascii="Times New Roman" w:hAnsi="Times New Roman" w:cs="Times New Roman"/>
          <w:sz w:val="28"/>
          <w:szCs w:val="28"/>
        </w:rPr>
        <w:softHyphen/>
        <w:t>способление приводит к изменению индивида в процес</w:t>
      </w:r>
      <w:r w:rsidRPr="00647A39">
        <w:rPr>
          <w:rFonts w:ascii="Times New Roman" w:hAnsi="Times New Roman" w:cs="Times New Roman"/>
          <w:sz w:val="28"/>
          <w:szCs w:val="28"/>
        </w:rPr>
        <w:softHyphen/>
        <w:t>се жизнедеятельности. При этом происходит не прямое изменение организма под воздействием среды, а опосре</w:t>
      </w:r>
      <w:r w:rsidRPr="00647A39">
        <w:rPr>
          <w:rFonts w:ascii="Times New Roman" w:hAnsi="Times New Roman" w:cs="Times New Roman"/>
          <w:sz w:val="28"/>
          <w:szCs w:val="28"/>
        </w:rPr>
        <w:softHyphen/>
        <w:t>дованное психикой, т.е. активное. Это приспособление составляет неотъемлемую черту любой деятельности. Приспособление, т.е. активность, обращенная индивидом на себя, и активность, направленная на преобразование среды, могут существовать только в неразрывном един</w:t>
      </w:r>
      <w:r w:rsidRPr="00647A39">
        <w:rPr>
          <w:rFonts w:ascii="Times New Roman" w:hAnsi="Times New Roman" w:cs="Times New Roman"/>
          <w:sz w:val="28"/>
          <w:szCs w:val="28"/>
        </w:rPr>
        <w:softHyphen/>
        <w:t>стве. При этом ломаются прежние представления, стерео</w:t>
      </w:r>
      <w:r w:rsidRPr="00647A39">
        <w:rPr>
          <w:rFonts w:ascii="Times New Roman" w:hAnsi="Times New Roman" w:cs="Times New Roman"/>
          <w:sz w:val="28"/>
          <w:szCs w:val="28"/>
        </w:rPr>
        <w:softHyphen/>
        <w:t>типы деятельности, формируются новые навыки, умения, изменяется поведение. Таким образом, адаптационный по</w:t>
      </w:r>
      <w:r w:rsidRPr="00647A39">
        <w:rPr>
          <w:rFonts w:ascii="Times New Roman" w:hAnsi="Times New Roman" w:cs="Times New Roman"/>
          <w:sz w:val="28"/>
          <w:szCs w:val="28"/>
        </w:rPr>
        <w:softHyphen/>
        <w:t>тенциал личности зависит от её активности и раскрывает</w:t>
      </w:r>
      <w:r w:rsidRPr="00647A39">
        <w:rPr>
          <w:rFonts w:ascii="Times New Roman" w:hAnsi="Times New Roman" w:cs="Times New Roman"/>
          <w:sz w:val="28"/>
          <w:szCs w:val="28"/>
        </w:rPr>
        <w:softHyphen/>
        <w:t xml:space="preserve">ся в процессе её активности. </w:t>
      </w:r>
    </w:p>
    <w:p w:rsidR="000B16ED" w:rsidRPr="00647A39" w:rsidRDefault="000B16ED" w:rsidP="000B16ED">
      <w:pPr>
        <w:spacing w:after="0" w:line="360" w:lineRule="auto"/>
        <w:ind w:firstLine="709"/>
        <w:jc w:val="both"/>
        <w:rPr>
          <w:rFonts w:ascii="Times New Roman" w:hAnsi="Times New Roman" w:cs="Times New Roman"/>
          <w:sz w:val="28"/>
          <w:szCs w:val="28"/>
        </w:rPr>
      </w:pPr>
      <w:r w:rsidRPr="00647A39">
        <w:rPr>
          <w:rFonts w:ascii="Times New Roman" w:hAnsi="Times New Roman" w:cs="Times New Roman"/>
          <w:sz w:val="28"/>
          <w:szCs w:val="28"/>
        </w:rPr>
        <w:t>А.А. Майер подчеркивает, что психическая адаптив</w:t>
      </w:r>
      <w:r w:rsidRPr="00647A39">
        <w:rPr>
          <w:rFonts w:ascii="Times New Roman" w:hAnsi="Times New Roman" w:cs="Times New Roman"/>
          <w:sz w:val="28"/>
          <w:szCs w:val="28"/>
        </w:rPr>
        <w:softHyphen/>
        <w:t>ность определяется рядом составляющих: общим уровнем психического развития, личностными особенностями и системой отношений, характером и содержанием психо</w:t>
      </w:r>
      <w:r w:rsidRPr="00647A39">
        <w:rPr>
          <w:rFonts w:ascii="Times New Roman" w:hAnsi="Times New Roman" w:cs="Times New Roman"/>
          <w:sz w:val="28"/>
          <w:szCs w:val="28"/>
        </w:rPr>
        <w:softHyphen/>
        <w:t>логических проблем, позицией личности по отношению к ним</w:t>
      </w:r>
      <w:r>
        <w:rPr>
          <w:rStyle w:val="a5"/>
          <w:rFonts w:ascii="Times New Roman" w:hAnsi="Times New Roman" w:cs="Times New Roman"/>
          <w:sz w:val="28"/>
          <w:szCs w:val="28"/>
        </w:rPr>
        <w:footnoteReference w:id="4"/>
      </w:r>
      <w:r w:rsidRPr="00647A39">
        <w:rPr>
          <w:rFonts w:ascii="Times New Roman" w:hAnsi="Times New Roman" w:cs="Times New Roman"/>
          <w:sz w:val="28"/>
          <w:szCs w:val="28"/>
        </w:rPr>
        <w:t xml:space="preserve"> </w:t>
      </w:r>
      <w:r>
        <w:rPr>
          <w:rFonts w:ascii="Times New Roman" w:hAnsi="Times New Roman" w:cs="Times New Roman"/>
          <w:sz w:val="28"/>
          <w:szCs w:val="28"/>
        </w:rPr>
        <w:t>.</w:t>
      </w:r>
    </w:p>
    <w:p w:rsidR="000B16ED" w:rsidRPr="00647A39" w:rsidRDefault="000B16ED" w:rsidP="000B16ED">
      <w:pPr>
        <w:spacing w:after="0" w:line="360" w:lineRule="auto"/>
        <w:ind w:firstLine="709"/>
        <w:jc w:val="both"/>
        <w:rPr>
          <w:rFonts w:ascii="Times New Roman" w:hAnsi="Times New Roman" w:cs="Times New Roman"/>
          <w:sz w:val="28"/>
          <w:szCs w:val="28"/>
        </w:rPr>
      </w:pPr>
      <w:r w:rsidRPr="00647A39">
        <w:rPr>
          <w:rFonts w:ascii="Times New Roman" w:hAnsi="Times New Roman" w:cs="Times New Roman"/>
          <w:sz w:val="28"/>
          <w:szCs w:val="28"/>
        </w:rPr>
        <w:lastRenderedPageBreak/>
        <w:t>Анализируя причины снижения адаптационного по</w:t>
      </w:r>
      <w:r w:rsidRPr="00647A39">
        <w:rPr>
          <w:rFonts w:ascii="Times New Roman" w:hAnsi="Times New Roman" w:cs="Times New Roman"/>
          <w:sz w:val="28"/>
          <w:szCs w:val="28"/>
        </w:rPr>
        <w:softHyphen/>
        <w:t xml:space="preserve">тенциала у молодых специалистов </w:t>
      </w:r>
      <w:r>
        <w:rPr>
          <w:rFonts w:ascii="Times New Roman" w:hAnsi="Times New Roman" w:cs="Times New Roman"/>
          <w:sz w:val="28"/>
          <w:szCs w:val="28"/>
        </w:rPr>
        <w:t>школы</w:t>
      </w:r>
      <w:r w:rsidRPr="00647A39">
        <w:rPr>
          <w:rFonts w:ascii="Times New Roman" w:hAnsi="Times New Roman" w:cs="Times New Roman"/>
          <w:sz w:val="28"/>
          <w:szCs w:val="28"/>
        </w:rPr>
        <w:t xml:space="preserve"> на этапе их вхож</w:t>
      </w:r>
      <w:r w:rsidRPr="00647A39">
        <w:rPr>
          <w:rFonts w:ascii="Times New Roman" w:hAnsi="Times New Roman" w:cs="Times New Roman"/>
          <w:sz w:val="28"/>
          <w:szCs w:val="28"/>
        </w:rPr>
        <w:softHyphen/>
        <w:t>дения в профессию, многие исследователи выделяют сле</w:t>
      </w:r>
      <w:r w:rsidRPr="00647A39">
        <w:rPr>
          <w:rFonts w:ascii="Times New Roman" w:hAnsi="Times New Roman" w:cs="Times New Roman"/>
          <w:sz w:val="28"/>
          <w:szCs w:val="28"/>
        </w:rPr>
        <w:softHyphen/>
        <w:t>дующие факторы, препятствующие успешной психологи</w:t>
      </w:r>
      <w:r w:rsidRPr="00647A39">
        <w:rPr>
          <w:rFonts w:ascii="Times New Roman" w:hAnsi="Times New Roman" w:cs="Times New Roman"/>
          <w:sz w:val="28"/>
          <w:szCs w:val="28"/>
        </w:rPr>
        <w:softHyphen/>
        <w:t>ческой адаптации педагогов: недостаточная профессио</w:t>
      </w:r>
      <w:r w:rsidRPr="00647A39">
        <w:rPr>
          <w:rFonts w:ascii="Times New Roman" w:hAnsi="Times New Roman" w:cs="Times New Roman"/>
          <w:sz w:val="28"/>
          <w:szCs w:val="28"/>
        </w:rPr>
        <w:softHyphen/>
        <w:t>нальная подготовка, слабая мотивация к профессиональ</w:t>
      </w:r>
      <w:r w:rsidRPr="00647A39">
        <w:rPr>
          <w:rFonts w:ascii="Times New Roman" w:hAnsi="Times New Roman" w:cs="Times New Roman"/>
          <w:sz w:val="28"/>
          <w:szCs w:val="28"/>
        </w:rPr>
        <w:softHyphen/>
        <w:t>ному росту, отсутствие поддержки молодых специалистов со стороны администрации, неразвитость профессиональ</w:t>
      </w:r>
      <w:r w:rsidRPr="00647A39">
        <w:rPr>
          <w:rFonts w:ascii="Times New Roman" w:hAnsi="Times New Roman" w:cs="Times New Roman"/>
          <w:sz w:val="28"/>
          <w:szCs w:val="28"/>
        </w:rPr>
        <w:softHyphen/>
        <w:t>но важных качеств личности. Еще одной из причин пси</w:t>
      </w:r>
      <w:r w:rsidRPr="00647A39">
        <w:rPr>
          <w:rFonts w:ascii="Times New Roman" w:hAnsi="Times New Roman" w:cs="Times New Roman"/>
          <w:sz w:val="28"/>
          <w:szCs w:val="28"/>
        </w:rPr>
        <w:softHyphen/>
        <w:t xml:space="preserve">хологической дезадаптации, является то, что у молодых специалистов </w:t>
      </w:r>
      <w:r>
        <w:rPr>
          <w:rFonts w:ascii="Times New Roman" w:hAnsi="Times New Roman" w:cs="Times New Roman"/>
          <w:sz w:val="28"/>
          <w:szCs w:val="28"/>
        </w:rPr>
        <w:t>школы</w:t>
      </w:r>
      <w:r w:rsidRPr="00647A39">
        <w:rPr>
          <w:rFonts w:ascii="Times New Roman" w:hAnsi="Times New Roman" w:cs="Times New Roman"/>
          <w:sz w:val="28"/>
          <w:szCs w:val="28"/>
        </w:rPr>
        <w:t xml:space="preserve"> заранее формируются определенные ожидания и представления об их будущей работе. В том случае, если они оказываются ошибочными или необо</w:t>
      </w:r>
      <w:r w:rsidRPr="00647A39">
        <w:rPr>
          <w:rFonts w:ascii="Times New Roman" w:hAnsi="Times New Roman" w:cs="Times New Roman"/>
          <w:sz w:val="28"/>
          <w:szCs w:val="28"/>
        </w:rPr>
        <w:softHyphen/>
        <w:t xml:space="preserve">снованными, возникнет так называемый дисбаланс между внутренними ожиданиями и новой социальной ситуацией. </w:t>
      </w:r>
    </w:p>
    <w:p w:rsidR="000B16ED" w:rsidRPr="00647A39" w:rsidRDefault="000B16ED" w:rsidP="000B16ED">
      <w:pPr>
        <w:spacing w:after="0" w:line="360" w:lineRule="auto"/>
        <w:ind w:firstLine="709"/>
        <w:jc w:val="both"/>
        <w:rPr>
          <w:rFonts w:ascii="Times New Roman" w:hAnsi="Times New Roman" w:cs="Times New Roman"/>
          <w:sz w:val="28"/>
          <w:szCs w:val="28"/>
        </w:rPr>
      </w:pPr>
      <w:r w:rsidRPr="00647A39">
        <w:rPr>
          <w:rFonts w:ascii="Times New Roman" w:hAnsi="Times New Roman" w:cs="Times New Roman"/>
          <w:sz w:val="28"/>
          <w:szCs w:val="28"/>
        </w:rPr>
        <w:t>Кроме этого, на процесс адаптации молодых специ</w:t>
      </w:r>
      <w:r w:rsidRPr="00647A39">
        <w:rPr>
          <w:rFonts w:ascii="Times New Roman" w:hAnsi="Times New Roman" w:cs="Times New Roman"/>
          <w:sz w:val="28"/>
          <w:szCs w:val="28"/>
        </w:rPr>
        <w:softHyphen/>
        <w:t>алистов большое влияние оказывает духовная атмосфера, психологический климат коллектива, отношение в органи</w:t>
      </w:r>
      <w:r w:rsidRPr="00647A39">
        <w:rPr>
          <w:rFonts w:ascii="Times New Roman" w:hAnsi="Times New Roman" w:cs="Times New Roman"/>
          <w:sz w:val="28"/>
          <w:szCs w:val="28"/>
        </w:rPr>
        <w:softHyphen/>
        <w:t xml:space="preserve">зации к новичку. Для успешного приспособления молодых специалистов </w:t>
      </w:r>
      <w:r>
        <w:rPr>
          <w:rFonts w:ascii="Times New Roman" w:hAnsi="Times New Roman" w:cs="Times New Roman"/>
          <w:sz w:val="28"/>
          <w:szCs w:val="28"/>
        </w:rPr>
        <w:t>школы</w:t>
      </w:r>
      <w:r w:rsidRPr="00647A39">
        <w:rPr>
          <w:rFonts w:ascii="Times New Roman" w:hAnsi="Times New Roman" w:cs="Times New Roman"/>
          <w:sz w:val="28"/>
          <w:szCs w:val="28"/>
        </w:rPr>
        <w:t xml:space="preserve"> к новым условиям труда им необхо</w:t>
      </w:r>
      <w:r w:rsidRPr="00647A39">
        <w:rPr>
          <w:rFonts w:ascii="Times New Roman" w:hAnsi="Times New Roman" w:cs="Times New Roman"/>
          <w:sz w:val="28"/>
          <w:szCs w:val="28"/>
        </w:rPr>
        <w:softHyphen/>
        <w:t>дима постоянная поддержка, методическая и психологи</w:t>
      </w:r>
      <w:r w:rsidRPr="00647A39">
        <w:rPr>
          <w:rFonts w:ascii="Times New Roman" w:hAnsi="Times New Roman" w:cs="Times New Roman"/>
          <w:sz w:val="28"/>
          <w:szCs w:val="28"/>
        </w:rPr>
        <w:softHyphen/>
        <w:t>ческая помощь, которая бы противодействовала психо</w:t>
      </w:r>
      <w:r w:rsidRPr="00647A39">
        <w:rPr>
          <w:rFonts w:ascii="Times New Roman" w:hAnsi="Times New Roman" w:cs="Times New Roman"/>
          <w:sz w:val="28"/>
          <w:szCs w:val="28"/>
        </w:rPr>
        <w:softHyphen/>
        <w:t xml:space="preserve">логической дезадаптации молодых специалистов </w:t>
      </w:r>
      <w:r>
        <w:rPr>
          <w:rFonts w:ascii="Times New Roman" w:hAnsi="Times New Roman" w:cs="Times New Roman"/>
          <w:sz w:val="28"/>
          <w:szCs w:val="28"/>
        </w:rPr>
        <w:t>школы</w:t>
      </w:r>
      <w:r w:rsidRPr="00647A39">
        <w:rPr>
          <w:rFonts w:ascii="Times New Roman" w:hAnsi="Times New Roman" w:cs="Times New Roman"/>
          <w:sz w:val="28"/>
          <w:szCs w:val="28"/>
        </w:rPr>
        <w:t>. Основная задача такой поддержки, должна включать в себя раскрытие личностного адаптационного потенциала молодого педагога на этапе его вхождения в профессию.</w:t>
      </w:r>
    </w:p>
    <w:p w:rsidR="000B16ED" w:rsidRDefault="000B16ED" w:rsidP="000B16ED">
      <w:pPr>
        <w:spacing w:after="0" w:line="360" w:lineRule="auto"/>
        <w:ind w:firstLine="709"/>
        <w:jc w:val="both"/>
        <w:rPr>
          <w:rFonts w:ascii="Times New Roman" w:hAnsi="Times New Roman" w:cs="Times New Roman"/>
          <w:sz w:val="28"/>
          <w:szCs w:val="28"/>
        </w:rPr>
      </w:pPr>
      <w:r w:rsidRPr="00647A39">
        <w:rPr>
          <w:rFonts w:ascii="Times New Roman" w:hAnsi="Times New Roman" w:cs="Times New Roman"/>
          <w:sz w:val="28"/>
          <w:szCs w:val="28"/>
        </w:rPr>
        <w:t xml:space="preserve"> Для решения этих проблем необходимо использовать и развивать такой инструмент, как управление психологиче</w:t>
      </w:r>
      <w:r w:rsidRPr="00647A39">
        <w:rPr>
          <w:rFonts w:ascii="Times New Roman" w:hAnsi="Times New Roman" w:cs="Times New Roman"/>
          <w:sz w:val="28"/>
          <w:szCs w:val="28"/>
        </w:rPr>
        <w:softHyphen/>
        <w:t>ской адаптацией молодых педагогов, особенно на ранних этапах их профессиональной деятельности, которое бы за</w:t>
      </w:r>
      <w:r w:rsidRPr="00647A39">
        <w:rPr>
          <w:rFonts w:ascii="Times New Roman" w:hAnsi="Times New Roman" w:cs="Times New Roman"/>
          <w:sz w:val="28"/>
          <w:szCs w:val="28"/>
        </w:rPr>
        <w:softHyphen/>
        <w:t>ключалось в организации эффективного и целесообразно</w:t>
      </w:r>
      <w:r w:rsidRPr="00647A39">
        <w:rPr>
          <w:rFonts w:ascii="Times New Roman" w:hAnsi="Times New Roman" w:cs="Times New Roman"/>
          <w:sz w:val="28"/>
          <w:szCs w:val="28"/>
        </w:rPr>
        <w:softHyphen/>
        <w:t>го психологического сопровождения молодых специали</w:t>
      </w:r>
      <w:r w:rsidRPr="00647A39">
        <w:rPr>
          <w:rFonts w:ascii="Times New Roman" w:hAnsi="Times New Roman" w:cs="Times New Roman"/>
          <w:sz w:val="28"/>
          <w:szCs w:val="28"/>
        </w:rPr>
        <w:softHyphen/>
        <w:t xml:space="preserve">стов, направленного на полноценное развитие личности и ее самореализацию в социуме. </w:t>
      </w:r>
    </w:p>
    <w:p w:rsidR="000B16ED" w:rsidRPr="00647A39" w:rsidRDefault="000B16ED" w:rsidP="000B16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647A39">
        <w:rPr>
          <w:rFonts w:ascii="Times New Roman" w:hAnsi="Times New Roman" w:cs="Times New Roman"/>
          <w:sz w:val="28"/>
          <w:szCs w:val="28"/>
        </w:rPr>
        <w:t xml:space="preserve"> ос</w:t>
      </w:r>
      <w:r w:rsidRPr="00647A39">
        <w:rPr>
          <w:rFonts w:ascii="Times New Roman" w:hAnsi="Times New Roman" w:cs="Times New Roman"/>
          <w:sz w:val="28"/>
          <w:szCs w:val="28"/>
        </w:rPr>
        <w:softHyphen/>
        <w:t>нове концепции Е.И. Казаковой лежит системно-ориенти</w:t>
      </w:r>
      <w:r w:rsidRPr="00647A39">
        <w:rPr>
          <w:rFonts w:ascii="Times New Roman" w:hAnsi="Times New Roman" w:cs="Times New Roman"/>
          <w:sz w:val="28"/>
          <w:szCs w:val="28"/>
        </w:rPr>
        <w:softHyphen/>
        <w:t>рованный подход к развитию человека, и одним из основ</w:t>
      </w:r>
      <w:r w:rsidRPr="00647A39">
        <w:rPr>
          <w:rFonts w:ascii="Times New Roman" w:hAnsi="Times New Roman" w:cs="Times New Roman"/>
          <w:sz w:val="28"/>
          <w:szCs w:val="28"/>
        </w:rPr>
        <w:softHyphen/>
        <w:t xml:space="preserve">ных положений её концепции является приоритет опоры на индивидуально-личностный потенциал </w:t>
      </w:r>
      <w:r w:rsidRPr="00647A39">
        <w:rPr>
          <w:rFonts w:ascii="Times New Roman" w:hAnsi="Times New Roman" w:cs="Times New Roman"/>
          <w:sz w:val="28"/>
          <w:szCs w:val="28"/>
        </w:rPr>
        <w:lastRenderedPageBreak/>
        <w:t>субъекта, при</w:t>
      </w:r>
      <w:r w:rsidRPr="00647A39">
        <w:rPr>
          <w:rFonts w:ascii="Times New Roman" w:hAnsi="Times New Roman" w:cs="Times New Roman"/>
          <w:sz w:val="28"/>
          <w:szCs w:val="28"/>
        </w:rPr>
        <w:softHyphen/>
        <w:t>оритет ответственности за совершаемый выбор. Автор считает, что для осуществления права свободного выбора личностью различных вариантов развития необходимо на</w:t>
      </w:r>
      <w:r w:rsidRPr="00647A39">
        <w:rPr>
          <w:rFonts w:ascii="Times New Roman" w:hAnsi="Times New Roman" w:cs="Times New Roman"/>
          <w:sz w:val="28"/>
          <w:szCs w:val="28"/>
        </w:rPr>
        <w:softHyphen/>
        <w:t>учить человека разбираться в сущности проблемы, выра</w:t>
      </w:r>
      <w:r w:rsidRPr="00647A39">
        <w:rPr>
          <w:rFonts w:ascii="Times New Roman" w:hAnsi="Times New Roman" w:cs="Times New Roman"/>
          <w:sz w:val="28"/>
          <w:szCs w:val="28"/>
        </w:rPr>
        <w:softHyphen/>
        <w:t>батывать определенные стратегии принятия решения</w:t>
      </w:r>
      <w:r>
        <w:rPr>
          <w:rStyle w:val="a5"/>
          <w:rFonts w:ascii="Times New Roman" w:hAnsi="Times New Roman" w:cs="Times New Roman"/>
          <w:sz w:val="28"/>
          <w:szCs w:val="28"/>
        </w:rPr>
        <w:footnoteReference w:id="5"/>
      </w:r>
      <w:r w:rsidRPr="00647A39">
        <w:rPr>
          <w:rFonts w:ascii="Times New Roman" w:hAnsi="Times New Roman" w:cs="Times New Roman"/>
          <w:sz w:val="28"/>
          <w:szCs w:val="28"/>
        </w:rPr>
        <w:t xml:space="preserve">. </w:t>
      </w:r>
    </w:p>
    <w:p w:rsidR="000B16ED" w:rsidRPr="00647A39" w:rsidRDefault="000B16ED" w:rsidP="000B16ED">
      <w:pPr>
        <w:spacing w:after="0" w:line="360" w:lineRule="auto"/>
        <w:ind w:firstLine="709"/>
        <w:jc w:val="both"/>
        <w:rPr>
          <w:rFonts w:ascii="Times New Roman" w:hAnsi="Times New Roman" w:cs="Times New Roman"/>
          <w:sz w:val="28"/>
          <w:szCs w:val="28"/>
        </w:rPr>
      </w:pPr>
      <w:r w:rsidRPr="00647A39">
        <w:rPr>
          <w:rFonts w:ascii="Times New Roman" w:hAnsi="Times New Roman" w:cs="Times New Roman"/>
          <w:sz w:val="28"/>
          <w:szCs w:val="28"/>
        </w:rPr>
        <w:t>М.Р. Битянова определяет сопровождение как систему профессиональной деятельности психолога в образова</w:t>
      </w:r>
      <w:r w:rsidRPr="00647A39">
        <w:rPr>
          <w:rFonts w:ascii="Times New Roman" w:hAnsi="Times New Roman" w:cs="Times New Roman"/>
          <w:sz w:val="28"/>
          <w:szCs w:val="28"/>
        </w:rPr>
        <w:softHyphen/>
        <w:t>тельной среде, направленную на создание эмоционального благополучия субъекта, его успешного развития и обуче</w:t>
      </w:r>
      <w:r w:rsidRPr="00647A39">
        <w:rPr>
          <w:rFonts w:ascii="Times New Roman" w:hAnsi="Times New Roman" w:cs="Times New Roman"/>
          <w:sz w:val="28"/>
          <w:szCs w:val="28"/>
        </w:rPr>
        <w:softHyphen/>
        <w:t>ния</w:t>
      </w:r>
      <w:r>
        <w:rPr>
          <w:rStyle w:val="a5"/>
          <w:rFonts w:ascii="Times New Roman" w:hAnsi="Times New Roman" w:cs="Times New Roman"/>
          <w:sz w:val="28"/>
          <w:szCs w:val="28"/>
        </w:rPr>
        <w:footnoteReference w:id="6"/>
      </w:r>
      <w:r w:rsidRPr="00647A39">
        <w:rPr>
          <w:rFonts w:ascii="Times New Roman" w:hAnsi="Times New Roman" w:cs="Times New Roman"/>
          <w:sz w:val="28"/>
          <w:szCs w:val="28"/>
        </w:rPr>
        <w:t xml:space="preserve"> </w:t>
      </w:r>
      <w:r>
        <w:rPr>
          <w:rFonts w:ascii="Times New Roman" w:hAnsi="Times New Roman" w:cs="Times New Roman"/>
          <w:sz w:val="28"/>
          <w:szCs w:val="28"/>
        </w:rPr>
        <w:t>.</w:t>
      </w:r>
    </w:p>
    <w:p w:rsidR="000B16ED" w:rsidRPr="00647A39" w:rsidRDefault="000B16ED" w:rsidP="000B16ED">
      <w:pPr>
        <w:spacing w:after="0" w:line="360" w:lineRule="auto"/>
        <w:ind w:firstLine="709"/>
        <w:jc w:val="both"/>
        <w:rPr>
          <w:rFonts w:ascii="Times New Roman" w:hAnsi="Times New Roman" w:cs="Times New Roman"/>
          <w:sz w:val="28"/>
          <w:szCs w:val="28"/>
        </w:rPr>
      </w:pPr>
      <w:r w:rsidRPr="00647A39">
        <w:rPr>
          <w:rFonts w:ascii="Times New Roman" w:hAnsi="Times New Roman" w:cs="Times New Roman"/>
          <w:sz w:val="28"/>
          <w:szCs w:val="28"/>
        </w:rPr>
        <w:t>Г.А. Берулава подчеркивает, что цель сопровождения - создание необходимых условий для наиболее эффективно</w:t>
      </w:r>
      <w:r w:rsidRPr="00647A39">
        <w:rPr>
          <w:rFonts w:ascii="Times New Roman" w:hAnsi="Times New Roman" w:cs="Times New Roman"/>
          <w:sz w:val="28"/>
          <w:szCs w:val="28"/>
        </w:rPr>
        <w:softHyphen/>
        <w:t>го становления личности. Она отмечает, что сопровожде</w:t>
      </w:r>
      <w:r w:rsidRPr="00647A39">
        <w:rPr>
          <w:rFonts w:ascii="Times New Roman" w:hAnsi="Times New Roman" w:cs="Times New Roman"/>
          <w:sz w:val="28"/>
          <w:szCs w:val="28"/>
        </w:rPr>
        <w:softHyphen/>
        <w:t xml:space="preserve">ние предусматривает поддержку естественных реакций, процессов и состояний личности </w:t>
      </w:r>
      <w:r>
        <w:rPr>
          <w:rFonts w:ascii="Times New Roman" w:hAnsi="Times New Roman" w:cs="Times New Roman"/>
          <w:sz w:val="28"/>
          <w:szCs w:val="28"/>
        </w:rPr>
        <w:t>.</w:t>
      </w:r>
      <w:r w:rsidRPr="00647A39">
        <w:rPr>
          <w:rFonts w:ascii="Times New Roman" w:hAnsi="Times New Roman" w:cs="Times New Roman"/>
          <w:sz w:val="28"/>
          <w:szCs w:val="28"/>
        </w:rPr>
        <w:t xml:space="preserve"> </w:t>
      </w:r>
    </w:p>
    <w:p w:rsidR="000B16ED" w:rsidRPr="00647A39" w:rsidRDefault="000B16ED" w:rsidP="000B16ED">
      <w:pPr>
        <w:spacing w:after="0" w:line="360" w:lineRule="auto"/>
        <w:ind w:firstLine="709"/>
        <w:jc w:val="both"/>
        <w:rPr>
          <w:rFonts w:ascii="Times New Roman" w:hAnsi="Times New Roman" w:cs="Times New Roman"/>
          <w:sz w:val="28"/>
          <w:szCs w:val="28"/>
        </w:rPr>
      </w:pPr>
      <w:r w:rsidRPr="00647A39">
        <w:rPr>
          <w:rFonts w:ascii="Times New Roman" w:hAnsi="Times New Roman" w:cs="Times New Roman"/>
          <w:sz w:val="28"/>
          <w:szCs w:val="28"/>
        </w:rPr>
        <w:t>И.В. Дубровина понимает под сопровождением си</w:t>
      </w:r>
      <w:r w:rsidRPr="00647A39">
        <w:rPr>
          <w:rFonts w:ascii="Times New Roman" w:hAnsi="Times New Roman" w:cs="Times New Roman"/>
          <w:sz w:val="28"/>
          <w:szCs w:val="28"/>
        </w:rPr>
        <w:softHyphen/>
        <w:t>стему организационных, диагностических, развивающих мероприятий для педагогов, родителей и учащихся, созда</w:t>
      </w:r>
      <w:r w:rsidRPr="00647A39">
        <w:rPr>
          <w:rFonts w:ascii="Times New Roman" w:hAnsi="Times New Roman" w:cs="Times New Roman"/>
          <w:sz w:val="28"/>
          <w:szCs w:val="28"/>
        </w:rPr>
        <w:softHyphen/>
        <w:t>ющих оптимальные условия для функционирования обра</w:t>
      </w:r>
      <w:r w:rsidRPr="00647A39">
        <w:rPr>
          <w:rFonts w:ascii="Times New Roman" w:hAnsi="Times New Roman" w:cs="Times New Roman"/>
          <w:sz w:val="28"/>
          <w:szCs w:val="28"/>
        </w:rPr>
        <w:softHyphen/>
        <w:t>зовательной среды, дающей личности самореализоваться</w:t>
      </w:r>
      <w:bookmarkStart w:id="0" w:name="_GoBack"/>
      <w:bookmarkEnd w:id="0"/>
      <w:r w:rsidRPr="00647A39">
        <w:rPr>
          <w:rFonts w:ascii="Times New Roman" w:hAnsi="Times New Roman" w:cs="Times New Roman"/>
          <w:sz w:val="28"/>
          <w:szCs w:val="28"/>
        </w:rPr>
        <w:t>.</w:t>
      </w:r>
    </w:p>
    <w:p w:rsidR="000B16ED" w:rsidRDefault="000B16ED" w:rsidP="000B16ED">
      <w:pPr>
        <w:spacing w:after="0" w:line="360" w:lineRule="auto"/>
        <w:ind w:firstLine="709"/>
        <w:jc w:val="both"/>
        <w:rPr>
          <w:rFonts w:ascii="Times New Roman" w:hAnsi="Times New Roman" w:cs="Times New Roman"/>
          <w:sz w:val="28"/>
          <w:szCs w:val="28"/>
        </w:rPr>
      </w:pPr>
      <w:r w:rsidRPr="00647A39">
        <w:rPr>
          <w:rFonts w:ascii="Times New Roman" w:hAnsi="Times New Roman" w:cs="Times New Roman"/>
          <w:sz w:val="28"/>
          <w:szCs w:val="28"/>
        </w:rPr>
        <w:t>Р.В. Овчарова определяет сопровождение как направ</w:t>
      </w:r>
      <w:r w:rsidRPr="00647A39">
        <w:rPr>
          <w:rFonts w:ascii="Times New Roman" w:hAnsi="Times New Roman" w:cs="Times New Roman"/>
          <w:sz w:val="28"/>
          <w:szCs w:val="28"/>
        </w:rPr>
        <w:softHyphen/>
        <w:t>ление и технологию деятельности психолога. По мнению автора, в первом случае сопровождение включает в себя поддержку личности и ее ориентирование в трудных, про</w:t>
      </w:r>
      <w:r w:rsidRPr="00647A39">
        <w:rPr>
          <w:rFonts w:ascii="Times New Roman" w:hAnsi="Times New Roman" w:cs="Times New Roman"/>
          <w:sz w:val="28"/>
          <w:szCs w:val="28"/>
        </w:rPr>
        <w:softHyphen/>
        <w:t>блемных ситуациях, а также сопровождение естественно</w:t>
      </w:r>
      <w:r w:rsidRPr="00647A39">
        <w:rPr>
          <w:rFonts w:ascii="Times New Roman" w:hAnsi="Times New Roman" w:cs="Times New Roman"/>
          <w:sz w:val="28"/>
          <w:szCs w:val="28"/>
        </w:rPr>
        <w:softHyphen/>
        <w:t>го развития индивидуально-личностного потенциала. Во втором случае - это комплекс взаимосвязанных и взаимо</w:t>
      </w:r>
      <w:r w:rsidRPr="00647A39">
        <w:rPr>
          <w:rFonts w:ascii="Times New Roman" w:hAnsi="Times New Roman" w:cs="Times New Roman"/>
          <w:sz w:val="28"/>
          <w:szCs w:val="28"/>
        </w:rPr>
        <w:softHyphen/>
        <w:t>обусловленных мер, представленных разными психологи</w:t>
      </w:r>
      <w:r w:rsidRPr="00647A39">
        <w:rPr>
          <w:rFonts w:ascii="Times New Roman" w:hAnsi="Times New Roman" w:cs="Times New Roman"/>
          <w:sz w:val="28"/>
          <w:szCs w:val="28"/>
        </w:rPr>
        <w:softHyphen/>
        <w:t xml:space="preserve">ческими методами и приемами, которые осуществляются </w:t>
      </w:r>
      <w:r w:rsidRPr="00647A39">
        <w:rPr>
          <w:rFonts w:ascii="Times New Roman" w:hAnsi="Times New Roman" w:cs="Times New Roman"/>
          <w:sz w:val="28"/>
          <w:szCs w:val="28"/>
        </w:rPr>
        <w:lastRenderedPageBreak/>
        <w:t>в целях обеспечения оптимальных социально-психологи</w:t>
      </w:r>
      <w:r w:rsidRPr="00647A39">
        <w:rPr>
          <w:rFonts w:ascii="Times New Roman" w:hAnsi="Times New Roman" w:cs="Times New Roman"/>
          <w:sz w:val="28"/>
          <w:szCs w:val="28"/>
        </w:rPr>
        <w:softHyphen/>
        <w:t>ческих условий для сохранения психологического здоро</w:t>
      </w:r>
      <w:r w:rsidRPr="00647A39">
        <w:rPr>
          <w:rFonts w:ascii="Times New Roman" w:hAnsi="Times New Roman" w:cs="Times New Roman"/>
          <w:sz w:val="28"/>
          <w:szCs w:val="28"/>
        </w:rPr>
        <w:softHyphen/>
        <w:t>вья и полноценного развития личности</w:t>
      </w:r>
      <w:r>
        <w:rPr>
          <w:rStyle w:val="a5"/>
          <w:rFonts w:ascii="Times New Roman" w:hAnsi="Times New Roman" w:cs="Times New Roman"/>
          <w:sz w:val="28"/>
          <w:szCs w:val="28"/>
        </w:rPr>
        <w:footnoteReference w:id="7"/>
      </w:r>
      <w:r w:rsidRPr="00647A39">
        <w:rPr>
          <w:rFonts w:ascii="Times New Roman" w:hAnsi="Times New Roman" w:cs="Times New Roman"/>
          <w:sz w:val="28"/>
          <w:szCs w:val="28"/>
        </w:rPr>
        <w:t>.</w:t>
      </w:r>
    </w:p>
    <w:p w:rsidR="000B16ED" w:rsidRDefault="000B16ED" w:rsidP="000B16ED">
      <w:pPr>
        <w:spacing w:after="0" w:line="360" w:lineRule="auto"/>
        <w:ind w:firstLine="709"/>
        <w:jc w:val="both"/>
        <w:rPr>
          <w:rFonts w:ascii="Times New Roman" w:hAnsi="Times New Roman" w:cs="Times New Roman"/>
          <w:sz w:val="28"/>
          <w:szCs w:val="28"/>
        </w:rPr>
      </w:pPr>
      <w:r w:rsidRPr="00647A39">
        <w:rPr>
          <w:rFonts w:ascii="Times New Roman" w:hAnsi="Times New Roman" w:cs="Times New Roman"/>
          <w:sz w:val="28"/>
          <w:szCs w:val="28"/>
        </w:rPr>
        <w:t>Среди видов психологической деятельности в модели сопровождения выделяются следующие приоритеты и их этапность: психологическое просвещение, профилактика, пропедевтика, диагностика, консультирование, просвеще</w:t>
      </w:r>
      <w:r w:rsidRPr="00647A39">
        <w:rPr>
          <w:rFonts w:ascii="Times New Roman" w:hAnsi="Times New Roman" w:cs="Times New Roman"/>
          <w:sz w:val="28"/>
          <w:szCs w:val="28"/>
        </w:rPr>
        <w:softHyphen/>
        <w:t xml:space="preserve">ние, коррекция, экспертиза. </w:t>
      </w:r>
    </w:p>
    <w:p w:rsidR="000B16ED" w:rsidRDefault="000B16ED" w:rsidP="000B16ED">
      <w:pPr>
        <w:spacing w:after="0" w:line="360" w:lineRule="auto"/>
        <w:ind w:firstLine="709"/>
        <w:jc w:val="both"/>
        <w:rPr>
          <w:rFonts w:ascii="Times New Roman" w:hAnsi="Times New Roman" w:cs="Times New Roman"/>
          <w:sz w:val="28"/>
          <w:szCs w:val="28"/>
        </w:rPr>
      </w:pPr>
      <w:r w:rsidRPr="00495D40">
        <w:rPr>
          <w:rFonts w:ascii="Times New Roman" w:hAnsi="Times New Roman" w:cs="Times New Roman"/>
          <w:sz w:val="28"/>
          <w:szCs w:val="28"/>
        </w:rPr>
        <w:t>Таблица 1. Методы психологического сопровождения профессионального самоопределения</w:t>
      </w:r>
    </w:p>
    <w:p w:rsidR="000B16ED" w:rsidRDefault="000B16ED" w:rsidP="000B16E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371975" cy="5111236"/>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71975" cy="5111236"/>
                    </a:xfrm>
                    <a:prstGeom prst="rect">
                      <a:avLst/>
                    </a:prstGeom>
                    <a:noFill/>
                    <a:ln>
                      <a:noFill/>
                    </a:ln>
                  </pic:spPr>
                </pic:pic>
              </a:graphicData>
            </a:graphic>
          </wp:inline>
        </w:drawing>
      </w:r>
    </w:p>
    <w:p w:rsidR="000B16ED" w:rsidRDefault="000B16ED" w:rsidP="000B16ED">
      <w:pPr>
        <w:spacing w:before="240" w:after="0" w:line="360" w:lineRule="auto"/>
        <w:ind w:firstLine="709"/>
        <w:jc w:val="both"/>
        <w:rPr>
          <w:rFonts w:ascii="Times New Roman" w:hAnsi="Times New Roman" w:cs="Times New Roman"/>
          <w:sz w:val="28"/>
          <w:szCs w:val="28"/>
        </w:rPr>
      </w:pPr>
      <w:r w:rsidRPr="00647A39">
        <w:rPr>
          <w:rFonts w:ascii="Times New Roman" w:hAnsi="Times New Roman" w:cs="Times New Roman"/>
          <w:sz w:val="28"/>
          <w:szCs w:val="28"/>
        </w:rPr>
        <w:t xml:space="preserve">Конечно, модель психологического сопровождения молодых специалистов </w:t>
      </w:r>
      <w:r>
        <w:rPr>
          <w:rFonts w:ascii="Times New Roman" w:hAnsi="Times New Roman" w:cs="Times New Roman"/>
          <w:sz w:val="28"/>
          <w:szCs w:val="28"/>
        </w:rPr>
        <w:t>школы</w:t>
      </w:r>
      <w:r w:rsidRPr="00647A39">
        <w:rPr>
          <w:rFonts w:ascii="Times New Roman" w:hAnsi="Times New Roman" w:cs="Times New Roman"/>
          <w:sz w:val="28"/>
          <w:szCs w:val="28"/>
        </w:rPr>
        <w:t xml:space="preserve"> имеет свои особенности по формам, методам, </w:t>
      </w:r>
      <w:r w:rsidRPr="00647A39">
        <w:rPr>
          <w:rFonts w:ascii="Times New Roman" w:hAnsi="Times New Roman" w:cs="Times New Roman"/>
          <w:sz w:val="28"/>
          <w:szCs w:val="28"/>
        </w:rPr>
        <w:lastRenderedPageBreak/>
        <w:t>содержанию, целям и задачам. Целью психологического сопровождения молодых специали</w:t>
      </w:r>
      <w:r w:rsidRPr="00647A39">
        <w:rPr>
          <w:rFonts w:ascii="Times New Roman" w:hAnsi="Times New Roman" w:cs="Times New Roman"/>
          <w:sz w:val="28"/>
          <w:szCs w:val="28"/>
        </w:rPr>
        <w:softHyphen/>
        <w:t xml:space="preserve">стов на ранних этапах профессиональной деятельности в </w:t>
      </w:r>
      <w:r>
        <w:rPr>
          <w:rFonts w:ascii="Times New Roman" w:hAnsi="Times New Roman" w:cs="Times New Roman"/>
          <w:sz w:val="28"/>
          <w:szCs w:val="28"/>
        </w:rPr>
        <w:t>школы</w:t>
      </w:r>
      <w:r w:rsidRPr="00647A39">
        <w:rPr>
          <w:rFonts w:ascii="Times New Roman" w:hAnsi="Times New Roman" w:cs="Times New Roman"/>
          <w:sz w:val="28"/>
          <w:szCs w:val="28"/>
        </w:rPr>
        <w:t xml:space="preserve"> является полноценная реализация профессионально- психологического потенциала личности и удовлетворение потребностей субъекта деятельности. А одна из главных задач психологического сопровождения — не только ока</w:t>
      </w:r>
      <w:r w:rsidRPr="00647A39">
        <w:rPr>
          <w:rFonts w:ascii="Times New Roman" w:hAnsi="Times New Roman" w:cs="Times New Roman"/>
          <w:sz w:val="28"/>
          <w:szCs w:val="28"/>
        </w:rPr>
        <w:softHyphen/>
        <w:t>зывать своевременную помощь и поддержку молодому специалисту, но и научить его самостоятельно преодоле</w:t>
      </w:r>
      <w:r w:rsidRPr="00647A39">
        <w:rPr>
          <w:rFonts w:ascii="Times New Roman" w:hAnsi="Times New Roman" w:cs="Times New Roman"/>
          <w:sz w:val="28"/>
          <w:szCs w:val="28"/>
        </w:rPr>
        <w:softHyphen/>
        <w:t>вать трудности процесса адаптации, ответственно относиться к своему становлению, помочь ему стать полноценным субъ</w:t>
      </w:r>
      <w:r w:rsidRPr="00647A39">
        <w:rPr>
          <w:rFonts w:ascii="Times New Roman" w:hAnsi="Times New Roman" w:cs="Times New Roman"/>
          <w:sz w:val="28"/>
          <w:szCs w:val="28"/>
        </w:rPr>
        <w:softHyphen/>
        <w:t>ектом своей профессиональной жизни.</w:t>
      </w:r>
    </w:p>
    <w:p w:rsidR="000B16ED" w:rsidRDefault="000B16ED" w:rsidP="000B16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0B16ED" w:rsidRPr="000B16ED" w:rsidRDefault="000B16ED" w:rsidP="000B16ED">
      <w:pPr>
        <w:pStyle w:val="aa"/>
        <w:numPr>
          <w:ilvl w:val="0"/>
          <w:numId w:val="1"/>
        </w:numPr>
        <w:spacing w:line="360" w:lineRule="auto"/>
        <w:ind w:left="714" w:hanging="357"/>
        <w:rPr>
          <w:rFonts w:ascii="Times New Roman" w:hAnsi="Times New Roman" w:cs="Times New Roman"/>
          <w:sz w:val="28"/>
          <w:szCs w:val="28"/>
        </w:rPr>
      </w:pPr>
      <w:r w:rsidRPr="000B16ED">
        <w:rPr>
          <w:rFonts w:ascii="Times New Roman" w:hAnsi="Times New Roman" w:cs="Times New Roman"/>
          <w:sz w:val="28"/>
          <w:szCs w:val="28"/>
        </w:rPr>
        <w:t>Битянова, М.Р. Организация психологической работы в школе / М.Р. Битянова. — М.: Совершенство, 1998. — С.44.</w:t>
      </w:r>
    </w:p>
    <w:p w:rsidR="000B16ED" w:rsidRPr="000B16ED" w:rsidRDefault="000B16ED" w:rsidP="000B16ED">
      <w:pPr>
        <w:pStyle w:val="aa"/>
        <w:numPr>
          <w:ilvl w:val="0"/>
          <w:numId w:val="1"/>
        </w:numPr>
        <w:spacing w:line="360" w:lineRule="auto"/>
        <w:ind w:left="714" w:hanging="357"/>
        <w:rPr>
          <w:rFonts w:ascii="Times New Roman" w:hAnsi="Times New Roman" w:cs="Times New Roman"/>
          <w:sz w:val="28"/>
          <w:szCs w:val="28"/>
        </w:rPr>
      </w:pPr>
      <w:r w:rsidRPr="000B16ED">
        <w:rPr>
          <w:rFonts w:ascii="Times New Roman" w:hAnsi="Times New Roman" w:cs="Times New Roman"/>
          <w:sz w:val="28"/>
          <w:szCs w:val="28"/>
        </w:rPr>
        <w:t>Казакова, Е.И. Педагогическое сопровождение. Опыт международного сотрудничества / Е.И. Казакова. – СПб, 1995. – С.48.</w:t>
      </w:r>
    </w:p>
    <w:p w:rsidR="000B16ED" w:rsidRPr="000B16ED" w:rsidRDefault="000B16ED" w:rsidP="000B16ED">
      <w:pPr>
        <w:pStyle w:val="aa"/>
        <w:numPr>
          <w:ilvl w:val="0"/>
          <w:numId w:val="1"/>
        </w:numPr>
        <w:spacing w:line="360" w:lineRule="auto"/>
        <w:ind w:left="714" w:hanging="357"/>
        <w:rPr>
          <w:rFonts w:ascii="Times New Roman" w:hAnsi="Times New Roman" w:cs="Times New Roman"/>
          <w:sz w:val="28"/>
          <w:szCs w:val="28"/>
        </w:rPr>
      </w:pPr>
      <w:r w:rsidRPr="000B16ED">
        <w:rPr>
          <w:rFonts w:ascii="Times New Roman" w:hAnsi="Times New Roman" w:cs="Times New Roman"/>
          <w:sz w:val="28"/>
          <w:szCs w:val="28"/>
        </w:rPr>
        <w:t>Овчарова, Р.В. Психологическое сопровождение родительства / Р.В. Овчарова. - М.: Изд-во Института Психотерапии, 2003.</w:t>
      </w:r>
    </w:p>
    <w:p w:rsidR="000B16ED" w:rsidRPr="000B16ED" w:rsidRDefault="000B16ED" w:rsidP="000B16ED">
      <w:pPr>
        <w:pStyle w:val="aa"/>
        <w:numPr>
          <w:ilvl w:val="0"/>
          <w:numId w:val="1"/>
        </w:numPr>
        <w:spacing w:line="360" w:lineRule="auto"/>
        <w:ind w:left="714" w:hanging="357"/>
        <w:rPr>
          <w:rFonts w:ascii="Times New Roman" w:hAnsi="Times New Roman" w:cs="Times New Roman"/>
          <w:sz w:val="28"/>
          <w:szCs w:val="28"/>
        </w:rPr>
      </w:pPr>
      <w:r w:rsidRPr="000B16ED">
        <w:rPr>
          <w:rFonts w:ascii="Times New Roman" w:hAnsi="Times New Roman" w:cs="Times New Roman"/>
          <w:sz w:val="28"/>
          <w:szCs w:val="28"/>
        </w:rPr>
        <w:t>Психология адаптации личности. Анализ. Теория. Практика / А. А. Реан, А. Р. Кудашев, А. А. Баранов. — СПб.: прайм-ЕВРОЗНАК, 2006. – С.200.</w:t>
      </w:r>
    </w:p>
    <w:p w:rsidR="000B16ED" w:rsidRPr="000B16ED" w:rsidRDefault="000B16ED" w:rsidP="000B16ED">
      <w:pPr>
        <w:pStyle w:val="aa"/>
        <w:numPr>
          <w:ilvl w:val="0"/>
          <w:numId w:val="1"/>
        </w:numPr>
        <w:spacing w:after="0" w:line="360" w:lineRule="auto"/>
        <w:ind w:left="714" w:hanging="357"/>
        <w:jc w:val="both"/>
        <w:rPr>
          <w:rFonts w:ascii="Times New Roman" w:hAnsi="Times New Roman" w:cs="Times New Roman"/>
          <w:sz w:val="28"/>
          <w:szCs w:val="28"/>
        </w:rPr>
      </w:pPr>
      <w:r w:rsidRPr="000B16ED">
        <w:rPr>
          <w:rFonts w:ascii="Times New Roman" w:hAnsi="Times New Roman" w:cs="Times New Roman"/>
          <w:sz w:val="28"/>
          <w:szCs w:val="28"/>
        </w:rPr>
        <w:t>Черникова, Е.Г. Состояние и противоречия социально-профессиональной адаптации начинающих педагогов: монография Федеральное агентство по образованию, Гос. образовательное учреждение высш. проф. образования "Челябинский гос. пед. ун-т", Челябинск, 2010.</w:t>
      </w:r>
    </w:p>
    <w:sectPr w:rsidR="000B16ED" w:rsidRPr="000B16E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A21" w:rsidRDefault="00F42A21" w:rsidP="000B16ED">
      <w:pPr>
        <w:spacing w:after="0" w:line="240" w:lineRule="auto"/>
      </w:pPr>
      <w:r>
        <w:separator/>
      </w:r>
    </w:p>
  </w:endnote>
  <w:endnote w:type="continuationSeparator" w:id="1">
    <w:p w:rsidR="00F42A21" w:rsidRDefault="00F42A21" w:rsidP="000B1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A21" w:rsidRDefault="00F42A21" w:rsidP="000B16ED">
      <w:pPr>
        <w:spacing w:after="0" w:line="240" w:lineRule="auto"/>
      </w:pPr>
      <w:r>
        <w:separator/>
      </w:r>
    </w:p>
  </w:footnote>
  <w:footnote w:type="continuationSeparator" w:id="1">
    <w:p w:rsidR="00F42A21" w:rsidRDefault="00F42A21" w:rsidP="000B16ED">
      <w:pPr>
        <w:spacing w:after="0" w:line="240" w:lineRule="auto"/>
      </w:pPr>
      <w:r>
        <w:continuationSeparator/>
      </w:r>
    </w:p>
  </w:footnote>
  <w:footnote w:id="2">
    <w:p w:rsidR="000B16ED" w:rsidRPr="002934AF" w:rsidRDefault="000B16ED" w:rsidP="000B16ED">
      <w:pPr>
        <w:spacing w:line="240" w:lineRule="auto"/>
        <w:jc w:val="both"/>
        <w:rPr>
          <w:rFonts w:ascii="Times New Roman" w:hAnsi="Times New Roman" w:cs="Times New Roman"/>
          <w:sz w:val="28"/>
          <w:szCs w:val="28"/>
        </w:rPr>
      </w:pPr>
      <w:r>
        <w:rPr>
          <w:rStyle w:val="a5"/>
        </w:rPr>
        <w:footnoteRef/>
      </w:r>
      <w:r>
        <w:t xml:space="preserve"> </w:t>
      </w:r>
      <w:r w:rsidRPr="002934AF">
        <w:rPr>
          <w:rFonts w:ascii="Times New Roman" w:hAnsi="Times New Roman" w:cs="Times New Roman"/>
          <w:sz w:val="24"/>
          <w:szCs w:val="24"/>
        </w:rPr>
        <w:t>Черникова, Е.Г. Состояние и противоречия социально-профессиональной адаптации начинающих педагогов: монография / Е. Г. Черн</w:t>
      </w:r>
      <w:r>
        <w:rPr>
          <w:rFonts w:ascii="Times New Roman" w:hAnsi="Times New Roman" w:cs="Times New Roman"/>
          <w:sz w:val="24"/>
          <w:szCs w:val="24"/>
        </w:rPr>
        <w:t xml:space="preserve">икова; Федеральное агентство по </w:t>
      </w:r>
      <w:r w:rsidRPr="002934AF">
        <w:rPr>
          <w:rFonts w:ascii="Times New Roman" w:hAnsi="Times New Roman" w:cs="Times New Roman"/>
          <w:sz w:val="24"/>
          <w:szCs w:val="24"/>
        </w:rPr>
        <w:t xml:space="preserve">образованию, Гос. образовательное учреждение высш. проф. образования "Челябинский гос. пед. ун-т", Челябинск, 2010. – </w:t>
      </w:r>
      <w:r>
        <w:rPr>
          <w:rFonts w:ascii="Times New Roman" w:hAnsi="Times New Roman" w:cs="Times New Roman"/>
          <w:sz w:val="24"/>
          <w:szCs w:val="24"/>
        </w:rPr>
        <w:t>С.20.</w:t>
      </w:r>
      <w:r w:rsidRPr="002934AF">
        <w:rPr>
          <w:rFonts w:ascii="Times New Roman" w:hAnsi="Times New Roman" w:cs="Times New Roman"/>
          <w:sz w:val="28"/>
          <w:szCs w:val="28"/>
        </w:rPr>
        <w:t xml:space="preserve"> </w:t>
      </w:r>
    </w:p>
    <w:p w:rsidR="000B16ED" w:rsidRDefault="000B16ED" w:rsidP="000B16ED">
      <w:pPr>
        <w:pStyle w:val="a3"/>
      </w:pPr>
    </w:p>
  </w:footnote>
  <w:footnote w:id="3">
    <w:p w:rsidR="000B16ED" w:rsidRPr="00DA2488" w:rsidRDefault="000B16ED" w:rsidP="000B16ED">
      <w:pPr>
        <w:spacing w:line="240" w:lineRule="auto"/>
        <w:jc w:val="both"/>
        <w:rPr>
          <w:rFonts w:ascii="Times New Roman" w:hAnsi="Times New Roman" w:cs="Times New Roman"/>
          <w:sz w:val="28"/>
          <w:szCs w:val="28"/>
        </w:rPr>
      </w:pPr>
      <w:r>
        <w:rPr>
          <w:rStyle w:val="a5"/>
        </w:rPr>
        <w:footnoteRef/>
      </w:r>
      <w:r>
        <w:t xml:space="preserve"> </w:t>
      </w:r>
      <w:r w:rsidRPr="00DA2488">
        <w:rPr>
          <w:rFonts w:ascii="Times New Roman" w:hAnsi="Times New Roman" w:cs="Times New Roman"/>
          <w:sz w:val="24"/>
          <w:szCs w:val="24"/>
        </w:rPr>
        <w:t xml:space="preserve">Черникова, Е.Г. Состояние и противоречия социально-профессиональной адаптации начинающих педагогов: монография / Е. Г. Черникова; Федеральное агентство по образованию, Гос. образовательное учреждение высш. проф. образования "Челябинский гос. пед. ун-т", Челябинск, 2010. – </w:t>
      </w:r>
      <w:r>
        <w:rPr>
          <w:rFonts w:ascii="Times New Roman" w:hAnsi="Times New Roman" w:cs="Times New Roman"/>
          <w:sz w:val="24"/>
          <w:szCs w:val="24"/>
        </w:rPr>
        <w:t>С.22.</w:t>
      </w:r>
      <w:r w:rsidRPr="00DA2488">
        <w:rPr>
          <w:rFonts w:ascii="Times New Roman" w:hAnsi="Times New Roman" w:cs="Times New Roman"/>
          <w:sz w:val="28"/>
          <w:szCs w:val="28"/>
        </w:rPr>
        <w:t xml:space="preserve"> </w:t>
      </w:r>
    </w:p>
    <w:p w:rsidR="000B16ED" w:rsidRDefault="000B16ED" w:rsidP="000B16ED">
      <w:pPr>
        <w:pStyle w:val="a3"/>
      </w:pPr>
    </w:p>
  </w:footnote>
  <w:footnote w:id="4">
    <w:p w:rsidR="000B16ED" w:rsidRPr="00DA2488" w:rsidRDefault="000B16ED" w:rsidP="000B16ED">
      <w:pPr>
        <w:spacing w:line="360" w:lineRule="auto"/>
        <w:jc w:val="both"/>
        <w:rPr>
          <w:rFonts w:ascii="Times New Roman" w:hAnsi="Times New Roman" w:cs="Times New Roman"/>
          <w:sz w:val="24"/>
          <w:szCs w:val="24"/>
        </w:rPr>
      </w:pPr>
      <w:r>
        <w:rPr>
          <w:rStyle w:val="a5"/>
        </w:rPr>
        <w:footnoteRef/>
      </w:r>
      <w:r>
        <w:t xml:space="preserve"> </w:t>
      </w:r>
      <w:r w:rsidRPr="00DA2488">
        <w:rPr>
          <w:rFonts w:ascii="Times New Roman" w:hAnsi="Times New Roman" w:cs="Times New Roman"/>
          <w:sz w:val="24"/>
          <w:szCs w:val="24"/>
        </w:rPr>
        <w:t xml:space="preserve">Психология адаптации личности. Анализ. Теория. Практика / А. А. Реан, А. Р. Кудашев, А. А. Баранов. — СПб.: прайм-ЕВРОЗНАК, 2006. – </w:t>
      </w:r>
      <w:r>
        <w:rPr>
          <w:rFonts w:ascii="Times New Roman" w:hAnsi="Times New Roman" w:cs="Times New Roman"/>
          <w:sz w:val="24"/>
          <w:szCs w:val="24"/>
        </w:rPr>
        <w:t>С.200.</w:t>
      </w:r>
      <w:r w:rsidRPr="00DA2488">
        <w:rPr>
          <w:rFonts w:ascii="Times New Roman" w:hAnsi="Times New Roman" w:cs="Times New Roman"/>
          <w:sz w:val="24"/>
          <w:szCs w:val="24"/>
        </w:rPr>
        <w:t xml:space="preserve"> </w:t>
      </w:r>
    </w:p>
    <w:p w:rsidR="000B16ED" w:rsidRDefault="000B16ED" w:rsidP="000B16ED">
      <w:pPr>
        <w:pStyle w:val="a3"/>
      </w:pPr>
    </w:p>
  </w:footnote>
  <w:footnote w:id="5">
    <w:p w:rsidR="000B16ED" w:rsidRDefault="000B16ED" w:rsidP="000B16ED">
      <w:pPr>
        <w:pStyle w:val="Default"/>
        <w:rPr>
          <w:sz w:val="28"/>
          <w:szCs w:val="28"/>
        </w:rPr>
      </w:pPr>
      <w:r>
        <w:rPr>
          <w:rStyle w:val="a5"/>
        </w:rPr>
        <w:footnoteRef/>
      </w:r>
      <w:r>
        <w:t xml:space="preserve"> </w:t>
      </w:r>
      <w:r w:rsidRPr="00DA2488">
        <w:t xml:space="preserve">Казакова, Е.И. Педагогическое сопровождение. Опыт международного сотрудничества / Е.И. Казакова. – СПб, 1995. – </w:t>
      </w:r>
      <w:r>
        <w:t>С.48.</w:t>
      </w:r>
      <w:r>
        <w:rPr>
          <w:sz w:val="28"/>
          <w:szCs w:val="28"/>
        </w:rPr>
        <w:t xml:space="preserve"> </w:t>
      </w:r>
    </w:p>
    <w:p w:rsidR="000B16ED" w:rsidRDefault="000B16ED" w:rsidP="000B16ED">
      <w:pPr>
        <w:pStyle w:val="a3"/>
      </w:pPr>
    </w:p>
  </w:footnote>
  <w:footnote w:id="6">
    <w:p w:rsidR="000B16ED" w:rsidRDefault="000B16ED" w:rsidP="000B16ED">
      <w:pPr>
        <w:pStyle w:val="Default"/>
      </w:pPr>
      <w:r>
        <w:rPr>
          <w:rStyle w:val="a5"/>
        </w:rPr>
        <w:footnoteRef/>
      </w:r>
      <w:r>
        <w:t xml:space="preserve">  </w:t>
      </w:r>
      <w:r w:rsidRPr="00DA2488">
        <w:t>Битянова, М.Р. Организация психологической работы в школе / М.Р. Битянова. — М.: Совершенство, 1998. — С.44.</w:t>
      </w:r>
      <w:r>
        <w:rPr>
          <w:sz w:val="28"/>
          <w:szCs w:val="28"/>
        </w:rPr>
        <w:t xml:space="preserve"> </w:t>
      </w:r>
    </w:p>
  </w:footnote>
  <w:footnote w:id="7">
    <w:p w:rsidR="000B16ED" w:rsidRPr="00DA2488" w:rsidRDefault="000B16ED" w:rsidP="000B16ED">
      <w:pPr>
        <w:pStyle w:val="Default"/>
      </w:pPr>
      <w:r>
        <w:rPr>
          <w:rStyle w:val="a5"/>
        </w:rPr>
        <w:footnoteRef/>
      </w:r>
      <w:r>
        <w:t xml:space="preserve"> </w:t>
      </w:r>
      <w:r w:rsidRPr="00DA2488">
        <w:t xml:space="preserve">Овчарова, Р.В. Психологическое сопровождение родительства / Р.В. Овчарова. - М.: Изд-во Института Психотерапии, 2003. – С.15. </w:t>
      </w:r>
    </w:p>
    <w:p w:rsidR="000B16ED" w:rsidRDefault="000B16ED" w:rsidP="000B16ED">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214A1"/>
    <w:multiLevelType w:val="hybridMultilevel"/>
    <w:tmpl w:val="C61002B0"/>
    <w:lvl w:ilvl="0" w:tplc="8D7E937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B16ED"/>
    <w:rsid w:val="000B16ED"/>
    <w:rsid w:val="00F42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16E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footnote text"/>
    <w:basedOn w:val="a"/>
    <w:link w:val="a4"/>
    <w:uiPriority w:val="99"/>
    <w:semiHidden/>
    <w:unhideWhenUsed/>
    <w:rsid w:val="000B16ED"/>
    <w:pPr>
      <w:spacing w:after="0" w:line="240" w:lineRule="auto"/>
    </w:pPr>
    <w:rPr>
      <w:rFonts w:eastAsiaTheme="minorHAnsi"/>
      <w:sz w:val="20"/>
      <w:szCs w:val="20"/>
      <w:lang w:eastAsia="en-US"/>
    </w:rPr>
  </w:style>
  <w:style w:type="character" w:customStyle="1" w:styleId="a4">
    <w:name w:val="Текст сноски Знак"/>
    <w:basedOn w:val="a0"/>
    <w:link w:val="a3"/>
    <w:uiPriority w:val="99"/>
    <w:semiHidden/>
    <w:rsid w:val="000B16ED"/>
    <w:rPr>
      <w:rFonts w:eastAsiaTheme="minorHAnsi"/>
      <w:sz w:val="20"/>
      <w:szCs w:val="20"/>
      <w:lang w:eastAsia="en-US"/>
    </w:rPr>
  </w:style>
  <w:style w:type="character" w:styleId="a5">
    <w:name w:val="footnote reference"/>
    <w:basedOn w:val="a0"/>
    <w:uiPriority w:val="99"/>
    <w:semiHidden/>
    <w:unhideWhenUsed/>
    <w:rsid w:val="000B16ED"/>
    <w:rPr>
      <w:vertAlign w:val="superscript"/>
    </w:rPr>
  </w:style>
  <w:style w:type="paragraph" w:styleId="a6">
    <w:name w:val="Balloon Text"/>
    <w:basedOn w:val="a"/>
    <w:link w:val="a7"/>
    <w:uiPriority w:val="99"/>
    <w:semiHidden/>
    <w:unhideWhenUsed/>
    <w:rsid w:val="000B16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16ED"/>
    <w:rPr>
      <w:rFonts w:ascii="Tahoma" w:hAnsi="Tahoma" w:cs="Tahoma"/>
      <w:sz w:val="16"/>
      <w:szCs w:val="16"/>
    </w:rPr>
  </w:style>
  <w:style w:type="paragraph" w:styleId="a8">
    <w:name w:val="Body Text"/>
    <w:basedOn w:val="a"/>
    <w:link w:val="a9"/>
    <w:rsid w:val="000B16ED"/>
    <w:pPr>
      <w:suppressAutoHyphens/>
      <w:spacing w:after="120"/>
    </w:pPr>
    <w:rPr>
      <w:rFonts w:ascii="Calibri" w:eastAsia="Times New Roman" w:hAnsi="Calibri" w:cs="Times New Roman"/>
      <w:lang w:eastAsia="zh-CN"/>
    </w:rPr>
  </w:style>
  <w:style w:type="character" w:customStyle="1" w:styleId="a9">
    <w:name w:val="Основной текст Знак"/>
    <w:basedOn w:val="a0"/>
    <w:link w:val="a8"/>
    <w:rsid w:val="000B16ED"/>
    <w:rPr>
      <w:rFonts w:ascii="Calibri" w:eastAsia="Times New Roman" w:hAnsi="Calibri" w:cs="Times New Roman"/>
      <w:lang w:eastAsia="zh-CN"/>
    </w:rPr>
  </w:style>
  <w:style w:type="paragraph" w:styleId="aa">
    <w:name w:val="List Paragraph"/>
    <w:basedOn w:val="a"/>
    <w:uiPriority w:val="34"/>
    <w:qFormat/>
    <w:rsid w:val="000B16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2613</Words>
  <Characters>14896</Characters>
  <Application>Microsoft Office Word</Application>
  <DocSecurity>0</DocSecurity>
  <Lines>124</Lines>
  <Paragraphs>34</Paragraphs>
  <ScaleCrop>false</ScaleCrop>
  <Company/>
  <LinksUpToDate>false</LinksUpToDate>
  <CharactersWithSpaces>17475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2015-11-12T09:18:00Z</dcterms:created>
  <dcterms:modified xsi:type="dcterms:W3CDTF">2015-11-12T09:23:00Z</dcterms:modified>
</cp:coreProperties>
</file>