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55" w:rsidRPr="00074893" w:rsidRDefault="00746C94" w:rsidP="00B60BC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6C94" w:rsidRPr="00074893" w:rsidRDefault="00746C94" w:rsidP="00746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C94" w:rsidRPr="00074893" w:rsidRDefault="00074893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11C4" w:rsidRPr="00074893">
        <w:rPr>
          <w:rFonts w:ascii="Times New Roman" w:hAnsi="Times New Roman" w:cs="Times New Roman"/>
          <w:sz w:val="28"/>
          <w:szCs w:val="28"/>
        </w:rPr>
        <w:t xml:space="preserve">Рабочий программа для девушек </w:t>
      </w:r>
      <w:r w:rsidRPr="00074893">
        <w:rPr>
          <w:rFonts w:ascii="Times New Roman" w:hAnsi="Times New Roman" w:cs="Times New Roman"/>
          <w:sz w:val="28"/>
          <w:szCs w:val="28"/>
        </w:rPr>
        <w:t>10 -х классов</w:t>
      </w:r>
      <w:r w:rsidR="00ED18A4" w:rsidRPr="00074893">
        <w:rPr>
          <w:rFonts w:ascii="Times New Roman" w:hAnsi="Times New Roman" w:cs="Times New Roman"/>
          <w:sz w:val="28"/>
          <w:szCs w:val="28"/>
        </w:rPr>
        <w:t xml:space="preserve"> </w:t>
      </w:r>
      <w:r w:rsidR="00746C94" w:rsidRPr="00074893">
        <w:rPr>
          <w:rFonts w:ascii="Times New Roman" w:hAnsi="Times New Roman" w:cs="Times New Roman"/>
          <w:sz w:val="28"/>
          <w:szCs w:val="28"/>
        </w:rPr>
        <w:t>разработан</w:t>
      </w:r>
      <w:r w:rsidR="00DC11C4" w:rsidRPr="00074893">
        <w:rPr>
          <w:rFonts w:ascii="Times New Roman" w:hAnsi="Times New Roman" w:cs="Times New Roman"/>
          <w:sz w:val="28"/>
          <w:szCs w:val="28"/>
        </w:rPr>
        <w:t>а</w:t>
      </w:r>
      <w:r w:rsidR="00746C94" w:rsidRPr="00074893">
        <w:rPr>
          <w:rFonts w:ascii="Times New Roman" w:hAnsi="Times New Roman" w:cs="Times New Roman"/>
          <w:sz w:val="28"/>
          <w:szCs w:val="28"/>
        </w:rPr>
        <w:t xml:space="preserve"> на основе авторской программы</w:t>
      </w:r>
      <w:r w:rsidRPr="00074893">
        <w:rPr>
          <w:rFonts w:ascii="Times New Roman" w:hAnsi="Times New Roman" w:cs="Times New Roman"/>
          <w:sz w:val="28"/>
          <w:szCs w:val="28"/>
        </w:rPr>
        <w:t xml:space="preserve"> </w:t>
      </w:r>
      <w:r w:rsidR="00D813B4" w:rsidRPr="00074893">
        <w:rPr>
          <w:rFonts w:ascii="Times New Roman" w:hAnsi="Times New Roman" w:cs="Times New Roman"/>
          <w:sz w:val="28"/>
          <w:szCs w:val="28"/>
        </w:rPr>
        <w:t xml:space="preserve">«Комплексная программа физического воспитания учащихся 1-11 классов В.И. Ляха, А.А. </w:t>
      </w:r>
      <w:proofErr w:type="spellStart"/>
      <w:r w:rsidR="00D813B4" w:rsidRPr="00074893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="00D813B4" w:rsidRPr="00074893">
        <w:rPr>
          <w:rFonts w:ascii="Times New Roman" w:hAnsi="Times New Roman" w:cs="Times New Roman"/>
          <w:sz w:val="28"/>
          <w:szCs w:val="28"/>
        </w:rPr>
        <w:t xml:space="preserve"> (М.: Просвещение, 2011).</w:t>
      </w:r>
    </w:p>
    <w:p w:rsidR="00060AFF" w:rsidRPr="00074893" w:rsidRDefault="00060AFF" w:rsidP="00074893">
      <w:pPr>
        <w:pStyle w:val="Standard"/>
        <w:keepNext/>
        <w:rPr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 xml:space="preserve">   </w:t>
      </w:r>
      <w:r w:rsidR="00074893">
        <w:rPr>
          <w:rFonts w:ascii="Times New Roman" w:hAnsi="Times New Roman" w:cs="Times New Roman"/>
          <w:sz w:val="28"/>
          <w:szCs w:val="28"/>
        </w:rPr>
        <w:t xml:space="preserve"> </w:t>
      </w:r>
      <w:r w:rsidRPr="00074893">
        <w:rPr>
          <w:rFonts w:ascii="Times New Roman" w:hAnsi="Times New Roman" w:cs="Times New Roman"/>
          <w:sz w:val="28"/>
          <w:szCs w:val="28"/>
        </w:rPr>
        <w:t xml:space="preserve"> В программе В. И. Ляха, А.А. </w:t>
      </w:r>
      <w:proofErr w:type="spellStart"/>
      <w:r w:rsidRPr="00074893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074893">
        <w:rPr>
          <w:rFonts w:ascii="Times New Roman" w:hAnsi="Times New Roman" w:cs="Times New Roman"/>
          <w:sz w:val="28"/>
          <w:szCs w:val="28"/>
        </w:rPr>
        <w:t xml:space="preserve"> программный материал делиться на две части – </w:t>
      </w:r>
      <w:r w:rsidRPr="00074893">
        <w:rPr>
          <w:rFonts w:ascii="Times New Roman" w:hAnsi="Times New Roman" w:cs="Times New Roman"/>
          <w:i/>
          <w:sz w:val="28"/>
          <w:szCs w:val="28"/>
        </w:rPr>
        <w:t>базовую</w:t>
      </w:r>
      <w:r w:rsidRPr="00074893">
        <w:rPr>
          <w:rFonts w:ascii="Times New Roman" w:hAnsi="Times New Roman" w:cs="Times New Roman"/>
          <w:sz w:val="28"/>
          <w:szCs w:val="28"/>
        </w:rPr>
        <w:t xml:space="preserve"> и </w:t>
      </w:r>
      <w:r w:rsidRPr="00074893">
        <w:rPr>
          <w:rFonts w:ascii="Times New Roman" w:hAnsi="Times New Roman" w:cs="Times New Roman"/>
          <w:i/>
          <w:sz w:val="28"/>
          <w:szCs w:val="28"/>
        </w:rPr>
        <w:t>вариативную</w:t>
      </w:r>
      <w:r w:rsidRPr="00074893">
        <w:rPr>
          <w:rFonts w:ascii="Times New Roman" w:hAnsi="Times New Roman" w:cs="Times New Roman"/>
          <w:sz w:val="28"/>
          <w:szCs w:val="28"/>
        </w:rPr>
        <w:t xml:space="preserve">. В </w:t>
      </w:r>
      <w:r w:rsidRPr="00074893">
        <w:rPr>
          <w:rFonts w:ascii="Times New Roman" w:hAnsi="Times New Roman" w:cs="Times New Roman"/>
          <w:i/>
          <w:sz w:val="28"/>
          <w:szCs w:val="28"/>
        </w:rPr>
        <w:t>базовую часть</w:t>
      </w:r>
      <w:r w:rsidRPr="00074893">
        <w:rPr>
          <w:rFonts w:ascii="Times New Roman" w:hAnsi="Times New Roman" w:cs="Times New Roman"/>
          <w:sz w:val="28"/>
          <w:szCs w:val="28"/>
        </w:rPr>
        <w:t xml:space="preserve">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</w:t>
      </w:r>
      <w:r w:rsidRPr="00074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Вариативная часть </w:t>
      </w:r>
      <w:r w:rsidRPr="00074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время в процессе уроков.</w:t>
      </w:r>
    </w:p>
    <w:p w:rsidR="00EE54EA" w:rsidRPr="00074893" w:rsidRDefault="00EE54EA" w:rsidP="00074893">
      <w:pPr>
        <w:pStyle w:val="Standard"/>
        <w:rPr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 xml:space="preserve">    В соответствии с учебным планом школы учебный предмет «Физическая культура» вводиться как обязательный предмет в средней школе, на препода</w:t>
      </w:r>
      <w:r w:rsidR="00F575E6">
        <w:rPr>
          <w:rFonts w:ascii="Times New Roman" w:hAnsi="Times New Roman" w:cs="Times New Roman"/>
          <w:sz w:val="28"/>
          <w:szCs w:val="28"/>
        </w:rPr>
        <w:t>вание в 10 классе отводиться 105 часов</w:t>
      </w:r>
      <w:r w:rsidRPr="00074893">
        <w:rPr>
          <w:rFonts w:ascii="Times New Roman" w:hAnsi="Times New Roman" w:cs="Times New Roman"/>
          <w:sz w:val="28"/>
          <w:szCs w:val="28"/>
        </w:rPr>
        <w:t xml:space="preserve"> в год (3 часа в неделю).  Авторская программа рассчитана на 102 часа, но в нее внесены изменения. </w:t>
      </w:r>
      <w:r w:rsidRPr="000748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регионального компонента базовой части «кроссовая подготовка» б</w:t>
      </w:r>
      <w:r w:rsidR="00F575E6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взято 10 часов на резерв и 11</w:t>
      </w:r>
      <w:r w:rsidRPr="0007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на спортивные игры (волейбол)</w:t>
      </w:r>
      <w:r w:rsidR="0007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тем, что ГБОУ </w:t>
      </w:r>
      <w:r w:rsidRPr="0007489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74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№ 2065</w:t>
      </w:r>
      <w:r w:rsidRPr="0007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школа новостройка, дети до конца не изучены по медицинским показателям, и отсутствует стадион.</w:t>
      </w:r>
    </w:p>
    <w:p w:rsidR="00EE54EA" w:rsidRPr="00074893" w:rsidRDefault="00EE54EA" w:rsidP="00074893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Вариативная часть</w:t>
      </w:r>
      <w:r w:rsidR="0007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программный материал по баскетболу и программный материал по корригирующей гимнастике, направленный на профилактику нарушений осанки, укрепление мышечного корсета спины и профилактику плоскостопия учащихся. Систематические занятия корригирующей гимнастикой являются эффективным средством улучшения здоровья и физической подготовленности учащихся.</w:t>
      </w:r>
    </w:p>
    <w:p w:rsidR="00EE54EA" w:rsidRPr="00074893" w:rsidRDefault="00074893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54EA" w:rsidRPr="00074893">
        <w:rPr>
          <w:rFonts w:ascii="Times New Roman" w:hAnsi="Times New Roman" w:cs="Times New Roman"/>
          <w:sz w:val="28"/>
          <w:szCs w:val="28"/>
        </w:rPr>
        <w:t xml:space="preserve">Важной особенностью образовательного процесса в средней школе является оценивание учащихся. Оценивание учащихся предусмотрено как по окончании раздела, так и по мере освоения умений и навыков. По окончании основной 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</w:t>
      </w:r>
    </w:p>
    <w:p w:rsidR="00EE54EA" w:rsidRPr="00074893" w:rsidRDefault="00074893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E54EA" w:rsidRPr="00074893">
        <w:rPr>
          <w:rFonts w:ascii="Times New Roman" w:hAnsi="Times New Roman" w:cs="Times New Roman"/>
          <w:b/>
          <w:sz w:val="28"/>
          <w:szCs w:val="28"/>
        </w:rPr>
        <w:t>Целью</w:t>
      </w:r>
      <w:r w:rsidR="00EE54EA" w:rsidRPr="00074893">
        <w:rPr>
          <w:rFonts w:ascii="Times New Roman" w:hAnsi="Times New Roman" w:cs="Times New Roman"/>
          <w:sz w:val="28"/>
          <w:szCs w:val="28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двигательного сохранения собственного здоровья, оптимизации трудовой деятельности и организации активного отдыха.</w:t>
      </w:r>
    </w:p>
    <w:p w:rsidR="00EE54EA" w:rsidRPr="00074893" w:rsidRDefault="00EE54EA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4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89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074893">
        <w:rPr>
          <w:rFonts w:ascii="Times New Roman" w:hAnsi="Times New Roman" w:cs="Times New Roman"/>
          <w:sz w:val="28"/>
          <w:szCs w:val="28"/>
        </w:rPr>
        <w:t xml:space="preserve">физического воспитания учащихся </w:t>
      </w:r>
      <w:r w:rsidR="00DC11C4" w:rsidRPr="00074893">
        <w:rPr>
          <w:rFonts w:ascii="Times New Roman" w:hAnsi="Times New Roman" w:cs="Times New Roman"/>
          <w:sz w:val="28"/>
          <w:szCs w:val="28"/>
        </w:rPr>
        <w:t xml:space="preserve">10 классов </w:t>
      </w:r>
      <w:r w:rsidRPr="00074893">
        <w:rPr>
          <w:rFonts w:ascii="Times New Roman" w:hAnsi="Times New Roman" w:cs="Times New Roman"/>
          <w:sz w:val="28"/>
          <w:szCs w:val="28"/>
        </w:rPr>
        <w:t>направлены:</w:t>
      </w:r>
    </w:p>
    <w:p w:rsidR="00DC11C4" w:rsidRPr="00074893" w:rsidRDefault="00DC11C4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- на содействие гармоничному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DC11C4" w:rsidRPr="00074893" w:rsidRDefault="00DC11C4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-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DC11C4" w:rsidRPr="00074893" w:rsidRDefault="00DC11C4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- на дальнейшее развитие координационных и кондиционных способностей;</w:t>
      </w:r>
    </w:p>
    <w:p w:rsidR="00DC11C4" w:rsidRPr="00074893" w:rsidRDefault="00DC11C4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lastRenderedPageBreak/>
        <w:t>-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DC11C4" w:rsidRPr="00074893" w:rsidRDefault="00DC11C4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- на углубленное представление об основных видах спора;</w:t>
      </w:r>
    </w:p>
    <w:p w:rsidR="00DC11C4" w:rsidRPr="00074893" w:rsidRDefault="00DC11C4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- на закрепление потребности</w:t>
      </w:r>
      <w:r w:rsidR="00B60BC3" w:rsidRPr="00074893">
        <w:rPr>
          <w:rFonts w:ascii="Times New Roman" w:hAnsi="Times New Roman" w:cs="Times New Roman"/>
          <w:sz w:val="28"/>
          <w:szCs w:val="28"/>
        </w:rPr>
        <w:t xml:space="preserve"> к самостоятельным занятиям физическими упражнениями и занятиям любимым видом спорта в свободное время;</w:t>
      </w:r>
    </w:p>
    <w:p w:rsidR="00B60BC3" w:rsidRPr="00074893" w:rsidRDefault="00B60BC3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 xml:space="preserve">- 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07489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74893">
        <w:rPr>
          <w:rFonts w:ascii="Times New Roman" w:hAnsi="Times New Roman" w:cs="Times New Roman"/>
          <w:sz w:val="28"/>
          <w:szCs w:val="28"/>
        </w:rPr>
        <w:t>.</w:t>
      </w:r>
    </w:p>
    <w:p w:rsidR="00B60BC3" w:rsidRPr="00074893" w:rsidRDefault="00B60BC3" w:rsidP="00074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2.  Основное содержание</w:t>
      </w:r>
    </w:p>
    <w:p w:rsidR="00B60BC3" w:rsidRPr="00074893" w:rsidRDefault="00B60BC3" w:rsidP="00074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Распределение учебного времени прохождения программного материала</w:t>
      </w:r>
    </w:p>
    <w:p w:rsidR="00B60BC3" w:rsidRPr="00074893" w:rsidRDefault="00B60BC3" w:rsidP="00074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 xml:space="preserve"> по физической культуре (девушки 10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5683"/>
        <w:gridCol w:w="3226"/>
      </w:tblGrid>
      <w:tr w:rsidR="00B60BC3" w:rsidRPr="00074893" w:rsidTr="00441598">
        <w:trPr>
          <w:trHeight w:val="654"/>
        </w:trPr>
        <w:tc>
          <w:tcPr>
            <w:tcW w:w="662" w:type="dxa"/>
          </w:tcPr>
          <w:p w:rsidR="00B60BC3" w:rsidRPr="00074893" w:rsidRDefault="00B60BC3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0BC3" w:rsidRPr="00074893" w:rsidRDefault="00B60BC3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3" w:type="dxa"/>
          </w:tcPr>
          <w:p w:rsidR="00B60BC3" w:rsidRPr="00074893" w:rsidRDefault="00B60BC3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226" w:type="dxa"/>
          </w:tcPr>
          <w:p w:rsidR="00B60BC3" w:rsidRPr="00074893" w:rsidRDefault="00B60BC3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B60BC3" w:rsidRPr="00074893" w:rsidRDefault="00074893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0BC3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0BC3" w:rsidRPr="000748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60BC3" w:rsidRPr="0007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0BC3" w:rsidRPr="00074893" w:rsidTr="00441598">
        <w:tc>
          <w:tcPr>
            <w:tcW w:w="662" w:type="dxa"/>
          </w:tcPr>
          <w:p w:rsidR="00B60BC3" w:rsidRPr="00074893" w:rsidRDefault="00B60BC3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3" w:type="dxa"/>
            <w:vAlign w:val="center"/>
          </w:tcPr>
          <w:p w:rsidR="00B60BC3" w:rsidRPr="00074893" w:rsidRDefault="00B60BC3" w:rsidP="00074893">
            <w:pPr>
              <w:keepNext/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748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3226" w:type="dxa"/>
            <w:vAlign w:val="center"/>
          </w:tcPr>
          <w:p w:rsidR="00B60BC3" w:rsidRPr="00074893" w:rsidRDefault="00F575E6" w:rsidP="00074893">
            <w:pPr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</w:tr>
      <w:tr w:rsidR="00B60BC3" w:rsidRPr="00074893" w:rsidTr="00441598">
        <w:tc>
          <w:tcPr>
            <w:tcW w:w="662" w:type="dxa"/>
          </w:tcPr>
          <w:p w:rsidR="00B60BC3" w:rsidRPr="00074893" w:rsidRDefault="00B60BC3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83" w:type="dxa"/>
            <w:vAlign w:val="center"/>
          </w:tcPr>
          <w:p w:rsidR="00B60BC3" w:rsidRPr="00074893" w:rsidRDefault="00B60BC3" w:rsidP="00074893">
            <w:pPr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3226" w:type="dxa"/>
            <w:vAlign w:val="center"/>
          </w:tcPr>
          <w:p w:rsidR="00B60BC3" w:rsidRPr="00074893" w:rsidRDefault="00B60BC3" w:rsidP="00074893">
            <w:pPr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48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B60BC3" w:rsidRPr="00074893" w:rsidTr="00441598">
        <w:tc>
          <w:tcPr>
            <w:tcW w:w="662" w:type="dxa"/>
          </w:tcPr>
          <w:p w:rsidR="00B60BC3" w:rsidRPr="00074893" w:rsidRDefault="00B60BC3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vAlign w:val="center"/>
          </w:tcPr>
          <w:p w:rsidR="00B60BC3" w:rsidRPr="00074893" w:rsidRDefault="00B60BC3" w:rsidP="00074893">
            <w:pPr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3226" w:type="dxa"/>
            <w:vAlign w:val="center"/>
          </w:tcPr>
          <w:p w:rsidR="00B60BC3" w:rsidRPr="00074893" w:rsidRDefault="00F575E6" w:rsidP="00074893">
            <w:pPr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B60BC3" w:rsidRPr="00074893" w:rsidTr="00441598">
        <w:tc>
          <w:tcPr>
            <w:tcW w:w="662" w:type="dxa"/>
          </w:tcPr>
          <w:p w:rsidR="00B60BC3" w:rsidRPr="00074893" w:rsidRDefault="00B60BC3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83" w:type="dxa"/>
            <w:vAlign w:val="center"/>
          </w:tcPr>
          <w:p w:rsidR="00B60BC3" w:rsidRPr="00074893" w:rsidRDefault="00B60BC3" w:rsidP="00074893">
            <w:pPr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3226" w:type="dxa"/>
            <w:vAlign w:val="center"/>
          </w:tcPr>
          <w:p w:rsidR="00B60BC3" w:rsidRPr="00074893" w:rsidRDefault="00B60BC3" w:rsidP="00074893">
            <w:pPr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B60BC3" w:rsidRPr="00074893" w:rsidTr="00441598">
        <w:tc>
          <w:tcPr>
            <w:tcW w:w="662" w:type="dxa"/>
          </w:tcPr>
          <w:p w:rsidR="00B60BC3" w:rsidRPr="00074893" w:rsidRDefault="00B60BC3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83" w:type="dxa"/>
            <w:vAlign w:val="center"/>
          </w:tcPr>
          <w:p w:rsidR="00B60BC3" w:rsidRPr="00074893" w:rsidRDefault="00B60BC3" w:rsidP="00074893">
            <w:pPr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3226" w:type="dxa"/>
            <w:vAlign w:val="center"/>
          </w:tcPr>
          <w:p w:rsidR="00B60BC3" w:rsidRPr="00074893" w:rsidRDefault="00B60BC3" w:rsidP="00074893">
            <w:pPr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B60BC3" w:rsidRPr="00074893" w:rsidTr="00441598">
        <w:tc>
          <w:tcPr>
            <w:tcW w:w="662" w:type="dxa"/>
          </w:tcPr>
          <w:p w:rsidR="00B60BC3" w:rsidRPr="00074893" w:rsidRDefault="00B60BC3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3" w:type="dxa"/>
            <w:vAlign w:val="center"/>
          </w:tcPr>
          <w:p w:rsidR="00B60BC3" w:rsidRPr="00074893" w:rsidRDefault="00B60BC3" w:rsidP="00074893">
            <w:pPr>
              <w:keepNext/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748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3226" w:type="dxa"/>
          </w:tcPr>
          <w:p w:rsidR="00B60BC3" w:rsidRPr="00074893" w:rsidRDefault="00B60BC3" w:rsidP="00074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B60BC3" w:rsidRPr="00074893" w:rsidTr="00441598">
        <w:tc>
          <w:tcPr>
            <w:tcW w:w="662" w:type="dxa"/>
          </w:tcPr>
          <w:p w:rsidR="00B60BC3" w:rsidRPr="00074893" w:rsidRDefault="00B60BC3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83" w:type="dxa"/>
            <w:vAlign w:val="center"/>
          </w:tcPr>
          <w:p w:rsidR="00B60BC3" w:rsidRPr="00074893" w:rsidRDefault="00B60BC3" w:rsidP="00074893">
            <w:pPr>
              <w:keepNext/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748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3226" w:type="dxa"/>
          </w:tcPr>
          <w:p w:rsidR="00B60BC3" w:rsidRPr="00074893" w:rsidRDefault="00B60BC3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0BC3" w:rsidRPr="00074893" w:rsidTr="00441598">
        <w:tc>
          <w:tcPr>
            <w:tcW w:w="662" w:type="dxa"/>
          </w:tcPr>
          <w:p w:rsidR="00B60BC3" w:rsidRPr="00074893" w:rsidRDefault="00B60BC3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83" w:type="dxa"/>
            <w:vAlign w:val="center"/>
          </w:tcPr>
          <w:p w:rsidR="00B60BC3" w:rsidRPr="00074893" w:rsidRDefault="00B60BC3" w:rsidP="00074893">
            <w:pPr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Корригирующая гимнастика</w:t>
            </w:r>
          </w:p>
        </w:tc>
        <w:tc>
          <w:tcPr>
            <w:tcW w:w="3226" w:type="dxa"/>
            <w:vAlign w:val="center"/>
          </w:tcPr>
          <w:p w:rsidR="00B60BC3" w:rsidRPr="00074893" w:rsidRDefault="00B60BC3" w:rsidP="00074893">
            <w:pPr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B60BC3" w:rsidRPr="00074893" w:rsidTr="00441598">
        <w:tc>
          <w:tcPr>
            <w:tcW w:w="662" w:type="dxa"/>
          </w:tcPr>
          <w:p w:rsidR="00B60BC3" w:rsidRPr="00074893" w:rsidRDefault="00B60BC3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3" w:type="dxa"/>
            <w:vAlign w:val="center"/>
          </w:tcPr>
          <w:p w:rsidR="00B60BC3" w:rsidRPr="00074893" w:rsidRDefault="00B60BC3" w:rsidP="00074893">
            <w:pPr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3226" w:type="dxa"/>
            <w:vAlign w:val="center"/>
          </w:tcPr>
          <w:p w:rsidR="00B60BC3" w:rsidRPr="00074893" w:rsidRDefault="00B60BC3" w:rsidP="00074893">
            <w:pPr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B60BC3" w:rsidRPr="00074893" w:rsidTr="00441598">
        <w:tc>
          <w:tcPr>
            <w:tcW w:w="662" w:type="dxa"/>
          </w:tcPr>
          <w:p w:rsidR="00B60BC3" w:rsidRPr="00074893" w:rsidRDefault="00B60BC3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vAlign w:val="center"/>
          </w:tcPr>
          <w:p w:rsidR="00B60BC3" w:rsidRPr="00074893" w:rsidRDefault="00B60BC3" w:rsidP="00074893">
            <w:pPr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226" w:type="dxa"/>
            <w:vAlign w:val="center"/>
          </w:tcPr>
          <w:p w:rsidR="00B60BC3" w:rsidRPr="00074893" w:rsidRDefault="00F575E6" w:rsidP="00074893">
            <w:pPr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</w:tr>
    </w:tbl>
    <w:p w:rsidR="00B60BC3" w:rsidRPr="00074893" w:rsidRDefault="00B60BC3" w:rsidP="00074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BC3" w:rsidRPr="00074893" w:rsidRDefault="00B60BC3" w:rsidP="0007489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Требования к учащимся</w:t>
      </w:r>
    </w:p>
    <w:p w:rsidR="00EE54EA" w:rsidRPr="00074893" w:rsidRDefault="00EE54EA" w:rsidP="00074893">
      <w:pPr>
        <w:pStyle w:val="Standard"/>
        <w:rPr>
          <w:sz w:val="28"/>
          <w:szCs w:val="28"/>
        </w:rPr>
      </w:pPr>
    </w:p>
    <w:p w:rsidR="00D813B4" w:rsidRPr="00074893" w:rsidRDefault="009325BD" w:rsidP="0007489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Основы знаний о физической культуре, умения и навыки.</w:t>
      </w:r>
    </w:p>
    <w:p w:rsidR="009325BD" w:rsidRPr="00074893" w:rsidRDefault="009325BD" w:rsidP="00074893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 Социокультурные основы.</w:t>
      </w:r>
    </w:p>
    <w:p w:rsidR="009325BD" w:rsidRPr="00074893" w:rsidRDefault="009325BD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9325BD" w:rsidRPr="00074893" w:rsidRDefault="009325BD" w:rsidP="00074893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4893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074893">
        <w:rPr>
          <w:rFonts w:ascii="Times New Roman" w:hAnsi="Times New Roman" w:cs="Times New Roman"/>
          <w:b/>
          <w:sz w:val="28"/>
          <w:szCs w:val="28"/>
        </w:rPr>
        <w:t xml:space="preserve"> – педагогические основы.</w:t>
      </w:r>
    </w:p>
    <w:p w:rsidR="009325BD" w:rsidRPr="00074893" w:rsidRDefault="009325BD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9325BD" w:rsidRPr="00074893" w:rsidRDefault="009325BD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</w:p>
    <w:p w:rsidR="009325BD" w:rsidRPr="00074893" w:rsidRDefault="009325BD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Основные технико-тактические действия в избранном виде спорта.</w:t>
      </w:r>
    </w:p>
    <w:p w:rsidR="00176553" w:rsidRPr="00074893" w:rsidRDefault="00176553" w:rsidP="00074893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Медико-биологические основы.</w:t>
      </w:r>
    </w:p>
    <w:p w:rsidR="00176553" w:rsidRPr="00074893" w:rsidRDefault="00176553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176553" w:rsidRPr="00074893" w:rsidRDefault="00176553" w:rsidP="00074893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Приемы </w:t>
      </w:r>
      <w:proofErr w:type="spellStart"/>
      <w:r w:rsidRPr="00074893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074893">
        <w:rPr>
          <w:rFonts w:ascii="Times New Roman" w:hAnsi="Times New Roman" w:cs="Times New Roman"/>
          <w:b/>
          <w:sz w:val="28"/>
          <w:szCs w:val="28"/>
        </w:rPr>
        <w:t>.</w:t>
      </w:r>
    </w:p>
    <w:p w:rsidR="00176553" w:rsidRPr="00074893" w:rsidRDefault="00176553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 xml:space="preserve">Аутогенная тренировка. </w:t>
      </w:r>
      <w:proofErr w:type="spellStart"/>
      <w:r w:rsidRPr="00074893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074893">
        <w:rPr>
          <w:rFonts w:ascii="Times New Roman" w:hAnsi="Times New Roman" w:cs="Times New Roman"/>
          <w:sz w:val="28"/>
          <w:szCs w:val="28"/>
        </w:rPr>
        <w:t xml:space="preserve"> и психорегулирующая тренировки. Элементы йоги.</w:t>
      </w:r>
    </w:p>
    <w:p w:rsidR="00176553" w:rsidRPr="00074893" w:rsidRDefault="00176553" w:rsidP="00074893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Баскетбол.</w:t>
      </w:r>
    </w:p>
    <w:p w:rsidR="00176553" w:rsidRPr="00074893" w:rsidRDefault="00176553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074893">
        <w:rPr>
          <w:rFonts w:ascii="Times New Roman" w:hAnsi="Times New Roman" w:cs="Times New Roman"/>
          <w:sz w:val="28"/>
          <w:szCs w:val="28"/>
        </w:rPr>
        <w:t>психохимические</w:t>
      </w:r>
      <w:proofErr w:type="spellEnd"/>
      <w:r w:rsidRPr="00074893">
        <w:rPr>
          <w:rFonts w:ascii="Times New Roman" w:hAnsi="Times New Roman" w:cs="Times New Roman"/>
          <w:sz w:val="28"/>
          <w:szCs w:val="28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F36D79" w:rsidRPr="00074893" w:rsidRDefault="00F36D79" w:rsidP="00074893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Волейбол. </w:t>
      </w:r>
    </w:p>
    <w:p w:rsidR="00F36D79" w:rsidRPr="00074893" w:rsidRDefault="00F36D79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Терминология волейбола. Влияние игровых упражнений</w:t>
      </w:r>
      <w:r w:rsidR="00074893">
        <w:rPr>
          <w:rFonts w:ascii="Times New Roman" w:hAnsi="Times New Roman" w:cs="Times New Roman"/>
          <w:sz w:val="28"/>
          <w:szCs w:val="28"/>
        </w:rPr>
        <w:t xml:space="preserve"> </w:t>
      </w:r>
      <w:r w:rsidRPr="00074893">
        <w:rPr>
          <w:rFonts w:ascii="Times New Roman" w:hAnsi="Times New Roman" w:cs="Times New Roman"/>
          <w:sz w:val="28"/>
          <w:szCs w:val="28"/>
        </w:rPr>
        <w:t xml:space="preserve">на развитие координационных способностей, </w:t>
      </w:r>
      <w:proofErr w:type="spellStart"/>
      <w:r w:rsidRPr="00074893">
        <w:rPr>
          <w:rFonts w:ascii="Times New Roman" w:hAnsi="Times New Roman" w:cs="Times New Roman"/>
          <w:sz w:val="28"/>
          <w:szCs w:val="28"/>
        </w:rPr>
        <w:t>психохимические</w:t>
      </w:r>
      <w:proofErr w:type="spellEnd"/>
      <w:r w:rsidRPr="00074893">
        <w:rPr>
          <w:rFonts w:ascii="Times New Roman" w:hAnsi="Times New Roman" w:cs="Times New Roman"/>
          <w:sz w:val="28"/>
          <w:szCs w:val="28"/>
        </w:rPr>
        <w:t xml:space="preserve"> процессы; воспитание нравственных и волевых качеств. Правила игры. Техника безопасности при занятиях волейболом.</w:t>
      </w:r>
      <w:r w:rsidR="00074893">
        <w:rPr>
          <w:rFonts w:ascii="Times New Roman" w:hAnsi="Times New Roman" w:cs="Times New Roman"/>
          <w:sz w:val="28"/>
          <w:szCs w:val="28"/>
        </w:rPr>
        <w:t xml:space="preserve"> </w:t>
      </w:r>
      <w:r w:rsidRPr="00074893">
        <w:rPr>
          <w:rFonts w:ascii="Times New Roman" w:hAnsi="Times New Roman" w:cs="Times New Roman"/>
          <w:sz w:val="28"/>
          <w:szCs w:val="28"/>
        </w:rPr>
        <w:t>Организация и проведение соревнований. Самоконтроль и дозирование нагрузки при занятиях волейболом.</w:t>
      </w:r>
    </w:p>
    <w:p w:rsidR="00F36D79" w:rsidRPr="00074893" w:rsidRDefault="00F36D79" w:rsidP="00074893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Гимнастика с элементами акробатики.</w:t>
      </w:r>
    </w:p>
    <w:p w:rsidR="00F36D79" w:rsidRPr="00074893" w:rsidRDefault="00F36D79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 xml:space="preserve">Основы биомеханики гимнастических упражнений. Влияние гимнастических упражнений на телосложение </w:t>
      </w:r>
      <w:proofErr w:type="gramStart"/>
      <w:r w:rsidRPr="00074893">
        <w:rPr>
          <w:rFonts w:ascii="Times New Roman" w:hAnsi="Times New Roman" w:cs="Times New Roman"/>
          <w:sz w:val="28"/>
          <w:szCs w:val="28"/>
        </w:rPr>
        <w:t>человека..</w:t>
      </w:r>
      <w:proofErr w:type="gramEnd"/>
      <w:r w:rsidRPr="00074893">
        <w:rPr>
          <w:rFonts w:ascii="Times New Roman" w:hAnsi="Times New Roman" w:cs="Times New Roman"/>
          <w:sz w:val="28"/>
          <w:szCs w:val="28"/>
        </w:rPr>
        <w:t xml:space="preserve"> Техника безопасности при занятиях гимнастикой. Оказание первой помощи при занятиях гимнастическими упражнениями. </w:t>
      </w:r>
      <w:proofErr w:type="spellStart"/>
      <w:r w:rsidRPr="00074893">
        <w:rPr>
          <w:rFonts w:ascii="Times New Roman" w:hAnsi="Times New Roman" w:cs="Times New Roman"/>
          <w:sz w:val="28"/>
          <w:szCs w:val="28"/>
        </w:rPr>
        <w:t>Самоконтоль</w:t>
      </w:r>
      <w:proofErr w:type="spellEnd"/>
      <w:r w:rsidRPr="00074893">
        <w:rPr>
          <w:rFonts w:ascii="Times New Roman" w:hAnsi="Times New Roman" w:cs="Times New Roman"/>
          <w:sz w:val="28"/>
          <w:szCs w:val="28"/>
        </w:rPr>
        <w:t xml:space="preserve"> при занятиях гимнастикой.</w:t>
      </w:r>
    </w:p>
    <w:p w:rsidR="00F36D79" w:rsidRPr="00074893" w:rsidRDefault="00F36D79" w:rsidP="00074893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Легкая атлетика. </w:t>
      </w:r>
    </w:p>
    <w:p w:rsidR="00F36D79" w:rsidRPr="00074893" w:rsidRDefault="00F36D79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3E228A" w:rsidRPr="00074893" w:rsidRDefault="003E228A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79" w:rsidRPr="00074893" w:rsidRDefault="00F36D79" w:rsidP="0007489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Демонстрировать.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962"/>
        <w:gridCol w:w="2551"/>
      </w:tblGrid>
      <w:tr w:rsidR="003E228A" w:rsidRPr="00074893" w:rsidTr="003E228A">
        <w:tc>
          <w:tcPr>
            <w:tcW w:w="2268" w:type="dxa"/>
          </w:tcPr>
          <w:p w:rsidR="003E228A" w:rsidRPr="00074893" w:rsidRDefault="003E228A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3E228A" w:rsidRPr="00074893" w:rsidRDefault="003E228A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</w:tc>
        <w:tc>
          <w:tcPr>
            <w:tcW w:w="4962" w:type="dxa"/>
          </w:tcPr>
          <w:p w:rsidR="003E228A" w:rsidRPr="00074893" w:rsidRDefault="003E228A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упражнения.</w:t>
            </w:r>
          </w:p>
        </w:tc>
        <w:tc>
          <w:tcPr>
            <w:tcW w:w="2551" w:type="dxa"/>
          </w:tcPr>
          <w:p w:rsidR="003E228A" w:rsidRPr="00074893" w:rsidRDefault="003E228A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3E228A" w:rsidRPr="00074893" w:rsidTr="003E228A">
        <w:tc>
          <w:tcPr>
            <w:tcW w:w="2268" w:type="dxa"/>
            <w:vMerge w:val="restart"/>
          </w:tcPr>
          <w:p w:rsidR="003E228A" w:rsidRPr="00074893" w:rsidRDefault="003E228A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Скоростные</w:t>
            </w:r>
          </w:p>
        </w:tc>
        <w:tc>
          <w:tcPr>
            <w:tcW w:w="4962" w:type="dxa"/>
          </w:tcPr>
          <w:p w:rsidR="003E228A" w:rsidRPr="00074893" w:rsidRDefault="003E228A" w:rsidP="0007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Бег 100 м, с.</w:t>
            </w:r>
          </w:p>
        </w:tc>
        <w:tc>
          <w:tcPr>
            <w:tcW w:w="2551" w:type="dxa"/>
          </w:tcPr>
          <w:p w:rsidR="003E228A" w:rsidRPr="00074893" w:rsidRDefault="003E228A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3E228A" w:rsidRPr="00074893" w:rsidTr="003E228A">
        <w:tc>
          <w:tcPr>
            <w:tcW w:w="2268" w:type="dxa"/>
            <w:vMerge/>
          </w:tcPr>
          <w:p w:rsidR="003E228A" w:rsidRPr="00074893" w:rsidRDefault="003E228A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E228A" w:rsidRPr="00074893" w:rsidRDefault="003E228A" w:rsidP="0007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Бег 30 м, с.</w:t>
            </w:r>
          </w:p>
        </w:tc>
        <w:tc>
          <w:tcPr>
            <w:tcW w:w="2551" w:type="dxa"/>
          </w:tcPr>
          <w:p w:rsidR="003E228A" w:rsidRPr="00074893" w:rsidRDefault="003E228A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3E228A" w:rsidRPr="00074893" w:rsidTr="003E228A">
        <w:tc>
          <w:tcPr>
            <w:tcW w:w="2268" w:type="dxa"/>
            <w:vMerge w:val="restart"/>
          </w:tcPr>
          <w:p w:rsidR="003E228A" w:rsidRPr="00074893" w:rsidRDefault="003E228A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4962" w:type="dxa"/>
          </w:tcPr>
          <w:p w:rsidR="003E228A" w:rsidRPr="00074893" w:rsidRDefault="003E228A" w:rsidP="0007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Подтягивания из виса, лежа на низкой перекладине, количество раз.</w:t>
            </w:r>
          </w:p>
        </w:tc>
        <w:tc>
          <w:tcPr>
            <w:tcW w:w="2551" w:type="dxa"/>
          </w:tcPr>
          <w:p w:rsidR="003E228A" w:rsidRPr="00074893" w:rsidRDefault="003E228A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E228A" w:rsidRPr="00074893" w:rsidTr="003E228A">
        <w:tc>
          <w:tcPr>
            <w:tcW w:w="2268" w:type="dxa"/>
            <w:vMerge/>
          </w:tcPr>
          <w:p w:rsidR="003E228A" w:rsidRPr="00074893" w:rsidRDefault="003E228A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E228A" w:rsidRPr="00074893" w:rsidRDefault="003E228A" w:rsidP="0007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места, см.</w:t>
            </w:r>
          </w:p>
        </w:tc>
        <w:tc>
          <w:tcPr>
            <w:tcW w:w="2551" w:type="dxa"/>
          </w:tcPr>
          <w:p w:rsidR="003E228A" w:rsidRPr="00074893" w:rsidRDefault="003E228A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3E228A" w:rsidRPr="00074893" w:rsidTr="003E228A">
        <w:tc>
          <w:tcPr>
            <w:tcW w:w="2268" w:type="dxa"/>
          </w:tcPr>
          <w:p w:rsidR="003E228A" w:rsidRPr="00074893" w:rsidRDefault="003E228A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4962" w:type="dxa"/>
          </w:tcPr>
          <w:p w:rsidR="003E228A" w:rsidRPr="00074893" w:rsidRDefault="003E228A" w:rsidP="0007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Бег 2000 м, мин.</w:t>
            </w:r>
          </w:p>
        </w:tc>
        <w:tc>
          <w:tcPr>
            <w:tcW w:w="2551" w:type="dxa"/>
          </w:tcPr>
          <w:p w:rsidR="003E228A" w:rsidRPr="00074893" w:rsidRDefault="003E228A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</w:tbl>
    <w:p w:rsidR="00F36D79" w:rsidRPr="00074893" w:rsidRDefault="00F36D79" w:rsidP="0007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28A" w:rsidRPr="00074893" w:rsidRDefault="003E228A" w:rsidP="0007489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048B8" w:rsidRPr="00074893" w:rsidRDefault="007048B8" w:rsidP="0007489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2127"/>
        <w:gridCol w:w="2232"/>
      </w:tblGrid>
      <w:tr w:rsidR="00216B09" w:rsidRPr="00074893" w:rsidTr="00F575E6">
        <w:tc>
          <w:tcPr>
            <w:tcW w:w="993" w:type="dxa"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</w:tcPr>
          <w:p w:rsidR="00F30BFE" w:rsidRPr="00074893" w:rsidRDefault="00F30BFE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127" w:type="dxa"/>
          </w:tcPr>
          <w:p w:rsidR="00216B09" w:rsidRPr="00074893" w:rsidRDefault="00216B09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  <w:p w:rsidR="00216B09" w:rsidRPr="00074893" w:rsidRDefault="00216B09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недельные </w:t>
            </w:r>
            <w:r w:rsidR="00F5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gramEnd"/>
            <w:r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5E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</w:p>
        </w:tc>
        <w:tc>
          <w:tcPr>
            <w:tcW w:w="2232" w:type="dxa"/>
          </w:tcPr>
          <w:p w:rsidR="00216B09" w:rsidRPr="00074893" w:rsidRDefault="00216B09" w:rsidP="0007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Скорректированные сроки</w:t>
            </w: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4677" w:type="dxa"/>
          </w:tcPr>
          <w:p w:rsidR="00216B09" w:rsidRPr="00074893" w:rsidRDefault="00441598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</w:t>
            </w:r>
            <w:r w:rsidR="009253BF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ОРУ.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Низкий старт (до 40 м). Стартовый разгон.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09" w:rsidRPr="00074893" w:rsidRDefault="00074893" w:rsidP="00F575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01 - 0</w:t>
            </w:r>
            <w:r w:rsidR="00F575E6">
              <w:rPr>
                <w:rFonts w:ascii="Times New Roman" w:hAnsi="Times New Roman" w:cs="Times New Roman"/>
                <w:sz w:val="28"/>
                <w:szCs w:val="28"/>
              </w:rPr>
              <w:t>4.09.2015</w:t>
            </w: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598" w:rsidRPr="00074893">
              <w:rPr>
                <w:rFonts w:ascii="Times New Roman" w:hAnsi="Times New Roman" w:cs="Times New Roman"/>
                <w:sz w:val="28"/>
                <w:szCs w:val="28"/>
              </w:rPr>
              <w:t>Бег по дистанции 70-80 м. Финиширование. Биохимические осно</w:t>
            </w:r>
            <w:r w:rsidR="00441598" w:rsidRPr="0007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бега.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Низкий старт</w:t>
            </w:r>
            <w:r w:rsidR="00441598" w:rsidRPr="00074893">
              <w:rPr>
                <w:rFonts w:ascii="Times New Roman" w:hAnsi="Times New Roman" w:cs="Times New Roman"/>
                <w:sz w:val="28"/>
                <w:szCs w:val="28"/>
              </w:rPr>
              <w:t>. Стартовый разгон. Специальные беговые упражнения.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598" w:rsidRPr="00074893">
              <w:rPr>
                <w:rFonts w:ascii="Times New Roman" w:hAnsi="Times New Roman" w:cs="Times New Roman"/>
                <w:sz w:val="28"/>
                <w:szCs w:val="28"/>
              </w:rPr>
              <w:t>Бег по дистанции 70-80 м. Финиширование. Эстафетный бег.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09" w:rsidRPr="00074893" w:rsidRDefault="00F575E6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07 - 11.09.2015</w:t>
            </w: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598" w:rsidRPr="00074893">
              <w:rPr>
                <w:rFonts w:ascii="Times New Roman" w:hAnsi="Times New Roman" w:cs="Times New Roman"/>
                <w:sz w:val="28"/>
                <w:szCs w:val="28"/>
              </w:rPr>
              <w:t>Бег на результат 100 м. Эстафетный бег.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598" w:rsidRPr="00074893">
              <w:rPr>
                <w:rFonts w:ascii="Times New Roman" w:hAnsi="Times New Roman" w:cs="Times New Roman"/>
                <w:sz w:val="28"/>
                <w:szCs w:val="28"/>
              </w:rPr>
              <w:t>Прыжок в длину способом «прогнувшись» с 13-15 беговых шагов.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Отталкивание. Биохимические основы прыжков.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09" w:rsidRPr="00074893" w:rsidRDefault="00F575E6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14 - 18.09.2015</w:t>
            </w: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Прыжок в длину на результат. Челночный бег.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48B8" w:rsidRPr="00074893" w:rsidRDefault="00EA2F3D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Комплекс оздоровительных упражнений для профилактики нарушений осанки.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Метание мяча на дальность с 5-6 беговых шагов. Челночный бег.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09" w:rsidRPr="00074893" w:rsidRDefault="00074893" w:rsidP="00F575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5C0">
              <w:rPr>
                <w:rFonts w:ascii="Times New Roman" w:hAnsi="Times New Roman" w:cs="Times New Roman"/>
                <w:sz w:val="28"/>
                <w:szCs w:val="28"/>
              </w:rPr>
              <w:t>-25.09.2015</w:t>
            </w: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Метание гранаты из различных положений. Биохимическая основа метания.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48B8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19D" w:rsidRPr="00074893">
              <w:rPr>
                <w:rFonts w:ascii="Times New Roman" w:hAnsi="Times New Roman" w:cs="Times New Roman"/>
                <w:sz w:val="28"/>
                <w:szCs w:val="28"/>
              </w:rPr>
              <w:t>Метание гранаты на дальность. Челночный бег.</w:t>
            </w:r>
          </w:p>
          <w:p w:rsidR="007048B8" w:rsidRPr="00074893" w:rsidRDefault="007048B8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FC219D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</w:t>
            </w:r>
            <w:r w:rsidR="009253BF"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 Повороты в движении. Развитие силы.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09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28.09-02.10.2015</w:t>
            </w: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FC219D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Толчком ног подъем в упор на верхнюю жердь.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FC219D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с гантелями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219D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Перестроение из колонны по одному в колонну по четыре.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FC219D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с гантелями. Толчком двух ног вис углом.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09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12-16.10.2015</w:t>
            </w: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2C1FB5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19D" w:rsidRPr="00074893">
              <w:rPr>
                <w:rFonts w:ascii="Times New Roman" w:hAnsi="Times New Roman" w:cs="Times New Roman"/>
                <w:sz w:val="28"/>
                <w:szCs w:val="28"/>
              </w:rPr>
              <w:t>с гантелями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219D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 Повороты в движении.</w:t>
            </w:r>
            <w:r w:rsidR="002C1FB5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19D" w:rsidRPr="00074893">
              <w:rPr>
                <w:rFonts w:ascii="Times New Roman" w:hAnsi="Times New Roman" w:cs="Times New Roman"/>
                <w:sz w:val="28"/>
                <w:szCs w:val="28"/>
              </w:rPr>
              <w:t>Развитие силы.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F30BFE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="00EA2F3D" w:rsidRPr="00074893">
              <w:rPr>
                <w:rFonts w:ascii="Times New Roman" w:hAnsi="Times New Roman" w:cs="Times New Roman"/>
                <w:sz w:val="28"/>
                <w:szCs w:val="28"/>
              </w:rPr>
              <w:t>упражнений для укрепления мышечного корсета спины.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FC219D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с гантелями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219D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в движении. Равновесие на верхней жерди.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09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19-23.10.2015</w:t>
            </w: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FC219D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 с гантелями. Перестроения в колоннах. Равновесие на верхней жерди.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FC219D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 с гантелями. Повороты в дви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жении. Равновесие на верхней жерди.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FC219D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 с гантелями.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Перестроения в колоннах. Равновесие на верхней жерди.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09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26-30.10.2015</w:t>
            </w: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772E1C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E1C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Упор присев на одной ноге. Развитие силы.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772E1C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комбинации на равновысоких брусьях.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772E1C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с обручами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E1C" w:rsidRPr="00074893">
              <w:rPr>
                <w:rFonts w:ascii="Times New Roman" w:hAnsi="Times New Roman" w:cs="Times New Roman"/>
                <w:sz w:val="28"/>
                <w:szCs w:val="28"/>
              </w:rPr>
              <w:t>Сед углом. Стойка на лопатках. Кувырок назад.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09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02-06.11.2015</w:t>
            </w: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923018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с обручами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018" w:rsidRPr="00074893">
              <w:rPr>
                <w:rFonts w:ascii="Times New Roman" w:hAnsi="Times New Roman" w:cs="Times New Roman"/>
                <w:sz w:val="28"/>
                <w:szCs w:val="28"/>
              </w:rPr>
              <w:t>Стойка на лопатках.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018" w:rsidRPr="00074893">
              <w:rPr>
                <w:rFonts w:ascii="Times New Roman" w:hAnsi="Times New Roman" w:cs="Times New Roman"/>
                <w:sz w:val="28"/>
                <w:szCs w:val="28"/>
              </w:rPr>
              <w:t>Длинный кувырок.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EA2F3D" w:rsidP="0007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профилактики плоскостопия. Дыхательная гимнастика.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772E1C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с обручами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E1C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Длинный кувырок. Стойка на лопатках. Кувырок назад.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09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09-13.11.2015</w:t>
            </w: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772E1C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со скакалкой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E1C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Стойка на руках (с помощью). 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E1C" w:rsidRPr="00074893">
              <w:rPr>
                <w:rFonts w:ascii="Times New Roman" w:hAnsi="Times New Roman" w:cs="Times New Roman"/>
                <w:sz w:val="28"/>
                <w:szCs w:val="28"/>
              </w:rPr>
              <w:t>со скакалкой. Стоя на коленях, наклон назад.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772E1C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Комбинация из разученных элементов. Прыжки в глубину.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09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23-27.11.2015</w:t>
            </w: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F30BFE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с гимнастическими палками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E1C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Опорный прыжок через козла.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772E1C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Прыжок углом (под углом к снаряду) с разбега и толчком одной ногой.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E1C" w:rsidRPr="00074893">
              <w:rPr>
                <w:rFonts w:ascii="Times New Roman" w:hAnsi="Times New Roman" w:cs="Times New Roman"/>
                <w:sz w:val="28"/>
                <w:szCs w:val="28"/>
              </w:rPr>
              <w:t>Комбинация из разученных элементов.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E1C" w:rsidRPr="00074893">
              <w:rPr>
                <w:rFonts w:ascii="Times New Roman" w:hAnsi="Times New Roman" w:cs="Times New Roman"/>
                <w:sz w:val="28"/>
                <w:szCs w:val="28"/>
              </w:rPr>
              <w:t>Прыжки в глубину.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09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30.11-04.12.2015</w:t>
            </w: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018" w:rsidRPr="00074893">
              <w:rPr>
                <w:rFonts w:ascii="Times New Roman" w:hAnsi="Times New Roman" w:cs="Times New Roman"/>
                <w:sz w:val="28"/>
                <w:szCs w:val="28"/>
              </w:rPr>
              <w:t>Комбинация из разученных элементов.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018" w:rsidRPr="00074893">
              <w:rPr>
                <w:rFonts w:ascii="Times New Roman" w:hAnsi="Times New Roman" w:cs="Times New Roman"/>
                <w:sz w:val="28"/>
                <w:szCs w:val="28"/>
              </w:rPr>
              <w:t>Опорный прыжок.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EA2F3D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Комплекс оздоровительных упражнений для профилактики нарушений осанки.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3018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Инструктаж по ТБ.</w:t>
            </w:r>
            <w:r w:rsidR="00E1355A" w:rsidRPr="00074893">
              <w:rPr>
                <w:rFonts w:ascii="Times New Roman" w:hAnsi="Times New Roman" w:cs="Times New Roman"/>
                <w:sz w:val="28"/>
                <w:szCs w:val="28"/>
              </w:rPr>
              <w:t>ОРУ. Передвижение и останов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1355A" w:rsidRPr="00074893">
              <w:rPr>
                <w:rFonts w:ascii="Times New Roman" w:hAnsi="Times New Roman" w:cs="Times New Roman"/>
                <w:sz w:val="28"/>
                <w:szCs w:val="28"/>
              </w:rPr>
              <w:t>и игроков в волейболе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09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07-11.12.2015</w:t>
            </w: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923018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Верхняя передача мяча в парах с шагом.</w:t>
            </w:r>
            <w:r w:rsidR="00D13E1F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923018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Прием мяча двумя руками снизу.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E1F" w:rsidRPr="00074893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923018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Прямой нападающий удар.  Позиционное наблюдение</w:t>
            </w:r>
            <w:r w:rsidR="00D13E1F" w:rsidRPr="00074893">
              <w:rPr>
                <w:rFonts w:ascii="Times New Roman" w:hAnsi="Times New Roman" w:cs="Times New Roman"/>
                <w:sz w:val="28"/>
                <w:szCs w:val="28"/>
              </w:rPr>
              <w:t>. Учебная игра.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09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14-18.12.2015</w:t>
            </w: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018" w:rsidRPr="00074893">
              <w:rPr>
                <w:rFonts w:ascii="Times New Roman" w:hAnsi="Times New Roman" w:cs="Times New Roman"/>
                <w:sz w:val="28"/>
                <w:szCs w:val="28"/>
              </w:rPr>
              <w:t>Комбинации из передвижений и остановок игрока.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E1F" w:rsidRPr="00074893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018" w:rsidRPr="00074893"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 в шеренгах со сменой места.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E1F" w:rsidRPr="00074893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018" w:rsidRPr="00074893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 через сетку.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E1F" w:rsidRPr="00074893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09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21-25.12.2015</w:t>
            </w: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D13E1F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Нападение через 3-ю зону. Учебная игра.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EA2F3D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Комплекс оздоровительных упражнений для укрепления мышечного корсета спины.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E1F" w:rsidRPr="00074893">
              <w:rPr>
                <w:rFonts w:ascii="Times New Roman" w:hAnsi="Times New Roman" w:cs="Times New Roman"/>
                <w:sz w:val="28"/>
                <w:szCs w:val="28"/>
              </w:rPr>
              <w:t>Прием мяча двумя руками снизу. Нападение через 3-ю зону.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E1F" w:rsidRPr="00074893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09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28-30.12.2015</w:t>
            </w: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D13E1F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Верхняя передача мяча в прыжке. Учебная игра.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09" w:rsidRPr="00074893" w:rsidTr="00F575E6">
        <w:tc>
          <w:tcPr>
            <w:tcW w:w="993" w:type="dxa"/>
          </w:tcPr>
          <w:p w:rsidR="00216B09" w:rsidRPr="00074893" w:rsidRDefault="00216B09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B09" w:rsidRPr="00074893" w:rsidRDefault="009253BF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484A12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E1F" w:rsidRPr="00074893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 через сетку. Учебная игра.</w:t>
            </w:r>
          </w:p>
        </w:tc>
        <w:tc>
          <w:tcPr>
            <w:tcW w:w="2127" w:type="dxa"/>
            <w:vMerge/>
          </w:tcPr>
          <w:p w:rsidR="00216B09" w:rsidRPr="00074893" w:rsidRDefault="00216B09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16B09" w:rsidRPr="00074893" w:rsidRDefault="00216B09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Нападение через 4-ю зону. Учебная игра.</w:t>
            </w:r>
          </w:p>
        </w:tc>
        <w:tc>
          <w:tcPr>
            <w:tcW w:w="2127" w:type="dxa"/>
            <w:vMerge w:val="restart"/>
          </w:tcPr>
          <w:p w:rsidR="00C71B80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11-15.01.2016</w:t>
            </w: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Одиночное блокирование. Учебная игра.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Нижняя прямая подача. Прием мяча от сетки. Учебная игра.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484A12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Одиночное блокирование.</w:t>
            </w:r>
            <w:r w:rsidR="00484A12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Прием мяча от сетки.</w:t>
            </w:r>
            <w:r w:rsidR="00484A12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80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18-22.01.2016</w:t>
            </w: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F5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подача. Прием мяча от сетки. Учебная игра.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профилактики плоскостопия. Дыхательная гимнастика.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Прямой нападающий удар через сетку. Нападение через 4-ю зону. Игра.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80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25-29.01.2016</w:t>
            </w: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Верхняя передача мяча в тройках Прием мяча двумя руками снизу. Игра.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484A12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 через сетку. Нападение через 2-ю зону. Игра.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Групповое блокирование. Верхняя прямая подача. Учебная игра.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80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01-05.02.2016</w:t>
            </w: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Верхняя прямая подача, прием подачи. Учебная игра.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Верхняя передача мяча в прыжке. Верхняя прямая подача. Учебная игра.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Передача мяча различными способами на месте. Учебная игра.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80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08-12.02.2016</w:t>
            </w: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484A12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подача, прием подачи. Учебная игра.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Комплекс оздоровительных упражнений для профилактики нарушений осанки.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484A12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подача, прием подачи. Учебная игра.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80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24-26.02.2016</w:t>
            </w: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Верхняя прямая подача по намеченным зонам. Учебная игра.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484A12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Групповое блокирование. Прием мяча от блока. Учебная игра.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5E6" w:rsidRPr="00074893" w:rsidTr="00F575E6">
        <w:tc>
          <w:tcPr>
            <w:tcW w:w="993" w:type="dxa"/>
          </w:tcPr>
          <w:p w:rsidR="00F575E6" w:rsidRPr="00074893" w:rsidRDefault="00F575E6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575E6" w:rsidRPr="00074893" w:rsidRDefault="00F575E6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5E6">
              <w:rPr>
                <w:rFonts w:ascii="Times New Roman" w:hAnsi="Times New Roman" w:cs="Times New Roman"/>
                <w:sz w:val="28"/>
                <w:szCs w:val="28"/>
              </w:rPr>
              <w:t>ОРУ. Групповое блокирован</w:t>
            </w:r>
            <w:r w:rsidR="00BA75C0">
              <w:rPr>
                <w:rFonts w:ascii="Times New Roman" w:hAnsi="Times New Roman" w:cs="Times New Roman"/>
                <w:sz w:val="28"/>
                <w:szCs w:val="28"/>
              </w:rPr>
              <w:t>ие. Верхняя прямая подача. Учеб</w:t>
            </w:r>
            <w:r w:rsidRPr="00F575E6">
              <w:rPr>
                <w:rFonts w:ascii="Times New Roman" w:hAnsi="Times New Roman" w:cs="Times New Roman"/>
                <w:sz w:val="28"/>
                <w:szCs w:val="28"/>
              </w:rPr>
              <w:t>ная игра.</w:t>
            </w:r>
          </w:p>
        </w:tc>
        <w:tc>
          <w:tcPr>
            <w:tcW w:w="2127" w:type="dxa"/>
            <w:vMerge w:val="restart"/>
          </w:tcPr>
          <w:p w:rsidR="00BA75C0" w:rsidRDefault="00BA75C0" w:rsidP="00BA75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C0" w:rsidRDefault="00BA75C0" w:rsidP="00BA75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E6" w:rsidRPr="00074893" w:rsidRDefault="00BA75C0" w:rsidP="00BA75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29.02-05.03.2016</w:t>
            </w:r>
          </w:p>
        </w:tc>
        <w:tc>
          <w:tcPr>
            <w:tcW w:w="2232" w:type="dxa"/>
          </w:tcPr>
          <w:p w:rsidR="00F575E6" w:rsidRPr="00074893" w:rsidRDefault="00F575E6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5E6" w:rsidRPr="00074893" w:rsidTr="00F575E6">
        <w:tc>
          <w:tcPr>
            <w:tcW w:w="993" w:type="dxa"/>
          </w:tcPr>
          <w:p w:rsidR="00F575E6" w:rsidRPr="00074893" w:rsidRDefault="00F575E6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575E6" w:rsidRPr="00074893" w:rsidRDefault="00F575E6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Прямой нападающий удар. Одиночное блокирование.  Учебная иг</w:t>
            </w:r>
            <w:r w:rsidRPr="00F575E6">
              <w:rPr>
                <w:rFonts w:ascii="Times New Roman" w:hAnsi="Times New Roman" w:cs="Times New Roman"/>
                <w:sz w:val="28"/>
                <w:szCs w:val="28"/>
              </w:rPr>
              <w:t>ра.</w:t>
            </w:r>
          </w:p>
        </w:tc>
        <w:tc>
          <w:tcPr>
            <w:tcW w:w="2127" w:type="dxa"/>
            <w:vMerge/>
          </w:tcPr>
          <w:p w:rsidR="00F575E6" w:rsidRPr="00074893" w:rsidRDefault="00F575E6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575E6" w:rsidRPr="00074893" w:rsidRDefault="00F575E6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5E6" w:rsidRPr="00074893" w:rsidTr="00F575E6">
        <w:tc>
          <w:tcPr>
            <w:tcW w:w="993" w:type="dxa"/>
          </w:tcPr>
          <w:p w:rsidR="00F575E6" w:rsidRPr="00074893" w:rsidRDefault="00F575E6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575E6" w:rsidRPr="00074893" w:rsidRDefault="00F575E6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5E6">
              <w:rPr>
                <w:rFonts w:ascii="Times New Roman" w:hAnsi="Times New Roman" w:cs="Times New Roman"/>
                <w:sz w:val="28"/>
                <w:szCs w:val="28"/>
              </w:rPr>
              <w:t>ОРУ. Прямой нападающий 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F575E6">
              <w:rPr>
                <w:rFonts w:ascii="Times New Roman" w:hAnsi="Times New Roman" w:cs="Times New Roman"/>
                <w:sz w:val="28"/>
                <w:szCs w:val="28"/>
              </w:rPr>
              <w:t>Групповое блокирование.</w:t>
            </w:r>
            <w:r>
              <w:t xml:space="preserve"> </w:t>
            </w:r>
            <w:r w:rsidRPr="00F575E6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2127" w:type="dxa"/>
            <w:vMerge/>
          </w:tcPr>
          <w:p w:rsidR="00F575E6" w:rsidRPr="00074893" w:rsidRDefault="00F575E6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575E6" w:rsidRPr="00074893" w:rsidRDefault="00F575E6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484A12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 через сетку.  Защита. Учебная игра.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80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09-11.03.2016</w:t>
            </w: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484A12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Прием мяча от нападающего удара. Учебная игра.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Инструктаж по ТБ. ОРУ.</w:t>
            </w:r>
            <w:r w:rsidR="00484A12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Передвижение и остановка игроков в баскетболе.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 Передача мяча различными способами на месте.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80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14-18.03.2016</w:t>
            </w: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484A12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Бросок мяча в движении одной рукой от плеча.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A44AF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Комплекс оздоровительных упражнений для укрепления мышечного корсета спи</w:t>
            </w:r>
            <w:r w:rsidR="00EA44AF"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484A12"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Быстрый прорыв (2х1). Ведение мяча с сопротивлением.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80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21-25.03.2016</w:t>
            </w: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Бросок мяча одной рукой от плеча со средней дистанции.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Зона защиты (2х3). Индивидуальные действия в защите.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BA7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различными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способами в движении с сопротивлением.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80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28.03-01.04.2016</w:t>
            </w: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Сочетание приемов: ведение, передача, бросок.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BA7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Индивидуальные действия в защите. Нападение через заслон.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BA7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Бросок мяча одной рукой от плеча со средней дистанции с сопротивлением.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80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11-15.04.2016</w:t>
            </w: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BA7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Сочетание приемов: ведение, передача, бросок. Нападение через заслон.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профилактики плоскостопия. Дыхательная гимнастика.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Инструктаж по ТБ.ОРУ. Низкий старт (30 м). Стартовый разгон.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80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18-22.04.2016</w:t>
            </w: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Бег по дистанции 70-90 м. Специальные беговые упражнения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BA7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Стартовый разгон. Финиширование. Челночный бег.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Челночный бег. Дозирование нагрузки при занятиях бегом.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80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25-29.04.2016</w:t>
            </w: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Метание мяча на дальность с 5-6 беговых шагов. Биохимическая основа метания.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Метание гранаты. Челночный бег. Прикладное значение легкоатлетических упражнений.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BA7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Метание гранаты на дальность.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80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04-06.05.2016</w:t>
            </w: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 Прыжок в высоту с 11-13 шагов разбега. Подбор разбега и отталкивание.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Комплекс оздоровительных упражнений для профилактики нарушений осанки.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DF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Прыжок в высоту с 11-13 шагов разбега. Переход через планку.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80" w:rsidRPr="00074893" w:rsidRDefault="00BA75C0" w:rsidP="00BA75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10-13.05.2016</w:t>
            </w: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  <w:r w:rsidR="00DF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Прыжок в высоту с 11-13 шагов разбега. Приземление.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80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16-20.05.2016</w:t>
            </w: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27" w:type="dxa"/>
            <w:vMerge w:val="restart"/>
          </w:tcPr>
          <w:p w:rsidR="00ED18A4" w:rsidRPr="00074893" w:rsidRDefault="00ED18A4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80" w:rsidRPr="00074893" w:rsidRDefault="00BA75C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23-27.05.2016</w:t>
            </w: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27" w:type="dxa"/>
            <w:vMerge w:val="restart"/>
          </w:tcPr>
          <w:p w:rsidR="00C71B80" w:rsidRPr="00074893" w:rsidRDefault="00BA75C0" w:rsidP="00BA75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30.05-03.06.2016</w:t>
            </w: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B80" w:rsidRPr="00074893" w:rsidTr="00F575E6">
        <w:tc>
          <w:tcPr>
            <w:tcW w:w="993" w:type="dxa"/>
          </w:tcPr>
          <w:p w:rsidR="00C71B80" w:rsidRPr="00074893" w:rsidRDefault="00C71B80" w:rsidP="00F575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893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27" w:type="dxa"/>
            <w:vMerge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1B80" w:rsidRPr="00074893" w:rsidRDefault="00C71B80" w:rsidP="00074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28A" w:rsidRPr="00074893" w:rsidRDefault="003E228A" w:rsidP="0007489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BFE" w:rsidRDefault="00F30BFE" w:rsidP="0007489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процесса, осуществляемого по курсу «Физическая культура»</w:t>
      </w:r>
    </w:p>
    <w:p w:rsidR="00DF47E2" w:rsidRPr="00DF47E2" w:rsidRDefault="00DF47E2" w:rsidP="00DF47E2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30BFE" w:rsidRPr="00074893" w:rsidRDefault="00F30BFE" w:rsidP="0007489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Библиотечный фонд:</w:t>
      </w:r>
    </w:p>
    <w:p w:rsidR="00F30BFE" w:rsidRPr="00074893" w:rsidRDefault="00CD5C54" w:rsidP="000748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Стандарт</w:t>
      </w:r>
      <w:r w:rsidR="00F30BFE" w:rsidRPr="00074893">
        <w:rPr>
          <w:rFonts w:ascii="Times New Roman" w:hAnsi="Times New Roman" w:cs="Times New Roman"/>
          <w:sz w:val="28"/>
          <w:szCs w:val="28"/>
        </w:rPr>
        <w:t xml:space="preserve"> общего образования по физической культуре.</w:t>
      </w:r>
    </w:p>
    <w:p w:rsidR="00F30BFE" w:rsidRPr="00074893" w:rsidRDefault="00F30BFE" w:rsidP="000748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Пособие для учителей общеобразовательных учреждений. В.И. Лях. Фи</w:t>
      </w:r>
      <w:r w:rsidR="00CD5C54" w:rsidRPr="00074893">
        <w:rPr>
          <w:rFonts w:ascii="Times New Roman" w:hAnsi="Times New Roman" w:cs="Times New Roman"/>
          <w:sz w:val="28"/>
          <w:szCs w:val="28"/>
        </w:rPr>
        <w:t>зическая культура 10-11</w:t>
      </w:r>
      <w:r w:rsidRPr="00074893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F30BFE" w:rsidRPr="00074893" w:rsidRDefault="00F30BFE" w:rsidP="000748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 xml:space="preserve">Рабочие программы по физической культуре 1-11 классы В.И. Ляха, А.А. </w:t>
      </w:r>
      <w:proofErr w:type="spellStart"/>
      <w:r w:rsidRPr="00074893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074893">
        <w:rPr>
          <w:rFonts w:ascii="Times New Roman" w:hAnsi="Times New Roman" w:cs="Times New Roman"/>
          <w:sz w:val="28"/>
          <w:szCs w:val="28"/>
        </w:rPr>
        <w:t>.</w:t>
      </w:r>
    </w:p>
    <w:p w:rsidR="00F30BFE" w:rsidRPr="00074893" w:rsidRDefault="00F30BFE" w:rsidP="000748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учреждений.  В</w:t>
      </w:r>
      <w:r w:rsidR="00CD5C54" w:rsidRPr="00074893">
        <w:rPr>
          <w:rFonts w:ascii="Times New Roman" w:hAnsi="Times New Roman" w:cs="Times New Roman"/>
          <w:sz w:val="28"/>
          <w:szCs w:val="28"/>
        </w:rPr>
        <w:t>.И. Лях. Физическая культура 10-11</w:t>
      </w:r>
      <w:r w:rsidRPr="00074893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CD5C54" w:rsidRPr="00074893" w:rsidRDefault="00CD5C54" w:rsidP="000748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500 упражнений для позвоночника. Корригирующая гимнастика для исправления осанки, укрепления опорно-двигательного аппарата и улучшения здоровья. А. Лукаш.</w:t>
      </w:r>
    </w:p>
    <w:p w:rsidR="00F30BFE" w:rsidRPr="00074893" w:rsidRDefault="00F30BFE" w:rsidP="0007489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Технические средства:</w:t>
      </w:r>
    </w:p>
    <w:p w:rsidR="00F30BFE" w:rsidRPr="00074893" w:rsidRDefault="00F30BFE" w:rsidP="0007489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Компьютер</w:t>
      </w:r>
    </w:p>
    <w:p w:rsidR="00F30BFE" w:rsidRPr="00074893" w:rsidRDefault="00F30BFE" w:rsidP="0007489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Учебно-практическое оборудование:</w:t>
      </w:r>
    </w:p>
    <w:p w:rsidR="00F30BFE" w:rsidRPr="00074893" w:rsidRDefault="00F30BFE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Стенка гимнастическая</w:t>
      </w:r>
    </w:p>
    <w:p w:rsidR="00F30BFE" w:rsidRPr="00074893" w:rsidRDefault="00F30BFE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Бревно гимнастическое напольное</w:t>
      </w:r>
    </w:p>
    <w:p w:rsidR="00CD5C54" w:rsidRPr="00074893" w:rsidRDefault="00F30BFE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Перекладина гимнастическая</w:t>
      </w:r>
    </w:p>
    <w:p w:rsidR="00F30BFE" w:rsidRPr="00074893" w:rsidRDefault="00F30BFE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Скамейка гимнастическая жесткая</w:t>
      </w:r>
    </w:p>
    <w:p w:rsidR="00F30BFE" w:rsidRPr="00074893" w:rsidRDefault="00F30BFE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Коврик гимнастический</w:t>
      </w:r>
    </w:p>
    <w:p w:rsidR="00F30BFE" w:rsidRPr="00074893" w:rsidRDefault="00F30BFE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Маты гимнастические</w:t>
      </w:r>
    </w:p>
    <w:p w:rsidR="00F30BFE" w:rsidRPr="00074893" w:rsidRDefault="00F30BFE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Мяч набивной</w:t>
      </w:r>
    </w:p>
    <w:p w:rsidR="00F30BFE" w:rsidRPr="00074893" w:rsidRDefault="00CD5C54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Мяч малый для метания</w:t>
      </w:r>
    </w:p>
    <w:p w:rsidR="00CD5C54" w:rsidRPr="00074893" w:rsidRDefault="00CD5C54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Гранаты для метания</w:t>
      </w:r>
    </w:p>
    <w:p w:rsidR="00CD5C54" w:rsidRPr="00074893" w:rsidRDefault="00CD5C54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Стойки и планка для прыжков в высоту.</w:t>
      </w:r>
    </w:p>
    <w:p w:rsidR="00F30BFE" w:rsidRPr="00074893" w:rsidRDefault="00F30BFE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Скакалка гимнастическая</w:t>
      </w:r>
    </w:p>
    <w:p w:rsidR="00F30BFE" w:rsidRPr="00074893" w:rsidRDefault="00F30BFE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Палка гимнастическая</w:t>
      </w:r>
    </w:p>
    <w:p w:rsidR="00F30BFE" w:rsidRPr="00074893" w:rsidRDefault="00F30BFE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Обруч гимнастический</w:t>
      </w:r>
    </w:p>
    <w:p w:rsidR="00F30BFE" w:rsidRPr="00074893" w:rsidRDefault="00F30BFE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Рулетка измерительная</w:t>
      </w:r>
    </w:p>
    <w:p w:rsidR="00F30BFE" w:rsidRPr="00074893" w:rsidRDefault="00F30BFE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Секундомер</w:t>
      </w:r>
    </w:p>
    <w:p w:rsidR="00F30BFE" w:rsidRPr="00074893" w:rsidRDefault="00F30BFE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Щиты баскетбольные навесные с кольцами и сеткой</w:t>
      </w:r>
    </w:p>
    <w:p w:rsidR="00F30BFE" w:rsidRPr="00074893" w:rsidRDefault="00F30BFE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Мячи баскетбольные для мини-игры</w:t>
      </w:r>
    </w:p>
    <w:p w:rsidR="00F30BFE" w:rsidRPr="00074893" w:rsidRDefault="00F30BFE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Мячи волейбольные</w:t>
      </w:r>
    </w:p>
    <w:p w:rsidR="00F30BFE" w:rsidRPr="00074893" w:rsidRDefault="00F30BFE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Конусы для разметок</w:t>
      </w:r>
    </w:p>
    <w:p w:rsidR="00F30BFE" w:rsidRPr="00DF47E2" w:rsidRDefault="00F30BFE" w:rsidP="000748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>Аптечка медицинская</w:t>
      </w:r>
    </w:p>
    <w:p w:rsidR="00F30BFE" w:rsidRPr="00074893" w:rsidRDefault="00F30BFE" w:rsidP="0007489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30BFE" w:rsidRPr="00074893" w:rsidSect="00746C9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466E8"/>
    <w:multiLevelType w:val="hybridMultilevel"/>
    <w:tmpl w:val="17A0DB9E"/>
    <w:lvl w:ilvl="0" w:tplc="3814A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90B20"/>
    <w:multiLevelType w:val="hybridMultilevel"/>
    <w:tmpl w:val="BB6470D4"/>
    <w:lvl w:ilvl="0" w:tplc="3814A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853D8"/>
    <w:multiLevelType w:val="hybridMultilevel"/>
    <w:tmpl w:val="BBAC5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3782D"/>
    <w:multiLevelType w:val="hybridMultilevel"/>
    <w:tmpl w:val="B51C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46C07"/>
    <w:multiLevelType w:val="multilevel"/>
    <w:tmpl w:val="BB0EA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A842739"/>
    <w:multiLevelType w:val="hybridMultilevel"/>
    <w:tmpl w:val="C27458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315B5"/>
    <w:multiLevelType w:val="hybridMultilevel"/>
    <w:tmpl w:val="8ACADA72"/>
    <w:lvl w:ilvl="0" w:tplc="3814A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DF268F"/>
    <w:multiLevelType w:val="hybridMultilevel"/>
    <w:tmpl w:val="9BEC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A2FA9"/>
    <w:rsid w:val="00060AFF"/>
    <w:rsid w:val="00074893"/>
    <w:rsid w:val="00106B8B"/>
    <w:rsid w:val="00176553"/>
    <w:rsid w:val="00216B09"/>
    <w:rsid w:val="002379A8"/>
    <w:rsid w:val="002C1FB5"/>
    <w:rsid w:val="002D0429"/>
    <w:rsid w:val="003449AA"/>
    <w:rsid w:val="003715FD"/>
    <w:rsid w:val="003E228A"/>
    <w:rsid w:val="003F3CDD"/>
    <w:rsid w:val="00441598"/>
    <w:rsid w:val="00484A12"/>
    <w:rsid w:val="0068105B"/>
    <w:rsid w:val="006C7E1C"/>
    <w:rsid w:val="007048B8"/>
    <w:rsid w:val="00746C94"/>
    <w:rsid w:val="00772E1C"/>
    <w:rsid w:val="007A2FA9"/>
    <w:rsid w:val="00923018"/>
    <w:rsid w:val="009253BF"/>
    <w:rsid w:val="009325BD"/>
    <w:rsid w:val="00944584"/>
    <w:rsid w:val="00A56AD2"/>
    <w:rsid w:val="00B51F27"/>
    <w:rsid w:val="00B60BC3"/>
    <w:rsid w:val="00BA75C0"/>
    <w:rsid w:val="00C71B80"/>
    <w:rsid w:val="00CD3E20"/>
    <w:rsid w:val="00CD5C54"/>
    <w:rsid w:val="00CE0223"/>
    <w:rsid w:val="00D0635F"/>
    <w:rsid w:val="00D13E1F"/>
    <w:rsid w:val="00D35C9B"/>
    <w:rsid w:val="00D36655"/>
    <w:rsid w:val="00D813B4"/>
    <w:rsid w:val="00DC11C4"/>
    <w:rsid w:val="00DF47E2"/>
    <w:rsid w:val="00E1355A"/>
    <w:rsid w:val="00E8177B"/>
    <w:rsid w:val="00EA2F3D"/>
    <w:rsid w:val="00EA44AF"/>
    <w:rsid w:val="00ED18A4"/>
    <w:rsid w:val="00EE54EA"/>
    <w:rsid w:val="00F215C9"/>
    <w:rsid w:val="00F30BFE"/>
    <w:rsid w:val="00F36D79"/>
    <w:rsid w:val="00F575E6"/>
    <w:rsid w:val="00FC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F79C9-1440-4FD7-8C19-AA5F5D16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0AF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60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Пономаренко</cp:lastModifiedBy>
  <cp:revision>13</cp:revision>
  <cp:lastPrinted>2015-10-13T05:40:00Z</cp:lastPrinted>
  <dcterms:created xsi:type="dcterms:W3CDTF">2012-09-06T17:39:00Z</dcterms:created>
  <dcterms:modified xsi:type="dcterms:W3CDTF">2015-10-13T05:46:00Z</dcterms:modified>
</cp:coreProperties>
</file>