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C77" w:rsidRPr="007221EB" w:rsidRDefault="00FC1C77" w:rsidP="00FC1C77">
      <w:pPr>
        <w:pStyle w:val="11"/>
        <w:ind w:firstLine="709"/>
        <w:rPr>
          <w:szCs w:val="28"/>
        </w:rPr>
      </w:pPr>
      <w:r w:rsidRPr="002D6C02">
        <w:rPr>
          <w:b/>
          <w:szCs w:val="28"/>
        </w:rPr>
        <w:t>Материнство</w:t>
      </w:r>
      <w:r w:rsidRPr="007221EB">
        <w:rPr>
          <w:szCs w:val="28"/>
        </w:rPr>
        <w:t xml:space="preserve"> изучается в русле различных наук: истории, культурологии, медицины, физиологии, биологии поведения, социологии, психологии. В последнее время появился интерес к комплексному исследованию материнства. </w:t>
      </w:r>
    </w:p>
    <w:p w:rsidR="00FC1C77" w:rsidRPr="007221EB" w:rsidRDefault="00FC1C77" w:rsidP="00FC1C77">
      <w:pPr>
        <w:pStyle w:val="11"/>
        <w:ind w:firstLine="709"/>
        <w:rPr>
          <w:szCs w:val="28"/>
        </w:rPr>
      </w:pPr>
      <w:r w:rsidRPr="007221EB">
        <w:rPr>
          <w:szCs w:val="28"/>
        </w:rPr>
        <w:t xml:space="preserve">Важность материнского поведения для развития ребенка, его сложная структура и путь развития, множественность культурных и индивидуальных вариантов, а также огромное количество современных исследований в этой области позволяют говорить о материнстве как самостоятельной реальности, требующей разработки целостного научного подхода для его исследования. </w:t>
      </w:r>
    </w:p>
    <w:p w:rsidR="00FC1C77" w:rsidRPr="00913721" w:rsidRDefault="00FC1C77" w:rsidP="00FC1C77">
      <w:pPr>
        <w:ind w:firstLine="0"/>
        <w:rPr>
          <w:color w:val="000000"/>
          <w:szCs w:val="28"/>
        </w:rPr>
      </w:pPr>
      <w:r w:rsidRPr="00E65A79">
        <w:rPr>
          <w:i/>
          <w:color w:val="000000"/>
          <w:szCs w:val="28"/>
        </w:rPr>
        <w:t>«Образ матери»</w:t>
      </w:r>
      <w:r w:rsidRPr="00E65A79">
        <w:rPr>
          <w:color w:val="000000"/>
          <w:szCs w:val="28"/>
        </w:rPr>
        <w:t xml:space="preserve"> - это один из компонентов «образа семьи», который является феноменом «образа мира».</w:t>
      </w:r>
      <w:r w:rsidRPr="00913721">
        <w:rPr>
          <w:color w:val="000000"/>
          <w:szCs w:val="28"/>
        </w:rPr>
        <w:t xml:space="preserve"> </w:t>
      </w:r>
      <w:r w:rsidRPr="007221EB">
        <w:rPr>
          <w:szCs w:val="28"/>
        </w:rPr>
        <w:t xml:space="preserve">Наш исследовательский интерес направлен в область </w:t>
      </w:r>
      <w:r>
        <w:rPr>
          <w:szCs w:val="28"/>
        </w:rPr>
        <w:t>«</w:t>
      </w:r>
      <w:r w:rsidRPr="007221EB">
        <w:rPr>
          <w:szCs w:val="28"/>
        </w:rPr>
        <w:t>образа матери</w:t>
      </w:r>
      <w:r>
        <w:rPr>
          <w:szCs w:val="28"/>
        </w:rPr>
        <w:t>»</w:t>
      </w:r>
      <w:r w:rsidRPr="007221EB">
        <w:rPr>
          <w:szCs w:val="28"/>
        </w:rPr>
        <w:t xml:space="preserve"> у детей, воспитывающихся в неполных семьях. Поскольку проблемы в таких семьях возникают часто и качественно отличаются от проблем в полных семьях, мы находим важным</w:t>
      </w:r>
      <w:r>
        <w:rPr>
          <w:szCs w:val="28"/>
        </w:rPr>
        <w:t>,</w:t>
      </w:r>
      <w:r w:rsidRPr="007221EB">
        <w:rPr>
          <w:szCs w:val="28"/>
        </w:rPr>
        <w:t xml:space="preserve"> первоначально остановиться на изучении именно этой проблемы.</w:t>
      </w:r>
      <w:r w:rsidRPr="00881641">
        <w:rPr>
          <w:color w:val="000000"/>
          <w:szCs w:val="28"/>
          <w:highlight w:val="green"/>
        </w:rPr>
        <w:t xml:space="preserve"> </w:t>
      </w:r>
    </w:p>
    <w:p w:rsidR="00FC1C77" w:rsidRPr="007221EB" w:rsidRDefault="00FC1C77" w:rsidP="00FC1C77">
      <w:pPr>
        <w:pStyle w:val="1"/>
        <w:ind w:firstLine="709"/>
        <w:rPr>
          <w:szCs w:val="28"/>
        </w:rPr>
      </w:pPr>
      <w:r w:rsidRPr="007221EB">
        <w:rPr>
          <w:szCs w:val="28"/>
        </w:rPr>
        <w:t xml:space="preserve">В нашем исследовании мы планируем рассмотреть </w:t>
      </w:r>
      <w:r>
        <w:rPr>
          <w:szCs w:val="28"/>
        </w:rPr>
        <w:t>«</w:t>
      </w:r>
      <w:r w:rsidRPr="007221EB">
        <w:rPr>
          <w:szCs w:val="28"/>
        </w:rPr>
        <w:t>образ матери</w:t>
      </w:r>
      <w:r>
        <w:rPr>
          <w:szCs w:val="28"/>
        </w:rPr>
        <w:t>»</w:t>
      </w:r>
      <w:r w:rsidRPr="007221EB">
        <w:rPr>
          <w:szCs w:val="28"/>
        </w:rPr>
        <w:t xml:space="preserve"> у детей, воспитывающихся в неполной семье. Семья считается неполной, когда дети живут с одним из родителей. Неполная семья имеет свои особенности. В неполных семьях на плечи одного родителя ложится материальное обеспечение семьи. Духовный контакт родителей с детьми в такой семье ослабляется в силу перегруженности родителя, нехватки времени для общения с детьми. Социально-психологические проблемы, возникающие во внутриличностной сфере и межличностных отношениях членов неполных семей, нарушают общение родителя с детьми. Кроме этого, в неполных семьях существуют затруднения в правильной полоролевой идентификации и ориентации детей.</w:t>
      </w:r>
    </w:p>
    <w:p w:rsidR="00FC1C77" w:rsidRPr="007221EB" w:rsidRDefault="00FC1C77" w:rsidP="00FC1C77">
      <w:pPr>
        <w:pStyle w:val="1"/>
        <w:ind w:firstLine="709"/>
        <w:rPr>
          <w:szCs w:val="28"/>
        </w:rPr>
      </w:pPr>
      <w:r w:rsidRPr="007221EB">
        <w:rPr>
          <w:szCs w:val="28"/>
        </w:rPr>
        <w:t>Проблемы в экономической, политической, духовной, социальной сферах жизни общества обуславливает сложности нравственного воспитания детей в неполной семье. Эти сложности требуют высокого уровня педагогической культуры родителя в неполной семье.</w:t>
      </w:r>
    </w:p>
    <w:p w:rsidR="00FC1C77" w:rsidRPr="007221EB" w:rsidRDefault="00FC1C77" w:rsidP="00FC1C77">
      <w:pPr>
        <w:pStyle w:val="10"/>
        <w:ind w:firstLine="709"/>
        <w:rPr>
          <w:szCs w:val="28"/>
        </w:rPr>
      </w:pPr>
      <w:r w:rsidRPr="0082498C">
        <w:rPr>
          <w:i/>
          <w:szCs w:val="28"/>
        </w:rPr>
        <w:lastRenderedPageBreak/>
        <w:t>Актуальность</w:t>
      </w:r>
      <w:r w:rsidRPr="007221EB">
        <w:rPr>
          <w:b/>
          <w:szCs w:val="28"/>
        </w:rPr>
        <w:t xml:space="preserve"> </w:t>
      </w:r>
      <w:r w:rsidRPr="007221EB">
        <w:rPr>
          <w:szCs w:val="28"/>
        </w:rPr>
        <w:t xml:space="preserve">изучения </w:t>
      </w:r>
      <w:r>
        <w:rPr>
          <w:szCs w:val="28"/>
        </w:rPr>
        <w:t>«</w:t>
      </w:r>
      <w:r w:rsidRPr="007221EB">
        <w:rPr>
          <w:szCs w:val="28"/>
        </w:rPr>
        <w:t>образа матери</w:t>
      </w:r>
      <w:r>
        <w:rPr>
          <w:szCs w:val="28"/>
        </w:rPr>
        <w:t>»</w:t>
      </w:r>
      <w:r w:rsidRPr="007221EB">
        <w:rPr>
          <w:szCs w:val="28"/>
        </w:rPr>
        <w:t xml:space="preserve"> у детей из неполных семей заключается в том, что в настоящий момент число неполных семей в России перманентно возрастает. По информации Министерства труда и социального развития</w:t>
      </w:r>
      <w:r>
        <w:rPr>
          <w:szCs w:val="28"/>
        </w:rPr>
        <w:t xml:space="preserve"> за 2015 год</w:t>
      </w:r>
      <w:r w:rsidRPr="007221EB">
        <w:rPr>
          <w:szCs w:val="28"/>
        </w:rPr>
        <w:t xml:space="preserve">, каждый седьмой российский ребенок до 18 лет воспитывается в неполной семье, и </w:t>
      </w:r>
      <w:r>
        <w:rPr>
          <w:szCs w:val="28"/>
        </w:rPr>
        <w:t>все больше женщин рожает детей вне брака</w:t>
      </w:r>
      <w:r w:rsidRPr="007221EB">
        <w:rPr>
          <w:szCs w:val="28"/>
        </w:rPr>
        <w:t xml:space="preserve">. Согласно докладу «Положение детей и молодежи в России, проблемы, политика, благотворительная деятельность», в 94 % случаев неполные семьи – это семьи без отца. </w:t>
      </w:r>
    </w:p>
    <w:p w:rsidR="00FC1C77" w:rsidRDefault="00FC1C77" w:rsidP="00FC1C77">
      <w:pPr>
        <w:pStyle w:val="1"/>
        <w:ind w:firstLine="709"/>
        <w:rPr>
          <w:szCs w:val="28"/>
        </w:rPr>
      </w:pPr>
      <w:r>
        <w:rPr>
          <w:szCs w:val="28"/>
        </w:rPr>
        <w:t>Представители ф</w:t>
      </w:r>
      <w:r w:rsidRPr="007221EB">
        <w:rPr>
          <w:szCs w:val="28"/>
        </w:rPr>
        <w:t>онд</w:t>
      </w:r>
      <w:r>
        <w:rPr>
          <w:szCs w:val="28"/>
        </w:rPr>
        <w:t>а</w:t>
      </w:r>
      <w:r w:rsidRPr="007221EB">
        <w:rPr>
          <w:szCs w:val="28"/>
        </w:rPr>
        <w:t xml:space="preserve"> «Мир семьи»</w:t>
      </w:r>
      <w:r>
        <w:rPr>
          <w:szCs w:val="28"/>
        </w:rPr>
        <w:t xml:space="preserve"> предупреждают, что р</w:t>
      </w:r>
      <w:r w:rsidRPr="007221EB">
        <w:rPr>
          <w:szCs w:val="28"/>
        </w:rPr>
        <w:t>ождение вне брака понижает шансы ре</w:t>
      </w:r>
      <w:r>
        <w:rPr>
          <w:szCs w:val="28"/>
        </w:rPr>
        <w:t>бенка на полную семью в будущем и в</w:t>
      </w:r>
      <w:r w:rsidRPr="007221EB">
        <w:rPr>
          <w:szCs w:val="28"/>
        </w:rPr>
        <w:t>ряд ли женщины, которые рожают детей и отказываются вступать в брачные отношения, будут более счастливы,</w:t>
      </w:r>
      <w:r>
        <w:rPr>
          <w:szCs w:val="28"/>
        </w:rPr>
        <w:t xml:space="preserve"> чем женщины, состоящие в браке</w:t>
      </w:r>
      <w:r w:rsidRPr="007221EB">
        <w:rPr>
          <w:szCs w:val="28"/>
        </w:rPr>
        <w:t xml:space="preserve">. Психологически человек стремится к полноте взаимоотношений, и даже если мать в состоянии устроить безбедную жизнь для своего малыша, он может быть несчастен. Вопрос: «Где наш папа?» - и соответствующие переживания все равно возникнут на том или ином этапе». Чисто «женское», равно как и «чисто» мужское воспитание детей приводит к формированию искаженного образа поведения. В первом случае - это «феминизация», во втором - «маскулинизация» и все связанные с ними комплексы проявляются особенно ярко, когда единственный родитель воспитывает ребенка противоположного пола. </w:t>
      </w:r>
    </w:p>
    <w:p w:rsidR="002D6C02" w:rsidRPr="007221EB" w:rsidRDefault="002D6C02" w:rsidP="002D6C02">
      <w:pPr>
        <w:pStyle w:val="2"/>
        <w:ind w:firstLine="567"/>
        <w:jc w:val="center"/>
        <w:rPr>
          <w:b/>
        </w:rPr>
      </w:pPr>
      <w:bookmarkStart w:id="0" w:name="_Toc194512442"/>
      <w:bookmarkStart w:id="1" w:name="_Toc384663949"/>
      <w:bookmarkStart w:id="2" w:name="_Toc183069749"/>
      <w:r w:rsidRPr="007221EB">
        <w:rPr>
          <w:b/>
        </w:rPr>
        <w:t xml:space="preserve">Образ родителя как </w:t>
      </w:r>
      <w:bookmarkEnd w:id="0"/>
      <w:r w:rsidRPr="007221EB">
        <w:rPr>
          <w:b/>
        </w:rPr>
        <w:t>феномен в психологии</w:t>
      </w:r>
      <w:bookmarkEnd w:id="1"/>
    </w:p>
    <w:p w:rsidR="002D6C02" w:rsidRPr="007221EB" w:rsidRDefault="002D6C02" w:rsidP="002D6C02">
      <w:pPr>
        <w:pStyle w:val="120"/>
        <w:ind w:firstLine="709"/>
      </w:pPr>
      <w:r w:rsidRPr="007221EB">
        <w:t xml:space="preserve">На сегодняшний день существует множество подходов к понятию образа родителя в отечественной психологии, анализируя эти подходы мы, вслед за авторами, рассмотрим </w:t>
      </w:r>
      <w:r>
        <w:t>«</w:t>
      </w:r>
      <w:r w:rsidRPr="007221EB">
        <w:t>образ матери</w:t>
      </w:r>
      <w:r>
        <w:t>»</w:t>
      </w:r>
      <w:r w:rsidRPr="007221EB">
        <w:t xml:space="preserve"> у детей из неполных и полных семей.</w:t>
      </w:r>
    </w:p>
    <w:p w:rsidR="002D6C02" w:rsidRPr="007221EB" w:rsidRDefault="002D6C02" w:rsidP="002D6C02">
      <w:pPr>
        <w:pStyle w:val="120"/>
        <w:ind w:firstLine="709"/>
      </w:pPr>
      <w:r w:rsidRPr="007221EB">
        <w:t xml:space="preserve">В отечественной психологии особенность </w:t>
      </w:r>
      <w:r w:rsidRPr="007221EB">
        <w:rPr>
          <w:spacing w:val="40"/>
        </w:rPr>
        <w:t xml:space="preserve"> </w:t>
      </w:r>
      <w:r w:rsidRPr="007221EB">
        <w:t xml:space="preserve">интеграции </w:t>
      </w:r>
      <w:r w:rsidRPr="007221EB">
        <w:rPr>
          <w:spacing w:val="35"/>
        </w:rPr>
        <w:t xml:space="preserve"> </w:t>
      </w:r>
      <w:r w:rsidRPr="007221EB">
        <w:t xml:space="preserve">в </w:t>
      </w:r>
      <w:r w:rsidRPr="007221EB">
        <w:rPr>
          <w:spacing w:val="3"/>
        </w:rPr>
        <w:t xml:space="preserve"> </w:t>
      </w:r>
      <w:r w:rsidRPr="007221EB">
        <w:t>детско-родительских</w:t>
      </w:r>
      <w:r w:rsidRPr="007221EB">
        <w:rPr>
          <w:spacing w:val="14"/>
        </w:rPr>
        <w:t xml:space="preserve"> </w:t>
      </w:r>
      <w:r w:rsidRPr="007221EB">
        <w:t>отношениях</w:t>
      </w:r>
      <w:r w:rsidRPr="007221EB">
        <w:rPr>
          <w:spacing w:val="38"/>
        </w:rPr>
        <w:t xml:space="preserve"> </w:t>
      </w:r>
      <w:r w:rsidRPr="007221EB">
        <w:t xml:space="preserve">образа </w:t>
      </w:r>
      <w:r w:rsidRPr="007221EB">
        <w:rPr>
          <w:spacing w:val="24"/>
        </w:rPr>
        <w:t xml:space="preserve"> </w:t>
      </w:r>
      <w:r w:rsidRPr="007221EB">
        <w:t xml:space="preserve">родителя </w:t>
      </w:r>
      <w:r w:rsidRPr="007221EB">
        <w:rPr>
          <w:spacing w:val="28"/>
        </w:rPr>
        <w:t xml:space="preserve"> </w:t>
      </w:r>
      <w:r w:rsidRPr="007221EB">
        <w:t xml:space="preserve">и </w:t>
      </w:r>
      <w:r w:rsidRPr="007221EB">
        <w:rPr>
          <w:spacing w:val="4"/>
        </w:rPr>
        <w:t xml:space="preserve"> </w:t>
      </w:r>
      <w:r w:rsidRPr="007221EB">
        <w:t xml:space="preserve">ребенка </w:t>
      </w:r>
      <w:r w:rsidRPr="007221EB">
        <w:rPr>
          <w:spacing w:val="24"/>
        </w:rPr>
        <w:t xml:space="preserve"> </w:t>
      </w:r>
      <w:r w:rsidRPr="007221EB">
        <w:t>исследовалась</w:t>
      </w:r>
      <w:r w:rsidRPr="007221EB">
        <w:rPr>
          <w:spacing w:val="39"/>
        </w:rPr>
        <w:t xml:space="preserve"> </w:t>
      </w:r>
      <w:r w:rsidRPr="007221EB">
        <w:t>в</w:t>
      </w:r>
      <w:r w:rsidRPr="007221EB">
        <w:rPr>
          <w:spacing w:val="3"/>
        </w:rPr>
        <w:t xml:space="preserve"> </w:t>
      </w:r>
      <w:r w:rsidRPr="007221EB">
        <w:lastRenderedPageBreak/>
        <w:t xml:space="preserve">трудах </w:t>
      </w:r>
      <w:r w:rsidRPr="007221EB">
        <w:rPr>
          <w:spacing w:val="24"/>
        </w:rPr>
        <w:t xml:space="preserve"> </w:t>
      </w:r>
      <w:r w:rsidRPr="007221EB">
        <w:t>О.А.</w:t>
      </w:r>
      <w:r w:rsidRPr="007221EB">
        <w:rPr>
          <w:spacing w:val="14"/>
        </w:rPr>
        <w:t xml:space="preserve"> </w:t>
      </w:r>
      <w:r w:rsidRPr="007221EB">
        <w:t>Карабановой</w:t>
      </w:r>
      <w:r>
        <w:t xml:space="preserve"> </w:t>
      </w:r>
      <w:r w:rsidRPr="004D5610">
        <w:t>[2</w:t>
      </w:r>
      <w:r>
        <w:t>0</w:t>
      </w:r>
      <w:r w:rsidRPr="004D5610">
        <w:t>]</w:t>
      </w:r>
      <w:r w:rsidRPr="007221EB">
        <w:t>,</w:t>
      </w:r>
      <w:r w:rsidRPr="007221EB">
        <w:rPr>
          <w:spacing w:val="19"/>
        </w:rPr>
        <w:t xml:space="preserve"> </w:t>
      </w:r>
      <w:r w:rsidRPr="007221EB">
        <w:t xml:space="preserve">Г.Т. </w:t>
      </w:r>
      <w:r w:rsidRPr="007221EB">
        <w:rPr>
          <w:spacing w:val="12"/>
        </w:rPr>
        <w:t xml:space="preserve"> </w:t>
      </w:r>
      <w:r w:rsidRPr="007221EB">
        <w:t>Хоментаускаса,</w:t>
      </w:r>
      <w:r w:rsidRPr="007221EB">
        <w:rPr>
          <w:spacing w:val="40"/>
        </w:rPr>
        <w:t xml:space="preserve"> </w:t>
      </w:r>
      <w:r w:rsidRPr="007221EB">
        <w:t>Е.О.</w:t>
      </w:r>
      <w:r w:rsidRPr="007221EB">
        <w:rPr>
          <w:spacing w:val="13"/>
        </w:rPr>
        <w:t xml:space="preserve"> </w:t>
      </w:r>
      <w:r w:rsidRPr="007221EB">
        <w:t>Смирновой</w:t>
      </w:r>
      <w:r>
        <w:t xml:space="preserve"> [44</w:t>
      </w:r>
      <w:r w:rsidRPr="004D5610">
        <w:t>]</w:t>
      </w:r>
      <w:r w:rsidRPr="007221EB">
        <w:t>.</w:t>
      </w:r>
    </w:p>
    <w:p w:rsidR="002D6C02" w:rsidRPr="007221EB" w:rsidRDefault="002D6C02" w:rsidP="002D6C02">
      <w:pPr>
        <w:pStyle w:val="11"/>
        <w:ind w:firstLine="709"/>
        <w:rPr>
          <w:szCs w:val="28"/>
        </w:rPr>
      </w:pPr>
      <w:r w:rsidRPr="007221EB">
        <w:rPr>
          <w:szCs w:val="28"/>
        </w:rPr>
        <w:t xml:space="preserve"> Согласно О.А. Карабановой</w:t>
      </w:r>
      <w:r>
        <w:rPr>
          <w:szCs w:val="28"/>
        </w:rPr>
        <w:t xml:space="preserve"> </w:t>
      </w:r>
      <w:r w:rsidRPr="004D5610">
        <w:t>[</w:t>
      </w:r>
      <w:r w:rsidRPr="005B6C5B">
        <w:t>20, с.98]</w:t>
      </w:r>
      <w:r w:rsidRPr="005B6C5B">
        <w:rPr>
          <w:szCs w:val="28"/>
        </w:rPr>
        <w:t xml:space="preserve"> </w:t>
      </w:r>
      <w:r>
        <w:rPr>
          <w:szCs w:val="28"/>
        </w:rPr>
        <w:t>«</w:t>
      </w:r>
      <w:r w:rsidRPr="005B6C5B">
        <w:rPr>
          <w:szCs w:val="28"/>
        </w:rPr>
        <w:t>интегративным показателем детско-родительских отношений у ребенка является образ системы семейного воспитания и образ родителя как воспитателя</w:t>
      </w:r>
      <w:r>
        <w:rPr>
          <w:szCs w:val="28"/>
        </w:rPr>
        <w:t>»</w:t>
      </w:r>
      <w:r w:rsidRPr="005B6C5B">
        <w:rPr>
          <w:szCs w:val="28"/>
        </w:rPr>
        <w:t>. Она указывает</w:t>
      </w:r>
      <w:r w:rsidRPr="007221EB">
        <w:rPr>
          <w:szCs w:val="28"/>
        </w:rPr>
        <w:t>, что «роль образа родителя и ребенка в детско-родительских отношениях состоит в ориентировке в указанной системе отношений с целью достижения согласованности и сотрудничества в решении задач совместной деятельности и обеспечении необходимых условий га</w:t>
      </w:r>
      <w:r>
        <w:rPr>
          <w:szCs w:val="28"/>
        </w:rPr>
        <w:t>рмоничного развития ребенка»</w:t>
      </w:r>
      <w:r w:rsidRPr="007221EB">
        <w:rPr>
          <w:szCs w:val="28"/>
        </w:rPr>
        <w:t>.</w:t>
      </w:r>
    </w:p>
    <w:p w:rsidR="002D6C02" w:rsidRPr="007221EB" w:rsidRDefault="002D6C02" w:rsidP="002D6C02">
      <w:pPr>
        <w:pStyle w:val="11"/>
        <w:ind w:firstLine="709"/>
        <w:rPr>
          <w:szCs w:val="28"/>
        </w:rPr>
      </w:pPr>
      <w:r w:rsidRPr="007221EB">
        <w:rPr>
          <w:szCs w:val="28"/>
        </w:rPr>
        <w:t>В работах Э. Галински</w:t>
      </w:r>
      <w:r>
        <w:rPr>
          <w:szCs w:val="28"/>
        </w:rPr>
        <w:t xml:space="preserve"> </w:t>
      </w:r>
      <w:r>
        <w:t>[8, с.87</w:t>
      </w:r>
      <w:r w:rsidRPr="004D5610">
        <w:t>]</w:t>
      </w:r>
      <w:r w:rsidRPr="007221EB">
        <w:rPr>
          <w:szCs w:val="28"/>
        </w:rPr>
        <w:t xml:space="preserve"> выделено шесть стадий родительства, в которых </w:t>
      </w:r>
      <w:r>
        <w:rPr>
          <w:szCs w:val="28"/>
        </w:rPr>
        <w:t>«</w:t>
      </w:r>
      <w:r w:rsidRPr="007221EB">
        <w:rPr>
          <w:szCs w:val="28"/>
        </w:rPr>
        <w:t xml:space="preserve">содержание и их последовательность определена логикой формирования сотрудничества родителей и ребенка. Первой стадией является стадия </w:t>
      </w:r>
      <w:r w:rsidRPr="000C01DB">
        <w:rPr>
          <w:iCs/>
          <w:szCs w:val="28"/>
        </w:rPr>
        <w:t>формирования родительского образа, она</w:t>
      </w:r>
      <w:r w:rsidRPr="007221EB">
        <w:rPr>
          <w:i/>
          <w:iCs/>
          <w:szCs w:val="28"/>
        </w:rPr>
        <w:t xml:space="preserve"> </w:t>
      </w:r>
      <w:r w:rsidRPr="007221EB">
        <w:rPr>
          <w:szCs w:val="28"/>
        </w:rPr>
        <w:t>продолжается от момента зачатия до рождения ребенка и считается исходной в создании родительской позиции. Именно на данной стадии складывается первичный образ детско-родительских отношений, который включает представление о ценностях и целях воспитания, эталон - образ идеального родителя, представления о реб</w:t>
      </w:r>
      <w:r>
        <w:rPr>
          <w:szCs w:val="28"/>
        </w:rPr>
        <w:t>енке и о взаимодействии с ним»</w:t>
      </w:r>
      <w:r w:rsidRPr="007221EB">
        <w:rPr>
          <w:szCs w:val="28"/>
        </w:rPr>
        <w:t>.</w:t>
      </w:r>
    </w:p>
    <w:p w:rsidR="002D6C02" w:rsidRPr="006434ED" w:rsidRDefault="002D6C02" w:rsidP="002D6C02">
      <w:pPr>
        <w:pStyle w:val="11"/>
        <w:ind w:firstLine="709"/>
        <w:rPr>
          <w:szCs w:val="28"/>
        </w:rPr>
      </w:pPr>
      <w:r w:rsidRPr="006434ED">
        <w:rPr>
          <w:szCs w:val="28"/>
        </w:rPr>
        <w:t xml:space="preserve">В.Е. Каган </w:t>
      </w:r>
      <w:r w:rsidRPr="006434ED">
        <w:t>[16]</w:t>
      </w:r>
      <w:r w:rsidRPr="006434ED">
        <w:rPr>
          <w:szCs w:val="28"/>
        </w:rPr>
        <w:t xml:space="preserve"> и другие исследователи отмечали, что социализация, к которой относится как супружество, так и родительство закладывается у ребенка ко второму году жизни. К этому времени у ребенка уже определяются все предпосылки женского и мужского поведения. Ребенок не только осознает свой пол, но и уже  переносит свои представления об образе матери, отца, ближайших родственников в сюжетно-ролевые игры. В ходе игры ребенок как под копирку переносит  семейную установку, которая является первым и самым простейшим уровнем семейных стереотипов [17].  </w:t>
      </w:r>
    </w:p>
    <w:p w:rsidR="002D6C02" w:rsidRPr="007221EB" w:rsidRDefault="002D6C02" w:rsidP="002D6C02">
      <w:pPr>
        <w:pStyle w:val="11"/>
        <w:ind w:firstLine="709"/>
        <w:rPr>
          <w:szCs w:val="28"/>
        </w:rPr>
      </w:pPr>
      <w:r w:rsidRPr="006434ED">
        <w:rPr>
          <w:szCs w:val="28"/>
        </w:rPr>
        <w:t xml:space="preserve">В дальнейшем, начиная с трех, четырех лет, ребенок активно имитирует семейные стереотипы не только своей собственной семьи, но и семьи друзей или ближайших родственников. Наблюдая за поведением детей в детском саду, которые играют в ролевые игры, мы часто видим следующую картину: мальчики не просто ремонтируют машину, а делают это, точно </w:t>
      </w:r>
      <w:r w:rsidRPr="006434ED">
        <w:rPr>
          <w:szCs w:val="28"/>
        </w:rPr>
        <w:lastRenderedPageBreak/>
        <w:t xml:space="preserve">также как делает папа. В тоже время девочки, когда готовят еду для своей семьи или воспитывают детей, полностью заимствуют поведение мамы. При таком игровом перевоплощении дети вступают на главный путь в своей жизни –  путь формирования супружеских и родительских ролей. Фундаментом и главным механизмом этого формирования является идентификация и имитация. Ребенок идентифицирует себя с родителем своего пола и имитирует его поведение. В этот период каждый родитель просто обязан более внимательно относится к своему ребенку, как можно больше проявлять ласки, внимания, терпения и ни в коем случае не отстраняться от своего ребенка, не проявлять грубости, тем более жестокости. Это возраст интенсивной закладки главных </w:t>
      </w:r>
      <w:proofErr w:type="gramStart"/>
      <w:r w:rsidRPr="006434ED">
        <w:rPr>
          <w:szCs w:val="28"/>
        </w:rPr>
        <w:t>основ</w:t>
      </w:r>
      <w:proofErr w:type="gramEnd"/>
      <w:r w:rsidRPr="006434ED">
        <w:rPr>
          <w:szCs w:val="28"/>
        </w:rPr>
        <w:t xml:space="preserve"> с которыми ребенок будет шагать по жизни. А такой факт как родительство, ребенком будет восприниматься как  счастливое и необходимое человеку явление» [17].</w:t>
      </w:r>
    </w:p>
    <w:p w:rsidR="002D6C02" w:rsidRPr="007221EB" w:rsidRDefault="002D6C02" w:rsidP="002D6C02">
      <w:pPr>
        <w:pStyle w:val="11"/>
        <w:ind w:firstLine="709"/>
        <w:rPr>
          <w:szCs w:val="28"/>
        </w:rPr>
      </w:pPr>
      <w:r>
        <w:rPr>
          <w:szCs w:val="28"/>
        </w:rPr>
        <w:t>По мнению В.Г.Каменской [19,с.27] «м</w:t>
      </w:r>
      <w:r w:rsidRPr="007221EB">
        <w:rPr>
          <w:szCs w:val="28"/>
        </w:rPr>
        <w:t>ладший школьник уже пытается разбираться в семейной ситуации, понимать и оценивать позиции родителей, вырабатывать собственные. Чем меньше ребенок эмоционально удовлетворен ситуацией в родительской семье, тем он больше воспринимает внесемейные образцы – и тогда многое зависит от того, каковы эти образцы</w:t>
      </w:r>
      <w:r>
        <w:rPr>
          <w:szCs w:val="28"/>
        </w:rPr>
        <w:t>»</w:t>
      </w:r>
      <w:r w:rsidRPr="007221EB">
        <w:rPr>
          <w:szCs w:val="28"/>
        </w:rPr>
        <w:t xml:space="preserve">. </w:t>
      </w:r>
    </w:p>
    <w:p w:rsidR="002D6C02" w:rsidRPr="007221EB" w:rsidRDefault="002D6C02" w:rsidP="002D6C02">
      <w:pPr>
        <w:pStyle w:val="11"/>
        <w:ind w:firstLine="709"/>
        <w:rPr>
          <w:szCs w:val="28"/>
        </w:rPr>
      </w:pPr>
      <w:r w:rsidRPr="007221EB">
        <w:rPr>
          <w:szCs w:val="28"/>
        </w:rPr>
        <w:t xml:space="preserve">Подростковый возраст ставит перед родителями усложняющиеся задачи. В первую очередь из-за того, что для подростка влюбленность и собственная семья столь же близки, сколько далеки друг от друга. Понятие «иметь ребенка» связывается подростками в основном с беременностью и в лучшем случае с младенцем в коляске, но не с многолетними заботами о нем. </w:t>
      </w:r>
    </w:p>
    <w:p w:rsidR="002D6C02" w:rsidRDefault="002D6C02" w:rsidP="002D6C02">
      <w:pPr>
        <w:pStyle w:val="11"/>
        <w:ind w:firstLine="709"/>
        <w:rPr>
          <w:szCs w:val="28"/>
        </w:rPr>
      </w:pPr>
      <w:r w:rsidRPr="007221EB">
        <w:rPr>
          <w:szCs w:val="28"/>
        </w:rPr>
        <w:t xml:space="preserve">Исследование гендерных различий восприятия подростками родительской позиции матери и отца, </w:t>
      </w:r>
      <w:r>
        <w:rPr>
          <w:szCs w:val="28"/>
        </w:rPr>
        <w:t xml:space="preserve">по мнению Г.Г. Силасте [43,с.35] </w:t>
      </w:r>
      <w:r w:rsidRPr="007221EB">
        <w:rPr>
          <w:szCs w:val="28"/>
        </w:rPr>
        <w:t xml:space="preserve">представляет особый интерес. </w:t>
      </w:r>
      <w:r>
        <w:rPr>
          <w:szCs w:val="28"/>
        </w:rPr>
        <w:t>«</w:t>
      </w:r>
      <w:r w:rsidRPr="007221EB">
        <w:rPr>
          <w:szCs w:val="28"/>
        </w:rPr>
        <w:t xml:space="preserve">Известно, что родительская роль специфицирована в соответствии с полом ребенка, что находит отражение в различных социальных ожиданиях и нормативах поведения, предписываемых обществом матери и отцу в отношении сына и дочери. </w:t>
      </w:r>
      <w:r w:rsidRPr="007221EB">
        <w:rPr>
          <w:szCs w:val="28"/>
        </w:rPr>
        <w:lastRenderedPageBreak/>
        <w:t>Предписанные ожидания и нормативы создают идеальные эталонные формы маскулинности и фемининности, присвоение которых обеспечивает формирование полоролевой идентичности в подростковом возрасте</w:t>
      </w:r>
      <w:r>
        <w:rPr>
          <w:szCs w:val="28"/>
        </w:rPr>
        <w:t>»</w:t>
      </w:r>
      <w:r w:rsidRPr="007221EB">
        <w:rPr>
          <w:szCs w:val="28"/>
        </w:rPr>
        <w:t xml:space="preserve">. В соответствии со сложившимися культурно-историческими нормами социализации девушки и юноши, в свою очередь, предъявляют различные ожидания в отношении поведения матери и отца, подтверждение или неудовлетворение которых в значительной мере определяет образ родительской позиции матери и отца «глазами подростка». </w:t>
      </w:r>
    </w:p>
    <w:p w:rsidR="002D6C02" w:rsidRDefault="002D6C02" w:rsidP="002D6C02">
      <w:pPr>
        <w:pStyle w:val="11"/>
        <w:ind w:firstLine="709"/>
        <w:rPr>
          <w:szCs w:val="28"/>
        </w:rPr>
      </w:pPr>
      <w:r w:rsidRPr="007221EB">
        <w:rPr>
          <w:szCs w:val="28"/>
        </w:rPr>
        <w:t>По некоторым данным</w:t>
      </w:r>
      <w:r>
        <w:rPr>
          <w:szCs w:val="28"/>
        </w:rPr>
        <w:t xml:space="preserve"> социологического исследования</w:t>
      </w:r>
      <w:r w:rsidRPr="007221EB">
        <w:rPr>
          <w:szCs w:val="28"/>
        </w:rPr>
        <w:t>,</w:t>
      </w:r>
      <w:r>
        <w:rPr>
          <w:szCs w:val="28"/>
        </w:rPr>
        <w:t xml:space="preserve"> как утверждает Н.Ф.Федотовой [47,с.87], «</w:t>
      </w:r>
      <w:r w:rsidRPr="007221EB">
        <w:rPr>
          <w:szCs w:val="28"/>
        </w:rPr>
        <w:t>матери воспринимаются подростками как более мягкие и склонные к поиску компромисса в спорных ситуациях, а образ отца</w:t>
      </w:r>
      <w:r>
        <w:rPr>
          <w:szCs w:val="28"/>
        </w:rPr>
        <w:t>,</w:t>
      </w:r>
      <w:r w:rsidRPr="007221EB">
        <w:rPr>
          <w:szCs w:val="28"/>
        </w:rPr>
        <w:t xml:space="preserve"> приобретает угрожающий оттенок</w:t>
      </w:r>
      <w:r>
        <w:rPr>
          <w:szCs w:val="28"/>
        </w:rPr>
        <w:t>. С</w:t>
      </w:r>
      <w:r w:rsidRPr="007221EB">
        <w:rPr>
          <w:szCs w:val="28"/>
        </w:rPr>
        <w:t xml:space="preserve"> отцами подростки чаще связывают ситуации фрустрации и эскалации конфликта. Чем старше подростки, тем чаще они испытывают фрустрацию в отношениях с родителями вне зависимости от пола».</w:t>
      </w:r>
    </w:p>
    <w:p w:rsidR="002D6C02" w:rsidRPr="007221EB" w:rsidRDefault="002D6C02" w:rsidP="002D6C02">
      <w:pPr>
        <w:pStyle w:val="11"/>
        <w:ind w:firstLine="709"/>
        <w:rPr>
          <w:szCs w:val="28"/>
        </w:rPr>
      </w:pPr>
      <w:r w:rsidRPr="007221EB">
        <w:rPr>
          <w:szCs w:val="28"/>
        </w:rPr>
        <w:t>Образ родительской позиции матери у юношей и девушек различается по уровню позитивного интереса и враждебности. Во всех возрастных группах девушки склонны выше оценивать уровень позитивного интереса, любви и принятия со стороны матери по сравнению с юношами</w:t>
      </w:r>
      <w:r>
        <w:rPr>
          <w:szCs w:val="28"/>
        </w:rPr>
        <w:t xml:space="preserve"> [47,с.94]</w:t>
      </w:r>
      <w:r w:rsidRPr="007221EB">
        <w:rPr>
          <w:szCs w:val="28"/>
        </w:rPr>
        <w:t xml:space="preserve">. Для юношей более характерно переживание недостатка материнской любви и тепла. </w:t>
      </w:r>
    </w:p>
    <w:p w:rsidR="002D6C02" w:rsidRPr="007221EB" w:rsidRDefault="002D6C02" w:rsidP="002D6C02">
      <w:pPr>
        <w:pStyle w:val="11"/>
        <w:ind w:firstLine="709"/>
        <w:rPr>
          <w:szCs w:val="28"/>
        </w:rPr>
      </w:pPr>
      <w:r w:rsidRPr="007221EB">
        <w:rPr>
          <w:szCs w:val="28"/>
        </w:rPr>
        <w:t>Неадекватность образа родителя у ребенка может быть обусловлена возрастно-психологическими особенностями ребенка, характером детско-родительских отношений, в частности типом привязанности и индивидуально-личностными особенностями ребенка, например типом акцентуации в подростковом возрасте. Искажение (нарушение) образа родителя является результатом воздействия всех указанных факторов. Консультативный опыт и полученные данные позволяют выделить следующие варианты искажения образа родителя у ребенка</w:t>
      </w:r>
      <w:r>
        <w:rPr>
          <w:szCs w:val="28"/>
        </w:rPr>
        <w:t xml:space="preserve"> [50]</w:t>
      </w:r>
      <w:r w:rsidRPr="007221EB">
        <w:rPr>
          <w:szCs w:val="28"/>
        </w:rPr>
        <w:t xml:space="preserve">. Для раннего и дошкольного возраста характерно: </w:t>
      </w:r>
    </w:p>
    <w:p w:rsidR="002D6C02" w:rsidRPr="007221EB" w:rsidRDefault="002D6C02" w:rsidP="002D6C02">
      <w:pPr>
        <w:pStyle w:val="11"/>
        <w:ind w:firstLine="709"/>
        <w:rPr>
          <w:szCs w:val="28"/>
        </w:rPr>
      </w:pPr>
      <w:r w:rsidRPr="007221EB">
        <w:rPr>
          <w:szCs w:val="28"/>
        </w:rPr>
        <w:lastRenderedPageBreak/>
        <w:t xml:space="preserve">− преувеличение силы и могущества родителя, вера в его неограниченные возможности, достижения; </w:t>
      </w:r>
    </w:p>
    <w:p w:rsidR="002D6C02" w:rsidRPr="007221EB" w:rsidRDefault="002D6C02" w:rsidP="002D6C02">
      <w:pPr>
        <w:pStyle w:val="11"/>
        <w:ind w:firstLine="709"/>
        <w:rPr>
          <w:szCs w:val="28"/>
        </w:rPr>
      </w:pPr>
      <w:r w:rsidRPr="007221EB">
        <w:rPr>
          <w:szCs w:val="28"/>
        </w:rPr>
        <w:t xml:space="preserve">− преувеличение знаний, компетентности и мудрости родителя. </w:t>
      </w:r>
    </w:p>
    <w:p w:rsidR="002D6C02" w:rsidRPr="006434ED" w:rsidRDefault="002D6C02" w:rsidP="002D6C02">
      <w:pPr>
        <w:pStyle w:val="11"/>
        <w:ind w:firstLine="709"/>
        <w:rPr>
          <w:szCs w:val="28"/>
        </w:rPr>
      </w:pPr>
      <w:r w:rsidRPr="006434ED">
        <w:rPr>
          <w:szCs w:val="28"/>
        </w:rPr>
        <w:t xml:space="preserve">Преувеличение силы и могущества родителей для детей раннего дошкольного возраста со временем ослабевает. Начиная </w:t>
      </w:r>
      <w:proofErr w:type="gramStart"/>
      <w:r w:rsidRPr="006434ED">
        <w:rPr>
          <w:szCs w:val="28"/>
        </w:rPr>
        <w:t>с</w:t>
      </w:r>
      <w:proofErr w:type="gramEnd"/>
      <w:r w:rsidRPr="006434ED">
        <w:rPr>
          <w:szCs w:val="28"/>
        </w:rPr>
        <w:t xml:space="preserve"> </w:t>
      </w:r>
      <w:proofErr w:type="gramStart"/>
      <w:r w:rsidRPr="006434ED">
        <w:rPr>
          <w:szCs w:val="28"/>
        </w:rPr>
        <w:t>со</w:t>
      </w:r>
      <w:proofErr w:type="gramEnd"/>
      <w:r w:rsidRPr="006434ED">
        <w:rPr>
          <w:szCs w:val="28"/>
        </w:rPr>
        <w:t xml:space="preserve"> старшего дошкольного возраста, а в отдельных случаях чуть позже дети начинают переосмыслять родительские возможности и более реалистично смотреть на мир[23]. </w:t>
      </w:r>
    </w:p>
    <w:p w:rsidR="002D6C02" w:rsidRPr="006434ED" w:rsidRDefault="002D6C02" w:rsidP="002D6C02">
      <w:pPr>
        <w:pStyle w:val="11"/>
        <w:ind w:firstLine="709"/>
        <w:rPr>
          <w:szCs w:val="28"/>
        </w:rPr>
      </w:pPr>
      <w:r w:rsidRPr="006434ED">
        <w:rPr>
          <w:szCs w:val="28"/>
        </w:rPr>
        <w:t xml:space="preserve">В подростковом возрасте мы видим следующую картину: </w:t>
      </w:r>
    </w:p>
    <w:p w:rsidR="002D6C02" w:rsidRPr="006434ED" w:rsidRDefault="002D6C02" w:rsidP="002D6C02">
      <w:pPr>
        <w:pStyle w:val="11"/>
        <w:ind w:firstLine="709"/>
        <w:rPr>
          <w:szCs w:val="28"/>
        </w:rPr>
      </w:pPr>
      <w:r w:rsidRPr="006434ED">
        <w:rPr>
          <w:szCs w:val="28"/>
        </w:rPr>
        <w:t xml:space="preserve">− родитель выступает уже не в роли некого мудреца, а скорее авторитарного и контролирующего диктатора. </w:t>
      </w:r>
    </w:p>
    <w:p w:rsidR="002D6C02" w:rsidRPr="006434ED" w:rsidRDefault="002D6C02" w:rsidP="002D6C02">
      <w:pPr>
        <w:pStyle w:val="11"/>
        <w:ind w:firstLine="709"/>
        <w:rPr>
          <w:szCs w:val="28"/>
        </w:rPr>
      </w:pPr>
      <w:r w:rsidRPr="006434ED">
        <w:rPr>
          <w:szCs w:val="28"/>
        </w:rPr>
        <w:t xml:space="preserve">Такие варианты искажения подростками образа родителя в большей степени обусловлены возрастно-психологическими особенностями. Так называемый «юношеский максимализм», благодаря которому у детей завышенное чувство взрослости, эгоцентризм, при котором думают в первую очередь о себе и о своих потребностях, не считаясь при этом с чувствами родителей. </w:t>
      </w:r>
    </w:p>
    <w:bookmarkEnd w:id="2"/>
    <w:p w:rsidR="00B2649A" w:rsidRDefault="00B2649A"/>
    <w:sectPr w:rsidR="00B2649A" w:rsidSect="00B26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C77"/>
    <w:rsid w:val="002D6C02"/>
    <w:rsid w:val="00B2649A"/>
    <w:rsid w:val="00FC1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77"/>
    <w:pPr>
      <w:spacing w:after="0" w:line="360" w:lineRule="auto"/>
      <w:ind w:firstLine="90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6C02"/>
    <w:pPr>
      <w:keepNext/>
      <w:keepLines/>
      <w:suppressAutoHyphens/>
      <w:spacing w:before="240" w:after="60"/>
      <w:ind w:firstLine="0"/>
      <w:jc w:val="left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 Знак Знак Знак"/>
    <w:basedOn w:val="a"/>
    <w:link w:val="14"/>
    <w:rsid w:val="00FC1C77"/>
    <w:pPr>
      <w:widowControl w:val="0"/>
      <w:ind w:firstLine="851"/>
    </w:pPr>
  </w:style>
  <w:style w:type="character" w:customStyle="1" w:styleId="14">
    <w:name w:val="Стиль1 Знак Знак Знак Знак4"/>
    <w:link w:val="1"/>
    <w:rsid w:val="00FC1C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Стиль1 Знак Знак3"/>
    <w:link w:val="10"/>
    <w:rsid w:val="00FC1C77"/>
    <w:rPr>
      <w:sz w:val="28"/>
      <w:lang w:eastAsia="ru-RU"/>
    </w:rPr>
  </w:style>
  <w:style w:type="paragraph" w:customStyle="1" w:styleId="10">
    <w:name w:val="Стиль1 Знак"/>
    <w:basedOn w:val="a"/>
    <w:link w:val="13"/>
    <w:rsid w:val="00FC1C77"/>
    <w:pPr>
      <w:widowControl w:val="0"/>
      <w:ind w:firstLine="851"/>
    </w:pPr>
    <w:rPr>
      <w:rFonts w:asciiTheme="minorHAnsi" w:eastAsiaTheme="minorHAnsi" w:hAnsiTheme="minorHAnsi" w:cstheme="minorBidi"/>
      <w:szCs w:val="22"/>
    </w:rPr>
  </w:style>
  <w:style w:type="paragraph" w:customStyle="1" w:styleId="11">
    <w:name w:val="Стиль1"/>
    <w:basedOn w:val="a"/>
    <w:rsid w:val="00FC1C77"/>
    <w:pPr>
      <w:widowControl w:val="0"/>
      <w:ind w:firstLine="851"/>
    </w:pPr>
  </w:style>
  <w:style w:type="character" w:customStyle="1" w:styleId="20">
    <w:name w:val="Заголовок 2 Знак"/>
    <w:basedOn w:val="a0"/>
    <w:link w:val="2"/>
    <w:rsid w:val="002D6C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Стиль1 Знак Знак Знак Знак2 Знак"/>
    <w:link w:val="120"/>
    <w:rsid w:val="002D6C02"/>
    <w:rPr>
      <w:sz w:val="28"/>
      <w:szCs w:val="28"/>
      <w:lang w:eastAsia="ru-RU"/>
    </w:rPr>
  </w:style>
  <w:style w:type="paragraph" w:customStyle="1" w:styleId="120">
    <w:name w:val="Стиль1 Знак Знак Знак Знак2"/>
    <w:basedOn w:val="a"/>
    <w:link w:val="12"/>
    <w:rsid w:val="002D6C02"/>
    <w:pPr>
      <w:widowControl w:val="0"/>
      <w:ind w:firstLine="851"/>
    </w:pPr>
    <w:rPr>
      <w:rFonts w:asciiTheme="minorHAnsi" w:eastAsiaTheme="minorHAnsi" w:hAnsiTheme="minorHAnsi" w:cstheme="minorBidi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1552</Words>
  <Characters>8848</Characters>
  <Application>Microsoft Office Word</Application>
  <DocSecurity>0</DocSecurity>
  <Lines>73</Lines>
  <Paragraphs>20</Paragraphs>
  <ScaleCrop>false</ScaleCrop>
  <Company/>
  <LinksUpToDate>false</LinksUpToDate>
  <CharactersWithSpaces>10380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2015-11-16T18:31:00Z</dcterms:created>
  <dcterms:modified xsi:type="dcterms:W3CDTF">2015-11-16T18:35:00Z</dcterms:modified>
</cp:coreProperties>
</file>