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40B" w:rsidRDefault="00F8040B" w:rsidP="00F8040B">
      <w:pPr>
        <w:tabs>
          <w:tab w:val="left" w:pos="5592"/>
        </w:tabs>
        <w:rPr>
          <w:sz w:val="40"/>
          <w:szCs w:val="40"/>
        </w:rPr>
      </w:pPr>
      <w:r>
        <w:rPr>
          <w:sz w:val="40"/>
          <w:szCs w:val="40"/>
        </w:rPr>
        <w:t xml:space="preserve">        Методическая  разработка по теме</w:t>
      </w:r>
      <w:proofErr w:type="gramStart"/>
      <w:r>
        <w:rPr>
          <w:sz w:val="40"/>
          <w:szCs w:val="40"/>
        </w:rPr>
        <w:t xml:space="preserve"> :</w:t>
      </w:r>
      <w:proofErr w:type="gramEnd"/>
    </w:p>
    <w:p w:rsidR="00F8040B" w:rsidRDefault="00F8040B" w:rsidP="00F8040B">
      <w:pPr>
        <w:tabs>
          <w:tab w:val="left" w:pos="5592"/>
        </w:tabs>
        <w:rPr>
          <w:sz w:val="40"/>
          <w:szCs w:val="40"/>
        </w:rPr>
      </w:pPr>
    </w:p>
    <w:p w:rsidR="00F8040B" w:rsidRDefault="00F8040B" w:rsidP="00F8040B">
      <w:pPr>
        <w:tabs>
          <w:tab w:val="left" w:pos="5592"/>
        </w:tabs>
        <w:rPr>
          <w:sz w:val="52"/>
          <w:szCs w:val="52"/>
        </w:rPr>
      </w:pPr>
      <w:r>
        <w:rPr>
          <w:sz w:val="52"/>
          <w:szCs w:val="52"/>
        </w:rPr>
        <w:t xml:space="preserve">« </w:t>
      </w:r>
      <w:proofErr w:type="spellStart"/>
      <w:r>
        <w:rPr>
          <w:sz w:val="52"/>
          <w:szCs w:val="52"/>
        </w:rPr>
        <w:t>Межпредметные</w:t>
      </w:r>
      <w:proofErr w:type="spellEnd"/>
      <w:r>
        <w:rPr>
          <w:sz w:val="52"/>
          <w:szCs w:val="52"/>
        </w:rPr>
        <w:t xml:space="preserve"> связи как средство</w:t>
      </w:r>
    </w:p>
    <w:p w:rsidR="00F8040B" w:rsidRDefault="00F8040B" w:rsidP="00F8040B">
      <w:pPr>
        <w:tabs>
          <w:tab w:val="left" w:pos="5592"/>
        </w:tabs>
        <w:rPr>
          <w:sz w:val="52"/>
          <w:szCs w:val="52"/>
        </w:rPr>
      </w:pPr>
      <w:r>
        <w:rPr>
          <w:sz w:val="52"/>
          <w:szCs w:val="52"/>
        </w:rPr>
        <w:t xml:space="preserve">  формирования  </w:t>
      </w:r>
      <w:proofErr w:type="spellStart"/>
      <w:r>
        <w:rPr>
          <w:sz w:val="52"/>
          <w:szCs w:val="52"/>
        </w:rPr>
        <w:t>культуроведческой</w:t>
      </w:r>
      <w:proofErr w:type="spellEnd"/>
    </w:p>
    <w:p w:rsidR="00F8040B" w:rsidRDefault="00F8040B" w:rsidP="00F8040B">
      <w:pPr>
        <w:tabs>
          <w:tab w:val="left" w:pos="5592"/>
        </w:tabs>
        <w:rPr>
          <w:sz w:val="52"/>
          <w:szCs w:val="52"/>
        </w:rPr>
      </w:pPr>
      <w:r>
        <w:rPr>
          <w:sz w:val="52"/>
          <w:szCs w:val="52"/>
        </w:rPr>
        <w:t xml:space="preserve">   компетенции учащихся  на уроках</w:t>
      </w:r>
    </w:p>
    <w:p w:rsidR="00F8040B" w:rsidRDefault="00F8040B" w:rsidP="00F8040B">
      <w:pPr>
        <w:tabs>
          <w:tab w:val="left" w:pos="5592"/>
        </w:tabs>
        <w:rPr>
          <w:sz w:val="52"/>
          <w:szCs w:val="52"/>
        </w:rPr>
      </w:pPr>
      <w:r>
        <w:rPr>
          <w:sz w:val="52"/>
          <w:szCs w:val="52"/>
        </w:rPr>
        <w:t xml:space="preserve">     литературы, русского языка и </w:t>
      </w:r>
    </w:p>
    <w:p w:rsidR="00F8040B" w:rsidRDefault="00F8040B" w:rsidP="00F8040B">
      <w:pPr>
        <w:tabs>
          <w:tab w:val="left" w:pos="5592"/>
        </w:tabs>
        <w:rPr>
          <w:sz w:val="52"/>
          <w:szCs w:val="52"/>
        </w:rPr>
      </w:pPr>
      <w:r>
        <w:rPr>
          <w:sz w:val="52"/>
          <w:szCs w:val="52"/>
        </w:rPr>
        <w:t xml:space="preserve">      во внеурочной деятельности</w:t>
      </w:r>
      <w:proofErr w:type="gramStart"/>
      <w:r>
        <w:rPr>
          <w:sz w:val="52"/>
          <w:szCs w:val="52"/>
        </w:rPr>
        <w:t>.»</w:t>
      </w:r>
      <w:proofErr w:type="gramEnd"/>
    </w:p>
    <w:p w:rsidR="00F8040B" w:rsidRDefault="00F8040B" w:rsidP="00F8040B">
      <w:pPr>
        <w:tabs>
          <w:tab w:val="left" w:pos="5592"/>
        </w:tabs>
        <w:rPr>
          <w:sz w:val="52"/>
          <w:szCs w:val="52"/>
        </w:rPr>
      </w:pPr>
    </w:p>
    <w:p w:rsidR="00F8040B" w:rsidRDefault="00F8040B" w:rsidP="00F8040B">
      <w:pPr>
        <w:tabs>
          <w:tab w:val="left" w:pos="5592"/>
        </w:tabs>
        <w:rPr>
          <w:sz w:val="52"/>
          <w:szCs w:val="52"/>
        </w:rPr>
      </w:pPr>
    </w:p>
    <w:p w:rsidR="00F8040B" w:rsidRDefault="00F8040B" w:rsidP="00F8040B">
      <w:pPr>
        <w:tabs>
          <w:tab w:val="left" w:pos="5592"/>
        </w:tabs>
        <w:rPr>
          <w:sz w:val="52"/>
          <w:szCs w:val="52"/>
        </w:rPr>
      </w:pP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  <w:r>
        <w:rPr>
          <w:sz w:val="52"/>
          <w:szCs w:val="52"/>
        </w:rPr>
        <w:t xml:space="preserve">         </w:t>
      </w:r>
      <w:r>
        <w:rPr>
          <w:sz w:val="36"/>
          <w:szCs w:val="36"/>
        </w:rPr>
        <w:t xml:space="preserve">учителя МБОУ « </w:t>
      </w:r>
      <w:proofErr w:type="gramStart"/>
      <w:r>
        <w:rPr>
          <w:sz w:val="36"/>
          <w:szCs w:val="36"/>
        </w:rPr>
        <w:t>Средняя</w:t>
      </w:r>
      <w:proofErr w:type="gramEnd"/>
      <w:r>
        <w:rPr>
          <w:sz w:val="36"/>
          <w:szCs w:val="36"/>
        </w:rPr>
        <w:t xml:space="preserve"> общеобразовательная </w:t>
      </w: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школа № 3»  г. Гусь – Хрустальный </w:t>
      </w: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Владимирской  области </w:t>
      </w: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proofErr w:type="gramStart"/>
      <w:r>
        <w:rPr>
          <w:sz w:val="36"/>
          <w:szCs w:val="36"/>
        </w:rPr>
        <w:t>Высоких</w:t>
      </w:r>
      <w:proofErr w:type="gramEnd"/>
      <w:r>
        <w:rPr>
          <w:sz w:val="36"/>
          <w:szCs w:val="36"/>
        </w:rPr>
        <w:t xml:space="preserve"> Аллы Викторовны.</w:t>
      </w: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</w:t>
      </w: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2012 год.</w:t>
      </w:r>
    </w:p>
    <w:p w:rsidR="00F8040B" w:rsidRDefault="00F8040B" w:rsidP="00F8040B">
      <w:pPr>
        <w:tabs>
          <w:tab w:val="left" w:pos="5592"/>
        </w:tabs>
        <w:rPr>
          <w:sz w:val="32"/>
          <w:szCs w:val="32"/>
        </w:rPr>
      </w:pP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t>Цель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 Создать условия для активизации </w:t>
      </w:r>
      <w:proofErr w:type="spellStart"/>
      <w:r>
        <w:rPr>
          <w:sz w:val="36"/>
          <w:szCs w:val="36"/>
        </w:rPr>
        <w:t>учебно</w:t>
      </w:r>
      <w:proofErr w:type="spellEnd"/>
      <w:r>
        <w:rPr>
          <w:sz w:val="36"/>
          <w:szCs w:val="36"/>
        </w:rPr>
        <w:t xml:space="preserve"> - </w:t>
      </w:r>
      <w:proofErr w:type="spellStart"/>
      <w:r>
        <w:rPr>
          <w:sz w:val="36"/>
          <w:szCs w:val="36"/>
        </w:rPr>
        <w:t>позна</w:t>
      </w:r>
      <w:proofErr w:type="spellEnd"/>
      <w:r>
        <w:rPr>
          <w:sz w:val="36"/>
          <w:szCs w:val="36"/>
        </w:rPr>
        <w:t>-</w:t>
      </w: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proofErr w:type="spellStart"/>
      <w:r>
        <w:rPr>
          <w:sz w:val="36"/>
          <w:szCs w:val="36"/>
        </w:rPr>
        <w:t>вательной</w:t>
      </w:r>
      <w:proofErr w:type="spellEnd"/>
      <w:r>
        <w:rPr>
          <w:sz w:val="36"/>
          <w:szCs w:val="36"/>
        </w:rPr>
        <w:t xml:space="preserve">  деятельности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развития творческих       </w:t>
      </w: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t xml:space="preserve">        способностей учащихся  и приобщения к искусству         слова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к духовным богатствам  отечественной культуры.</w:t>
      </w: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t>Задачи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 1) Совершенствовать систему  освоения и </w:t>
      </w:r>
      <w:proofErr w:type="spellStart"/>
      <w:r>
        <w:rPr>
          <w:sz w:val="36"/>
          <w:szCs w:val="36"/>
        </w:rPr>
        <w:t>углубле</w:t>
      </w:r>
      <w:proofErr w:type="spellEnd"/>
      <w:r>
        <w:rPr>
          <w:sz w:val="36"/>
          <w:szCs w:val="36"/>
        </w:rPr>
        <w:t>-</w:t>
      </w: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  <w:proofErr w:type="spellStart"/>
      <w:r>
        <w:rPr>
          <w:sz w:val="36"/>
          <w:szCs w:val="36"/>
        </w:rPr>
        <w:t>ния</w:t>
      </w:r>
      <w:proofErr w:type="spellEnd"/>
      <w:r>
        <w:rPr>
          <w:sz w:val="36"/>
          <w:szCs w:val="36"/>
        </w:rPr>
        <w:t xml:space="preserve"> знаний  по русскому языку  и литературе</w:t>
      </w: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в союзе  с другими предметами.</w:t>
      </w: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2) Формировать  устойчивый интерес </w:t>
      </w: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к  национальной  культуре и истории</w:t>
      </w:r>
      <w:proofErr w:type="gramStart"/>
      <w:r>
        <w:rPr>
          <w:sz w:val="36"/>
          <w:szCs w:val="36"/>
        </w:rPr>
        <w:t xml:space="preserve"> .</w:t>
      </w:r>
      <w:proofErr w:type="gramEnd"/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</w:p>
    <w:p w:rsidR="00F8040B" w:rsidRDefault="00F8040B" w:rsidP="00F8040B">
      <w:pPr>
        <w:numPr>
          <w:ilvl w:val="0"/>
          <w:numId w:val="1"/>
        </w:num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t xml:space="preserve">Воспитывать достойного гражданина, осознающего своеобразие русского искусства  </w:t>
      </w:r>
    </w:p>
    <w:p w:rsidR="00F8040B" w:rsidRDefault="00F8040B" w:rsidP="00F8040B">
      <w:pPr>
        <w:tabs>
          <w:tab w:val="left" w:pos="5592"/>
        </w:tabs>
        <w:ind w:left="1920"/>
        <w:rPr>
          <w:sz w:val="36"/>
          <w:szCs w:val="36"/>
        </w:rPr>
      </w:pPr>
      <w:r>
        <w:rPr>
          <w:sz w:val="36"/>
          <w:szCs w:val="36"/>
        </w:rPr>
        <w:t>и  его важное место в мировом пространстве.</w:t>
      </w: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ind w:left="360"/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Оглавление.</w:t>
      </w:r>
    </w:p>
    <w:p w:rsidR="00F8040B" w:rsidRDefault="00F8040B" w:rsidP="00F8040B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</w:p>
    <w:p w:rsidR="00F8040B" w:rsidRDefault="00F8040B" w:rsidP="00F8040B">
      <w:pPr>
        <w:numPr>
          <w:ilvl w:val="0"/>
          <w:numId w:val="2"/>
        </w:num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t>Вступление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 xml:space="preserve"> Обоснование выбора темы.</w:t>
      </w: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</w:p>
    <w:p w:rsidR="00F8040B" w:rsidRDefault="00F8040B" w:rsidP="00F8040B">
      <w:pPr>
        <w:numPr>
          <w:ilvl w:val="0"/>
          <w:numId w:val="2"/>
        </w:num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t>Из опыта работы: а) Изучение «Повести временных лет</w:t>
      </w:r>
    </w:p>
    <w:p w:rsidR="00F8040B" w:rsidRDefault="00F8040B" w:rsidP="00F8040B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б) Культурно - исторические связи</w:t>
      </w:r>
      <w:proofErr w:type="gramStart"/>
      <w:r>
        <w:rPr>
          <w:sz w:val="36"/>
          <w:szCs w:val="36"/>
        </w:rPr>
        <w:t xml:space="preserve"> ;</w:t>
      </w:r>
      <w:proofErr w:type="gramEnd"/>
    </w:p>
    <w:p w:rsidR="00F8040B" w:rsidRDefault="00F8040B" w:rsidP="00F8040B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в) Содружество языков</w:t>
      </w:r>
      <w:proofErr w:type="gramStart"/>
      <w:r>
        <w:rPr>
          <w:sz w:val="36"/>
          <w:szCs w:val="36"/>
        </w:rPr>
        <w:t xml:space="preserve"> ;</w:t>
      </w:r>
      <w:proofErr w:type="gramEnd"/>
    </w:p>
    <w:p w:rsidR="00F8040B" w:rsidRDefault="00F8040B" w:rsidP="00F8040B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г) Информационная поддержка уро- </w:t>
      </w:r>
    </w:p>
    <w:p w:rsidR="00F8040B" w:rsidRDefault="00F8040B" w:rsidP="00F8040B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ков русского языка и литературы.</w:t>
      </w:r>
    </w:p>
    <w:p w:rsidR="00F8040B" w:rsidRDefault="00F8040B" w:rsidP="00F8040B">
      <w:pPr>
        <w:tabs>
          <w:tab w:val="left" w:pos="5592"/>
        </w:tabs>
        <w:ind w:left="360"/>
        <w:rPr>
          <w:sz w:val="36"/>
          <w:szCs w:val="36"/>
        </w:rPr>
      </w:pPr>
    </w:p>
    <w:p w:rsidR="00F8040B" w:rsidRDefault="00F8040B" w:rsidP="00F8040B">
      <w:pPr>
        <w:numPr>
          <w:ilvl w:val="0"/>
          <w:numId w:val="2"/>
        </w:num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t xml:space="preserve"> Заключение</w:t>
      </w:r>
      <w:proofErr w:type="gramStart"/>
      <w:r>
        <w:rPr>
          <w:sz w:val="36"/>
          <w:szCs w:val="36"/>
        </w:rPr>
        <w:t xml:space="preserve"> .</w:t>
      </w:r>
      <w:proofErr w:type="gramEnd"/>
    </w:p>
    <w:p w:rsidR="00F8040B" w:rsidRDefault="00F8040B" w:rsidP="00F8040B">
      <w:pPr>
        <w:tabs>
          <w:tab w:val="left" w:pos="5592"/>
        </w:tabs>
        <w:ind w:left="360"/>
        <w:rPr>
          <w:sz w:val="36"/>
          <w:szCs w:val="36"/>
        </w:rPr>
      </w:pPr>
    </w:p>
    <w:p w:rsidR="00F8040B" w:rsidRDefault="00F8040B" w:rsidP="00F8040B">
      <w:pPr>
        <w:numPr>
          <w:ilvl w:val="0"/>
          <w:numId w:val="2"/>
        </w:num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t xml:space="preserve"> Список литературы.</w:t>
      </w:r>
    </w:p>
    <w:p w:rsidR="00F8040B" w:rsidRDefault="00F8040B" w:rsidP="00F8040B">
      <w:pPr>
        <w:tabs>
          <w:tab w:val="left" w:pos="5592"/>
        </w:tabs>
        <w:ind w:left="360"/>
        <w:rPr>
          <w:sz w:val="36"/>
          <w:szCs w:val="36"/>
        </w:rPr>
      </w:pPr>
    </w:p>
    <w:p w:rsidR="00F8040B" w:rsidRDefault="00F8040B" w:rsidP="00F8040B">
      <w:pPr>
        <w:numPr>
          <w:ilvl w:val="0"/>
          <w:numId w:val="2"/>
        </w:num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t xml:space="preserve"> Приложение.  </w:t>
      </w:r>
    </w:p>
    <w:p w:rsidR="00F8040B" w:rsidRDefault="00F8040B" w:rsidP="00F8040B">
      <w:pPr>
        <w:pStyle w:val="a3"/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ind w:left="720"/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ind w:left="720"/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ind w:left="720"/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ind w:left="720"/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ind w:left="720"/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ind w:left="720"/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ind w:left="720"/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ind w:left="720"/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ind w:left="720"/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ind w:left="720"/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ind w:left="720"/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ind w:left="720"/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ind w:left="720"/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ind w:left="720"/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ind w:left="720"/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ind w:left="720"/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ind w:left="720"/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ind w:left="720"/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ind w:left="720"/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ind w:left="1920"/>
        <w:rPr>
          <w:sz w:val="36"/>
          <w:szCs w:val="36"/>
        </w:rPr>
      </w:pPr>
      <w:r>
        <w:rPr>
          <w:sz w:val="36"/>
          <w:szCs w:val="36"/>
        </w:rPr>
        <w:lastRenderedPageBreak/>
        <w:t>1.Обоснование выбора темы.</w:t>
      </w:r>
    </w:p>
    <w:p w:rsidR="00F8040B" w:rsidRDefault="00F8040B" w:rsidP="00F8040B">
      <w:pPr>
        <w:tabs>
          <w:tab w:val="left" w:pos="5592"/>
        </w:tabs>
        <w:ind w:left="1920"/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ind w:left="1920"/>
        <w:rPr>
          <w:sz w:val="36"/>
          <w:szCs w:val="36"/>
        </w:rPr>
      </w:pPr>
      <w:r>
        <w:rPr>
          <w:sz w:val="36"/>
          <w:szCs w:val="36"/>
        </w:rPr>
        <w:t>Как один из ведущих предметов в школе</w:t>
      </w: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t>литература связана с целым рядом других дисциплин.  Вооружая школьников широкими познаниями мира и человека,  литература вступает во взаимодействие с историей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обществознанием, изобразительным искусством ,  музыкой…Наиболее естественно осуществляются связи  литературы и родного языка, т.к. объектом изучения обоих  предметов является словесность . Установление органических взаимосвязей филологии с другими науками  не  только обогащает и углубляет литературные знания , но и благотворно сказывается на усвоении смежных дисциплин.</w:t>
      </w: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Стремление к эффективности учебного процесса заставляет словесника преодолевать случайность в установлении </w:t>
      </w:r>
      <w:proofErr w:type="spellStart"/>
      <w:r>
        <w:rPr>
          <w:sz w:val="36"/>
          <w:szCs w:val="36"/>
        </w:rPr>
        <w:t>межпредметных</w:t>
      </w:r>
      <w:proofErr w:type="spellEnd"/>
      <w:r>
        <w:rPr>
          <w:sz w:val="36"/>
          <w:szCs w:val="36"/>
        </w:rPr>
        <w:t xml:space="preserve"> связей, предпочитая систематическое обращение к внешним и внутренним  источникам  полезной информации. Это помогает добиваться планомерности и гибкости  в решении серьезных задач формирования гармоничной личности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 активизации мышления, расширения </w:t>
      </w:r>
      <w:proofErr w:type="spellStart"/>
      <w:r>
        <w:rPr>
          <w:sz w:val="36"/>
          <w:szCs w:val="36"/>
        </w:rPr>
        <w:t>общеэстетического</w:t>
      </w:r>
      <w:proofErr w:type="spellEnd"/>
      <w:r>
        <w:rPr>
          <w:sz w:val="36"/>
          <w:szCs w:val="36"/>
        </w:rPr>
        <w:t xml:space="preserve">  кругозора учащихся.</w:t>
      </w: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Проблеме использования </w:t>
      </w:r>
      <w:proofErr w:type="spellStart"/>
      <w:r>
        <w:rPr>
          <w:sz w:val="36"/>
          <w:szCs w:val="36"/>
        </w:rPr>
        <w:t>межпредметных</w:t>
      </w:r>
      <w:proofErr w:type="spellEnd"/>
      <w:r>
        <w:rPr>
          <w:sz w:val="36"/>
          <w:szCs w:val="36"/>
        </w:rPr>
        <w:t xml:space="preserve"> связей в процессе обучения уделяется серьезное внимание. Она по- </w:t>
      </w:r>
      <w:proofErr w:type="gramStart"/>
      <w:r>
        <w:rPr>
          <w:sz w:val="36"/>
          <w:szCs w:val="36"/>
        </w:rPr>
        <w:t>прежнему</w:t>
      </w:r>
      <w:proofErr w:type="gramEnd"/>
      <w:r>
        <w:rPr>
          <w:sz w:val="36"/>
          <w:szCs w:val="36"/>
        </w:rPr>
        <w:t xml:space="preserve"> актуальна и важна при решении задачи подготовки школьника к жизни, воспитания  человека, осознающего своё место в культурно – исторической среде.</w:t>
      </w: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В последнее десятилетие опытные учителя </w:t>
      </w:r>
      <w:proofErr w:type="spellStart"/>
      <w:r>
        <w:rPr>
          <w:sz w:val="36"/>
          <w:szCs w:val="36"/>
        </w:rPr>
        <w:t>наблюд</w:t>
      </w:r>
      <w:proofErr w:type="gramStart"/>
      <w:r>
        <w:rPr>
          <w:sz w:val="36"/>
          <w:szCs w:val="36"/>
        </w:rPr>
        <w:t>а</w:t>
      </w:r>
      <w:proofErr w:type="spellEnd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  ют доминирование « дробного» подхода  в образовании ,     «расчленение» на отдельные предметы : математику, химию  физику и т.д..Ученики , перегруженные заданиями, </w:t>
      </w:r>
      <w:proofErr w:type="spellStart"/>
      <w:r>
        <w:rPr>
          <w:sz w:val="36"/>
          <w:szCs w:val="36"/>
        </w:rPr>
        <w:t>особен</w:t>
      </w:r>
      <w:proofErr w:type="spellEnd"/>
      <w:r>
        <w:rPr>
          <w:sz w:val="36"/>
          <w:szCs w:val="36"/>
        </w:rPr>
        <w:t>-</w:t>
      </w: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>но в профильных классах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выражают недовольство в знакомой фразе : «Каждый учитель  считает свой предмет самым главным!»  У подростков не остается сил и времени на постижение культуры, на строительство отношений с миром и людьми, на самопознание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 xml:space="preserve"> Здесь и возникает дисгармония между обществом и человеком. Восстановить взаимосвязи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в какой –то мере , и помогают интегрированные курсы. А идея их реализуется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как правило,  в союзе смежных предметов , в форме бинарного  урока, во внеклассных мероприятиях.</w:t>
      </w: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t xml:space="preserve">        Интеграция предметов – это не просто соединение разных частей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а объединение  их в одно целое на основе общего подхода . Так , создание естественнонаучного цикла  может возникнуть на основе картин мира, а гуманитарного- на основе </w:t>
      </w:r>
      <w:proofErr w:type="spellStart"/>
      <w:r>
        <w:rPr>
          <w:sz w:val="36"/>
          <w:szCs w:val="36"/>
        </w:rPr>
        <w:t>человековедения</w:t>
      </w:r>
      <w:proofErr w:type="spellEnd"/>
      <w:r>
        <w:rPr>
          <w:sz w:val="36"/>
          <w:szCs w:val="36"/>
        </w:rPr>
        <w:t>. Показательным является курс, объединяющий  языки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риторику , литературу.</w:t>
      </w: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t xml:space="preserve">    Осмысление мира  и себя в нем должно происходить на  культурологической основе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 xml:space="preserve"> Литература и русский язык призваны играть роль магнита , центра притяжения , механизма , сцепляющего все звенья образовательного и воспитательного процессов, в котором обязательно должны быть задействованы история, краеведение, музыка, изобразительное искусство, театр, возможно, иностранные языки , география и даже информатика ( их взаимосвязи показаны в схеме).</w:t>
      </w: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t xml:space="preserve">    Литература поможет понять «историю души </w:t>
      </w:r>
      <w:proofErr w:type="spellStart"/>
      <w:r>
        <w:rPr>
          <w:sz w:val="36"/>
          <w:szCs w:val="36"/>
        </w:rPr>
        <w:t>человече</w:t>
      </w:r>
      <w:proofErr w:type="gramStart"/>
      <w:r>
        <w:rPr>
          <w:sz w:val="36"/>
          <w:szCs w:val="36"/>
        </w:rPr>
        <w:t>с</w:t>
      </w:r>
      <w:proofErr w:type="spellEnd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      кой», театр – « прожить»судьбу, « погибнуть всерьез» , а не поиграть в ролевые игры , музыка – услышать биение сердца , живопись – увидеть жизнь глазами человека иного времени , иной страны , география и иностранные языки – ощутить себя  «гражданином мира» , а , может быть, частичкой Вселенной, информатика – увидеть </w:t>
      </w:r>
      <w:proofErr w:type="spellStart"/>
      <w:r>
        <w:rPr>
          <w:sz w:val="36"/>
          <w:szCs w:val="36"/>
        </w:rPr>
        <w:t>рациональ</w:t>
      </w:r>
      <w:proofErr w:type="spellEnd"/>
      <w:r>
        <w:rPr>
          <w:sz w:val="36"/>
          <w:szCs w:val="36"/>
        </w:rPr>
        <w:t>-</w:t>
      </w: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  <w:proofErr w:type="spellStart"/>
      <w:r>
        <w:rPr>
          <w:sz w:val="36"/>
          <w:szCs w:val="36"/>
        </w:rPr>
        <w:t>ные</w:t>
      </w:r>
      <w:proofErr w:type="spellEnd"/>
      <w:r>
        <w:rPr>
          <w:sz w:val="36"/>
          <w:szCs w:val="36"/>
        </w:rPr>
        <w:t xml:space="preserve"> зерна в отвлеченных материях.</w:t>
      </w: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</w:p>
    <w:p w:rsidR="00F8040B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lastRenderedPageBreak/>
        <w:t>2.</w:t>
      </w:r>
      <w:r w:rsidR="00F8040B">
        <w:rPr>
          <w:sz w:val="36"/>
          <w:szCs w:val="36"/>
        </w:rPr>
        <w:t>Культурно – исторические связи.</w:t>
      </w:r>
    </w:p>
    <w:p w:rsidR="00F8040B" w:rsidRDefault="00F8040B" w:rsidP="00F8040B">
      <w:pPr>
        <w:tabs>
          <w:tab w:val="left" w:pos="5592"/>
        </w:tabs>
        <w:ind w:left="360"/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Национальный язык – социально – историческое явление, непосредственно отражающее изменения в обществе на различных этапах его развития. Взаимосвязь  литературы, истории, лингвистики можно назвать   генетической, основной, взаимопроникновение – </w:t>
      </w:r>
      <w:proofErr w:type="spellStart"/>
      <w:r>
        <w:rPr>
          <w:sz w:val="36"/>
          <w:szCs w:val="36"/>
        </w:rPr>
        <w:t>глуб</w:t>
      </w:r>
      <w:proofErr w:type="gramStart"/>
      <w:r>
        <w:rPr>
          <w:sz w:val="36"/>
          <w:szCs w:val="36"/>
        </w:rPr>
        <w:t>о</w:t>
      </w:r>
      <w:proofErr w:type="spellEnd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ким</w:t>
      </w:r>
      <w:proofErr w:type="spellEnd"/>
      <w:r>
        <w:rPr>
          <w:sz w:val="36"/>
          <w:szCs w:val="36"/>
        </w:rPr>
        <w:t>, т.к. их задачи очень схожи – воспитание памятью, развитие патриотических чувств. Цель историка та же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что и у писателя : обнаружить закономерности жизни человеческой и жизни народной . </w:t>
      </w:r>
    </w:p>
    <w:p w:rsidR="00F8040B" w:rsidRDefault="00F8040B" w:rsidP="00F8040B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К основным приемам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осуществляющим эти взаимосвязи , относятся:</w:t>
      </w:r>
    </w:p>
    <w:p w:rsidR="00F8040B" w:rsidRDefault="00F8040B" w:rsidP="00F8040B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1. Составление «Словаря эпохи»;</w:t>
      </w:r>
    </w:p>
    <w:p w:rsidR="00F8040B" w:rsidRDefault="00F8040B" w:rsidP="00F8040B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2. Изучение хронологии событий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дат, анализ эпизодов художественных произведений на </w:t>
      </w:r>
      <w:proofErr w:type="spellStart"/>
      <w:r>
        <w:rPr>
          <w:sz w:val="36"/>
          <w:szCs w:val="36"/>
        </w:rPr>
        <w:t>историчес</w:t>
      </w:r>
      <w:proofErr w:type="spellEnd"/>
      <w:r>
        <w:rPr>
          <w:sz w:val="36"/>
          <w:szCs w:val="36"/>
        </w:rPr>
        <w:t>-</w:t>
      </w:r>
    </w:p>
    <w:p w:rsidR="00F8040B" w:rsidRDefault="00F8040B" w:rsidP="00F8040B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кую тему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 xml:space="preserve">например, восстание  под  предводительством Пугачева в контексте </w:t>
      </w:r>
      <w:proofErr w:type="spellStart"/>
      <w:r>
        <w:rPr>
          <w:sz w:val="36"/>
          <w:szCs w:val="36"/>
        </w:rPr>
        <w:t>пов</w:t>
      </w:r>
      <w:proofErr w:type="spellEnd"/>
      <w:r>
        <w:rPr>
          <w:sz w:val="36"/>
          <w:szCs w:val="36"/>
        </w:rPr>
        <w:t xml:space="preserve">. </w:t>
      </w:r>
      <w:proofErr w:type="gramStart"/>
      <w:r>
        <w:rPr>
          <w:sz w:val="36"/>
          <w:szCs w:val="36"/>
        </w:rPr>
        <w:t>Пушкина « Капитанская дочка.») ;</w:t>
      </w:r>
      <w:proofErr w:type="gramEnd"/>
    </w:p>
    <w:p w:rsidR="00F8040B" w:rsidRDefault="00F8040B" w:rsidP="00F8040B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3.  Исследование документального материала;</w:t>
      </w:r>
    </w:p>
    <w:p w:rsidR="00F8040B" w:rsidRDefault="00F8040B" w:rsidP="00F8040B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4.   Подготовка исторического комментария к художественному произведению;</w:t>
      </w:r>
    </w:p>
    <w:p w:rsidR="00F8040B" w:rsidRDefault="00F8040B" w:rsidP="00F8040B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5.   Воссоздание картин эпохи путем словесного   рисования, инсценировки</w:t>
      </w:r>
      <w:proofErr w:type="gramStart"/>
      <w:r>
        <w:rPr>
          <w:sz w:val="36"/>
          <w:szCs w:val="36"/>
        </w:rPr>
        <w:t xml:space="preserve"> ;</w:t>
      </w:r>
      <w:proofErr w:type="gramEnd"/>
    </w:p>
    <w:p w:rsidR="00F8040B" w:rsidRDefault="00F8040B" w:rsidP="00F8040B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6.   Просмотр кинофильмов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созданных на основе исторических событий или художественных </w:t>
      </w:r>
      <w:proofErr w:type="spellStart"/>
      <w:r>
        <w:rPr>
          <w:sz w:val="36"/>
          <w:szCs w:val="36"/>
        </w:rPr>
        <w:t>произведе</w:t>
      </w:r>
      <w:proofErr w:type="spellEnd"/>
      <w:r>
        <w:rPr>
          <w:sz w:val="36"/>
          <w:szCs w:val="36"/>
        </w:rPr>
        <w:t xml:space="preserve">-  </w:t>
      </w:r>
    </w:p>
    <w:p w:rsidR="00F8040B" w:rsidRDefault="00F8040B" w:rsidP="00F8040B">
      <w:pPr>
        <w:tabs>
          <w:tab w:val="left" w:pos="5592"/>
        </w:tabs>
        <w:ind w:left="360"/>
        <w:rPr>
          <w:sz w:val="36"/>
          <w:szCs w:val="36"/>
        </w:rPr>
      </w:pPr>
      <w:proofErr w:type="spellStart"/>
      <w:r>
        <w:rPr>
          <w:sz w:val="36"/>
          <w:szCs w:val="36"/>
        </w:rPr>
        <w:t>ний</w:t>
      </w:r>
      <w:proofErr w:type="spellEnd"/>
      <w:r>
        <w:rPr>
          <w:sz w:val="36"/>
          <w:szCs w:val="36"/>
        </w:rPr>
        <w:t xml:space="preserve">  о них; </w:t>
      </w:r>
    </w:p>
    <w:p w:rsidR="00F8040B" w:rsidRDefault="00F8040B" w:rsidP="00F8040B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7.  Составление «Энциклопедии времени»;</w:t>
      </w:r>
    </w:p>
    <w:p w:rsidR="00F8040B" w:rsidRDefault="00F8040B" w:rsidP="00F8040B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8. Написание сочинений в жанрах древнерусской литературы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летописи, поучения, жития и т.д.)</w:t>
      </w:r>
    </w:p>
    <w:p w:rsidR="00F8040B" w:rsidRDefault="00F8040B" w:rsidP="00F8040B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9. Сопоставление современной грамматики и лексики с языковыми явлениями прошлого.</w:t>
      </w:r>
    </w:p>
    <w:p w:rsidR="00F8040B" w:rsidRDefault="00F8040B" w:rsidP="00F8040B">
      <w:pPr>
        <w:tabs>
          <w:tab w:val="left" w:pos="5592"/>
        </w:tabs>
        <w:ind w:left="360"/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ind w:left="360"/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ind w:left="360"/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Из  опыта  работы.</w:t>
      </w:r>
    </w:p>
    <w:p w:rsidR="00F8040B" w:rsidRDefault="00F8040B" w:rsidP="00F8040B">
      <w:pPr>
        <w:tabs>
          <w:tab w:val="left" w:pos="5592"/>
        </w:tabs>
        <w:ind w:left="360"/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>1.Изучение «Повести временных лет</w:t>
      </w:r>
      <w:proofErr w:type="gramStart"/>
      <w:r>
        <w:rPr>
          <w:sz w:val="36"/>
          <w:szCs w:val="36"/>
        </w:rPr>
        <w:t>.»</w:t>
      </w:r>
      <w:proofErr w:type="gramEnd"/>
    </w:p>
    <w:p w:rsidR="00F8040B" w:rsidRDefault="00F8040B" w:rsidP="00F8040B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</w:t>
      </w:r>
    </w:p>
    <w:p w:rsidR="00F8040B" w:rsidRDefault="00F8040B" w:rsidP="00F8040B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Благодатным материалом для изучения литературного произведения в контексте исторической эпохи являются   летописи. Знакомство учеников 6 класса с ними </w:t>
      </w:r>
      <w:proofErr w:type="spellStart"/>
      <w:r>
        <w:rPr>
          <w:sz w:val="36"/>
          <w:szCs w:val="36"/>
        </w:rPr>
        <w:t>позвол</w:t>
      </w:r>
      <w:proofErr w:type="gramStart"/>
      <w:r>
        <w:rPr>
          <w:sz w:val="36"/>
          <w:szCs w:val="36"/>
        </w:rPr>
        <w:t>я</w:t>
      </w:r>
      <w:proofErr w:type="spellEnd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ет</w:t>
      </w:r>
      <w:proofErr w:type="spellEnd"/>
      <w:r>
        <w:rPr>
          <w:sz w:val="36"/>
          <w:szCs w:val="36"/>
        </w:rPr>
        <w:t xml:space="preserve">  ощутить не  только ход событий, но особенности характеров героев, повороты их судеб, психологизм в их поступках. Образы князей Олега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Владимира, Игоря,   княгини Ольги , самого Нестора – летописца стали </w:t>
      </w:r>
      <w:proofErr w:type="spellStart"/>
      <w:r>
        <w:rPr>
          <w:sz w:val="36"/>
          <w:szCs w:val="36"/>
        </w:rPr>
        <w:t>откры</w:t>
      </w:r>
      <w:proofErr w:type="spellEnd"/>
      <w:r>
        <w:rPr>
          <w:sz w:val="36"/>
          <w:szCs w:val="36"/>
        </w:rPr>
        <w:t xml:space="preserve">-    </w:t>
      </w:r>
      <w:proofErr w:type="spellStart"/>
      <w:r>
        <w:rPr>
          <w:sz w:val="36"/>
          <w:szCs w:val="36"/>
        </w:rPr>
        <w:t>тием</w:t>
      </w:r>
      <w:proofErr w:type="spellEnd"/>
      <w:r>
        <w:rPr>
          <w:sz w:val="36"/>
          <w:szCs w:val="36"/>
        </w:rPr>
        <w:t xml:space="preserve">  для многих ребят, ведь в них они увидели живых людей, способных и на подвиг , и на месть , убийство.</w:t>
      </w: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Наиболее глубоко и детально удается изучить эпизоды правления княгини  Ольги. Помимо материала учебника литературы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 xml:space="preserve">авторы – составители: </w:t>
      </w:r>
      <w:proofErr w:type="gramStart"/>
      <w:r>
        <w:rPr>
          <w:sz w:val="36"/>
          <w:szCs w:val="36"/>
        </w:rPr>
        <w:t xml:space="preserve">О.М.Хренова, М.А. </w:t>
      </w:r>
      <w:proofErr w:type="spellStart"/>
      <w:r>
        <w:rPr>
          <w:sz w:val="36"/>
          <w:szCs w:val="36"/>
        </w:rPr>
        <w:t>Снежневская</w:t>
      </w:r>
      <w:proofErr w:type="spellEnd"/>
      <w:r>
        <w:rPr>
          <w:sz w:val="36"/>
          <w:szCs w:val="36"/>
        </w:rPr>
        <w:t>),  необходимо использовать  раздел «Порочный круг»  в УМК  «Вокруг тебя – мир».</w:t>
      </w:r>
      <w:proofErr w:type="gramEnd"/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Подготовка к данным урокам состояла из нескольких этапов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1. Распределение класса по группам;</w:t>
      </w: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2. Выполнение </w:t>
      </w:r>
      <w:proofErr w:type="gramStart"/>
      <w:r>
        <w:rPr>
          <w:sz w:val="36"/>
          <w:szCs w:val="36"/>
        </w:rPr>
        <w:t>индивидуальных</w:t>
      </w:r>
      <w:proofErr w:type="gramEnd"/>
      <w:r>
        <w:rPr>
          <w:sz w:val="36"/>
          <w:szCs w:val="36"/>
        </w:rPr>
        <w:t xml:space="preserve"> и групповых </w:t>
      </w: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заданий: а</w:t>
      </w:r>
      <w:proofErr w:type="gramStart"/>
      <w:r>
        <w:rPr>
          <w:sz w:val="36"/>
          <w:szCs w:val="36"/>
        </w:rPr>
        <w:t>)и</w:t>
      </w:r>
      <w:proofErr w:type="gramEnd"/>
      <w:r>
        <w:rPr>
          <w:sz w:val="36"/>
          <w:szCs w:val="36"/>
        </w:rPr>
        <w:t>сторики: составить рассказ о времени</w:t>
      </w: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княгини Ольги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о её деятельности на основе </w:t>
      </w: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исторических документов;</w:t>
      </w: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б) актеры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используя </w:t>
      </w:r>
      <w:proofErr w:type="spellStart"/>
      <w:r>
        <w:rPr>
          <w:sz w:val="36"/>
          <w:szCs w:val="36"/>
        </w:rPr>
        <w:t>литерат</w:t>
      </w:r>
      <w:proofErr w:type="spellEnd"/>
      <w:r>
        <w:rPr>
          <w:sz w:val="36"/>
          <w:szCs w:val="36"/>
        </w:rPr>
        <w:t>. материал,</w:t>
      </w: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написать диалог кн</w:t>
      </w:r>
      <w:proofErr w:type="gramStart"/>
      <w:r>
        <w:rPr>
          <w:sz w:val="36"/>
          <w:szCs w:val="36"/>
        </w:rPr>
        <w:t>.О</w:t>
      </w:r>
      <w:proofErr w:type="gramEnd"/>
      <w:r>
        <w:rPr>
          <w:sz w:val="36"/>
          <w:szCs w:val="36"/>
        </w:rPr>
        <w:t xml:space="preserve">льги и послов от древлян и </w:t>
      </w: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разыграть его;</w:t>
      </w: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в) художники: нарисовать иллюстрации </w:t>
      </w: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к эпизодам мести кн</w:t>
      </w:r>
      <w:proofErr w:type="gramStart"/>
      <w:r>
        <w:rPr>
          <w:sz w:val="36"/>
          <w:szCs w:val="36"/>
        </w:rPr>
        <w:t>.О</w:t>
      </w:r>
      <w:proofErr w:type="gramEnd"/>
      <w:r>
        <w:rPr>
          <w:sz w:val="36"/>
          <w:szCs w:val="36"/>
        </w:rPr>
        <w:t>льги, придумать детали</w:t>
      </w: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костюмов, найти их;</w:t>
      </w: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г) критики : сформулировать оценку                                           .                поступков кн</w:t>
      </w:r>
      <w:proofErr w:type="gramStart"/>
      <w:r>
        <w:rPr>
          <w:sz w:val="36"/>
          <w:szCs w:val="36"/>
        </w:rPr>
        <w:t>.О</w:t>
      </w:r>
      <w:proofErr w:type="gramEnd"/>
      <w:r>
        <w:rPr>
          <w:sz w:val="36"/>
          <w:szCs w:val="36"/>
        </w:rPr>
        <w:t>льги  с современной и истории-</w:t>
      </w: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ческой точки зрения.</w:t>
      </w: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t xml:space="preserve">       3) Помощь учителя, корректировка выполнения заданий</w:t>
      </w: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t xml:space="preserve">       4)Проведение урока.</w:t>
      </w: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Так удалось заинтересовать ребят историей, литературой, привлечь резервы музыки, живописи, театра. Кропотливая работа учителя и учеников увенчалась успехом. Сама </w:t>
      </w:r>
      <w:proofErr w:type="spellStart"/>
      <w:r>
        <w:rPr>
          <w:sz w:val="36"/>
          <w:szCs w:val="36"/>
        </w:rPr>
        <w:t>обста</w:t>
      </w:r>
      <w:proofErr w:type="spellEnd"/>
      <w:r>
        <w:rPr>
          <w:sz w:val="36"/>
          <w:szCs w:val="36"/>
        </w:rPr>
        <w:t>-</w:t>
      </w: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  <w:proofErr w:type="spellStart"/>
      <w:r>
        <w:rPr>
          <w:sz w:val="36"/>
          <w:szCs w:val="36"/>
        </w:rPr>
        <w:t>новка</w:t>
      </w:r>
      <w:proofErr w:type="spellEnd"/>
      <w:r>
        <w:rPr>
          <w:sz w:val="36"/>
          <w:szCs w:val="36"/>
        </w:rPr>
        <w:t xml:space="preserve">   была необычной : часть кабинета оформили в древнерусском стиле , соорудили трон, «посадили» на него  кн</w:t>
      </w:r>
      <w:proofErr w:type="gramStart"/>
      <w:r>
        <w:rPr>
          <w:sz w:val="36"/>
          <w:szCs w:val="36"/>
        </w:rPr>
        <w:t>.О</w:t>
      </w:r>
      <w:proofErr w:type="gramEnd"/>
      <w:r>
        <w:rPr>
          <w:sz w:val="36"/>
          <w:szCs w:val="36"/>
        </w:rPr>
        <w:t xml:space="preserve">льгу , на красном бархате прикрепили иллюстрации к эпизодам летописи. Были подобраны музыкальные </w:t>
      </w:r>
      <w:proofErr w:type="spellStart"/>
      <w:r>
        <w:rPr>
          <w:sz w:val="36"/>
          <w:szCs w:val="36"/>
        </w:rPr>
        <w:t>фраг</w:t>
      </w:r>
      <w:proofErr w:type="spellEnd"/>
      <w:r>
        <w:rPr>
          <w:sz w:val="36"/>
          <w:szCs w:val="36"/>
        </w:rPr>
        <w:t>-</w:t>
      </w: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  <w:proofErr w:type="spellStart"/>
      <w:r>
        <w:rPr>
          <w:sz w:val="36"/>
          <w:szCs w:val="36"/>
        </w:rPr>
        <w:t>менты</w:t>
      </w:r>
      <w:proofErr w:type="spellEnd"/>
      <w:r>
        <w:rPr>
          <w:sz w:val="36"/>
          <w:szCs w:val="36"/>
        </w:rPr>
        <w:t xml:space="preserve">, </w:t>
      </w:r>
      <w:proofErr w:type="gramStart"/>
      <w:r>
        <w:rPr>
          <w:sz w:val="36"/>
          <w:szCs w:val="36"/>
        </w:rPr>
        <w:t>передающие</w:t>
      </w:r>
      <w:proofErr w:type="gramEnd"/>
      <w:r>
        <w:rPr>
          <w:sz w:val="36"/>
          <w:szCs w:val="36"/>
        </w:rPr>
        <w:t xml:space="preserve"> психологизм  событий. Портрет герои-</w:t>
      </w: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t>ни ( репродукция картины В.Васнецова)  подсказал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почему  её боялись , уважали, почитали на Руси.</w:t>
      </w: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t xml:space="preserve">        Форма проведения урока тоже отличалась от </w:t>
      </w:r>
      <w:proofErr w:type="spellStart"/>
      <w:r>
        <w:rPr>
          <w:sz w:val="36"/>
          <w:szCs w:val="36"/>
        </w:rPr>
        <w:t>тради</w:t>
      </w:r>
      <w:proofErr w:type="spellEnd"/>
      <w:r>
        <w:rPr>
          <w:sz w:val="36"/>
          <w:szCs w:val="36"/>
        </w:rPr>
        <w:t>-</w:t>
      </w: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ционной</w:t>
      </w:r>
      <w:proofErr w:type="spellEnd"/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 xml:space="preserve"> Участники попытались воспроизвести  судебный процесс. В ролевой игре были задействованы судья, обвини-</w:t>
      </w: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  <w:proofErr w:type="spellStart"/>
      <w:r>
        <w:rPr>
          <w:sz w:val="36"/>
          <w:szCs w:val="36"/>
        </w:rPr>
        <w:t>тель</w:t>
      </w:r>
      <w:proofErr w:type="spellEnd"/>
      <w:r>
        <w:rPr>
          <w:sz w:val="36"/>
          <w:szCs w:val="36"/>
        </w:rPr>
        <w:t>( прокурор), защитник(адвокат), обвиняемая (кн</w:t>
      </w:r>
      <w:proofErr w:type="gramStart"/>
      <w:r>
        <w:rPr>
          <w:sz w:val="36"/>
          <w:szCs w:val="36"/>
        </w:rPr>
        <w:t>.О</w:t>
      </w:r>
      <w:proofErr w:type="gramEnd"/>
      <w:r>
        <w:rPr>
          <w:sz w:val="36"/>
          <w:szCs w:val="36"/>
        </w:rPr>
        <w:t>льга), потерпевшие ( родственники послов от древлян).</w:t>
      </w: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t xml:space="preserve">        В ходе « заседания» развернулась дискуссия об оправданных поступках героини и ее преступлениях. </w:t>
      </w:r>
      <w:proofErr w:type="spellStart"/>
      <w:r>
        <w:rPr>
          <w:sz w:val="36"/>
          <w:szCs w:val="36"/>
        </w:rPr>
        <w:t>Соз</w:t>
      </w:r>
      <w:proofErr w:type="spellEnd"/>
      <w:r>
        <w:rPr>
          <w:sz w:val="36"/>
          <w:szCs w:val="36"/>
        </w:rPr>
        <w:t>-</w:t>
      </w: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t xml:space="preserve">дать  ситуацию спора помогли высказывания историка С.Соловьева о том, что « месть за убийство близкого </w:t>
      </w:r>
      <w:proofErr w:type="spellStart"/>
      <w:r>
        <w:rPr>
          <w:sz w:val="36"/>
          <w:szCs w:val="36"/>
        </w:rPr>
        <w:t>челове</w:t>
      </w:r>
      <w:proofErr w:type="spellEnd"/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t>кА была священной обязанностью во времена Древней Руси когда обычай мести заменял правосудие…», а также вопросы в разделе «Аналитическая работа по тексту» в методических рекомендациях к книге «Вокруг теб</w:t>
      </w:r>
      <w:proofErr w:type="gramStart"/>
      <w:r>
        <w:rPr>
          <w:sz w:val="36"/>
          <w:szCs w:val="36"/>
        </w:rPr>
        <w:t>я-</w:t>
      </w:r>
      <w:proofErr w:type="gramEnd"/>
      <w:r>
        <w:rPr>
          <w:sz w:val="36"/>
          <w:szCs w:val="36"/>
        </w:rPr>
        <w:t xml:space="preserve"> мир…»</w:t>
      </w: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t xml:space="preserve">       Итогом урока стало сочинение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в котором ученики давали собственные оценки исторической ситуации и размышляли о том , как бы в наше время отнеслись к жестокой мести. Прочтение лучших сочинений явилось переходом к изучению других произведений темы «</w:t>
      </w:r>
      <w:proofErr w:type="spellStart"/>
      <w:r>
        <w:rPr>
          <w:sz w:val="36"/>
          <w:szCs w:val="36"/>
        </w:rPr>
        <w:t>Пороч</w:t>
      </w:r>
      <w:proofErr w:type="spellEnd"/>
      <w:r>
        <w:rPr>
          <w:sz w:val="36"/>
          <w:szCs w:val="36"/>
        </w:rPr>
        <w:t>-</w:t>
      </w: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  <w:proofErr w:type="spellStart"/>
      <w:r>
        <w:rPr>
          <w:sz w:val="36"/>
          <w:szCs w:val="36"/>
        </w:rPr>
        <w:t>ный</w:t>
      </w:r>
      <w:proofErr w:type="spellEnd"/>
      <w:r>
        <w:rPr>
          <w:sz w:val="36"/>
          <w:szCs w:val="36"/>
        </w:rPr>
        <w:t xml:space="preserve">  круг»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повести </w:t>
      </w:r>
      <w:proofErr w:type="spellStart"/>
      <w:r>
        <w:rPr>
          <w:sz w:val="36"/>
          <w:szCs w:val="36"/>
        </w:rPr>
        <w:t>В.Закруткина</w:t>
      </w:r>
      <w:proofErr w:type="spellEnd"/>
      <w:r>
        <w:rPr>
          <w:sz w:val="36"/>
          <w:szCs w:val="36"/>
        </w:rPr>
        <w:t xml:space="preserve"> «Матерь человеческая» и     </w:t>
      </w: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t xml:space="preserve">рассказа В.Солоухина « Мститель». Они были </w:t>
      </w:r>
      <w:proofErr w:type="spellStart"/>
      <w:r>
        <w:rPr>
          <w:sz w:val="36"/>
          <w:szCs w:val="36"/>
        </w:rPr>
        <w:t>проанализи</w:t>
      </w:r>
      <w:proofErr w:type="spellEnd"/>
      <w:r>
        <w:rPr>
          <w:sz w:val="36"/>
          <w:szCs w:val="36"/>
        </w:rPr>
        <w:t>-</w:t>
      </w: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  <w:proofErr w:type="spellStart"/>
      <w:r>
        <w:rPr>
          <w:sz w:val="36"/>
          <w:szCs w:val="36"/>
        </w:rPr>
        <w:t>рованы</w:t>
      </w:r>
      <w:proofErr w:type="spellEnd"/>
      <w:r>
        <w:rPr>
          <w:sz w:val="36"/>
          <w:szCs w:val="36"/>
        </w:rPr>
        <w:t xml:space="preserve"> на факультативном занятии.</w:t>
      </w:r>
    </w:p>
    <w:p w:rsidR="00F8040B" w:rsidRDefault="00F8040B" w:rsidP="00F8040B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F8040B" w:rsidRDefault="00F8040B" w:rsidP="00F8040B">
      <w:pPr>
        <w:tabs>
          <w:tab w:val="left" w:pos="5592"/>
        </w:tabs>
        <w:ind w:left="360"/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ind w:left="360"/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ind w:left="360"/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Таким образом, в подобном уроке как нельзя лучше можно увидеть не только </w:t>
      </w:r>
      <w:proofErr w:type="spellStart"/>
      <w:r>
        <w:rPr>
          <w:sz w:val="36"/>
          <w:szCs w:val="36"/>
        </w:rPr>
        <w:t>межпредметные</w:t>
      </w:r>
      <w:proofErr w:type="spellEnd"/>
      <w:r>
        <w:rPr>
          <w:sz w:val="36"/>
          <w:szCs w:val="36"/>
        </w:rPr>
        <w:t xml:space="preserve"> связи, но и   точки соприкосновения с внеклассной деятельностью.</w:t>
      </w:r>
    </w:p>
    <w:p w:rsidR="00F8040B" w:rsidRDefault="00F8040B" w:rsidP="00F8040B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Логичным продолжением такой методики является   проведение  факультативов, заседаний  литературного клуба ( в нашей школе он называется «Свет»)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вечеров поэзии. Одним из самых запоминающихся мероприятий стал литературный вечер «Пушкин и декабристы», посвященный 180 годовщине восстания 1825 года(2005г.)</w:t>
      </w:r>
    </w:p>
    <w:p w:rsidR="00F8040B" w:rsidRDefault="00F8040B" w:rsidP="00F8040B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Обращаясь к этой неоднозначной, спорной теме, коллектив  ставил задачу понять суть политической обстановки  начала 19 века, объяснить условия </w:t>
      </w:r>
      <w:proofErr w:type="spellStart"/>
      <w:r>
        <w:rPr>
          <w:sz w:val="36"/>
          <w:szCs w:val="36"/>
        </w:rPr>
        <w:t>возникн</w:t>
      </w:r>
      <w:proofErr w:type="gramStart"/>
      <w:r>
        <w:rPr>
          <w:sz w:val="36"/>
          <w:szCs w:val="36"/>
        </w:rPr>
        <w:t>о</w:t>
      </w:r>
      <w:proofErr w:type="spellEnd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вения</w:t>
      </w:r>
      <w:proofErr w:type="spellEnd"/>
      <w:r>
        <w:rPr>
          <w:sz w:val="36"/>
          <w:szCs w:val="36"/>
        </w:rPr>
        <w:t xml:space="preserve"> идеологии «тайных обществ», увидеть круг сторон-  </w:t>
      </w:r>
      <w:proofErr w:type="spellStart"/>
      <w:r>
        <w:rPr>
          <w:sz w:val="36"/>
          <w:szCs w:val="36"/>
        </w:rPr>
        <w:t>ников</w:t>
      </w:r>
      <w:proofErr w:type="spellEnd"/>
      <w:r>
        <w:rPr>
          <w:sz w:val="36"/>
          <w:szCs w:val="36"/>
        </w:rPr>
        <w:t xml:space="preserve"> и противников движения , обосновать влияние  де-   </w:t>
      </w:r>
      <w:proofErr w:type="spellStart"/>
      <w:r>
        <w:rPr>
          <w:sz w:val="36"/>
          <w:szCs w:val="36"/>
        </w:rPr>
        <w:t>кабризма</w:t>
      </w:r>
      <w:proofErr w:type="spellEnd"/>
      <w:r>
        <w:rPr>
          <w:sz w:val="36"/>
          <w:szCs w:val="36"/>
        </w:rPr>
        <w:t xml:space="preserve">  на формирование и развитие русской культуры.</w:t>
      </w:r>
    </w:p>
    <w:p w:rsidR="00F8040B" w:rsidRDefault="00F8040B" w:rsidP="00F8040B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Положительным фактором увлеченности подготовкой вечера  стало массовое чтение книг по истории и литер</w:t>
      </w:r>
      <w:proofErr w:type="gramStart"/>
      <w:r>
        <w:rPr>
          <w:sz w:val="36"/>
          <w:szCs w:val="36"/>
        </w:rPr>
        <w:t>а-</w:t>
      </w:r>
      <w:proofErr w:type="gramEnd"/>
      <w:r>
        <w:rPr>
          <w:sz w:val="36"/>
          <w:szCs w:val="36"/>
        </w:rPr>
        <w:t xml:space="preserve">  туре, анализ произведений Пушкина, </w:t>
      </w:r>
      <w:proofErr w:type="spellStart"/>
      <w:r>
        <w:rPr>
          <w:sz w:val="36"/>
          <w:szCs w:val="36"/>
        </w:rPr>
        <w:t>Грибоедова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Некра</w:t>
      </w:r>
      <w:proofErr w:type="spellEnd"/>
      <w:r>
        <w:rPr>
          <w:sz w:val="36"/>
          <w:szCs w:val="36"/>
        </w:rPr>
        <w:t>-   сова, Толстого, поэтов – декабристов, критических статей</w:t>
      </w:r>
    </w:p>
    <w:p w:rsidR="00F8040B" w:rsidRDefault="00F8040B" w:rsidP="00F8040B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Этот вечер  многие старшеклассники называли </w:t>
      </w:r>
      <w:proofErr w:type="spellStart"/>
      <w:r>
        <w:rPr>
          <w:sz w:val="36"/>
          <w:szCs w:val="36"/>
        </w:rPr>
        <w:t>празд-ником</w:t>
      </w:r>
      <w:proofErr w:type="spellEnd"/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на котором даже незаметные « троечники» смог-   ли раскрыть свои  таланты актеров, чтецов, певцов , танцоров , художников( сценарий вечера – в приложении.   </w:t>
      </w:r>
    </w:p>
    <w:p w:rsidR="00F8040B" w:rsidRDefault="00F8040B" w:rsidP="00F8040B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Конечно, на внеклассных занятиях </w:t>
      </w:r>
      <w:proofErr w:type="spellStart"/>
      <w:r>
        <w:rPr>
          <w:sz w:val="36"/>
          <w:szCs w:val="36"/>
        </w:rPr>
        <w:t>межпредметные</w:t>
      </w:r>
      <w:proofErr w:type="spellEnd"/>
      <w:r>
        <w:rPr>
          <w:sz w:val="36"/>
          <w:szCs w:val="36"/>
        </w:rPr>
        <w:t xml:space="preserve"> связи представлены гораздо шире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масштабнее , чем на обычном   рабочем уроке. Но и здесь нужно создавать условия для комплексной реализации различных видов форм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методов  более точного , полного усвоения базового программного  материала по основным  </w:t>
      </w:r>
      <w:proofErr w:type="spellStart"/>
      <w:r>
        <w:rPr>
          <w:sz w:val="36"/>
          <w:szCs w:val="36"/>
        </w:rPr>
        <w:t>предме</w:t>
      </w:r>
      <w:proofErr w:type="spellEnd"/>
      <w:r>
        <w:rPr>
          <w:sz w:val="36"/>
          <w:szCs w:val="36"/>
        </w:rPr>
        <w:t>-  там.</w:t>
      </w:r>
    </w:p>
    <w:p w:rsidR="00F8040B" w:rsidRDefault="00F8040B" w:rsidP="00F8040B">
      <w:pPr>
        <w:tabs>
          <w:tab w:val="left" w:pos="5592"/>
        </w:tabs>
        <w:ind w:left="360"/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ind w:left="360"/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ind w:left="360"/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ind w:left="360"/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ind w:left="360"/>
        <w:rPr>
          <w:sz w:val="36"/>
          <w:szCs w:val="36"/>
        </w:rPr>
      </w:pPr>
    </w:p>
    <w:p w:rsidR="00F8040B" w:rsidRDefault="00F8040B" w:rsidP="00F8040B">
      <w:pPr>
        <w:tabs>
          <w:tab w:val="left" w:pos="5592"/>
        </w:tabs>
        <w:rPr>
          <w:sz w:val="36"/>
          <w:szCs w:val="36"/>
        </w:rPr>
      </w:pPr>
    </w:p>
    <w:p w:rsidR="00BB3968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>3. Содружество языков.</w:t>
      </w:r>
    </w:p>
    <w:p w:rsidR="00BB3968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</w:p>
    <w:p w:rsidR="00BB3968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Современный русский язык занимает очень важное место в системе международных языков. Взаимодействие    </w:t>
      </w:r>
      <w:proofErr w:type="spellStart"/>
      <w:r>
        <w:rPr>
          <w:sz w:val="36"/>
          <w:szCs w:val="36"/>
        </w:rPr>
        <w:t>культурологии</w:t>
      </w:r>
      <w:proofErr w:type="spellEnd"/>
      <w:r>
        <w:rPr>
          <w:sz w:val="36"/>
          <w:szCs w:val="36"/>
        </w:rPr>
        <w:t xml:space="preserve"> и лингвистики является мощным </w:t>
      </w:r>
      <w:proofErr w:type="spellStart"/>
      <w:proofErr w:type="gramStart"/>
      <w:r>
        <w:rPr>
          <w:sz w:val="36"/>
          <w:szCs w:val="36"/>
        </w:rPr>
        <w:t>средст-вом</w:t>
      </w:r>
      <w:proofErr w:type="spellEnd"/>
      <w:proofErr w:type="gramEnd"/>
      <w:r>
        <w:rPr>
          <w:sz w:val="36"/>
          <w:szCs w:val="36"/>
        </w:rPr>
        <w:t xml:space="preserve">  формирования гражданственности, патриотизма,</w:t>
      </w:r>
    </w:p>
    <w:p w:rsidR="00BB3968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толерантности. В постепенном  освоении знаний в </w:t>
      </w:r>
      <w:proofErr w:type="spellStart"/>
      <w:r>
        <w:rPr>
          <w:sz w:val="36"/>
          <w:szCs w:val="36"/>
        </w:rPr>
        <w:t>облас-ти</w:t>
      </w:r>
      <w:proofErr w:type="spellEnd"/>
      <w:r>
        <w:rPr>
          <w:sz w:val="36"/>
          <w:szCs w:val="36"/>
        </w:rPr>
        <w:t xml:space="preserve"> этимологии, грамматики, лексикологии  ученик </w:t>
      </w:r>
      <w:proofErr w:type="spellStart"/>
      <w:r>
        <w:rPr>
          <w:sz w:val="36"/>
          <w:szCs w:val="36"/>
        </w:rPr>
        <w:t>прох</w:t>
      </w:r>
      <w:proofErr w:type="gramStart"/>
      <w:r>
        <w:rPr>
          <w:sz w:val="36"/>
          <w:szCs w:val="36"/>
        </w:rPr>
        <w:t>о</w:t>
      </w:r>
      <w:proofErr w:type="spellEnd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дит</w:t>
      </w:r>
      <w:proofErr w:type="spellEnd"/>
      <w:r>
        <w:rPr>
          <w:sz w:val="36"/>
          <w:szCs w:val="36"/>
        </w:rPr>
        <w:t xml:space="preserve"> долгий  путь осознания своей принадлежности  к </w:t>
      </w:r>
      <w:proofErr w:type="spellStart"/>
      <w:r>
        <w:rPr>
          <w:sz w:val="36"/>
          <w:szCs w:val="36"/>
        </w:rPr>
        <w:t>са</w:t>
      </w:r>
      <w:proofErr w:type="spellEnd"/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мобытному</w:t>
      </w:r>
      <w:proofErr w:type="spellEnd"/>
      <w:r>
        <w:rPr>
          <w:sz w:val="36"/>
          <w:szCs w:val="36"/>
        </w:rPr>
        <w:t xml:space="preserve"> миру  русского слова.</w:t>
      </w:r>
    </w:p>
    <w:p w:rsidR="00BB3968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Наиболее активно школьники  включаются в процесс освоения  лингвистических связей  на занятиях по теме: </w:t>
      </w:r>
    </w:p>
    <w:p w:rsidR="00BB3968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>«Группы слов по происхождению</w:t>
      </w:r>
      <w:proofErr w:type="gramStart"/>
      <w:r>
        <w:rPr>
          <w:sz w:val="36"/>
          <w:szCs w:val="36"/>
        </w:rPr>
        <w:t xml:space="preserve">.» </w:t>
      </w:r>
      <w:proofErr w:type="gramEnd"/>
      <w:r>
        <w:rPr>
          <w:sz w:val="36"/>
          <w:szCs w:val="36"/>
        </w:rPr>
        <w:t>В качестве примера можно привести систему уроков по теме: «Заимствова</w:t>
      </w:r>
      <w:proofErr w:type="gramStart"/>
      <w:r>
        <w:rPr>
          <w:sz w:val="36"/>
          <w:szCs w:val="36"/>
        </w:rPr>
        <w:t>н-</w:t>
      </w:r>
      <w:proofErr w:type="gram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ные</w:t>
      </w:r>
      <w:proofErr w:type="spellEnd"/>
      <w:r>
        <w:rPr>
          <w:sz w:val="36"/>
          <w:szCs w:val="36"/>
        </w:rPr>
        <w:t xml:space="preserve"> слова.» Уже  в 5 классе ученики получают  первое представление о словах , пришедших из других  языков, выявляют причины заимствования, определяют по </w:t>
      </w:r>
      <w:proofErr w:type="spellStart"/>
      <w:r>
        <w:rPr>
          <w:sz w:val="36"/>
          <w:szCs w:val="36"/>
        </w:rPr>
        <w:t>толко</w:t>
      </w:r>
      <w:proofErr w:type="spellEnd"/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вому</w:t>
      </w:r>
      <w:proofErr w:type="spellEnd"/>
      <w:r>
        <w:rPr>
          <w:sz w:val="36"/>
          <w:szCs w:val="36"/>
        </w:rPr>
        <w:t xml:space="preserve"> словарю их значения, по </w:t>
      </w:r>
      <w:proofErr w:type="spellStart"/>
      <w:r>
        <w:rPr>
          <w:sz w:val="36"/>
          <w:szCs w:val="36"/>
        </w:rPr>
        <w:t>звуко-буквенному</w:t>
      </w:r>
      <w:proofErr w:type="spellEnd"/>
      <w:r>
        <w:rPr>
          <w:sz w:val="36"/>
          <w:szCs w:val="36"/>
        </w:rPr>
        <w:t xml:space="preserve"> составу  и строению предполагают , из какого языка пришло то или иное слово.</w:t>
      </w:r>
    </w:p>
    <w:p w:rsidR="00BB3968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К этой теме обращаются и при изучении </w:t>
      </w:r>
      <w:proofErr w:type="spellStart"/>
      <w:r>
        <w:rPr>
          <w:sz w:val="36"/>
          <w:szCs w:val="36"/>
        </w:rPr>
        <w:t>профессио</w:t>
      </w:r>
      <w:proofErr w:type="spellEnd"/>
      <w:r>
        <w:rPr>
          <w:sz w:val="36"/>
          <w:szCs w:val="36"/>
        </w:rPr>
        <w:t>-</w:t>
      </w:r>
    </w:p>
    <w:p w:rsidR="00BB3968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  <w:proofErr w:type="spellStart"/>
      <w:r>
        <w:rPr>
          <w:sz w:val="36"/>
          <w:szCs w:val="36"/>
        </w:rPr>
        <w:t>нальных</w:t>
      </w:r>
      <w:proofErr w:type="spellEnd"/>
      <w:r>
        <w:rPr>
          <w:sz w:val="36"/>
          <w:szCs w:val="36"/>
        </w:rPr>
        <w:t xml:space="preserve">  слов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неологизмов ,т.к. они составляют большую часть заимствований . Здесь решаются и орфографические , и орфоэпические  проблемы. Ведь почти все иноязычные слова являются  словарными.</w:t>
      </w:r>
    </w:p>
    <w:p w:rsidR="00BB3968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>Следовательно, факт возникновения лексической един</w:t>
      </w:r>
      <w:proofErr w:type="gramStart"/>
      <w:r>
        <w:rPr>
          <w:sz w:val="36"/>
          <w:szCs w:val="36"/>
        </w:rPr>
        <w:t>и-</w:t>
      </w:r>
      <w:proofErr w:type="gram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цы</w:t>
      </w:r>
      <w:proofErr w:type="spellEnd"/>
      <w:r>
        <w:rPr>
          <w:sz w:val="36"/>
          <w:szCs w:val="36"/>
        </w:rPr>
        <w:t xml:space="preserve">  необходимо изучить в разных аспектах, используя  связи  с иностранными языками, географией , историей.</w:t>
      </w:r>
    </w:p>
    <w:p w:rsidR="00BB3968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В 5 классе  можно предложить составить словарик </w:t>
      </w:r>
      <w:proofErr w:type="spellStart"/>
      <w:r>
        <w:rPr>
          <w:sz w:val="36"/>
          <w:szCs w:val="36"/>
        </w:rPr>
        <w:t>заи</w:t>
      </w:r>
      <w:proofErr w:type="gramStart"/>
      <w:r>
        <w:rPr>
          <w:sz w:val="36"/>
          <w:szCs w:val="36"/>
        </w:rPr>
        <w:t>м</w:t>
      </w:r>
      <w:proofErr w:type="spellEnd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ствованных</w:t>
      </w:r>
      <w:proofErr w:type="spellEnd"/>
      <w:r>
        <w:rPr>
          <w:sz w:val="36"/>
          <w:szCs w:val="36"/>
        </w:rPr>
        <w:t xml:space="preserve"> слов  по формуле: «Слово – из какого язык</w:t>
      </w:r>
      <w:proofErr w:type="gramStart"/>
      <w:r>
        <w:rPr>
          <w:sz w:val="36"/>
          <w:szCs w:val="36"/>
        </w:rPr>
        <w:t>а-</w:t>
      </w:r>
      <w:proofErr w:type="gramEnd"/>
      <w:r>
        <w:rPr>
          <w:sz w:val="36"/>
          <w:szCs w:val="36"/>
        </w:rPr>
        <w:t xml:space="preserve">   значение». Для этого учащиеся должны использовать </w:t>
      </w:r>
      <w:proofErr w:type="spellStart"/>
      <w:r>
        <w:rPr>
          <w:sz w:val="36"/>
          <w:szCs w:val="36"/>
        </w:rPr>
        <w:t>сл</w:t>
      </w:r>
      <w:proofErr w:type="gramStart"/>
      <w:r>
        <w:rPr>
          <w:sz w:val="36"/>
          <w:szCs w:val="36"/>
        </w:rPr>
        <w:t>о</w:t>
      </w:r>
      <w:proofErr w:type="spellEnd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варь</w:t>
      </w:r>
      <w:proofErr w:type="spellEnd"/>
      <w:r>
        <w:rPr>
          <w:sz w:val="36"/>
          <w:szCs w:val="36"/>
        </w:rPr>
        <w:t xml:space="preserve">  иностранных слов, дополнительную литературу.</w:t>
      </w:r>
    </w:p>
    <w:p w:rsidR="00BB3968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</w:p>
    <w:p w:rsidR="00BB3968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</w:p>
    <w:p w:rsidR="00BB3968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</w:p>
    <w:p w:rsidR="00BB3968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Некоторым ребятам удаётся самостоятельно </w:t>
      </w:r>
      <w:proofErr w:type="spellStart"/>
      <w:r>
        <w:rPr>
          <w:sz w:val="36"/>
          <w:szCs w:val="36"/>
        </w:rPr>
        <w:t>опред</w:t>
      </w:r>
      <w:proofErr w:type="gramStart"/>
      <w:r>
        <w:rPr>
          <w:sz w:val="36"/>
          <w:szCs w:val="36"/>
        </w:rPr>
        <w:t>е</w:t>
      </w:r>
      <w:proofErr w:type="spellEnd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лить происхождение слова ,например, по фонетическим приметам (соотношение гласных – согласных, сочетание   </w:t>
      </w:r>
      <w:proofErr w:type="spellStart"/>
      <w:r>
        <w:rPr>
          <w:sz w:val="36"/>
          <w:szCs w:val="36"/>
        </w:rPr>
        <w:t>ге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хе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ке,бю</w:t>
      </w:r>
      <w:proofErr w:type="spellEnd"/>
      <w:r>
        <w:rPr>
          <w:sz w:val="36"/>
          <w:szCs w:val="36"/>
        </w:rPr>
        <w:t xml:space="preserve">; начальные  А,Э ; наличие буквы Ф), по </w:t>
      </w:r>
      <w:proofErr w:type="spellStart"/>
      <w:r>
        <w:rPr>
          <w:sz w:val="36"/>
          <w:szCs w:val="36"/>
        </w:rPr>
        <w:t>мес</w:t>
      </w:r>
      <w:proofErr w:type="spellEnd"/>
      <w:r>
        <w:rPr>
          <w:sz w:val="36"/>
          <w:szCs w:val="36"/>
        </w:rPr>
        <w:t xml:space="preserve">-  ту ударения в слове ( во французском языке – на послед- </w:t>
      </w:r>
      <w:proofErr w:type="spellStart"/>
      <w:r>
        <w:rPr>
          <w:sz w:val="36"/>
          <w:szCs w:val="36"/>
        </w:rPr>
        <w:t>ний</w:t>
      </w:r>
      <w:proofErr w:type="spellEnd"/>
      <w:r>
        <w:rPr>
          <w:sz w:val="36"/>
          <w:szCs w:val="36"/>
        </w:rPr>
        <w:t xml:space="preserve"> слог: жалюзи ).В этом и поможет хорошее знание </w:t>
      </w:r>
      <w:proofErr w:type="spellStart"/>
      <w:r>
        <w:rPr>
          <w:sz w:val="36"/>
          <w:szCs w:val="36"/>
        </w:rPr>
        <w:t>ино</w:t>
      </w:r>
      <w:proofErr w:type="spellEnd"/>
      <w:r>
        <w:rPr>
          <w:sz w:val="36"/>
          <w:szCs w:val="36"/>
        </w:rPr>
        <w:t xml:space="preserve">   странных  языков , которые  изучаются  с начальной </w:t>
      </w:r>
      <w:proofErr w:type="spellStart"/>
      <w:r>
        <w:rPr>
          <w:sz w:val="36"/>
          <w:szCs w:val="36"/>
        </w:rPr>
        <w:t>шко</w:t>
      </w:r>
      <w:proofErr w:type="spellEnd"/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лы</w:t>
      </w:r>
      <w:proofErr w:type="spellEnd"/>
      <w:r>
        <w:rPr>
          <w:sz w:val="36"/>
          <w:szCs w:val="36"/>
        </w:rPr>
        <w:t xml:space="preserve"> или с детского сада.</w:t>
      </w:r>
    </w:p>
    <w:p w:rsidR="00BB3968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Учащиеся  7 – 8 классов  решают задачи </w:t>
      </w:r>
      <w:proofErr w:type="spellStart"/>
      <w:r>
        <w:rPr>
          <w:sz w:val="36"/>
          <w:szCs w:val="36"/>
        </w:rPr>
        <w:t>исследов</w:t>
      </w:r>
      <w:proofErr w:type="gramStart"/>
      <w:r>
        <w:rPr>
          <w:sz w:val="36"/>
          <w:szCs w:val="36"/>
        </w:rPr>
        <w:t>а</w:t>
      </w:r>
      <w:proofErr w:type="spellEnd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тельского</w:t>
      </w:r>
      <w:proofErr w:type="spellEnd"/>
      <w:r>
        <w:rPr>
          <w:sz w:val="36"/>
          <w:szCs w:val="36"/>
        </w:rPr>
        <w:t xml:space="preserve"> характера , например, изучают пути  </w:t>
      </w:r>
      <w:proofErr w:type="spellStart"/>
      <w:r>
        <w:rPr>
          <w:sz w:val="36"/>
          <w:szCs w:val="36"/>
        </w:rPr>
        <w:t>проникно</w:t>
      </w:r>
      <w:proofErr w:type="spellEnd"/>
      <w:r>
        <w:rPr>
          <w:sz w:val="36"/>
          <w:szCs w:val="36"/>
        </w:rPr>
        <w:t xml:space="preserve">-  </w:t>
      </w:r>
      <w:proofErr w:type="spellStart"/>
      <w:r>
        <w:rPr>
          <w:sz w:val="36"/>
          <w:szCs w:val="36"/>
        </w:rPr>
        <w:t>вения</w:t>
      </w:r>
      <w:proofErr w:type="spellEnd"/>
      <w:r>
        <w:rPr>
          <w:sz w:val="36"/>
          <w:szCs w:val="36"/>
        </w:rPr>
        <w:t xml:space="preserve">  слов  в русский язык  через  языки – посредники, создают подобные схемы : Проект =  </w:t>
      </w:r>
      <w:proofErr w:type="gramStart"/>
      <w:r>
        <w:rPr>
          <w:sz w:val="36"/>
          <w:szCs w:val="36"/>
        </w:rPr>
        <w:t>нем</w:t>
      </w:r>
      <w:proofErr w:type="gramEnd"/>
      <w:r>
        <w:rPr>
          <w:sz w:val="36"/>
          <w:szCs w:val="36"/>
        </w:rPr>
        <w:t xml:space="preserve">. – </w:t>
      </w:r>
      <w:proofErr w:type="spellStart"/>
      <w:r>
        <w:rPr>
          <w:sz w:val="36"/>
          <w:szCs w:val="36"/>
        </w:rPr>
        <w:t>латинск</w:t>
      </w:r>
      <w:proofErr w:type="spellEnd"/>
      <w:r>
        <w:rPr>
          <w:sz w:val="36"/>
          <w:szCs w:val="36"/>
        </w:rPr>
        <w:t>.;</w:t>
      </w:r>
    </w:p>
    <w:p w:rsidR="00BB3968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Конверт = фр. – </w:t>
      </w:r>
      <w:proofErr w:type="spellStart"/>
      <w:r>
        <w:rPr>
          <w:sz w:val="36"/>
          <w:szCs w:val="36"/>
        </w:rPr>
        <w:t>латинск</w:t>
      </w:r>
      <w:proofErr w:type="spellEnd"/>
      <w:r>
        <w:rPr>
          <w:sz w:val="36"/>
          <w:szCs w:val="36"/>
        </w:rPr>
        <w:t>.</w:t>
      </w:r>
      <w:proofErr w:type="gramStart"/>
      <w:r>
        <w:rPr>
          <w:sz w:val="36"/>
          <w:szCs w:val="36"/>
        </w:rPr>
        <w:t xml:space="preserve"> ;</w:t>
      </w:r>
      <w:proofErr w:type="gramEnd"/>
    </w:p>
    <w:p w:rsidR="00BB3968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Брезент = гол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– </w:t>
      </w:r>
      <w:proofErr w:type="gramStart"/>
      <w:r>
        <w:rPr>
          <w:sz w:val="36"/>
          <w:szCs w:val="36"/>
        </w:rPr>
        <w:t>ф</w:t>
      </w:r>
      <w:proofErr w:type="gramEnd"/>
      <w:r>
        <w:rPr>
          <w:sz w:val="36"/>
          <w:szCs w:val="36"/>
        </w:rPr>
        <w:t xml:space="preserve">р.- </w:t>
      </w:r>
      <w:proofErr w:type="spellStart"/>
      <w:r>
        <w:rPr>
          <w:sz w:val="36"/>
          <w:szCs w:val="36"/>
        </w:rPr>
        <w:t>латинск</w:t>
      </w:r>
      <w:proofErr w:type="spellEnd"/>
      <w:r>
        <w:rPr>
          <w:sz w:val="36"/>
          <w:szCs w:val="36"/>
        </w:rPr>
        <w:t>.;</w:t>
      </w:r>
    </w:p>
    <w:p w:rsidR="00BB3968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>Ученики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обладающие творческими  способностями,  </w:t>
      </w:r>
      <w:proofErr w:type="spellStart"/>
      <w:r>
        <w:rPr>
          <w:sz w:val="36"/>
          <w:szCs w:val="36"/>
        </w:rPr>
        <w:t>ри</w:t>
      </w:r>
      <w:proofErr w:type="spellEnd"/>
      <w:r>
        <w:rPr>
          <w:sz w:val="36"/>
          <w:szCs w:val="36"/>
        </w:rPr>
        <w:t>-  суют карты   взаимовлияния языков мира.         Старшеклассники, изучающие несколько языков, а, во</w:t>
      </w:r>
      <w:proofErr w:type="gramStart"/>
      <w:r>
        <w:rPr>
          <w:sz w:val="36"/>
          <w:szCs w:val="36"/>
        </w:rPr>
        <w:t>з-</w:t>
      </w:r>
      <w:proofErr w:type="gramEnd"/>
      <w:r>
        <w:rPr>
          <w:sz w:val="36"/>
          <w:szCs w:val="36"/>
        </w:rPr>
        <w:t xml:space="preserve">  можно , и путешествующие по странам , имеют навык сопоставления произношения, написания, значения слов,  особенно в родственных группах , например, в </w:t>
      </w:r>
      <w:proofErr w:type="spellStart"/>
      <w:r>
        <w:rPr>
          <w:sz w:val="36"/>
          <w:szCs w:val="36"/>
        </w:rPr>
        <w:t>славянс</w:t>
      </w:r>
      <w:proofErr w:type="spellEnd"/>
      <w:r>
        <w:rPr>
          <w:sz w:val="36"/>
          <w:szCs w:val="36"/>
        </w:rPr>
        <w:t>- кой ( между болгарским, польским, чешским языками).</w:t>
      </w:r>
    </w:p>
    <w:p w:rsidR="00BB3968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>Здесь требуется тонкое лингвистическое чутьё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знание  зарубежной литературы , умение объяснять смысл </w:t>
      </w:r>
      <w:proofErr w:type="spellStart"/>
      <w:r>
        <w:rPr>
          <w:sz w:val="36"/>
          <w:szCs w:val="36"/>
        </w:rPr>
        <w:t>нацио</w:t>
      </w:r>
      <w:proofErr w:type="spellEnd"/>
      <w:r>
        <w:rPr>
          <w:sz w:val="36"/>
          <w:szCs w:val="36"/>
        </w:rPr>
        <w:t xml:space="preserve">-  </w:t>
      </w:r>
      <w:proofErr w:type="spellStart"/>
      <w:r>
        <w:rPr>
          <w:sz w:val="36"/>
          <w:szCs w:val="36"/>
        </w:rPr>
        <w:t>нальных</w:t>
      </w:r>
      <w:proofErr w:type="spellEnd"/>
      <w:r>
        <w:rPr>
          <w:sz w:val="36"/>
          <w:szCs w:val="36"/>
        </w:rPr>
        <w:t xml:space="preserve"> афоризмов , пословиц, поговорок.</w:t>
      </w:r>
    </w:p>
    <w:p w:rsidR="00BB3968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Традиционные  темы, сквозные образы, схожие </w:t>
      </w:r>
      <w:proofErr w:type="spellStart"/>
      <w:r>
        <w:rPr>
          <w:sz w:val="36"/>
          <w:szCs w:val="36"/>
        </w:rPr>
        <w:t>сюже</w:t>
      </w:r>
      <w:proofErr w:type="spellEnd"/>
    </w:p>
    <w:p w:rsidR="00BB3968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ты в русской и зарубежной литературе </w:t>
      </w:r>
      <w:proofErr w:type="gramStart"/>
      <w:r>
        <w:rPr>
          <w:sz w:val="36"/>
          <w:szCs w:val="36"/>
        </w:rPr>
        <w:t>-о</w:t>
      </w:r>
      <w:proofErr w:type="gramEnd"/>
      <w:r>
        <w:rPr>
          <w:sz w:val="36"/>
          <w:szCs w:val="36"/>
        </w:rPr>
        <w:t xml:space="preserve">дно из самых ин- </w:t>
      </w:r>
      <w:proofErr w:type="spellStart"/>
      <w:r>
        <w:rPr>
          <w:sz w:val="36"/>
          <w:szCs w:val="36"/>
        </w:rPr>
        <w:t>тересных</w:t>
      </w:r>
      <w:proofErr w:type="spellEnd"/>
      <w:r>
        <w:rPr>
          <w:sz w:val="36"/>
          <w:szCs w:val="36"/>
        </w:rPr>
        <w:t xml:space="preserve">  направлений сопоставительного анализа. </w:t>
      </w:r>
    </w:p>
    <w:p w:rsidR="00BB3968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К сожалению, западная  классика скудно представлена в   основной программе. Открылось бы огромное поле </w:t>
      </w:r>
      <w:proofErr w:type="spellStart"/>
      <w:r>
        <w:rPr>
          <w:sz w:val="36"/>
          <w:szCs w:val="36"/>
        </w:rPr>
        <w:t>де</w:t>
      </w:r>
      <w:proofErr w:type="gramStart"/>
      <w:r>
        <w:rPr>
          <w:sz w:val="36"/>
          <w:szCs w:val="36"/>
        </w:rPr>
        <w:t>я</w:t>
      </w:r>
      <w:proofErr w:type="spellEnd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тельности</w:t>
      </w:r>
      <w:proofErr w:type="spellEnd"/>
      <w:r>
        <w:rPr>
          <w:sz w:val="36"/>
          <w:szCs w:val="36"/>
        </w:rPr>
        <w:t xml:space="preserve"> . Например, при изучении «Слова о полку </w:t>
      </w:r>
      <w:proofErr w:type="spellStart"/>
      <w:r>
        <w:rPr>
          <w:sz w:val="36"/>
          <w:szCs w:val="36"/>
        </w:rPr>
        <w:t>Иго-реве</w:t>
      </w:r>
      <w:proofErr w:type="spellEnd"/>
      <w:r>
        <w:rPr>
          <w:sz w:val="36"/>
          <w:szCs w:val="36"/>
        </w:rPr>
        <w:t>» можно было бы проанализировать  знаменитую  французскую средневековую поэму  «Песнь о Роланде».</w:t>
      </w:r>
    </w:p>
    <w:p w:rsidR="00BB3968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>В этих произведениях много общего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в основе – </w:t>
      </w:r>
      <w:proofErr w:type="spellStart"/>
      <w:r>
        <w:rPr>
          <w:sz w:val="36"/>
          <w:szCs w:val="36"/>
        </w:rPr>
        <w:t>истори</w:t>
      </w:r>
      <w:proofErr w:type="spellEnd"/>
      <w:r>
        <w:rPr>
          <w:sz w:val="36"/>
          <w:szCs w:val="36"/>
        </w:rPr>
        <w:t xml:space="preserve">-    </w:t>
      </w:r>
    </w:p>
    <w:p w:rsidR="00BB3968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</w:p>
    <w:p w:rsidR="00BB3968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</w:p>
    <w:p w:rsidR="00BB3968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ческий</w:t>
      </w:r>
      <w:proofErr w:type="spellEnd"/>
      <w:r>
        <w:rPr>
          <w:sz w:val="36"/>
          <w:szCs w:val="36"/>
        </w:rPr>
        <w:t xml:space="preserve">   факт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автор неизвестен, оба героя сочетают в себе  и отвагу, и патриотизм , и тщеславие.</w:t>
      </w:r>
    </w:p>
    <w:p w:rsidR="00BB3968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Другая важная тема – эпоха Возрождения. Именно   в ней – истоки гуманизма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который станет «душой» рус-     </w:t>
      </w:r>
      <w:proofErr w:type="spellStart"/>
      <w:r>
        <w:rPr>
          <w:sz w:val="36"/>
          <w:szCs w:val="36"/>
        </w:rPr>
        <w:t>ской</w:t>
      </w:r>
      <w:proofErr w:type="spellEnd"/>
      <w:r>
        <w:rPr>
          <w:sz w:val="36"/>
          <w:szCs w:val="36"/>
        </w:rPr>
        <w:t xml:space="preserve"> литературы. «Божественная комедия» Данте </w:t>
      </w:r>
      <w:proofErr w:type="spellStart"/>
      <w:r>
        <w:rPr>
          <w:sz w:val="36"/>
          <w:szCs w:val="36"/>
        </w:rPr>
        <w:t>Алигь</w:t>
      </w:r>
      <w:proofErr w:type="gramStart"/>
      <w:r>
        <w:rPr>
          <w:sz w:val="36"/>
          <w:szCs w:val="36"/>
        </w:rPr>
        <w:t>е</w:t>
      </w:r>
      <w:proofErr w:type="spellEnd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ри</w:t>
      </w:r>
      <w:proofErr w:type="spellEnd"/>
      <w:r>
        <w:rPr>
          <w:sz w:val="36"/>
          <w:szCs w:val="36"/>
        </w:rPr>
        <w:t xml:space="preserve">  даёт возможность увидеть широкий охват жизни, чело</w:t>
      </w:r>
    </w:p>
    <w:p w:rsidR="00BB3968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>века, ищущего истину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монументальные образы, мастерски выверенные повороты композиции, выразитель </w:t>
      </w:r>
      <w:proofErr w:type="spellStart"/>
      <w:r>
        <w:rPr>
          <w:sz w:val="36"/>
          <w:szCs w:val="36"/>
        </w:rPr>
        <w:t>ный</w:t>
      </w:r>
      <w:proofErr w:type="spellEnd"/>
      <w:r>
        <w:rPr>
          <w:sz w:val="36"/>
          <w:szCs w:val="36"/>
        </w:rPr>
        <w:t xml:space="preserve"> стих.</w:t>
      </w:r>
    </w:p>
    <w:p w:rsidR="00BB3968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В системе уроков сопоставительного анализа </w:t>
      </w:r>
      <w:proofErr w:type="spellStart"/>
      <w:r>
        <w:rPr>
          <w:sz w:val="36"/>
          <w:szCs w:val="36"/>
        </w:rPr>
        <w:t>необходи</w:t>
      </w:r>
      <w:proofErr w:type="spellEnd"/>
    </w:p>
    <w:p w:rsidR="00BB3968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мо  уделять внимание этапам становления методов, </w:t>
      </w:r>
      <w:proofErr w:type="spellStart"/>
      <w:r>
        <w:rPr>
          <w:sz w:val="36"/>
          <w:szCs w:val="36"/>
        </w:rPr>
        <w:t>на</w:t>
      </w:r>
      <w:proofErr w:type="gramStart"/>
      <w:r>
        <w:rPr>
          <w:sz w:val="36"/>
          <w:szCs w:val="36"/>
        </w:rPr>
        <w:t>п</w:t>
      </w:r>
      <w:proofErr w:type="spellEnd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равлений</w:t>
      </w:r>
      <w:proofErr w:type="spellEnd"/>
      <w:r>
        <w:rPr>
          <w:sz w:val="36"/>
          <w:szCs w:val="36"/>
        </w:rPr>
        <w:t>, жанров литературы. При исследовании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напри-</w:t>
      </w:r>
    </w:p>
    <w:p w:rsidR="00BB3968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>мер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романтизма нужно изучить эстетическую программ-  </w:t>
      </w:r>
      <w:proofErr w:type="spellStart"/>
      <w:r>
        <w:rPr>
          <w:sz w:val="36"/>
          <w:szCs w:val="36"/>
        </w:rPr>
        <w:t>му</w:t>
      </w:r>
      <w:proofErr w:type="spellEnd"/>
      <w:r>
        <w:rPr>
          <w:sz w:val="36"/>
          <w:szCs w:val="36"/>
        </w:rPr>
        <w:t xml:space="preserve"> Байрона , Гюго . Произведения критического реализма</w:t>
      </w:r>
    </w:p>
    <w:p w:rsidR="00BB3968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в  которых отражены социальные противоречия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взлеты и падения личности, формирование типических </w:t>
      </w:r>
      <w:proofErr w:type="spellStart"/>
      <w:r>
        <w:rPr>
          <w:sz w:val="36"/>
          <w:szCs w:val="36"/>
        </w:rPr>
        <w:t>характе</w:t>
      </w:r>
      <w:proofErr w:type="spellEnd"/>
      <w:r>
        <w:rPr>
          <w:sz w:val="36"/>
          <w:szCs w:val="36"/>
        </w:rPr>
        <w:t xml:space="preserve">-  ров ,позволяют сравнить русского Раскольникова с </w:t>
      </w:r>
      <w:proofErr w:type="spellStart"/>
      <w:r>
        <w:rPr>
          <w:sz w:val="36"/>
          <w:szCs w:val="36"/>
        </w:rPr>
        <w:t>Эже</w:t>
      </w:r>
      <w:proofErr w:type="spellEnd"/>
      <w:r>
        <w:rPr>
          <w:sz w:val="36"/>
          <w:szCs w:val="36"/>
        </w:rPr>
        <w:t xml:space="preserve">-   ном  </w:t>
      </w:r>
      <w:proofErr w:type="spellStart"/>
      <w:r>
        <w:rPr>
          <w:sz w:val="36"/>
          <w:szCs w:val="36"/>
        </w:rPr>
        <w:t>Растиньяком</w:t>
      </w:r>
      <w:proofErr w:type="spellEnd"/>
      <w:r>
        <w:rPr>
          <w:sz w:val="36"/>
          <w:szCs w:val="36"/>
        </w:rPr>
        <w:t xml:space="preserve">   и  Шарлем Гранде, персонажами </w:t>
      </w:r>
      <w:proofErr w:type="spellStart"/>
      <w:r>
        <w:rPr>
          <w:sz w:val="36"/>
          <w:szCs w:val="36"/>
        </w:rPr>
        <w:t>ро</w:t>
      </w:r>
      <w:proofErr w:type="spellEnd"/>
      <w:r>
        <w:rPr>
          <w:sz w:val="36"/>
          <w:szCs w:val="36"/>
        </w:rPr>
        <w:t xml:space="preserve">-  </w:t>
      </w:r>
      <w:proofErr w:type="spellStart"/>
      <w:r>
        <w:rPr>
          <w:sz w:val="36"/>
          <w:szCs w:val="36"/>
        </w:rPr>
        <w:t>манов</w:t>
      </w:r>
      <w:proofErr w:type="spellEnd"/>
      <w:r>
        <w:rPr>
          <w:sz w:val="36"/>
          <w:szCs w:val="36"/>
        </w:rPr>
        <w:t xml:space="preserve"> О.Бальзака.</w:t>
      </w:r>
    </w:p>
    <w:p w:rsidR="00BB3968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proofErr w:type="gramStart"/>
      <w:r>
        <w:rPr>
          <w:sz w:val="36"/>
          <w:szCs w:val="36"/>
        </w:rPr>
        <w:t>При чтении книг Рабле, Свифта, Диккенса, Теккерея     ученики поймут, как писатели – сатирики  используют гротеск, иронию, сарказм, юмор, разоблачая социальные  пороки.</w:t>
      </w:r>
      <w:proofErr w:type="gramEnd"/>
      <w:r>
        <w:rPr>
          <w:sz w:val="36"/>
          <w:szCs w:val="36"/>
        </w:rPr>
        <w:t xml:space="preserve">  Это облегчит восприятие творчества  Некрасова, Салтыков</w:t>
      </w:r>
      <w:proofErr w:type="gramStart"/>
      <w:r>
        <w:rPr>
          <w:sz w:val="36"/>
          <w:szCs w:val="36"/>
        </w:rPr>
        <w:t>а-</w:t>
      </w:r>
      <w:proofErr w:type="gramEnd"/>
      <w:r>
        <w:rPr>
          <w:sz w:val="36"/>
          <w:szCs w:val="36"/>
        </w:rPr>
        <w:t xml:space="preserve"> Щедрина, Маяковского.</w:t>
      </w:r>
    </w:p>
    <w:p w:rsidR="00BB3968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</w:t>
      </w:r>
    </w:p>
    <w:p w:rsidR="00BB3968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Серьезным подспорьем могут служить видеофильмы,   аудиозаписи, музыкальные произведения, созданные по мотивам зарубежной классики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и другие пособия из фон-  </w:t>
      </w:r>
      <w:proofErr w:type="spellStart"/>
      <w:r>
        <w:rPr>
          <w:sz w:val="36"/>
          <w:szCs w:val="36"/>
        </w:rPr>
        <w:t>дов</w:t>
      </w:r>
      <w:proofErr w:type="spellEnd"/>
      <w:r>
        <w:rPr>
          <w:sz w:val="36"/>
          <w:szCs w:val="36"/>
        </w:rPr>
        <w:t xml:space="preserve">  курса МХК. Бесспорно, факультативы, тематические вечера, спецкурсы дают более совершенную подготовку ученикам и духовно обогащают </w:t>
      </w:r>
      <w:proofErr w:type="gramStart"/>
      <w:r>
        <w:rPr>
          <w:sz w:val="36"/>
          <w:szCs w:val="36"/>
        </w:rPr>
        <w:t>учителей</w:t>
      </w:r>
      <w:proofErr w:type="gramEnd"/>
      <w:r>
        <w:rPr>
          <w:sz w:val="36"/>
          <w:szCs w:val="36"/>
        </w:rPr>
        <w:t xml:space="preserve"> расширяют кругозор и доставляют высокое  эстетическое </w:t>
      </w:r>
      <w:proofErr w:type="spellStart"/>
      <w:r>
        <w:rPr>
          <w:sz w:val="36"/>
          <w:szCs w:val="36"/>
        </w:rPr>
        <w:t>удовольст</w:t>
      </w:r>
      <w:proofErr w:type="spellEnd"/>
      <w:r>
        <w:rPr>
          <w:sz w:val="36"/>
          <w:szCs w:val="36"/>
        </w:rPr>
        <w:t>-</w:t>
      </w:r>
    </w:p>
    <w:p w:rsidR="00BB3968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</w:p>
    <w:p w:rsidR="00BB3968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</w:p>
    <w:p w:rsidR="00BB3968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</w:p>
    <w:p w:rsidR="00BB3968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  <w:proofErr w:type="spellStart"/>
      <w:r>
        <w:rPr>
          <w:sz w:val="36"/>
          <w:szCs w:val="36"/>
        </w:rPr>
        <w:t>вие</w:t>
      </w:r>
      <w:proofErr w:type="spellEnd"/>
      <w:r>
        <w:rPr>
          <w:sz w:val="36"/>
          <w:szCs w:val="36"/>
        </w:rPr>
        <w:t xml:space="preserve">. Это хлеб для коллектива гуманитарного </w:t>
      </w:r>
      <w:proofErr w:type="spellStart"/>
      <w:r>
        <w:rPr>
          <w:sz w:val="36"/>
          <w:szCs w:val="36"/>
        </w:rPr>
        <w:t>профильн</w:t>
      </w:r>
      <w:proofErr w:type="gramStart"/>
      <w:r>
        <w:rPr>
          <w:sz w:val="36"/>
          <w:szCs w:val="36"/>
        </w:rPr>
        <w:t>о</w:t>
      </w:r>
      <w:proofErr w:type="spellEnd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го класса.  В общеобразовательном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в математическом, в информационно – технологическом  же классах   приходится использовать только отдельные элементы этой  программы , а также искать точки соприкосновения с  основным предметом, придумывать </w:t>
      </w:r>
      <w:proofErr w:type="spellStart"/>
      <w:r>
        <w:rPr>
          <w:sz w:val="36"/>
          <w:szCs w:val="36"/>
        </w:rPr>
        <w:t>креативные</w:t>
      </w:r>
      <w:proofErr w:type="spellEnd"/>
      <w:r>
        <w:rPr>
          <w:sz w:val="36"/>
          <w:szCs w:val="36"/>
        </w:rPr>
        <w:t xml:space="preserve">  приемы.</w:t>
      </w:r>
    </w:p>
    <w:p w:rsidR="00BB3968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</w:p>
    <w:p w:rsidR="00BB3968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>4. Информационная поддержка уроков</w:t>
      </w:r>
    </w:p>
    <w:p w:rsidR="00BB3968" w:rsidRDefault="005E13EE" w:rsidP="00BB3968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BB3968">
        <w:rPr>
          <w:sz w:val="36"/>
          <w:szCs w:val="36"/>
        </w:rPr>
        <w:t>русского    языка    и   литературы.</w:t>
      </w:r>
    </w:p>
    <w:p w:rsidR="00BB3968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</w:p>
    <w:p w:rsidR="00BB3968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Компьютеры интенсивно вторгаются в нашу жизнь,  оправдывая значение известной фразы: « Кто владеет информацией , тот владеет миром.» Сегодня трудно пред- ставить ученика , не разбирающегося в основах </w:t>
      </w:r>
      <w:proofErr w:type="spellStart"/>
      <w:r>
        <w:rPr>
          <w:sz w:val="36"/>
          <w:szCs w:val="36"/>
        </w:rPr>
        <w:t>ИКТ</w:t>
      </w:r>
      <w:proofErr w:type="gramStart"/>
      <w:r>
        <w:rPr>
          <w:sz w:val="36"/>
          <w:szCs w:val="36"/>
        </w:rPr>
        <w:t>.С</w:t>
      </w:r>
      <w:proofErr w:type="gramEnd"/>
      <w:r>
        <w:rPr>
          <w:sz w:val="36"/>
          <w:szCs w:val="36"/>
        </w:rPr>
        <w:t>ов</w:t>
      </w:r>
      <w:proofErr w:type="spellEnd"/>
      <w:r>
        <w:rPr>
          <w:sz w:val="36"/>
          <w:szCs w:val="36"/>
        </w:rPr>
        <w:t xml:space="preserve">- ременному учителю всё чаще приходится привлекать ресурсы «сети», «паутины», чтобы заинтересовать своим предметом. Педагог использует не только тесты, схемы,  алгоритмы, таблицы, разработанные  профессорами и </w:t>
      </w:r>
      <w:proofErr w:type="spellStart"/>
      <w:r>
        <w:rPr>
          <w:sz w:val="36"/>
          <w:szCs w:val="36"/>
        </w:rPr>
        <w:t>сту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дентами</w:t>
      </w:r>
      <w:proofErr w:type="spellEnd"/>
      <w:r>
        <w:rPr>
          <w:sz w:val="36"/>
          <w:szCs w:val="36"/>
        </w:rPr>
        <w:t xml:space="preserve">  вузов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но и создает свои собственные, рассчитан </w:t>
      </w:r>
      <w:proofErr w:type="spellStart"/>
      <w:r>
        <w:rPr>
          <w:sz w:val="36"/>
          <w:szCs w:val="36"/>
        </w:rPr>
        <w:t>ные</w:t>
      </w:r>
      <w:proofErr w:type="spellEnd"/>
      <w:r>
        <w:rPr>
          <w:sz w:val="36"/>
          <w:szCs w:val="36"/>
        </w:rPr>
        <w:t xml:space="preserve"> на конкретных учеников , соответствующие их  поз -</w:t>
      </w:r>
      <w:proofErr w:type="spellStart"/>
      <w:r>
        <w:rPr>
          <w:sz w:val="36"/>
          <w:szCs w:val="36"/>
        </w:rPr>
        <w:t>навательным</w:t>
      </w:r>
      <w:proofErr w:type="spellEnd"/>
      <w:r>
        <w:rPr>
          <w:sz w:val="36"/>
          <w:szCs w:val="36"/>
        </w:rPr>
        <w:t xml:space="preserve"> способностям.</w:t>
      </w:r>
    </w:p>
    <w:p w:rsidR="00BB3968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В первую очередь, это относится к русскому языку, ведь сжатая  информативная знаковая система лежит в    основе компьютерного тестирования и ЕГЭ. И в эту систему нужно ввести основные лингвистические правила и понятия, а также научить ребят их </w:t>
      </w:r>
      <w:proofErr w:type="spellStart"/>
      <w:r>
        <w:rPr>
          <w:sz w:val="36"/>
          <w:szCs w:val="36"/>
        </w:rPr>
        <w:t>расшифр</w:t>
      </w:r>
      <w:proofErr w:type="gramStart"/>
      <w:r>
        <w:rPr>
          <w:sz w:val="36"/>
          <w:szCs w:val="36"/>
        </w:rPr>
        <w:t>о</w:t>
      </w:r>
      <w:proofErr w:type="spellEnd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вывать</w:t>
      </w:r>
      <w:proofErr w:type="spellEnd"/>
      <w:r>
        <w:rPr>
          <w:sz w:val="36"/>
          <w:szCs w:val="36"/>
        </w:rPr>
        <w:t xml:space="preserve">. С этой целью используются тематические </w:t>
      </w:r>
      <w:proofErr w:type="spellStart"/>
      <w:r>
        <w:rPr>
          <w:sz w:val="36"/>
          <w:szCs w:val="36"/>
        </w:rPr>
        <w:t>про</w:t>
      </w:r>
      <w:proofErr w:type="gramStart"/>
      <w:r>
        <w:rPr>
          <w:sz w:val="36"/>
          <w:szCs w:val="36"/>
        </w:rPr>
        <w:t>г</w:t>
      </w:r>
      <w:proofErr w:type="spellEnd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раммы</w:t>
      </w:r>
      <w:proofErr w:type="spellEnd"/>
      <w:r>
        <w:rPr>
          <w:sz w:val="36"/>
          <w:szCs w:val="36"/>
        </w:rPr>
        <w:t xml:space="preserve"> по  орфографии, пунктуации, морфологии и др.    </w:t>
      </w:r>
    </w:p>
    <w:p w:rsidR="00BB3968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>Их огромное множество : с выделением ошибок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сопро</w:t>
      </w:r>
      <w:proofErr w:type="spellEnd"/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вождающимся</w:t>
      </w:r>
      <w:proofErr w:type="spellEnd"/>
      <w:r>
        <w:rPr>
          <w:sz w:val="36"/>
          <w:szCs w:val="36"/>
        </w:rPr>
        <w:t xml:space="preserve"> звуковым сигналом, с системой баллов и   оценок работы учащихся. Хорошим подспорьем в </w:t>
      </w:r>
      <w:proofErr w:type="spellStart"/>
      <w:r>
        <w:rPr>
          <w:sz w:val="36"/>
          <w:szCs w:val="36"/>
        </w:rPr>
        <w:t>подго</w:t>
      </w:r>
      <w:proofErr w:type="spellEnd"/>
      <w:r>
        <w:rPr>
          <w:sz w:val="36"/>
          <w:szCs w:val="36"/>
        </w:rPr>
        <w:t>-</w:t>
      </w:r>
    </w:p>
    <w:p w:rsidR="00BB3968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</w:p>
    <w:p w:rsidR="00BB3968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</w:p>
    <w:p w:rsidR="00BB3968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</w:p>
    <w:p w:rsidR="00BB3968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  <w:proofErr w:type="spellStart"/>
      <w:r>
        <w:rPr>
          <w:sz w:val="36"/>
          <w:szCs w:val="36"/>
        </w:rPr>
        <w:t>товке</w:t>
      </w:r>
      <w:proofErr w:type="spellEnd"/>
      <w:r>
        <w:rPr>
          <w:sz w:val="36"/>
          <w:szCs w:val="36"/>
        </w:rPr>
        <w:t xml:space="preserve"> к ЕГЭ является приложение  к пособию с </w:t>
      </w:r>
      <w:proofErr w:type="spellStart"/>
      <w:proofErr w:type="gramStart"/>
      <w:r>
        <w:rPr>
          <w:sz w:val="36"/>
          <w:szCs w:val="36"/>
        </w:rPr>
        <w:t>контроль-но</w:t>
      </w:r>
      <w:proofErr w:type="spellEnd"/>
      <w:proofErr w:type="gramEnd"/>
      <w:r>
        <w:rPr>
          <w:sz w:val="36"/>
          <w:szCs w:val="36"/>
        </w:rPr>
        <w:t xml:space="preserve"> – измерительными материалами, в котором соблюдена  структура экзамена. На отдельных уроках можно </w:t>
      </w:r>
      <w:proofErr w:type="spellStart"/>
      <w:r>
        <w:rPr>
          <w:sz w:val="36"/>
          <w:szCs w:val="36"/>
        </w:rPr>
        <w:t>испол</w:t>
      </w:r>
      <w:proofErr w:type="gramStart"/>
      <w:r>
        <w:rPr>
          <w:sz w:val="36"/>
          <w:szCs w:val="36"/>
        </w:rPr>
        <w:t>ь</w:t>
      </w:r>
      <w:proofErr w:type="spellEnd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зовать</w:t>
      </w:r>
      <w:proofErr w:type="spellEnd"/>
      <w:r>
        <w:rPr>
          <w:sz w:val="36"/>
          <w:szCs w:val="36"/>
        </w:rPr>
        <w:t xml:space="preserve"> программы серии «Репетитор». Регулярная работа в школе и дома позволяет  не только хорошо повторить материал, но и психологически настроиться на испытание</w:t>
      </w:r>
    </w:p>
    <w:p w:rsidR="00BB3968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Как это отнести к </w:t>
      </w:r>
      <w:proofErr w:type="spellStart"/>
      <w:r>
        <w:rPr>
          <w:sz w:val="36"/>
          <w:szCs w:val="36"/>
        </w:rPr>
        <w:t>межпредметным</w:t>
      </w:r>
      <w:proofErr w:type="spellEnd"/>
      <w:r>
        <w:rPr>
          <w:sz w:val="36"/>
          <w:szCs w:val="36"/>
        </w:rPr>
        <w:t xml:space="preserve"> связям</w:t>
      </w:r>
      <w:proofErr w:type="gramStart"/>
      <w:r>
        <w:rPr>
          <w:sz w:val="36"/>
          <w:szCs w:val="36"/>
        </w:rPr>
        <w:t xml:space="preserve"> ?</w:t>
      </w:r>
      <w:proofErr w:type="gramEnd"/>
      <w:r>
        <w:rPr>
          <w:sz w:val="36"/>
          <w:szCs w:val="36"/>
        </w:rPr>
        <w:t xml:space="preserve"> Наверное, провести интегрированный урок ( русский язык и информатика), на котором выработать определе</w:t>
      </w:r>
      <w:proofErr w:type="gramStart"/>
      <w:r>
        <w:rPr>
          <w:sz w:val="36"/>
          <w:szCs w:val="36"/>
        </w:rPr>
        <w:t>н-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ные</w:t>
      </w:r>
      <w:proofErr w:type="spellEnd"/>
      <w:r>
        <w:rPr>
          <w:sz w:val="36"/>
          <w:szCs w:val="36"/>
        </w:rPr>
        <w:t xml:space="preserve"> навыки  тестирования, редактирования, анализа текста. Возможности этого направления безграничны, но и опасны: каждый литератор будет просить отдельный     (собственный) компьютерный класс! А пока пытаться проводить бинарный  урок 1-2 раза в году.</w:t>
      </w:r>
    </w:p>
    <w:p w:rsidR="00BB3968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Как возникает связь между информатикой и </w:t>
      </w:r>
      <w:proofErr w:type="spellStart"/>
      <w:r>
        <w:rPr>
          <w:sz w:val="36"/>
          <w:szCs w:val="36"/>
        </w:rPr>
        <w:t>литерат</w:t>
      </w:r>
      <w:proofErr w:type="gramStart"/>
      <w:r>
        <w:rPr>
          <w:sz w:val="36"/>
          <w:szCs w:val="36"/>
        </w:rPr>
        <w:t>у</w:t>
      </w:r>
      <w:proofErr w:type="spellEnd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рой ? Трудно представить. Литература в меньшей степени  тяготеет к точности и </w:t>
      </w:r>
      <w:proofErr w:type="spellStart"/>
      <w:r>
        <w:rPr>
          <w:sz w:val="36"/>
          <w:szCs w:val="36"/>
        </w:rPr>
        <w:t>зашифрованности</w:t>
      </w:r>
      <w:proofErr w:type="spellEnd"/>
      <w:r>
        <w:rPr>
          <w:sz w:val="36"/>
          <w:szCs w:val="36"/>
        </w:rPr>
        <w:t>. Информатика имеет огромные ресурсы, в которых есть место и для  л</w:t>
      </w:r>
      <w:proofErr w:type="gramStart"/>
      <w:r>
        <w:rPr>
          <w:sz w:val="36"/>
          <w:szCs w:val="36"/>
        </w:rPr>
        <w:t>и-</w:t>
      </w:r>
      <w:proofErr w:type="gram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тературоведческих</w:t>
      </w:r>
      <w:proofErr w:type="spellEnd"/>
      <w:r>
        <w:rPr>
          <w:sz w:val="36"/>
          <w:szCs w:val="36"/>
        </w:rPr>
        <w:t xml:space="preserve"> терминов, и для общих сведений о писателях, их творчестве, и для критических статей. Но в первую очередь, это серьезный  помощник в написании  сочинений и рефератов.</w:t>
      </w:r>
    </w:p>
    <w:p w:rsidR="00BB3968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Учащиеся информационно-технологического класса осваивают основы  программирования. Литература и русский язык входят в число интересующих их предметов</w:t>
      </w:r>
    </w:p>
    <w:p w:rsidR="00BB3968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  <w:r>
        <w:rPr>
          <w:sz w:val="36"/>
          <w:szCs w:val="36"/>
        </w:rPr>
        <w:t>Ребята составляют тематические тесты, участвуют в проектах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например, «Почему мы так говорим?»</w:t>
      </w:r>
    </w:p>
    <w:p w:rsidR="00BB3968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</w:p>
    <w:p w:rsidR="00BB3968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</w:p>
    <w:p w:rsidR="00BB3968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</w:p>
    <w:p w:rsidR="00BB3968" w:rsidRDefault="00BB3968" w:rsidP="00BB3968">
      <w:pPr>
        <w:tabs>
          <w:tab w:val="left" w:pos="5592"/>
        </w:tabs>
        <w:ind w:left="360"/>
        <w:rPr>
          <w:sz w:val="36"/>
          <w:szCs w:val="36"/>
        </w:rPr>
      </w:pPr>
    </w:p>
    <w:p w:rsidR="00BB3968" w:rsidRDefault="00BB3968" w:rsidP="00BB3968">
      <w:pPr>
        <w:tabs>
          <w:tab w:val="left" w:pos="5592"/>
        </w:tabs>
        <w:rPr>
          <w:sz w:val="36"/>
          <w:szCs w:val="36"/>
        </w:rPr>
      </w:pPr>
    </w:p>
    <w:p w:rsidR="005E13EE" w:rsidRDefault="005E13EE" w:rsidP="00BB3968">
      <w:pPr>
        <w:tabs>
          <w:tab w:val="left" w:pos="5592"/>
        </w:tabs>
        <w:rPr>
          <w:sz w:val="36"/>
          <w:szCs w:val="36"/>
        </w:rPr>
      </w:pPr>
    </w:p>
    <w:p w:rsidR="00BB3968" w:rsidRDefault="00BB3968" w:rsidP="00BB3968">
      <w:pPr>
        <w:tabs>
          <w:tab w:val="left" w:pos="5592"/>
        </w:tabs>
        <w:rPr>
          <w:sz w:val="36"/>
          <w:szCs w:val="36"/>
        </w:rPr>
      </w:pPr>
    </w:p>
    <w:p w:rsidR="00BB3968" w:rsidRDefault="00BB3968" w:rsidP="00BB3968">
      <w:p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Заключение.      </w:t>
      </w:r>
    </w:p>
    <w:p w:rsidR="00BB3968" w:rsidRDefault="00BB3968" w:rsidP="00BB3968">
      <w:pPr>
        <w:tabs>
          <w:tab w:val="left" w:pos="5592"/>
        </w:tabs>
        <w:rPr>
          <w:sz w:val="36"/>
          <w:szCs w:val="36"/>
        </w:rPr>
      </w:pPr>
    </w:p>
    <w:p w:rsidR="00BB3968" w:rsidRDefault="00BB3968" w:rsidP="00BB3968">
      <w:p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t xml:space="preserve">    Призванный отразить мир во всем богатстве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художник    </w:t>
      </w:r>
    </w:p>
    <w:p w:rsidR="00BB3968" w:rsidRDefault="00BB3968" w:rsidP="00BB3968">
      <w:p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t>в любой сфере    искусства  ищет наиболее точные  и зр</w:t>
      </w:r>
      <w:proofErr w:type="gramStart"/>
      <w:r>
        <w:rPr>
          <w:sz w:val="36"/>
          <w:szCs w:val="36"/>
        </w:rPr>
        <w:t>и-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мые</w:t>
      </w:r>
      <w:proofErr w:type="spellEnd"/>
      <w:r>
        <w:rPr>
          <w:sz w:val="36"/>
          <w:szCs w:val="36"/>
        </w:rPr>
        <w:t xml:space="preserve">  соединения красок и звуков , цвета и света , из россы- пи живой народной речи и многоголосия  природы </w:t>
      </w:r>
      <w:proofErr w:type="spellStart"/>
      <w:r>
        <w:rPr>
          <w:sz w:val="36"/>
          <w:szCs w:val="36"/>
        </w:rPr>
        <w:t>извлека</w:t>
      </w:r>
      <w:proofErr w:type="spellEnd"/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ет</w:t>
      </w:r>
      <w:proofErr w:type="spellEnd"/>
      <w:r>
        <w:rPr>
          <w:sz w:val="36"/>
          <w:szCs w:val="36"/>
        </w:rPr>
        <w:t xml:space="preserve">  зрительно – слуховые образы, чтобы   углубить  наши представления о том , чем богата земля, и воспитать в юно- </w:t>
      </w:r>
      <w:proofErr w:type="spellStart"/>
      <w:r>
        <w:rPr>
          <w:sz w:val="36"/>
          <w:szCs w:val="36"/>
        </w:rPr>
        <w:t>ше</w:t>
      </w:r>
      <w:proofErr w:type="spellEnd"/>
      <w:r>
        <w:rPr>
          <w:sz w:val="36"/>
          <w:szCs w:val="36"/>
        </w:rPr>
        <w:t xml:space="preserve"> разумного хозяина Земли , ответственного и  за </w:t>
      </w:r>
      <w:proofErr w:type="spellStart"/>
      <w:r>
        <w:rPr>
          <w:sz w:val="36"/>
          <w:szCs w:val="36"/>
        </w:rPr>
        <w:t>гармо</w:t>
      </w:r>
      <w:proofErr w:type="spellEnd"/>
      <w:r>
        <w:rPr>
          <w:sz w:val="36"/>
          <w:szCs w:val="36"/>
        </w:rPr>
        <w:t xml:space="preserve">-  </w:t>
      </w:r>
      <w:proofErr w:type="spellStart"/>
      <w:r>
        <w:rPr>
          <w:sz w:val="36"/>
          <w:szCs w:val="36"/>
        </w:rPr>
        <w:t>нию</w:t>
      </w:r>
      <w:proofErr w:type="spellEnd"/>
      <w:r>
        <w:rPr>
          <w:sz w:val="36"/>
          <w:szCs w:val="36"/>
        </w:rPr>
        <w:t xml:space="preserve"> человеческих отношений. </w:t>
      </w:r>
    </w:p>
    <w:p w:rsidR="00BB3968" w:rsidRDefault="00BB3968" w:rsidP="00BB3968">
      <w:p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t xml:space="preserve">     Надо  научиться  « возделывать» землю и общество, т. к. </w:t>
      </w:r>
    </w:p>
    <w:p w:rsidR="00BB3968" w:rsidRDefault="00BB3968" w:rsidP="00BB3968">
      <w:p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t xml:space="preserve">слово « культура»  в переводе с латинского языка и </w:t>
      </w:r>
      <w:proofErr w:type="spellStart"/>
      <w:r>
        <w:rPr>
          <w:sz w:val="36"/>
          <w:szCs w:val="36"/>
        </w:rPr>
        <w:t>обозн</w:t>
      </w:r>
      <w:proofErr w:type="gramStart"/>
      <w:r>
        <w:rPr>
          <w:sz w:val="36"/>
          <w:szCs w:val="36"/>
        </w:rPr>
        <w:t>а</w:t>
      </w:r>
      <w:proofErr w:type="spellEnd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чает «возделывание», « обрабатывание».  Переосмыслим: хранить – значит  беречь традиции и заветы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духовный по- </w:t>
      </w:r>
      <w:proofErr w:type="spellStart"/>
      <w:r>
        <w:rPr>
          <w:sz w:val="36"/>
          <w:szCs w:val="36"/>
        </w:rPr>
        <w:t>тенциал</w:t>
      </w:r>
      <w:proofErr w:type="spellEnd"/>
      <w:r>
        <w:rPr>
          <w:sz w:val="36"/>
          <w:szCs w:val="36"/>
        </w:rPr>
        <w:t xml:space="preserve">  нации.</w:t>
      </w:r>
    </w:p>
    <w:p w:rsidR="00BB3968" w:rsidRDefault="00BB3968" w:rsidP="00BB3968">
      <w:p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t xml:space="preserve">     Так и педагог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сохраняя  традиционные методики и раз-  </w:t>
      </w:r>
      <w:proofErr w:type="spellStart"/>
      <w:r>
        <w:rPr>
          <w:sz w:val="36"/>
          <w:szCs w:val="36"/>
        </w:rPr>
        <w:t>вивая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креативные</w:t>
      </w:r>
      <w:proofErr w:type="spellEnd"/>
      <w:r>
        <w:rPr>
          <w:sz w:val="36"/>
          <w:szCs w:val="36"/>
        </w:rPr>
        <w:t xml:space="preserve"> технологии , должен «возделывать», то есть  воспитывать  человека,  чтобы  он  был  носителем великих достижений культуры.</w:t>
      </w:r>
    </w:p>
    <w:p w:rsidR="00BB3968" w:rsidRPr="00DF188E" w:rsidRDefault="00BB3968" w:rsidP="00BB3968">
      <w:pPr>
        <w:tabs>
          <w:tab w:val="left" w:pos="5592"/>
        </w:tabs>
        <w:rPr>
          <w:sz w:val="36"/>
          <w:szCs w:val="36"/>
        </w:rPr>
      </w:pPr>
      <w:r>
        <w:rPr>
          <w:sz w:val="36"/>
          <w:szCs w:val="36"/>
        </w:rPr>
        <w:t xml:space="preserve">   В основе современной  и плодотворной  идеи  интеграции    образовательных курсов и предметов должны лежать задачи  формирования культурологической компетенции </w:t>
      </w:r>
      <w:proofErr w:type="spellStart"/>
      <w:r>
        <w:rPr>
          <w:sz w:val="36"/>
          <w:szCs w:val="36"/>
        </w:rPr>
        <w:t>школьн</w:t>
      </w:r>
      <w:proofErr w:type="gramStart"/>
      <w:r>
        <w:rPr>
          <w:sz w:val="36"/>
          <w:szCs w:val="36"/>
        </w:rPr>
        <w:t>и</w:t>
      </w:r>
      <w:proofErr w:type="spellEnd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ка</w:t>
      </w:r>
      <w:proofErr w:type="spellEnd"/>
      <w:r>
        <w:rPr>
          <w:sz w:val="36"/>
          <w:szCs w:val="36"/>
        </w:rPr>
        <w:t>.  Культура  объединяет  все слагаемые эпохи, ставя  в её  центр человека.  Диалог культур и мировоззрений  является важной составляющей и  насущной необходимостью филологического образования.</w:t>
      </w:r>
    </w:p>
    <w:p w:rsidR="00F8040B" w:rsidRDefault="00F8040B" w:rsidP="00F8040B">
      <w:pPr>
        <w:tabs>
          <w:tab w:val="left" w:pos="5592"/>
        </w:tabs>
        <w:ind w:left="720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sectPr w:rsidR="00F8040B" w:rsidSect="006E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62CC"/>
    <w:multiLevelType w:val="hybridMultilevel"/>
    <w:tmpl w:val="9D66E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2E3170"/>
    <w:multiLevelType w:val="hybridMultilevel"/>
    <w:tmpl w:val="FBCEB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BC4624"/>
    <w:multiLevelType w:val="hybridMultilevel"/>
    <w:tmpl w:val="55A636CC"/>
    <w:lvl w:ilvl="0" w:tplc="69E8820A">
      <w:start w:val="3"/>
      <w:numFmt w:val="decimal"/>
      <w:lvlText w:val="%1)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40B"/>
    <w:rsid w:val="00006219"/>
    <w:rsid w:val="001B054B"/>
    <w:rsid w:val="0025673B"/>
    <w:rsid w:val="003B7A6E"/>
    <w:rsid w:val="005E13EE"/>
    <w:rsid w:val="006E2402"/>
    <w:rsid w:val="00954DD2"/>
    <w:rsid w:val="00BB3968"/>
    <w:rsid w:val="00D64B3F"/>
    <w:rsid w:val="00F8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4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3064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2015-10-07T14:13:00Z</dcterms:created>
  <dcterms:modified xsi:type="dcterms:W3CDTF">2015-10-07T14:13:00Z</dcterms:modified>
</cp:coreProperties>
</file>