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A4" w:rsidRDefault="00771BA4" w:rsidP="00991916">
      <w:pPr>
        <w:jc w:val="both"/>
        <w:rPr>
          <w:b/>
          <w:sz w:val="28"/>
          <w:szCs w:val="28"/>
        </w:rPr>
      </w:pPr>
      <w:r w:rsidRPr="00991916">
        <w:rPr>
          <w:b/>
          <w:i/>
          <w:sz w:val="28"/>
          <w:szCs w:val="28"/>
          <w:u w:val="single"/>
        </w:rPr>
        <w:t xml:space="preserve">ВНЕКЛАССНОЕ ЗАНЯТИЕ ПО ЛИТЕРАТУРЕ НА БАЗЕ ШКОЛЬНОГО МУЗЕЯ </w:t>
      </w:r>
      <w:r>
        <w:rPr>
          <w:b/>
          <w:i/>
          <w:sz w:val="28"/>
          <w:szCs w:val="28"/>
          <w:u w:val="single"/>
        </w:rPr>
        <w:t xml:space="preserve"> </w:t>
      </w:r>
      <w:r w:rsidRPr="00991916">
        <w:rPr>
          <w:b/>
          <w:i/>
          <w:sz w:val="28"/>
          <w:szCs w:val="28"/>
          <w:u w:val="single"/>
        </w:rPr>
        <w:t>НАРОДНОГО БЫТА ДЛЯ</w:t>
      </w:r>
      <w:r>
        <w:rPr>
          <w:b/>
        </w:rPr>
        <w:t xml:space="preserve"> _5-х классов.</w:t>
      </w:r>
    </w:p>
    <w:p w:rsidR="00771BA4" w:rsidRDefault="00771BA4" w:rsidP="009919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Цыбанова Наталья Анатольевна</w:t>
      </w:r>
    </w:p>
    <w:p w:rsidR="00771BA4" w:rsidRPr="00601F57" w:rsidRDefault="00771BA4" w:rsidP="009919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Школа: МБОУ «СОШ№4» г. Десногорска Смоленской обл.</w:t>
      </w:r>
    </w:p>
    <w:p w:rsidR="00771BA4" w:rsidRDefault="00771BA4" w:rsidP="00991916">
      <w:pPr>
        <w:jc w:val="both"/>
        <w:rPr>
          <w:b/>
        </w:rPr>
      </w:pPr>
      <w:r>
        <w:rPr>
          <w:b/>
        </w:rPr>
        <w:t xml:space="preserve">ТЕМА:  </w:t>
      </w:r>
      <w:r w:rsidRPr="00601F57">
        <w:rPr>
          <w:b/>
          <w:sz w:val="32"/>
          <w:szCs w:val="32"/>
          <w:u w:val="single"/>
        </w:rPr>
        <w:t>Фольклорные мотивы в русской литературе.</w:t>
      </w:r>
    </w:p>
    <w:p w:rsidR="00771BA4" w:rsidRDefault="00771BA4" w:rsidP="009919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НАЗВАНИЕ: Прикосновение к истокам.</w:t>
      </w:r>
    </w:p>
    <w:p w:rsidR="00771BA4" w:rsidRDefault="00771BA4" w:rsidP="009919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УРОКА: интерактивная игра. </w:t>
      </w:r>
    </w:p>
    <w:p w:rsidR="00771BA4" w:rsidRDefault="00771BA4" w:rsidP="009919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УРОКА: турнир славянских племён. </w:t>
      </w:r>
    </w:p>
    <w:p w:rsidR="00771BA4" w:rsidRDefault="00771BA4" w:rsidP="009919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ЭПИГРАФ: Начало искусства слова – в фольклоре. (М.Горький)</w:t>
      </w:r>
    </w:p>
    <w:p w:rsidR="00771BA4" w:rsidRDefault="00771BA4" w:rsidP="009919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Да не насытится око зрением, а ум богатством…(пословица)</w:t>
      </w:r>
    </w:p>
    <w:p w:rsidR="00771BA4" w:rsidRDefault="00771BA4" w:rsidP="00991916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- обобщить знания учащихся о русском фольклоре и фольклорных традициях русской литературы;</w:t>
      </w:r>
    </w:p>
    <w:p w:rsidR="00771BA4" w:rsidRDefault="00771BA4" w:rsidP="0099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через интерактивную игру помочь уяснить, что фольклор – исток нашей культуры;</w:t>
      </w:r>
    </w:p>
    <w:p w:rsidR="00771BA4" w:rsidRDefault="00771BA4" w:rsidP="0099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развивать информационную, коммуникативную, исследовательскую компетенции учащихся, обогащать их словарный запас;</w:t>
      </w:r>
    </w:p>
    <w:p w:rsidR="00771BA4" w:rsidRDefault="00771BA4" w:rsidP="0099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воспитывать интерес к духовному наследию прошлого, любовь к родной культуре.</w:t>
      </w:r>
    </w:p>
    <w:p w:rsidR="00771BA4" w:rsidRDefault="00771BA4" w:rsidP="00991916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 компьютер, раздаточные карточки, музейные экспонаты.</w:t>
      </w:r>
    </w:p>
    <w:p w:rsidR="00771BA4" w:rsidRDefault="00771BA4" w:rsidP="00991916">
      <w:pPr>
        <w:jc w:val="both"/>
        <w:rPr>
          <w:sz w:val="28"/>
          <w:szCs w:val="28"/>
        </w:rPr>
      </w:pPr>
    </w:p>
    <w:p w:rsidR="00771BA4" w:rsidRDefault="00771BA4" w:rsidP="00991916">
      <w:pPr>
        <w:jc w:val="both"/>
        <w:rPr>
          <w:sz w:val="28"/>
          <w:szCs w:val="28"/>
        </w:rPr>
      </w:pPr>
    </w:p>
    <w:p w:rsidR="00771BA4" w:rsidRDefault="00771BA4" w:rsidP="00991916">
      <w:pPr>
        <w:jc w:val="both"/>
        <w:rPr>
          <w:sz w:val="28"/>
          <w:szCs w:val="28"/>
        </w:rPr>
      </w:pPr>
    </w:p>
    <w:p w:rsidR="00771BA4" w:rsidRDefault="00771BA4" w:rsidP="00991916">
      <w:pPr>
        <w:jc w:val="both"/>
        <w:rPr>
          <w:sz w:val="28"/>
          <w:szCs w:val="28"/>
        </w:rPr>
      </w:pPr>
    </w:p>
    <w:p w:rsidR="00771BA4" w:rsidRPr="00601F57" w:rsidRDefault="00771BA4" w:rsidP="00991916">
      <w:pPr>
        <w:jc w:val="both"/>
        <w:rPr>
          <w:sz w:val="28"/>
          <w:szCs w:val="28"/>
        </w:rPr>
      </w:pPr>
    </w:p>
    <w:p w:rsidR="00771BA4" w:rsidRDefault="00771BA4" w:rsidP="00991916">
      <w:pPr>
        <w:jc w:val="both"/>
        <w:rPr>
          <w:sz w:val="28"/>
          <w:szCs w:val="28"/>
        </w:rPr>
      </w:pPr>
    </w:p>
    <w:p w:rsidR="00771BA4" w:rsidRDefault="00771BA4" w:rsidP="00991916">
      <w:pPr>
        <w:jc w:val="both"/>
        <w:rPr>
          <w:sz w:val="28"/>
          <w:szCs w:val="28"/>
        </w:rPr>
      </w:pPr>
    </w:p>
    <w:p w:rsidR="00771BA4" w:rsidRDefault="00771BA4" w:rsidP="00991916">
      <w:pPr>
        <w:jc w:val="both"/>
        <w:rPr>
          <w:sz w:val="28"/>
          <w:szCs w:val="28"/>
        </w:rPr>
      </w:pPr>
    </w:p>
    <w:p w:rsidR="00771BA4" w:rsidRDefault="00771BA4" w:rsidP="00991916">
      <w:pPr>
        <w:jc w:val="both"/>
        <w:rPr>
          <w:sz w:val="28"/>
          <w:szCs w:val="28"/>
        </w:rPr>
      </w:pPr>
    </w:p>
    <w:p w:rsidR="00771BA4" w:rsidRDefault="00771BA4" w:rsidP="0099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ХОД ЗАНЯТИЯ</w:t>
      </w:r>
    </w:p>
    <w:p w:rsidR="00771BA4" w:rsidRDefault="00771BA4" w:rsidP="00CF18A8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Экспозиция.</w:t>
      </w:r>
    </w:p>
    <w:p w:rsidR="00771BA4" w:rsidRDefault="00771BA4" w:rsidP="00CF18A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Не за морем, не за океаном,</w:t>
      </w:r>
    </w:p>
    <w:p w:rsidR="00771BA4" w:rsidRDefault="00771BA4" w:rsidP="00CF18A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Не за островом, не за Буяном-</w:t>
      </w:r>
    </w:p>
    <w:p w:rsidR="00771BA4" w:rsidRDefault="00771BA4" w:rsidP="00CF18A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На реке Десне, в граде пригожем</w:t>
      </w:r>
    </w:p>
    <w:p w:rsidR="00771BA4" w:rsidRDefault="00771BA4" w:rsidP="00CF18A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Живут два славянских племени-</w:t>
      </w:r>
    </w:p>
    <w:p w:rsidR="00771BA4" w:rsidRDefault="00771BA4" w:rsidP="00CF18A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Березовичи да Кленовичи.</w:t>
      </w:r>
    </w:p>
    <w:p w:rsidR="00771BA4" w:rsidRDefault="00771BA4" w:rsidP="00CF18A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Порешили они праздник устроить,</w:t>
      </w:r>
    </w:p>
    <w:p w:rsidR="00771BA4" w:rsidRDefault="00771BA4" w:rsidP="00CF18A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Умом и знаниями потягаться,</w:t>
      </w:r>
    </w:p>
    <w:p w:rsidR="00771BA4" w:rsidRDefault="00771BA4" w:rsidP="00CF18A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Солнце красное и весну зазвать,</w:t>
      </w:r>
    </w:p>
    <w:p w:rsidR="00771BA4" w:rsidRDefault="00771BA4" w:rsidP="00CF18A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Сами пришли и друзей пригласили.</w:t>
      </w:r>
    </w:p>
    <w:p w:rsidR="00771BA4" w:rsidRDefault="00771BA4" w:rsidP="00F33D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Знакомьтесь:</w:t>
      </w:r>
    </w:p>
    <w:p w:rsidR="00771BA4" w:rsidRDefault="00771BA4" w:rsidP="00F33D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Березовичи – предводительница ……………</w:t>
      </w:r>
    </w:p>
    <w:p w:rsidR="00771BA4" w:rsidRDefault="00771BA4" w:rsidP="00F33D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Кленовичи – предводитель ……………………….</w:t>
      </w:r>
    </w:p>
    <w:p w:rsidR="00771BA4" w:rsidRDefault="00771BA4" w:rsidP="00F33D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Гости же наши станут Советом Старейшин и тоже в турнире участие примут, но вне конкурса. А ……</w:t>
      </w:r>
      <w:r>
        <w:rPr>
          <w:sz w:val="24"/>
          <w:szCs w:val="24"/>
        </w:rPr>
        <w:t>(имена детей-помощников)</w:t>
      </w:r>
      <w:r>
        <w:rPr>
          <w:sz w:val="28"/>
          <w:szCs w:val="28"/>
        </w:rPr>
        <w:t>…………………………………………………. Наречём мы Землёй-Матушкой и Зарёй-Заряницей, будут они за турниром следить, баллы подсчитывать.</w:t>
      </w:r>
    </w:p>
    <w:p w:rsidR="00771BA4" w:rsidRDefault="00771BA4" w:rsidP="00F33DE9">
      <w:pPr>
        <w:rPr>
          <w:sz w:val="28"/>
          <w:szCs w:val="28"/>
        </w:rPr>
      </w:pPr>
      <w:r w:rsidRPr="00E37DE4">
        <w:rPr>
          <w:sz w:val="28"/>
          <w:szCs w:val="28"/>
          <w:u w:val="single"/>
        </w:rPr>
        <w:t>2.Постановка цели и задачи</w:t>
      </w:r>
      <w:r>
        <w:rPr>
          <w:sz w:val="28"/>
          <w:szCs w:val="28"/>
        </w:rPr>
        <w:t>:</w:t>
      </w:r>
    </w:p>
    <w:p w:rsidR="00771BA4" w:rsidRDefault="00771BA4" w:rsidP="00F33DE9">
      <w:pPr>
        <w:rPr>
          <w:sz w:val="28"/>
          <w:szCs w:val="28"/>
        </w:rPr>
      </w:pPr>
      <w:r>
        <w:rPr>
          <w:sz w:val="28"/>
          <w:szCs w:val="28"/>
        </w:rPr>
        <w:t>Нам предстоит с вами, братья славяне, убедить наших потомков 21 века, что русская литература прочно стоит на фундаменте УНТ – фольклора. «Начало искусства слова – в фольклоре»,- скажет в 20 веке писатель Максим Горький. Так ли это? Турнир Березовичей и Кленовичей даст ответ на этот вопрос . Мы прикоснёмся к живым истокам русской культуры, откроем неисчерпаемый родник слов, образов, тем.</w:t>
      </w:r>
    </w:p>
    <w:p w:rsidR="00771BA4" w:rsidRDefault="00771BA4" w:rsidP="00F33DE9">
      <w:pPr>
        <w:rPr>
          <w:sz w:val="28"/>
          <w:szCs w:val="28"/>
        </w:rPr>
      </w:pPr>
      <w:r>
        <w:rPr>
          <w:sz w:val="28"/>
          <w:szCs w:val="28"/>
        </w:rPr>
        <w:t xml:space="preserve">    Практически нет ни одного русского писателя и поэта, который прошёл бы мимо фольклорных мотивов. Что же это такое, фольклорные мотивы?</w:t>
      </w:r>
    </w:p>
    <w:p w:rsidR="00771BA4" w:rsidRDefault="00771BA4" w:rsidP="00F33DE9">
      <w:pPr>
        <w:rPr>
          <w:sz w:val="28"/>
          <w:szCs w:val="28"/>
          <w:u w:val="single"/>
        </w:rPr>
      </w:pPr>
      <w:r w:rsidRPr="0004380B">
        <w:rPr>
          <w:sz w:val="28"/>
          <w:szCs w:val="28"/>
          <w:u w:val="single"/>
        </w:rPr>
        <w:t>3.Разминка:</w:t>
      </w:r>
    </w:p>
    <w:p w:rsidR="00771BA4" w:rsidRDefault="00771BA4" w:rsidP="00F33DE9">
      <w:pPr>
        <w:rPr>
          <w:sz w:val="28"/>
          <w:szCs w:val="28"/>
        </w:rPr>
      </w:pPr>
      <w:r>
        <w:rPr>
          <w:sz w:val="28"/>
          <w:szCs w:val="28"/>
        </w:rPr>
        <w:t>Послушаем стихотворение.</w:t>
      </w:r>
    </w:p>
    <w:p w:rsidR="00771BA4" w:rsidRDefault="00771BA4" w:rsidP="00F33DE9">
      <w:pPr>
        <w:rPr>
          <w:sz w:val="28"/>
          <w:szCs w:val="28"/>
        </w:rPr>
      </w:pPr>
      <w:r>
        <w:rPr>
          <w:sz w:val="28"/>
          <w:szCs w:val="28"/>
        </w:rPr>
        <w:t xml:space="preserve">         Откроем книги и увидим,</w:t>
      </w:r>
    </w:p>
    <w:p w:rsidR="00771BA4" w:rsidRDefault="00771BA4" w:rsidP="00043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Как силы света бьются с тьмой,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 xml:space="preserve">        Перун стрелою тучи гонит,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Зима сменяется весной;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Упомянул поэт Ярилу,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Или о Велесе сказал,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Или герой, упав на землю,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В тоске к ней, Матери, припал,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Иль своровал Нечистый месяц,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В болото Леший ли завёл,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Или к Заре, красе-девице,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Добрый молодец пришёл,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Или народным метким словом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Поэт героя описал,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Или пословицей премудрой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Путь правды людям подсказал,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Одушевил ли кто берёзку,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 xml:space="preserve">Живых цветов букет собрал, 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 xml:space="preserve">Иль уваженье к роду-племени 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Ещё разок нам показал –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Всё это взял он у народа,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В той поэтической душе,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Которая для нас, потомков,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Сияет огоньком во тьме.             Н.А.Цыбанова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Я прчитаю стих-е ещё раз, а вы отметьте, в чём же проявляются фольклорные мотивы в литературе, поочерёдно назовите их.</w:t>
      </w:r>
    </w:p>
    <w:p w:rsidR="00771BA4" w:rsidRDefault="00771BA4" w:rsidP="0004380B">
      <w:pPr>
        <w:rPr>
          <w:sz w:val="28"/>
          <w:szCs w:val="28"/>
        </w:rPr>
      </w:pPr>
      <w:r w:rsidRPr="00175B0F">
        <w:rPr>
          <w:sz w:val="28"/>
          <w:szCs w:val="28"/>
          <w:u w:val="single"/>
        </w:rPr>
        <w:t>Конкурс 1. ОБРАЗ  ДЕРЕВА В ИСКУССТВЕ.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Итак, это была разминка, она не оценивалась. А теперь проверим ваше домашнее задание. У славянских племён были покровители среди деревьев, животных, природных стихий. Они назывались тотемными. Тотем защищал род от тёмных сил, способствовал процветанию племени. Вы должны были подготовить рассказ о своём тотеме. Послушаем племена. (Приложение 1)</w:t>
      </w:r>
    </w:p>
    <w:p w:rsidR="00771BA4" w:rsidRDefault="00771BA4" w:rsidP="0004380B">
      <w:pPr>
        <w:rPr>
          <w:sz w:val="28"/>
          <w:szCs w:val="28"/>
        </w:rPr>
      </w:pPr>
      <w:r w:rsidRPr="00C151E5">
        <w:rPr>
          <w:sz w:val="28"/>
          <w:szCs w:val="28"/>
          <w:u w:val="single"/>
        </w:rPr>
        <w:t>Конкурс 2.»Собери цветок ромашку».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>Я раздаю конверты с частями ромашки: в серединке фамилии писателей и поэтов, на лепестках - названия произведений. Соберите цветок по соответствию.</w:t>
      </w:r>
    </w:p>
    <w:p w:rsidR="00771BA4" w:rsidRDefault="00771BA4" w:rsidP="0004380B">
      <w:pPr>
        <w:rPr>
          <w:sz w:val="28"/>
          <w:szCs w:val="28"/>
        </w:rPr>
      </w:pPr>
      <w:r>
        <w:rPr>
          <w:sz w:val="28"/>
          <w:szCs w:val="28"/>
        </w:rPr>
        <w:t xml:space="preserve"> Итак, в этих произведениях звучат фольклорные мотивы, писатели в них опирались на УНТ, изучали его, создавали с его помощью русскую национальную культуру.</w:t>
      </w:r>
    </w:p>
    <w:p w:rsidR="00771BA4" w:rsidRDefault="00771BA4" w:rsidP="0004380B">
      <w:pPr>
        <w:rPr>
          <w:sz w:val="28"/>
          <w:szCs w:val="28"/>
        </w:rPr>
      </w:pPr>
      <w:r w:rsidRPr="00C151E5">
        <w:rPr>
          <w:sz w:val="28"/>
          <w:szCs w:val="28"/>
          <w:u w:val="single"/>
        </w:rPr>
        <w:t>Конкурс 3. «Без родни и слово не живёт».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Фольклор оставил нам много слов-родственников. Но время-кудесник развело эти слова в разные стороны, и мы забыли, что когда-то они были однокоренными. Заглянув в славянские времена, мы восстановим историческую память. Вам предлагаются  слова, вы должны подобрать к ним исторических родственников, и, возможно, нам яснее станет их лексическое значение.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1)Во многих произведениях русской литературы мы встретим слово «воздух».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И вопрос для вас простой,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Думать надо головой: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Назовите те слова,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Что для воздуха родня. (дух, душа, одухотворить)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2)У Некрасова в поэме «Мороз, Красный нос» мы читаем о действиях Мороза-воеводы: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Взобравшись на сосну большую,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По веточкам палицей бьёт…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Какие родственники есть у слова «палица»? Слушайте подсказку: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Перун, бог огня и грозы,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У вас, славяне, славится,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Вооружён он палицей,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От которой тучи плавятся (палить, спалит, запал).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3)В сказке «О мёртвой царевне и семи богатырях» У А.С.Пушкина читаем: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И царевна очутилась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В светлой горнице. Кругом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Лавки, крытые ковром,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Под святыми стол дубовый…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Какие однокоренные слова были у слова «горница»? Подсказка: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Дом славянский – это храм,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Для семьи всё свято там,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Горе семейство молится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Пред святыми в горнице.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4)Откроем стихотворение А.Блока «Русь»: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Тропу печальную, ночную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Я до погоста протоптал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И там, на кладбище, ночуя,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Подолгу песни распевал…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Из стих-я ясно, что погост = кладбище. Какие же слова в древности были одного корня с «погостом»? Подсказка: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«На земле мы только гости»,-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Славянин так говорил,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Потому он и погосты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От тьмы и недругов хранил ( гость, погостить).</w:t>
      </w:r>
    </w:p>
    <w:p w:rsidR="00771BA4" w:rsidRDefault="00771BA4" w:rsidP="000D265C">
      <w:pPr>
        <w:rPr>
          <w:sz w:val="28"/>
          <w:szCs w:val="28"/>
        </w:rPr>
      </w:pPr>
      <w:r w:rsidRPr="007348D1">
        <w:rPr>
          <w:sz w:val="28"/>
          <w:szCs w:val="28"/>
          <w:u w:val="single"/>
        </w:rPr>
        <w:t>Конкурс 4 «Собери пословицу»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Частенько писатели и поэты заимствуют у народа пословицы, которые помогают раскрыть образы героев, понять замысел автора. Я даю вам конверты, в которых есть слова. Из этих слов надо собрать пословицу, использованную в одном из изученных вами произведений. Назовите произведение и автора.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а) Коли обещал, сделает. – (И.Тургенев «Муму» - о Герасиме ).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б) Не годится товарища в беде бросать. – (Л.Толстой «Кавказский пленник» ).</w:t>
      </w:r>
    </w:p>
    <w:p w:rsidR="00771BA4" w:rsidRDefault="00771BA4" w:rsidP="000D265C">
      <w:pPr>
        <w:rPr>
          <w:sz w:val="28"/>
          <w:szCs w:val="28"/>
        </w:rPr>
      </w:pPr>
      <w:r w:rsidRPr="006D531F">
        <w:rPr>
          <w:sz w:val="28"/>
          <w:szCs w:val="28"/>
          <w:u w:val="single"/>
        </w:rPr>
        <w:t>Конкурс 5 «Все боги в гости будут к нам».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Мы уже говорили, что в произведениях часто упоминаются славянские божества. На карточках написаны имена славянских богов, вы должны рядом записать, богом чего являются.</w:t>
      </w:r>
    </w:p>
    <w:p w:rsidR="00771BA4" w:rsidRDefault="00771BA4" w:rsidP="000D265C">
      <w:pPr>
        <w:rPr>
          <w:sz w:val="28"/>
          <w:szCs w:val="28"/>
        </w:rPr>
      </w:pPr>
      <w:r w:rsidRPr="00026274">
        <w:rPr>
          <w:sz w:val="28"/>
          <w:szCs w:val="28"/>
          <w:u w:val="single"/>
        </w:rPr>
        <w:t>Конкурс 6 «Отыщи в избе словечко».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А сейчас 2-х человек от команды мы отправим сочинять Зазыв солнцу «Приди, Солнце Красное!».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Двух других ребят мы позовём в нашу горницу и попросим отыскать в ней словечко.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а) Читаем у С.А.Есенина: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Мать с ухватами не сладится,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Нагибается низко…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Покажите, с чем не может сладить мать?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б) В.А.Жуковский «Спящая царевна»: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…В этом возрасте своём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Руку ты веретеном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Оцарапаешь, мой свет…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Где это у нас веретёнце?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В) Продолжим стих-е  Есенина: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Рыжий кот к махотке крадется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 xml:space="preserve">На парное молоко… 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 xml:space="preserve"> Покажите нам махотку.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Г) А.С.Пушкин «Руслан и Людмила»: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Не скоро ели предки наши,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Не скоро двигались кругом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Ковши, серебряные чаши…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 xml:space="preserve"> Найдите в избе ковш.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Д) Н.В.Гоголь пишет о Солохе: «Путешественница отодвинула потихоньку заслонку поглядеть, не назвал ли её сын Вакула в хату гостей, но увидела, что никого нет….»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Какую такую заслонку она отодвинула?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Е) В стих-и Н.А.Некрасова о множестве соловьёв говорится, что «там их, что в кузове груздей». Найдите кузов.</w:t>
      </w:r>
    </w:p>
    <w:p w:rsidR="00771BA4" w:rsidRDefault="00771BA4" w:rsidP="000D265C">
      <w:pPr>
        <w:rPr>
          <w:sz w:val="28"/>
          <w:szCs w:val="28"/>
        </w:rPr>
      </w:pPr>
      <w:r w:rsidRPr="00380AEC">
        <w:rPr>
          <w:sz w:val="28"/>
          <w:szCs w:val="28"/>
          <w:u w:val="single"/>
        </w:rPr>
        <w:t>Конкурс 7 «Оживим страничку».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А теперь я попрошу сюда от Берёзовичей девочку, а от Кленовичей мальчика. Представим себе картинку из стих-я Некрасова «Крестьянские дети»: «Кто ловит пиявок на лаве, где мамка колотит бельё…». Что значит колотит? Зачем? Да, она его стирает. Но мы расширим картинку и добавим, что муж ей помогает и сразу гладит это бельё. Вот хозяйке древняя стиральная машина – пральник, а хозяину – древний утюг – румбель. Покажите, как стирали и гладили в древности?</w:t>
      </w:r>
    </w:p>
    <w:p w:rsidR="00771BA4" w:rsidRDefault="00771BA4" w:rsidP="000D265C">
      <w:pPr>
        <w:rPr>
          <w:sz w:val="28"/>
          <w:szCs w:val="28"/>
        </w:rPr>
      </w:pPr>
      <w:r w:rsidRPr="00BE1606">
        <w:rPr>
          <w:sz w:val="28"/>
          <w:szCs w:val="28"/>
          <w:u w:val="single"/>
        </w:rPr>
        <w:t>Конкурс 8 «У природы примечай».</w:t>
      </w:r>
    </w:p>
    <w:p w:rsidR="00771BA4" w:rsidRDefault="00771BA4" w:rsidP="000D265C">
      <w:pPr>
        <w:rPr>
          <w:sz w:val="28"/>
          <w:szCs w:val="28"/>
        </w:rPr>
      </w:pPr>
      <w:r>
        <w:rPr>
          <w:sz w:val="28"/>
          <w:szCs w:val="28"/>
        </w:rPr>
        <w:t>Часто в литературе сюжеты произведений, портреты героев, описания природы строятся на народных приметах. Внимание, вопросы!</w:t>
      </w:r>
    </w:p>
    <w:p w:rsidR="00771BA4" w:rsidRDefault="00771BA4" w:rsidP="00BE160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«Проруби почернели, оттаивать стали». Что по этой примете определял герой рассказа И.Бунина «Деревня»? (приход весны).</w:t>
      </w:r>
    </w:p>
    <w:p w:rsidR="00771BA4" w:rsidRDefault="00771BA4" w:rsidP="00BE160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Татьяны, героини рассказа И.Тургенева «Муму», была родинка на левой щеке. Тургенев пишет: «Родинки на левой щеке на Руси почитались худой приметой…» Приметой чего? (несчастной жизни).</w:t>
      </w:r>
    </w:p>
    <w:p w:rsidR="00771BA4" w:rsidRDefault="00771BA4" w:rsidP="00BE160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Пушкина:</w:t>
      </w:r>
    </w:p>
    <w:p w:rsidR="00771BA4" w:rsidRDefault="00771BA4" w:rsidP="00BE16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Им навстречу, грозно воя,</w:t>
      </w:r>
    </w:p>
    <w:p w:rsidR="00771BA4" w:rsidRDefault="00771BA4" w:rsidP="00BE16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Пёс бежит и ко двору</w:t>
      </w:r>
    </w:p>
    <w:p w:rsidR="00771BA4" w:rsidRDefault="00771BA4" w:rsidP="00BE16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Путь им кажет…   К чему?</w:t>
      </w:r>
    </w:p>
    <w:p w:rsidR="00771BA4" w:rsidRDefault="00771BA4" w:rsidP="00DE37E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Обратимся к сказке К.Паустовского «Тёплый хлеб»: «Лютый мороз заморозил колодцы, побил птиц, высушил до корня леса и сады».Отчего же стрясся этот лютый мороз? (от злобы людской)</w:t>
      </w:r>
    </w:p>
    <w:p w:rsidR="00771BA4" w:rsidRDefault="00771BA4" w:rsidP="00DE37E7">
      <w:pPr>
        <w:pStyle w:val="ListParagraph"/>
        <w:rPr>
          <w:sz w:val="28"/>
          <w:szCs w:val="28"/>
          <w:u w:val="single"/>
        </w:rPr>
      </w:pPr>
      <w:r w:rsidRPr="00DE37E7">
        <w:rPr>
          <w:sz w:val="28"/>
          <w:szCs w:val="28"/>
          <w:u w:val="single"/>
        </w:rPr>
        <w:t>Конкурс 9 «Нарядили мы молодца, нарядили мы девицу».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Не раз мы с вами читали при описании народной жизни об одежде. Я приглашаю сюда наряженных предводителей. Мальчик называет детали одежды девочки, девочка – мальчика.</w:t>
      </w:r>
    </w:p>
    <w:p w:rsidR="00771BA4" w:rsidRDefault="00771BA4" w:rsidP="00DE37E7">
      <w:pPr>
        <w:pStyle w:val="ListParagraph"/>
        <w:rPr>
          <w:sz w:val="28"/>
          <w:szCs w:val="28"/>
        </w:rPr>
      </w:pPr>
      <w:r w:rsidRPr="00DE37E7">
        <w:rPr>
          <w:sz w:val="28"/>
          <w:szCs w:val="28"/>
          <w:u w:val="single"/>
        </w:rPr>
        <w:t>Конкурс 10 «Там, на неведомых страничках».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Читая ту или иную страничку произведения, мы и не подозреваем порой, что в её основе лежит какой-то забытый древний обряд. Поэтому племена получили ещё одно домашнее задание-исследование. Прочитав предложенный отрывок, они должны были поискать, какой обряд мог лежать в основе эпизода. Это только гипотезы.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а) Родила царица в ночь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Не то сына, не то дочь,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Не мышонка, не лягушку,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 неведому зверюшку».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Почему умный правитель православного государства сразу поверил в это?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 ) За день до смерти Ванюша, герой стих-я Некрасова «Орина, мать солдатская», человек православный, идёт в чисто поле, «поглядеть на солнце красное пожелал». Почему именно к солнцу обращается герой?</w:t>
      </w:r>
    </w:p>
    <w:p w:rsidR="00771BA4" w:rsidRDefault="00771BA4" w:rsidP="00DE37E7">
      <w:pPr>
        <w:pStyle w:val="ListParagraph"/>
        <w:rPr>
          <w:sz w:val="28"/>
          <w:szCs w:val="28"/>
        </w:rPr>
      </w:pPr>
      <w:r w:rsidRPr="00C8296E">
        <w:rPr>
          <w:sz w:val="28"/>
          <w:szCs w:val="28"/>
          <w:u w:val="single"/>
        </w:rPr>
        <w:t>Конкурс 11 «Приди, Солнце Красное».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Турнир наш подходит к концу. Русь-матушка празднует широкую Масленицу, печёт круглые, как солнце, блины, зазывает солнце красное и весну светлую. Поэтому мы и попросили представителей племён сочинить Зазыв Солнцу, который должен начинаться словами : «Приди, Солнце красное!» и объяснить, почему нам без солнышка нельзя. Послушаем, что у них получилось.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Пока подводятся итоги турнира, дай-ка спрошу вас, славяне, что вы сегодня узнали о нашей русской литературе? Мы убедились, что русская литература выросла из УНТ. Фольклор – её исток. Лишь только прикоснувшись к этому истоку, мы узнали много нового, обогатили наш словарный запас. Какие новые слова мы узнали сегодня?</w:t>
      </w:r>
    </w:p>
    <w:p w:rsidR="00771BA4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Давайте будем снова и снова постигать нашу культуру, приближаться к истокам.</w:t>
      </w:r>
    </w:p>
    <w:p w:rsidR="00771BA4" w:rsidRPr="00CD3DE6" w:rsidRDefault="00771BA4" w:rsidP="00DE37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Итоги, награждение.</w:t>
      </w:r>
      <w:bookmarkStart w:id="0" w:name="_GoBack"/>
      <w:bookmarkEnd w:id="0"/>
    </w:p>
    <w:p w:rsidR="00771BA4" w:rsidRPr="0004380B" w:rsidRDefault="00771BA4" w:rsidP="0004380B">
      <w:pPr>
        <w:pStyle w:val="ListParagraph"/>
        <w:ind w:left="1778"/>
        <w:rPr>
          <w:sz w:val="28"/>
          <w:szCs w:val="28"/>
        </w:rPr>
      </w:pPr>
    </w:p>
    <w:p w:rsidR="00771BA4" w:rsidRPr="00E37DE4" w:rsidRDefault="00771BA4" w:rsidP="00E37DE4">
      <w:pPr>
        <w:pStyle w:val="ListParagraph"/>
        <w:ind w:left="1778"/>
        <w:rPr>
          <w:sz w:val="28"/>
          <w:szCs w:val="28"/>
        </w:rPr>
      </w:pPr>
    </w:p>
    <w:sectPr w:rsidR="00771BA4" w:rsidRPr="00E37DE4" w:rsidSect="005B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9CA"/>
    <w:multiLevelType w:val="hybridMultilevel"/>
    <w:tmpl w:val="1CBA66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8A1D25"/>
    <w:multiLevelType w:val="hybridMultilevel"/>
    <w:tmpl w:val="F970E29C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FA23D8"/>
    <w:multiLevelType w:val="hybridMultilevel"/>
    <w:tmpl w:val="547EE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916"/>
    <w:rsid w:val="00026274"/>
    <w:rsid w:val="0004380B"/>
    <w:rsid w:val="000D265C"/>
    <w:rsid w:val="00175B0F"/>
    <w:rsid w:val="002222D8"/>
    <w:rsid w:val="002A38AD"/>
    <w:rsid w:val="00380AEC"/>
    <w:rsid w:val="005B558A"/>
    <w:rsid w:val="005D4E77"/>
    <w:rsid w:val="005E3450"/>
    <w:rsid w:val="00601F57"/>
    <w:rsid w:val="006A377D"/>
    <w:rsid w:val="006D531F"/>
    <w:rsid w:val="007348D1"/>
    <w:rsid w:val="00771BA4"/>
    <w:rsid w:val="00991916"/>
    <w:rsid w:val="00B25EE1"/>
    <w:rsid w:val="00BE1606"/>
    <w:rsid w:val="00C151E5"/>
    <w:rsid w:val="00C6469F"/>
    <w:rsid w:val="00C8296E"/>
    <w:rsid w:val="00CD3DE6"/>
    <w:rsid w:val="00CF18A8"/>
    <w:rsid w:val="00D03EBB"/>
    <w:rsid w:val="00DE37E7"/>
    <w:rsid w:val="00E37DE4"/>
    <w:rsid w:val="00EA7210"/>
    <w:rsid w:val="00F33DE9"/>
    <w:rsid w:val="00F7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1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9</Pages>
  <Words>1477</Words>
  <Characters>8424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2013-03-10T15:22:00Z</cp:lastPrinted>
  <dcterms:created xsi:type="dcterms:W3CDTF">2013-03-09T17:40:00Z</dcterms:created>
  <dcterms:modified xsi:type="dcterms:W3CDTF">2015-10-09T11:52:00Z</dcterms:modified>
</cp:coreProperties>
</file>