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41" w:rsidRPr="00E45341" w:rsidRDefault="00E45341" w:rsidP="00E45341">
      <w:pPr>
        <w:jc w:val="center"/>
        <w:rPr>
          <w:rFonts w:ascii="Arial Black" w:hAnsi="Arial Black" w:cs="Times New Roman"/>
          <w:i/>
          <w:color w:val="FF0000"/>
        </w:rPr>
      </w:pPr>
      <w:r w:rsidRPr="00E45341">
        <w:rPr>
          <w:rFonts w:ascii="Arial Black" w:hAnsi="Arial Black" w:cs="Times New Roman"/>
          <w:i/>
          <w:color w:val="FF0000"/>
        </w:rPr>
        <w:t>План-конспект открытого урока по армянскому языку</w:t>
      </w:r>
    </w:p>
    <w:p w:rsidR="00E45341" w:rsidRPr="00E45341" w:rsidRDefault="00E45341" w:rsidP="00E45341">
      <w:pPr>
        <w:jc w:val="center"/>
        <w:rPr>
          <w:rFonts w:ascii="Arial Black" w:hAnsi="Arial Black" w:cs="Times New Roman"/>
          <w:i/>
          <w:color w:val="FF0000"/>
        </w:rPr>
      </w:pPr>
      <w:r w:rsidRPr="00E45341">
        <w:rPr>
          <w:rFonts w:ascii="Arial Black" w:hAnsi="Arial Black" w:cs="Times New Roman"/>
          <w:i/>
          <w:color w:val="FF0000"/>
        </w:rPr>
        <w:t>по теме: «Воды Армении»</w:t>
      </w:r>
    </w:p>
    <w:p w:rsidR="00E45341" w:rsidRDefault="00E45341">
      <w:pPr>
        <w:rPr>
          <w:rFonts w:ascii="Arial Black" w:hAnsi="Arial Black" w:cs="Times New Roman"/>
        </w:rPr>
      </w:pPr>
    </w:p>
    <w:p w:rsidR="00D1689C" w:rsidRDefault="00553B0E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Учитель </w:t>
      </w:r>
      <w:proofErr w:type="gramStart"/>
      <w:r>
        <w:rPr>
          <w:rFonts w:ascii="Arial Black" w:hAnsi="Arial Black" w:cs="Times New Roman"/>
        </w:rPr>
        <w:t>армянского</w:t>
      </w:r>
      <w:proofErr w:type="gramEnd"/>
      <w:r>
        <w:rPr>
          <w:rFonts w:ascii="Arial Black" w:hAnsi="Arial Black" w:cs="Times New Roman"/>
        </w:rPr>
        <w:t xml:space="preserve"> </w:t>
      </w:r>
      <w:proofErr w:type="spellStart"/>
      <w:r>
        <w:rPr>
          <w:rFonts w:ascii="Arial Black" w:hAnsi="Arial Black" w:cs="Times New Roman"/>
        </w:rPr>
        <w:t>языка-Вартеванян</w:t>
      </w:r>
      <w:proofErr w:type="spellEnd"/>
      <w:r w:rsidR="00E45341">
        <w:rPr>
          <w:rFonts w:ascii="Arial Black" w:hAnsi="Arial Black" w:cs="Times New Roman"/>
        </w:rPr>
        <w:t xml:space="preserve">  </w:t>
      </w:r>
      <w:proofErr w:type="spellStart"/>
      <w:r>
        <w:rPr>
          <w:rFonts w:ascii="Arial Black" w:hAnsi="Arial Black" w:cs="Times New Roman"/>
        </w:rPr>
        <w:t>Рипсиме</w:t>
      </w:r>
      <w:proofErr w:type="spellEnd"/>
      <w:r w:rsidR="00E45341">
        <w:rPr>
          <w:rFonts w:ascii="Arial Black" w:hAnsi="Arial Black" w:cs="Times New Roman"/>
        </w:rPr>
        <w:t xml:space="preserve">  </w:t>
      </w:r>
      <w:proofErr w:type="spellStart"/>
      <w:r>
        <w:rPr>
          <w:rFonts w:ascii="Arial Black" w:hAnsi="Arial Black" w:cs="Times New Roman"/>
        </w:rPr>
        <w:t>Адрониковна</w:t>
      </w:r>
      <w:proofErr w:type="spellEnd"/>
      <w:r>
        <w:rPr>
          <w:rFonts w:ascii="Arial Black" w:hAnsi="Arial Black" w:cs="Times New Roman"/>
        </w:rPr>
        <w:t>.</w:t>
      </w:r>
    </w:p>
    <w:p w:rsidR="00553B0E" w:rsidRDefault="00553B0E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Кафедра: иностранных языков.</w:t>
      </w:r>
    </w:p>
    <w:p w:rsidR="00553B0E" w:rsidRDefault="00553B0E">
      <w:pPr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Класс 5.Предме</w:t>
      </w:r>
      <w:proofErr w:type="gramStart"/>
      <w:r>
        <w:rPr>
          <w:rFonts w:ascii="Arial Black" w:hAnsi="Arial Black" w:cs="Times New Roman"/>
        </w:rPr>
        <w:t>т-</w:t>
      </w:r>
      <w:proofErr w:type="gramEnd"/>
      <w:r>
        <w:rPr>
          <w:rFonts w:ascii="Arial Black" w:hAnsi="Arial Black" w:cs="Times New Roman"/>
        </w:rPr>
        <w:t xml:space="preserve"> армянский язык .</w:t>
      </w:r>
    </w:p>
    <w:p w:rsidR="0060083D" w:rsidRDefault="0060083D" w:rsidP="0060083D">
      <w:pPr>
        <w:rPr>
          <w:rFonts w:ascii="Arial Black" w:hAnsi="Arial Black" w:cs="Times New Roman"/>
          <w:sz w:val="20"/>
        </w:rPr>
      </w:pPr>
      <w:r>
        <w:rPr>
          <w:rFonts w:ascii="Arial Black" w:hAnsi="Arial Black" w:cs="Times New Roman"/>
          <w:sz w:val="20"/>
        </w:rPr>
        <w:t>Цели урока:</w:t>
      </w:r>
    </w:p>
    <w:p w:rsidR="0060083D" w:rsidRPr="0060083D" w:rsidRDefault="0060083D" w:rsidP="0060083D">
      <w:pPr>
        <w:rPr>
          <w:rFonts w:asciiTheme="majorHAnsi" w:hAnsiTheme="majorHAnsi" w:cs="Times New Roman"/>
          <w:sz w:val="20"/>
        </w:rPr>
      </w:pPr>
      <w:r w:rsidRPr="0060083D">
        <w:rPr>
          <w:rFonts w:asciiTheme="majorHAnsi" w:hAnsiTheme="majorHAnsi" w:cs="Times New Roman"/>
          <w:sz w:val="20"/>
        </w:rPr>
        <w:t>1.Развитие навыков чтения поэтического произведения «Ереван»</w:t>
      </w:r>
    </w:p>
    <w:p w:rsidR="0060083D" w:rsidRDefault="0060083D" w:rsidP="0060083D">
      <w:pPr>
        <w:rPr>
          <w:rFonts w:asciiTheme="majorHAnsi" w:hAnsiTheme="majorHAnsi" w:cs="Times New Roman"/>
          <w:sz w:val="20"/>
        </w:rPr>
      </w:pPr>
      <w:r w:rsidRPr="0060083D">
        <w:rPr>
          <w:rFonts w:asciiTheme="majorHAnsi" w:hAnsiTheme="majorHAnsi" w:cs="Times New Roman"/>
          <w:sz w:val="20"/>
        </w:rPr>
        <w:t>2.Оз</w:t>
      </w:r>
      <w:r>
        <w:rPr>
          <w:rFonts w:asciiTheme="majorHAnsi" w:hAnsiTheme="majorHAnsi" w:cs="Times New Roman"/>
          <w:sz w:val="20"/>
        </w:rPr>
        <w:t>накомление детей с достопримечательностями города Ереван.</w:t>
      </w:r>
    </w:p>
    <w:p w:rsidR="0060083D" w:rsidRDefault="0060083D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3.Ознакомление детей с достопримечательностями города Ростов-на-Дону.</w:t>
      </w:r>
    </w:p>
    <w:p w:rsidR="0060083D" w:rsidRDefault="0060083D" w:rsidP="0060083D">
      <w:pPr>
        <w:rPr>
          <w:rFonts w:ascii="Arial Black" w:hAnsi="Arial Black" w:cs="Times New Roman"/>
          <w:sz w:val="20"/>
        </w:rPr>
      </w:pPr>
      <w:r>
        <w:rPr>
          <w:rFonts w:ascii="Arial Black" w:hAnsi="Arial Black" w:cs="Times New Roman"/>
          <w:sz w:val="20"/>
        </w:rPr>
        <w:t>Воспитательные задачи урока:</w:t>
      </w:r>
    </w:p>
    <w:p w:rsidR="0060083D" w:rsidRDefault="0060083D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1.Воспитание чувства патриотизма и любви к своему городу.</w:t>
      </w:r>
    </w:p>
    <w:p w:rsidR="001605E0" w:rsidRDefault="001605E0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2.Воспитание чувства уважения к культуре русского и армянского народов.</w:t>
      </w:r>
    </w:p>
    <w:p w:rsidR="001605E0" w:rsidRDefault="00E75481" w:rsidP="0060083D">
      <w:pPr>
        <w:rPr>
          <w:rFonts w:ascii="Arial Black" w:hAnsi="Arial Black" w:cs="Times New Roman"/>
          <w:sz w:val="20"/>
        </w:rPr>
      </w:pPr>
      <w:r>
        <w:rPr>
          <w:rFonts w:ascii="Arial Black" w:hAnsi="Arial Black" w:cs="Times New Roman"/>
          <w:sz w:val="20"/>
        </w:rPr>
        <w:t>Сравнение:</w:t>
      </w:r>
    </w:p>
    <w:p w:rsidR="001605E0" w:rsidRDefault="001605E0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1.География Армении.</w:t>
      </w:r>
    </w:p>
    <w:p w:rsidR="001605E0" w:rsidRDefault="001605E0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2.География Ростовской области.</w:t>
      </w:r>
    </w:p>
    <w:p w:rsidR="00E75481" w:rsidRDefault="00E75481" w:rsidP="0060083D">
      <w:pPr>
        <w:rPr>
          <w:rFonts w:ascii="Arial Black" w:hAnsi="Arial Black" w:cs="Times New Roman"/>
          <w:sz w:val="20"/>
        </w:rPr>
      </w:pPr>
      <w:r>
        <w:rPr>
          <w:rFonts w:ascii="Arial Black" w:hAnsi="Arial Black" w:cs="Times New Roman"/>
          <w:sz w:val="20"/>
        </w:rPr>
        <w:t>Оборудование:</w:t>
      </w:r>
    </w:p>
    <w:p w:rsidR="00E75481" w:rsidRDefault="00E75481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1.Презентация.</w:t>
      </w:r>
    </w:p>
    <w:p w:rsidR="00E75481" w:rsidRDefault="00E75481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2.Доска.</w:t>
      </w:r>
    </w:p>
    <w:p w:rsidR="00E75481" w:rsidRDefault="00E75481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3.Армянская музыка.</w:t>
      </w:r>
    </w:p>
    <w:p w:rsidR="00E75481" w:rsidRDefault="00E75481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4.Набор слайдов с видами армянских городов.</w:t>
      </w:r>
    </w:p>
    <w:p w:rsidR="000A783F" w:rsidRDefault="000A783F" w:rsidP="0060083D">
      <w:pPr>
        <w:rPr>
          <w:rFonts w:ascii="Arial Black" w:hAnsi="Arial Black" w:cs="Times New Roman"/>
          <w:sz w:val="20"/>
        </w:rPr>
      </w:pPr>
      <w:r>
        <w:rPr>
          <w:rFonts w:ascii="Arial Black" w:hAnsi="Arial Black" w:cs="Times New Roman"/>
          <w:sz w:val="20"/>
        </w:rPr>
        <w:t>План урока:</w:t>
      </w:r>
    </w:p>
    <w:p w:rsidR="000A783F" w:rsidRPr="000A783F" w:rsidRDefault="000A783F" w:rsidP="0060083D">
      <w:pPr>
        <w:rPr>
          <w:rFonts w:ascii="Arial Black" w:hAnsi="Arial Black" w:cs="Times New Roman"/>
          <w:sz w:val="20"/>
        </w:rPr>
      </w:pPr>
      <w:r>
        <w:rPr>
          <w:rFonts w:asciiTheme="majorHAnsi" w:hAnsiTheme="majorHAnsi" w:cs="Times New Roman"/>
          <w:sz w:val="20"/>
        </w:rPr>
        <w:t>1.Приветсвие-песня.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2. Организационный момент: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Постановка целей и задач урока.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3.Робота над выразительным чтением и интонацией.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4. Проверка урока-наизусть.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5.Анализ стихотворения.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6.Физ</w:t>
      </w:r>
      <w:proofErr w:type="gramStart"/>
      <w:r>
        <w:rPr>
          <w:rFonts w:asciiTheme="majorHAnsi" w:hAnsiTheme="majorHAnsi" w:cs="Times New Roman"/>
          <w:sz w:val="20"/>
        </w:rPr>
        <w:t>.м</w:t>
      </w:r>
      <w:proofErr w:type="gramEnd"/>
      <w:r>
        <w:rPr>
          <w:rFonts w:asciiTheme="majorHAnsi" w:hAnsiTheme="majorHAnsi" w:cs="Times New Roman"/>
          <w:sz w:val="20"/>
        </w:rPr>
        <w:t>инутка.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lastRenderedPageBreak/>
        <w:t>7.Объяснени нового урока.</w:t>
      </w:r>
    </w:p>
    <w:p w:rsidR="000A783F" w:rsidRDefault="000A783F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8.Подведение итогов.                  9.Отгадывание загадок на местном диалекте.</w:t>
      </w:r>
      <w:bookmarkStart w:id="0" w:name="_GoBack"/>
      <w:bookmarkEnd w:id="0"/>
    </w:p>
    <w:p w:rsidR="000A783F" w:rsidRPr="000A783F" w:rsidRDefault="000A783F" w:rsidP="0060083D">
      <w:pPr>
        <w:rPr>
          <w:rFonts w:asciiTheme="majorHAnsi" w:hAnsiTheme="majorHAnsi" w:cs="Times New Roman"/>
          <w:sz w:val="20"/>
        </w:rPr>
      </w:pPr>
    </w:p>
    <w:p w:rsidR="00E75481" w:rsidRDefault="00E75481" w:rsidP="0060083D">
      <w:pPr>
        <w:rPr>
          <w:rFonts w:ascii="Arial Black" w:hAnsi="Arial Black" w:cs="Times New Roman"/>
          <w:sz w:val="20"/>
        </w:rPr>
      </w:pPr>
      <w:r>
        <w:rPr>
          <w:rFonts w:ascii="Arial Black" w:hAnsi="Arial Black" w:cs="Times New Roman"/>
          <w:sz w:val="20"/>
        </w:rPr>
        <w:t>Ход урока.</w:t>
      </w:r>
    </w:p>
    <w:p w:rsidR="00E75481" w:rsidRDefault="00E75481" w:rsidP="0060083D">
      <w:pPr>
        <w:rPr>
          <w:rFonts w:ascii="Arial Black" w:hAnsi="Arial Black" w:cs="Times New Roman"/>
          <w:sz w:val="20"/>
        </w:rPr>
      </w:pPr>
      <w:r>
        <w:rPr>
          <w:rFonts w:ascii="Arial Black" w:hAnsi="Arial Black" w:cs="Times New Roman"/>
          <w:sz w:val="20"/>
        </w:rPr>
        <w:t>Приветствие:</w:t>
      </w:r>
    </w:p>
    <w:p w:rsidR="00E75481" w:rsidRDefault="00E75481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Учитель: «Здравствуйте дорогие ребята!»</w:t>
      </w:r>
    </w:p>
    <w:p w:rsidR="00E75481" w:rsidRDefault="00E75481" w:rsidP="0060083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 xml:space="preserve">Ребята здороваются и на </w:t>
      </w:r>
      <w:proofErr w:type="gramStart"/>
      <w:r>
        <w:rPr>
          <w:rFonts w:asciiTheme="majorHAnsi" w:hAnsiTheme="majorHAnsi" w:cs="Times New Roman"/>
          <w:sz w:val="20"/>
        </w:rPr>
        <w:t>армянском</w:t>
      </w:r>
      <w:proofErr w:type="gramEnd"/>
      <w:r>
        <w:rPr>
          <w:rFonts w:asciiTheme="majorHAnsi" w:hAnsiTheme="majorHAnsi" w:cs="Times New Roman"/>
          <w:sz w:val="20"/>
        </w:rPr>
        <w:t xml:space="preserve"> поют песню.</w:t>
      </w:r>
    </w:p>
    <w:p w:rsidR="00CB1B69" w:rsidRDefault="00CB1B69" w:rsidP="0060083D">
      <w:pPr>
        <w:rPr>
          <w:rFonts w:asciiTheme="majorHAnsi" w:hAnsiTheme="majorHAnsi" w:cs="Times New Roman"/>
          <w:sz w:val="20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2235"/>
        <w:gridCol w:w="5386"/>
        <w:gridCol w:w="2835"/>
      </w:tblGrid>
      <w:tr w:rsidR="00CB1B69" w:rsidTr="00732C24">
        <w:trPr>
          <w:trHeight w:val="60"/>
        </w:trPr>
        <w:tc>
          <w:tcPr>
            <w:tcW w:w="2235" w:type="dxa"/>
          </w:tcPr>
          <w:p w:rsidR="00CB1B69" w:rsidRPr="00CB1B69" w:rsidRDefault="00CB1B69" w:rsidP="0060083D">
            <w:pPr>
              <w:rPr>
                <w:rFonts w:ascii="Arial Black" w:hAnsi="Arial Black" w:cs="Times New Roman"/>
                <w:sz w:val="20"/>
              </w:rPr>
            </w:pPr>
            <w:r>
              <w:rPr>
                <w:rFonts w:ascii="Arial Black" w:hAnsi="Arial Black" w:cs="Times New Roman"/>
                <w:sz w:val="20"/>
              </w:rPr>
              <w:t xml:space="preserve">       Этап урока.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B1B69" w:rsidRPr="00CB1B69" w:rsidRDefault="00CB1B69" w:rsidP="0060083D">
            <w:pPr>
              <w:rPr>
                <w:rFonts w:ascii="Arial Black" w:hAnsi="Arial Black" w:cs="Times New Roman"/>
                <w:sz w:val="20"/>
              </w:rPr>
            </w:pPr>
            <w:r>
              <w:rPr>
                <w:rFonts w:ascii="Arial Black" w:hAnsi="Arial Black" w:cs="Times New Roman"/>
                <w:sz w:val="20"/>
              </w:rPr>
              <w:t xml:space="preserve">      Учитель</w:t>
            </w:r>
            <w:r w:rsidRPr="00CB1B69">
              <w:rPr>
                <w:rFonts w:ascii="Arial Black" w:hAnsi="Arial Black" w:cs="Times New Roman"/>
                <w:sz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1B69" w:rsidRPr="00CB1B69" w:rsidRDefault="00CB1B69" w:rsidP="0060083D">
            <w:pPr>
              <w:rPr>
                <w:rFonts w:ascii="Arial Black" w:hAnsi="Arial Black" w:cs="Times New Roman"/>
                <w:sz w:val="20"/>
              </w:rPr>
            </w:pPr>
            <w:r w:rsidRPr="00CB1B69">
              <w:rPr>
                <w:rFonts w:ascii="Arial Black" w:hAnsi="Arial Black" w:cs="Times New Roman"/>
                <w:sz w:val="20"/>
              </w:rPr>
              <w:t>Ученик</w:t>
            </w:r>
            <w:r>
              <w:rPr>
                <w:rFonts w:ascii="Arial Black" w:hAnsi="Arial Black" w:cs="Times New Roman"/>
                <w:sz w:val="20"/>
              </w:rPr>
              <w:t>.</w:t>
            </w:r>
          </w:p>
        </w:tc>
      </w:tr>
      <w:tr w:rsidR="00CB1B69" w:rsidTr="00732C24">
        <w:trPr>
          <w:trHeight w:val="60"/>
        </w:trPr>
        <w:tc>
          <w:tcPr>
            <w:tcW w:w="2235" w:type="dxa"/>
            <w:tcBorders>
              <w:right w:val="single" w:sz="4" w:space="0" w:color="auto"/>
            </w:tcBorders>
          </w:tcPr>
          <w:p w:rsidR="00CB1B69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1.Вступительное слово учителя.</w:t>
            </w: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2. Ознакомление детей с достопримечательностями города Ереван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Анализ стихотворения.</w:t>
            </w: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E91C64" w:rsidRDefault="00E91C64" w:rsidP="0060083D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3.Физ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инутка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4. Объяснение нового урока.</w:t>
            </w: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5.Закрепление материала.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6.Подведение итогов.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7.Домашнее задание.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Выставление оценок.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8.Отгадать загадки на местном диалекте.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</w:rPr>
              <w:t>Автор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которых </w:t>
            </w:r>
            <w:proofErr w:type="spellStart"/>
            <w:r>
              <w:rPr>
                <w:rFonts w:asciiTheme="majorHAnsi" w:hAnsiTheme="majorHAnsi" w:cs="Times New Roman"/>
                <w:sz w:val="20"/>
              </w:rPr>
              <w:t>Шаген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Шагинян.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69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lastRenderedPageBreak/>
              <w:t>1.Проверка домашнего задания с переводом.</w:t>
            </w: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 Проверка домашнего задания наизусть.</w:t>
            </w: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A41E2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3.Презентация на тему город Ереван. Сайд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1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,2,3.</w:t>
            </w:r>
          </w:p>
          <w:p w:rsidR="007A41E2" w:rsidRDefault="007A41E2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4286250" cy="2581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3751203_02a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41E2" w:rsidRDefault="007A41E2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283585" cy="2462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2815_7465117974cfa2151c983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951" w:rsidRDefault="007A41E2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3283585" cy="2188845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2.1Что нового вы узнали о городе Ереван?</w:t>
            </w: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373120" cy="23514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664061_Hram_Garni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235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373120" cy="2529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620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2.2.Флаг 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Армении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какого цвета и что символизирует?</w:t>
            </w: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2.3.Что обозначают цвета?</w:t>
            </w: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371353" cy="2247569"/>
                  <wp:effectExtent l="0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2" cy="224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2.4.Герб Армен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ии и её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элементы.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Мудрость, гордость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 xml:space="preserve"> ,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терпение и благородство армянского народа.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2.5.Площадь Армении?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2.6. Площадь  России?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2.7. Площадь Ростовской области?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2.8. Сравнение.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3.Выполняется физическое упражнение 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стихотворением. 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4.1. «Воды Армении»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Читает и переводит текст.</w:t>
            </w: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На доске пишет не знакомые слова с переводом. </w:t>
            </w: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4.2.Говорит о богатстве и количестве рек и озер в Армении.</w:t>
            </w: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3B12" w:rsidRDefault="006A3B12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4.3.Ознакомление 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вторым названием «</w:t>
            </w:r>
            <w:proofErr w:type="spellStart"/>
            <w:r>
              <w:rPr>
                <w:rFonts w:asciiTheme="majorHAnsi" w:hAnsiTheme="majorHAnsi" w:cs="Times New Roman"/>
                <w:sz w:val="20"/>
              </w:rPr>
              <w:t>Наири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>».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5.1.Сколько рек и озер в Армении?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5.2. Почему называют Армению ещё и </w:t>
            </w:r>
            <w:proofErr w:type="spellStart"/>
            <w:r>
              <w:rPr>
                <w:rFonts w:asciiTheme="majorHAnsi" w:hAnsiTheme="majorHAnsi" w:cs="Times New Roman"/>
                <w:sz w:val="20"/>
              </w:rPr>
              <w:t>Наири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>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5.3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282950" cy="24625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e242a497e9fba2142aad46ca63c14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282950" cy="2185670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7322_648866355127629_629686569_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18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282950" cy="24625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5.4. Страница 45 упражнение 3.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Даны слова и картины мы должны их распределить по значению.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6.1. Что поняли вы на сегодняшнем уроке, чему удивились, о чем задумались?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7.1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</w:rPr>
              <w:t>стр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44 «Воды Армении» читать и переводить.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1.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8.1. Бегу, а не собака 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Душу, а не кошка,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Блещу, а не зеркало.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Кто я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 xml:space="preserve"> ?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Отгадай-ка!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8.2.На базаре взял одну, домой принес тысячу. 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8.3.В одной рубашке, четыре брата.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B1B69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lastRenderedPageBreak/>
              <w:t>1. Читают и переводят.</w:t>
            </w: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2.Читают стихотворение наизусть.</w:t>
            </w: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1C65CC" w:rsidRDefault="001C65CC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2.1  а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)Ч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то столицей Армении является Ереван.</w:t>
            </w: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б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)О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знакомились с достопримечательностями города Ереван .</w:t>
            </w:r>
          </w:p>
          <w:p w:rsidR="00314951" w:rsidRDefault="00314951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lastRenderedPageBreak/>
              <w:t>2.2.Красный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,с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иний,</w:t>
            </w: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оранжевый.</w:t>
            </w: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2.3.Красный-пролитая кровь за свободу, производство всемирно известного гранатового вина.</w:t>
            </w: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</w:rPr>
              <w:t>Синий-символизирует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 xml:space="preserve"> мир и чистое небо над головой.</w:t>
            </w: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Оранжевый-символ плодородия и богатый абрикосовый урожай.</w:t>
            </w:r>
          </w:p>
          <w:p w:rsidR="00732C24" w:rsidRDefault="00732C2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2.4.В центре-щит-гора Арарат. Слева и справа лев и орёл, которые являются царями зверей.</w:t>
            </w:r>
          </w:p>
          <w:p w:rsidR="009F02FE" w:rsidRDefault="009F02FE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2.5.      29743 (км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2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)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2.6.      17098246 (км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2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)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2.7.      100 (км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2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)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2.8.Армения в три раза меньше ростовской области.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3. 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Перевод:1,2,3,4 наши руки устали.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1,2,3,4 наши ноги устали.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Давайте хорошенько подтянемся.</w:t>
            </w:r>
          </w:p>
          <w:p w:rsidR="00E91C64" w:rsidRDefault="00E91C64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Чтобы вновь освоить новый урок.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5.1       948 рек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И более 100 озер.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5.2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 xml:space="preserve"> П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отому что страна маленькая и в нем много рек и озер.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5.4Белая рубашка.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Свежий хлеб.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Острый нож.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Душистая роза.</w:t>
            </w: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6A61B0" w:rsidRDefault="006A61B0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lastRenderedPageBreak/>
              <w:t>6.1  Узнали много об Армении, о богатстве природой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 xml:space="preserve"> ,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благородстве.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8.1.Река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8.2Гранат </w:t>
            </w: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</w:p>
          <w:p w:rsidR="00355F65" w:rsidRDefault="00355F65" w:rsidP="0060083D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8.3 Грецкие орехи.</w:t>
            </w:r>
          </w:p>
        </w:tc>
      </w:tr>
    </w:tbl>
    <w:p w:rsidR="00CB1B69" w:rsidRPr="00E75481" w:rsidRDefault="00CB1B69" w:rsidP="0060083D">
      <w:pPr>
        <w:rPr>
          <w:rFonts w:asciiTheme="majorHAnsi" w:hAnsiTheme="majorHAnsi" w:cs="Times New Roman"/>
          <w:sz w:val="20"/>
        </w:rPr>
      </w:pPr>
    </w:p>
    <w:sectPr w:rsidR="00CB1B69" w:rsidRPr="00E75481" w:rsidSect="0054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8EB"/>
    <w:multiLevelType w:val="hybridMultilevel"/>
    <w:tmpl w:val="1D96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0B2"/>
    <w:rsid w:val="000A783F"/>
    <w:rsid w:val="001605E0"/>
    <w:rsid w:val="001C65CC"/>
    <w:rsid w:val="00314951"/>
    <w:rsid w:val="00355F65"/>
    <w:rsid w:val="004160B2"/>
    <w:rsid w:val="00543444"/>
    <w:rsid w:val="00553B0E"/>
    <w:rsid w:val="0060083D"/>
    <w:rsid w:val="006A3B12"/>
    <w:rsid w:val="006A61B0"/>
    <w:rsid w:val="00732C24"/>
    <w:rsid w:val="007A41E2"/>
    <w:rsid w:val="009F02FE"/>
    <w:rsid w:val="00CB1B69"/>
    <w:rsid w:val="00D1689C"/>
    <w:rsid w:val="00E45341"/>
    <w:rsid w:val="00E75481"/>
    <w:rsid w:val="00E9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83D"/>
    <w:pPr>
      <w:ind w:left="720"/>
      <w:contextualSpacing/>
    </w:pPr>
  </w:style>
  <w:style w:type="table" w:styleId="a4">
    <w:name w:val="Table Grid"/>
    <w:basedOn w:val="a1"/>
    <w:uiPriority w:val="59"/>
    <w:rsid w:val="00CB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83D"/>
    <w:pPr>
      <w:ind w:left="720"/>
      <w:contextualSpacing/>
    </w:pPr>
  </w:style>
  <w:style w:type="table" w:styleId="a4">
    <w:name w:val="Table Grid"/>
    <w:basedOn w:val="a1"/>
    <w:uiPriority w:val="59"/>
    <w:rsid w:val="00CB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Ara-PC</dc:creator>
  <cp:keywords/>
  <dc:description/>
  <cp:lastModifiedBy>1</cp:lastModifiedBy>
  <cp:revision>31</cp:revision>
  <dcterms:created xsi:type="dcterms:W3CDTF">2014-01-12T16:42:00Z</dcterms:created>
  <dcterms:modified xsi:type="dcterms:W3CDTF">2015-11-12T05:59:00Z</dcterms:modified>
</cp:coreProperties>
</file>