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6D" w:rsidRDefault="00495BE8" w:rsidP="000F2E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76D">
        <w:rPr>
          <w:rFonts w:ascii="Times New Roman" w:hAnsi="Times New Roman" w:cs="Times New Roman"/>
          <w:sz w:val="28"/>
          <w:szCs w:val="28"/>
        </w:rPr>
        <w:t xml:space="preserve">МКСКОУ школа – интернат </w:t>
      </w:r>
      <w:r w:rsidR="00D5176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5176D" w:rsidRPr="00D5176D">
        <w:rPr>
          <w:rFonts w:ascii="Times New Roman" w:hAnsi="Times New Roman" w:cs="Times New Roman"/>
          <w:sz w:val="28"/>
          <w:szCs w:val="28"/>
        </w:rPr>
        <w:t xml:space="preserve"> </w:t>
      </w:r>
      <w:r w:rsidR="00D5176D">
        <w:rPr>
          <w:rFonts w:ascii="Times New Roman" w:hAnsi="Times New Roman" w:cs="Times New Roman"/>
          <w:sz w:val="28"/>
          <w:szCs w:val="28"/>
        </w:rPr>
        <w:t xml:space="preserve">вида </w:t>
      </w:r>
      <w:proofErr w:type="spellStart"/>
      <w:r w:rsidR="00D5176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5176D">
        <w:rPr>
          <w:rFonts w:ascii="Times New Roman" w:hAnsi="Times New Roman" w:cs="Times New Roman"/>
          <w:sz w:val="28"/>
          <w:szCs w:val="28"/>
        </w:rPr>
        <w:t xml:space="preserve"> Пижанка Кировской области</w:t>
      </w:r>
    </w:p>
    <w:p w:rsidR="00D5176D" w:rsidRDefault="00D5176D" w:rsidP="00495B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95BE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  <w:r w:rsidR="00495BE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E4300" w:rsidRDefault="00D5176D" w:rsidP="00495B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95BE8">
        <w:rPr>
          <w:rFonts w:ascii="Times New Roman" w:hAnsi="Times New Roman" w:cs="Times New Roman"/>
          <w:sz w:val="28"/>
          <w:szCs w:val="28"/>
        </w:rPr>
        <w:t xml:space="preserve">   </w:t>
      </w:r>
      <w:r w:rsidR="00495BE8" w:rsidRPr="00495BE8">
        <w:rPr>
          <w:rFonts w:ascii="Times New Roman" w:hAnsi="Times New Roman" w:cs="Times New Roman"/>
          <w:b/>
          <w:sz w:val="28"/>
          <w:szCs w:val="28"/>
        </w:rPr>
        <w:t>«Путешествие в слободу Дымково»</w:t>
      </w:r>
    </w:p>
    <w:p w:rsidR="00495BE8" w:rsidRDefault="00495BE8" w:rsidP="00495B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B8B">
        <w:rPr>
          <w:rFonts w:ascii="Times New Roman" w:hAnsi="Times New Roman" w:cs="Times New Roman"/>
          <w:b/>
          <w:sz w:val="28"/>
          <w:szCs w:val="28"/>
        </w:rPr>
        <w:t xml:space="preserve">    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историей дымковской игрушки, воспитывать любовь к родному краю, любознательность, внимательность, аккуратность.</w:t>
      </w:r>
    </w:p>
    <w:p w:rsidR="002B3B8B" w:rsidRDefault="00495BE8" w:rsidP="00495B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B3B8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карта Кировской области, </w:t>
      </w:r>
      <w:r w:rsidR="002B3B8B">
        <w:rPr>
          <w:rFonts w:ascii="Times New Roman" w:hAnsi="Times New Roman" w:cs="Times New Roman"/>
          <w:sz w:val="28"/>
          <w:szCs w:val="28"/>
        </w:rPr>
        <w:t>дымковские игрушки, иллюстрации из книги «Кировская область», шаблоны оленей, карандаши, краски, кисточки.</w:t>
      </w:r>
      <w:proofErr w:type="gramEnd"/>
    </w:p>
    <w:p w:rsidR="002B3B8B" w:rsidRDefault="002B3B8B" w:rsidP="00495B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3B8B">
        <w:rPr>
          <w:rFonts w:ascii="Times New Roman" w:hAnsi="Times New Roman" w:cs="Times New Roman"/>
          <w:b/>
          <w:sz w:val="28"/>
          <w:szCs w:val="28"/>
        </w:rPr>
        <w:t>Литература:</w:t>
      </w:r>
      <w:r>
        <w:rPr>
          <w:rFonts w:ascii="Times New Roman" w:hAnsi="Times New Roman" w:cs="Times New Roman"/>
          <w:sz w:val="28"/>
          <w:szCs w:val="28"/>
        </w:rPr>
        <w:t xml:space="preserve"> Н. Перминова «Дымковская расписная», «Кировская область».</w:t>
      </w:r>
    </w:p>
    <w:p w:rsidR="00495BE8" w:rsidRPr="002B3B8B" w:rsidRDefault="002B3B8B" w:rsidP="00495B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B3B8B">
        <w:rPr>
          <w:rFonts w:ascii="Times New Roman" w:hAnsi="Times New Roman" w:cs="Times New Roman"/>
          <w:b/>
          <w:sz w:val="28"/>
          <w:szCs w:val="28"/>
        </w:rPr>
        <w:t>Ход занятия.</w:t>
      </w:r>
      <w:r w:rsidR="00495BE8" w:rsidRPr="002B3B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5BE8" w:rsidRDefault="002B3B8B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Наш вятский край,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молод:</w:t>
      </w:r>
    </w:p>
    <w:p w:rsidR="002B3B8B" w:rsidRDefault="002B3B8B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Леса, равнины, реки да поля,</w:t>
      </w:r>
    </w:p>
    <w:p w:rsidR="002B3B8B" w:rsidRDefault="002B3B8B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Деревни, сёла, города, посёлки – </w:t>
      </w:r>
    </w:p>
    <w:p w:rsidR="002B3B8B" w:rsidRDefault="002B3B8B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них проживают чудо – мастера.</w:t>
      </w:r>
    </w:p>
    <w:p w:rsidR="002B3B8B" w:rsidRDefault="002B3B8B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Там берегут традиции издревле,</w:t>
      </w:r>
    </w:p>
    <w:p w:rsidR="002B3B8B" w:rsidRDefault="002B3B8B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потому – то славится земля, </w:t>
      </w:r>
    </w:p>
    <w:p w:rsidR="002B3B8B" w:rsidRDefault="002B3B8B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6688">
        <w:rPr>
          <w:rFonts w:ascii="Times New Roman" w:hAnsi="Times New Roman" w:cs="Times New Roman"/>
          <w:sz w:val="28"/>
          <w:szCs w:val="28"/>
        </w:rPr>
        <w:t xml:space="preserve">Там в каждом доме встретится умелец, </w:t>
      </w:r>
    </w:p>
    <w:p w:rsidR="00E46688" w:rsidRDefault="00E46688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любом селенье – чудо – мастера. </w:t>
      </w:r>
    </w:p>
    <w:p w:rsidR="00E46688" w:rsidRDefault="00E46688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наша область?</w:t>
      </w:r>
    </w:p>
    <w:p w:rsidR="00E46688" w:rsidRDefault="00E46688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центр нашей области? </w:t>
      </w:r>
    </w:p>
    <w:p w:rsidR="00E46688" w:rsidRDefault="00E46688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называли раньше этот город? Почему?</w:t>
      </w:r>
    </w:p>
    <w:p w:rsidR="00E46688" w:rsidRDefault="00E46688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Вятская земля! Здесь мы родились и живём, здесь впервые переступили школьный порог и отправились в далёкое и таинственное путешествие по стране знаний.</w:t>
      </w:r>
    </w:p>
    <w:p w:rsidR="00E46688" w:rsidRDefault="00E46688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Сегодня мы отправимся в путешествие по родному краю.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необычное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немного волшебное. Мы побываем…</w:t>
      </w:r>
      <w:r w:rsidR="0056514D">
        <w:rPr>
          <w:rFonts w:ascii="Times New Roman" w:hAnsi="Times New Roman" w:cs="Times New Roman"/>
          <w:sz w:val="28"/>
          <w:szCs w:val="28"/>
        </w:rPr>
        <w:t xml:space="preserve">. Впрочем, так мы далеко </w:t>
      </w:r>
      <w:r>
        <w:rPr>
          <w:rFonts w:ascii="Times New Roman" w:hAnsi="Times New Roman" w:cs="Times New Roman"/>
          <w:sz w:val="28"/>
          <w:szCs w:val="28"/>
        </w:rPr>
        <w:t xml:space="preserve"> не уйдём. </w:t>
      </w:r>
      <w:r w:rsidR="0056514D">
        <w:rPr>
          <w:rFonts w:ascii="Times New Roman" w:hAnsi="Times New Roman" w:cs="Times New Roman"/>
          <w:sz w:val="28"/>
          <w:szCs w:val="28"/>
        </w:rPr>
        <w:t>А что если…</w:t>
      </w:r>
      <w:proofErr w:type="gramStart"/>
      <w:r w:rsidR="005651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6514D">
        <w:rPr>
          <w:rFonts w:ascii="Times New Roman" w:hAnsi="Times New Roman" w:cs="Times New Roman"/>
          <w:sz w:val="28"/>
          <w:szCs w:val="28"/>
        </w:rPr>
        <w:t xml:space="preserve"> Если на помощь нам придёт лошадка, вернее конь молодой, быстрый, горячий. Как этот! (показ дымковской игрушки)</w:t>
      </w:r>
    </w:p>
    <w:p w:rsidR="0056514D" w:rsidRDefault="0056514D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«Взвился конь выше лесу стоячего, выше облака ходячего. Реки и озёра меж ног пропускает,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луга хвостом устилает». Летим мы, а внизу тянется между лесов, холмов и равнин широкая, голубая лента. Это несёт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свои быстрые воды главная река нашей области </w:t>
      </w:r>
      <w:r w:rsidR="00376A50">
        <w:rPr>
          <w:rFonts w:ascii="Times New Roman" w:hAnsi="Times New Roman" w:cs="Times New Roman"/>
          <w:sz w:val="28"/>
          <w:szCs w:val="28"/>
        </w:rPr>
        <w:t>Вятка.</w:t>
      </w:r>
      <w:r w:rsidR="00DF3EAE">
        <w:rPr>
          <w:rFonts w:ascii="Times New Roman" w:hAnsi="Times New Roman" w:cs="Times New Roman"/>
          <w:sz w:val="28"/>
          <w:szCs w:val="28"/>
        </w:rPr>
        <w:t xml:space="preserve"> На её высоком берегу стоит красавец – город</w:t>
      </w:r>
      <w:proofErr w:type="gramStart"/>
      <w:r w:rsidR="00DF3E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3E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F3E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F3EAE">
        <w:rPr>
          <w:rFonts w:ascii="Times New Roman" w:hAnsi="Times New Roman" w:cs="Times New Roman"/>
          <w:sz w:val="28"/>
          <w:szCs w:val="28"/>
        </w:rPr>
        <w:t>оказ картинок) Раньше его, как и реку, Вяткой называли. А теперь это столица нашего края – город Киров. А</w:t>
      </w:r>
      <w:r w:rsidR="00212CDE">
        <w:rPr>
          <w:rFonts w:ascii="Times New Roman" w:hAnsi="Times New Roman" w:cs="Times New Roman"/>
          <w:sz w:val="28"/>
          <w:szCs w:val="28"/>
        </w:rPr>
        <w:t xml:space="preserve"> за речкой, на заливных лугах слобода раскинулась Дымково. Сюда и принёс нас быстролётный конь. А почему? Неужели не догадались? Дымково – это его родина, знаменитая на весь свет. Издавна в этой слободе делали глиняную расписную игрушку, которую так и назвали – </w:t>
      </w:r>
      <w:proofErr w:type="gramStart"/>
      <w:r w:rsidR="00212CDE">
        <w:rPr>
          <w:rFonts w:ascii="Times New Roman" w:hAnsi="Times New Roman" w:cs="Times New Roman"/>
          <w:sz w:val="28"/>
          <w:szCs w:val="28"/>
        </w:rPr>
        <w:t>дымковская</w:t>
      </w:r>
      <w:proofErr w:type="gramEnd"/>
      <w:r w:rsidR="00212CDE">
        <w:rPr>
          <w:rFonts w:ascii="Times New Roman" w:hAnsi="Times New Roman" w:cs="Times New Roman"/>
          <w:sz w:val="28"/>
          <w:szCs w:val="28"/>
        </w:rPr>
        <w:t xml:space="preserve">. Её истоки уходят в давнее прошлое. Родилась она в слободе Дымково, неподалёку от города Хлынова – так раньше называли город Вятку или Киров. Слобода Дымково находилась на лугах, за рекой Вяткой. Каждую весну Дымково заливало паводком. На всех деревянных избах слободы снаружи и изнутри </w:t>
      </w:r>
      <w:proofErr w:type="gramStart"/>
      <w:r w:rsidR="00212CDE">
        <w:rPr>
          <w:rFonts w:ascii="Times New Roman" w:hAnsi="Times New Roman" w:cs="Times New Roman"/>
          <w:sz w:val="28"/>
          <w:szCs w:val="28"/>
        </w:rPr>
        <w:t>отметины</w:t>
      </w:r>
      <w:proofErr w:type="gramEnd"/>
      <w:r w:rsidR="00212CDE">
        <w:rPr>
          <w:rFonts w:ascii="Times New Roman" w:hAnsi="Times New Roman" w:cs="Times New Roman"/>
          <w:sz w:val="28"/>
          <w:szCs w:val="28"/>
        </w:rPr>
        <w:t xml:space="preserve"> – до какой высоты поднималась вода. Говорят старожилы, что бывали годы, когда </w:t>
      </w:r>
      <w:proofErr w:type="spellStart"/>
      <w:r w:rsidR="00212CDE">
        <w:rPr>
          <w:rFonts w:ascii="Times New Roman" w:hAnsi="Times New Roman" w:cs="Times New Roman"/>
          <w:sz w:val="28"/>
          <w:szCs w:val="28"/>
        </w:rPr>
        <w:t>водополицей</w:t>
      </w:r>
      <w:proofErr w:type="spellEnd"/>
      <w:r w:rsidR="00212CDE">
        <w:rPr>
          <w:rFonts w:ascii="Times New Roman" w:hAnsi="Times New Roman" w:cs="Times New Roman"/>
          <w:sz w:val="28"/>
          <w:szCs w:val="28"/>
        </w:rPr>
        <w:t xml:space="preserve"> снимало крыши. Жители слободы готовились к весне заранее. Выгребали из подполья картошку, вынимали все запасы – грибы, огурцы солёные и ставили на </w:t>
      </w:r>
      <w:proofErr w:type="spellStart"/>
      <w:r w:rsidR="00212CDE">
        <w:rPr>
          <w:rFonts w:ascii="Times New Roman" w:hAnsi="Times New Roman" w:cs="Times New Roman"/>
          <w:sz w:val="28"/>
          <w:szCs w:val="28"/>
        </w:rPr>
        <w:t>палати</w:t>
      </w:r>
      <w:proofErr w:type="spellEnd"/>
      <w:r w:rsidR="00212CDE">
        <w:rPr>
          <w:rFonts w:ascii="Times New Roman" w:hAnsi="Times New Roman" w:cs="Times New Roman"/>
          <w:sz w:val="28"/>
          <w:szCs w:val="28"/>
        </w:rPr>
        <w:t>, даже мебель ставили на высокие чурбаки. Городские жители называли слободу время паводков «Вятской Венецией», так как передвигаться можно было только на лодка</w:t>
      </w:r>
      <w:r w:rsidR="00C419B6">
        <w:rPr>
          <w:rFonts w:ascii="Times New Roman" w:hAnsi="Times New Roman" w:cs="Times New Roman"/>
          <w:sz w:val="28"/>
          <w:szCs w:val="28"/>
        </w:rPr>
        <w:t>х, всплывали даже деревянные тро</w:t>
      </w:r>
      <w:r w:rsidR="00212CDE">
        <w:rPr>
          <w:rFonts w:ascii="Times New Roman" w:hAnsi="Times New Roman" w:cs="Times New Roman"/>
          <w:sz w:val="28"/>
          <w:szCs w:val="28"/>
        </w:rPr>
        <w:t>туары.</w:t>
      </w:r>
      <w:r w:rsidR="00C419B6">
        <w:rPr>
          <w:rFonts w:ascii="Times New Roman" w:hAnsi="Times New Roman" w:cs="Times New Roman"/>
          <w:sz w:val="28"/>
          <w:szCs w:val="28"/>
        </w:rPr>
        <w:t xml:space="preserve"> Когда </w:t>
      </w:r>
      <w:proofErr w:type="gramStart"/>
      <w:r w:rsidR="00C419B6">
        <w:rPr>
          <w:rFonts w:ascii="Times New Roman" w:hAnsi="Times New Roman" w:cs="Times New Roman"/>
          <w:sz w:val="28"/>
          <w:szCs w:val="28"/>
        </w:rPr>
        <w:t>наступала зима печной дым застилал</w:t>
      </w:r>
      <w:proofErr w:type="gramEnd"/>
      <w:r w:rsidR="00C419B6">
        <w:rPr>
          <w:rFonts w:ascii="Times New Roman" w:hAnsi="Times New Roman" w:cs="Times New Roman"/>
          <w:sz w:val="28"/>
          <w:szCs w:val="28"/>
        </w:rPr>
        <w:t xml:space="preserve"> слободу, она была как бы в дымке, отсюда и название «Дымково». </w:t>
      </w:r>
    </w:p>
    <w:p w:rsidR="00C419B6" w:rsidRDefault="00C419B6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делали дымковскую игрушку?</w:t>
      </w:r>
    </w:p>
    <w:p w:rsidR="00BF73C0" w:rsidRDefault="00C419B6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маленькой комнате у окошечка сидела мастерица. А перед ней на столе лежал ком глины. </w:t>
      </w:r>
      <w:r w:rsidR="00BF73C0">
        <w:rPr>
          <w:rFonts w:ascii="Times New Roman" w:hAnsi="Times New Roman" w:cs="Times New Roman"/>
          <w:sz w:val="28"/>
          <w:szCs w:val="28"/>
        </w:rPr>
        <w:t xml:space="preserve">Словно кусочек тёплого теста, прикрытый полиэтиленовой плёнкой, чтобы не сох. Посидит, посидит она, задумавшись, потом отщипнёт кусочек и скатает из него шарик. А из шарика ровную лепёшку </w:t>
      </w:r>
      <w:proofErr w:type="spellStart"/>
      <w:r w:rsidR="00BF73C0">
        <w:rPr>
          <w:rFonts w:ascii="Times New Roman" w:hAnsi="Times New Roman" w:cs="Times New Roman"/>
          <w:sz w:val="28"/>
          <w:szCs w:val="28"/>
        </w:rPr>
        <w:t>расхлопает</w:t>
      </w:r>
      <w:proofErr w:type="spellEnd"/>
      <w:r w:rsidR="00BF73C0">
        <w:rPr>
          <w:rFonts w:ascii="Times New Roman" w:hAnsi="Times New Roman" w:cs="Times New Roman"/>
          <w:sz w:val="28"/>
          <w:szCs w:val="28"/>
        </w:rPr>
        <w:t xml:space="preserve">. Что из этой лепёшечки будет, только ей одной известно. Может юбочка, может туловище свистульки или ещё </w:t>
      </w:r>
      <w:proofErr w:type="gramStart"/>
      <w:r w:rsidR="00BF73C0">
        <w:rPr>
          <w:rFonts w:ascii="Times New Roman" w:hAnsi="Times New Roman" w:cs="Times New Roman"/>
          <w:sz w:val="28"/>
          <w:szCs w:val="28"/>
        </w:rPr>
        <w:t xml:space="preserve">что – </w:t>
      </w:r>
      <w:proofErr w:type="spellStart"/>
      <w:r w:rsidR="00BF73C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BF73C0">
        <w:rPr>
          <w:rFonts w:ascii="Times New Roman" w:hAnsi="Times New Roman" w:cs="Times New Roman"/>
          <w:sz w:val="28"/>
          <w:szCs w:val="28"/>
        </w:rPr>
        <w:t>.</w:t>
      </w:r>
    </w:p>
    <w:p w:rsidR="002A2DBD" w:rsidRDefault="00BF73C0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Постоит немножко фигурка, осядет, обветрится. И снова за дело примется мастерица </w:t>
      </w:r>
      <w:r w:rsidR="002A2DB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DBD">
        <w:rPr>
          <w:rFonts w:ascii="Times New Roman" w:hAnsi="Times New Roman" w:cs="Times New Roman"/>
          <w:sz w:val="28"/>
          <w:szCs w:val="28"/>
        </w:rPr>
        <w:t>отщиплет кусок, руку в воде смочит, раскатает глину.</w:t>
      </w:r>
    </w:p>
    <w:p w:rsidR="002A2DBD" w:rsidRDefault="002A2DBD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Вот и игрушка готова. Теперь каждую деталь нужно долго – долго то влажной тряпочкой приглаживать, то поролоновой губкой обтирать. И снова на полочку сушиться. </w:t>
      </w:r>
    </w:p>
    <w:p w:rsidR="00D43379" w:rsidRDefault="002A2DBD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Обсохнет игрушка и отправится в специальную сушильную печь, где температура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900 градусов. 6-7 часов обжигается там игрушка, полыхает, как уголья раскалённые. Засветится насквозь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хватит калить, пора мелом белиться. А мел уже готов, протёрт, просеян, на молоке размешан. И одна за другой встают перед мастерицей игрушки – ослепительно белые, </w:t>
      </w:r>
      <w:r w:rsidR="00D43379">
        <w:rPr>
          <w:rFonts w:ascii="Times New Roman" w:hAnsi="Times New Roman" w:cs="Times New Roman"/>
          <w:sz w:val="28"/>
          <w:szCs w:val="28"/>
        </w:rPr>
        <w:t>словно сметаной облитые.</w:t>
      </w:r>
    </w:p>
    <w:p w:rsidR="006E7B06" w:rsidRDefault="00D43379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чтобы игрушка была самой красивой,</w:t>
      </w:r>
      <w:r w:rsidR="006E7B06">
        <w:rPr>
          <w:rFonts w:ascii="Times New Roman" w:hAnsi="Times New Roman" w:cs="Times New Roman"/>
          <w:sz w:val="28"/>
          <w:szCs w:val="28"/>
        </w:rPr>
        <w:t xml:space="preserve"> нарядной среди всех игрушек, самой весёлой, надо её хорошенько расписать и только краской, разведённой на яичном желтке, они особо яркие и блестящие. А в узорах, в основном, круги. </w:t>
      </w:r>
      <w:proofErr w:type="gramStart"/>
      <w:r w:rsidR="006E7B0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E7B06">
        <w:rPr>
          <w:rFonts w:ascii="Times New Roman" w:hAnsi="Times New Roman" w:cs="Times New Roman"/>
          <w:sz w:val="28"/>
          <w:szCs w:val="28"/>
        </w:rPr>
        <w:t xml:space="preserve"> кроме того, на каждую фигурку во многих местах наклеиваются </w:t>
      </w:r>
      <w:r w:rsidR="006E7B06">
        <w:rPr>
          <w:rFonts w:ascii="Times New Roman" w:hAnsi="Times New Roman" w:cs="Times New Roman"/>
          <w:sz w:val="28"/>
          <w:szCs w:val="28"/>
        </w:rPr>
        <w:lastRenderedPageBreak/>
        <w:t>тонюсенькие медные листочки. То есть, они раззолачиваются. Глядишь на игрушку – не налюбуешься.</w:t>
      </w:r>
    </w:p>
    <w:p w:rsidR="00C419B6" w:rsidRDefault="006E7B06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правда ли, дымковские мастерицы – немного волшебницы. Что только не лепят в Дымково: дворцы и избы, качели и карусели, ледяные горки, с которых ребятишки на санках катаются, и пастухов со стадом, и свадебные пиры… </w:t>
      </w:r>
    </w:p>
    <w:p w:rsidR="006E7B06" w:rsidRDefault="006E7B06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Когда в слободе Дымково уходила вода, жители слободы складывали свои изделия и везли на ярмарку. </w:t>
      </w:r>
      <w:r w:rsidR="00A27511">
        <w:rPr>
          <w:rFonts w:ascii="Times New Roman" w:hAnsi="Times New Roman" w:cs="Times New Roman"/>
          <w:sz w:val="28"/>
          <w:szCs w:val="28"/>
        </w:rPr>
        <w:t xml:space="preserve">Раньше на Вятке, на берегу реки напротив слободы Дымково был даже особый праздник, которого больше нигде не было. Назывался он «Свистунья». Необыкновенный был праздник. Весь город 3 дня гулял. </w:t>
      </w:r>
      <w:r w:rsidR="002A634A">
        <w:rPr>
          <w:rFonts w:ascii="Times New Roman" w:hAnsi="Times New Roman" w:cs="Times New Roman"/>
          <w:sz w:val="28"/>
          <w:szCs w:val="28"/>
        </w:rPr>
        <w:t xml:space="preserve">С музыкой, с качелями, с </w:t>
      </w:r>
      <w:proofErr w:type="spellStart"/>
      <w:r w:rsidR="002A634A">
        <w:rPr>
          <w:rFonts w:ascii="Times New Roman" w:hAnsi="Times New Roman" w:cs="Times New Roman"/>
          <w:sz w:val="28"/>
          <w:szCs w:val="28"/>
        </w:rPr>
        <w:t>пляскою</w:t>
      </w:r>
      <w:proofErr w:type="spellEnd"/>
      <w:r w:rsidR="002A634A">
        <w:rPr>
          <w:rFonts w:ascii="Times New Roman" w:hAnsi="Times New Roman" w:cs="Times New Roman"/>
          <w:sz w:val="28"/>
          <w:szCs w:val="28"/>
        </w:rPr>
        <w:t xml:space="preserve"> и песнями. И главное, с непрерывным заливистым свистом, который летал и перекатывался над городом 3 дня и 3 ночи. Весело было. Игрушки – яркое украшение ярмарки</w:t>
      </w:r>
      <w:proofErr w:type="gramStart"/>
      <w:r w:rsidR="002A63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63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A63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A634A">
        <w:rPr>
          <w:rFonts w:ascii="Times New Roman" w:hAnsi="Times New Roman" w:cs="Times New Roman"/>
          <w:sz w:val="28"/>
          <w:szCs w:val="28"/>
        </w:rPr>
        <w:t xml:space="preserve">ассказ сопровождаю показом картинок и игрушек) </w:t>
      </w:r>
    </w:p>
    <w:p w:rsidR="002A634A" w:rsidRDefault="002A634A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2A634A" w:rsidRDefault="002A634A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7A19">
        <w:rPr>
          <w:rFonts w:ascii="Times New Roman" w:hAnsi="Times New Roman" w:cs="Times New Roman"/>
          <w:sz w:val="28"/>
          <w:szCs w:val="28"/>
        </w:rPr>
        <w:t>Всё это вятские игрушки.</w:t>
      </w:r>
    </w:p>
    <w:p w:rsidR="00727A19" w:rsidRDefault="00727A19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Хоть и сделаны из глины, </w:t>
      </w:r>
      <w:proofErr w:type="gramEnd"/>
    </w:p>
    <w:p w:rsidR="00727A19" w:rsidRDefault="00727A19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Хороши они на вид.</w:t>
      </w:r>
    </w:p>
    <w:p w:rsidR="00727A19" w:rsidRDefault="00727A19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878">
        <w:rPr>
          <w:rFonts w:ascii="Times New Roman" w:hAnsi="Times New Roman" w:cs="Times New Roman"/>
          <w:b/>
          <w:sz w:val="28"/>
          <w:szCs w:val="28"/>
        </w:rPr>
        <w:t xml:space="preserve">   Барыня.</w:t>
      </w:r>
      <w:r>
        <w:rPr>
          <w:rFonts w:ascii="Times New Roman" w:hAnsi="Times New Roman" w:cs="Times New Roman"/>
          <w:sz w:val="28"/>
          <w:szCs w:val="28"/>
        </w:rPr>
        <w:t xml:space="preserve"> Самой красивой игрушкой слыла барыня дымковская. </w:t>
      </w:r>
    </w:p>
    <w:p w:rsidR="00727A19" w:rsidRDefault="00727A19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Ходит гордо, словно пава, </w:t>
      </w:r>
    </w:p>
    <w:p w:rsidR="00727A19" w:rsidRDefault="00727A19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Коромысло на плечо, </w:t>
      </w:r>
    </w:p>
    <w:p w:rsidR="00727A19" w:rsidRDefault="00727A19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за ней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27A19" w:rsidRDefault="00727A19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То – то любят горячо.</w:t>
      </w:r>
    </w:p>
    <w:p w:rsidR="00727A19" w:rsidRDefault="00727A19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Бабы в красных сарафанах</w:t>
      </w:r>
    </w:p>
    <w:p w:rsidR="00727A19" w:rsidRDefault="00727A19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Рассуждают не спеша:</w:t>
      </w:r>
    </w:p>
    <w:p w:rsidR="00727A19" w:rsidRDefault="00727A19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«Встала с солнцем утром рано, </w:t>
      </w:r>
    </w:p>
    <w:p w:rsidR="00727A19" w:rsidRDefault="00727A19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Видно – вятская душа!»</w:t>
      </w:r>
    </w:p>
    <w:p w:rsidR="00727A19" w:rsidRDefault="00727A19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Белый фартук модно вышит</w:t>
      </w:r>
    </w:p>
    <w:p w:rsidR="00727A19" w:rsidRDefault="00727A19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Весь в оборках, кружевах.</w:t>
      </w:r>
    </w:p>
    <w:p w:rsidR="00727A19" w:rsidRDefault="00727A19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румянец так и пышет</w:t>
      </w:r>
    </w:p>
    <w:p w:rsidR="00727A19" w:rsidRDefault="00727A19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тугих её щеках. </w:t>
      </w:r>
    </w:p>
    <w:p w:rsidR="00E72878" w:rsidRDefault="00E72878" w:rsidP="002B3B8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A19" w:rsidRDefault="00727A19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878">
        <w:rPr>
          <w:rFonts w:ascii="Times New Roman" w:hAnsi="Times New Roman" w:cs="Times New Roman"/>
          <w:b/>
          <w:sz w:val="28"/>
          <w:szCs w:val="28"/>
        </w:rPr>
        <w:lastRenderedPageBreak/>
        <w:t>Емеля на печи.</w:t>
      </w:r>
      <w:r>
        <w:rPr>
          <w:rFonts w:ascii="Times New Roman" w:hAnsi="Times New Roman" w:cs="Times New Roman"/>
          <w:sz w:val="28"/>
          <w:szCs w:val="28"/>
        </w:rPr>
        <w:t xml:space="preserve"> 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108F1" w:rsidRDefault="003108F1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Едет Емеля на печи, </w:t>
      </w:r>
    </w:p>
    <w:p w:rsidR="003108F1" w:rsidRDefault="003108F1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– щучьему веленью, </w:t>
      </w:r>
    </w:p>
    <w:p w:rsidR="003108F1" w:rsidRDefault="003108F1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своему хотенью</w:t>
      </w:r>
    </w:p>
    <w:p w:rsidR="003108F1" w:rsidRDefault="003108F1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Печь покряхтывает,</w:t>
      </w:r>
    </w:p>
    <w:p w:rsidR="003108F1" w:rsidRDefault="003108F1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Емелю потряхивает, </w:t>
      </w:r>
    </w:p>
    <w:p w:rsidR="003108F1" w:rsidRDefault="003108F1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он не унывает, </w:t>
      </w:r>
    </w:p>
    <w:p w:rsidR="003108F1" w:rsidRDefault="003108F1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Песни распевает.</w:t>
      </w:r>
    </w:p>
    <w:p w:rsidR="003108F1" w:rsidRDefault="003108F1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878">
        <w:rPr>
          <w:rFonts w:ascii="Times New Roman" w:hAnsi="Times New Roman" w:cs="Times New Roman"/>
          <w:b/>
          <w:sz w:val="28"/>
          <w:szCs w:val="28"/>
        </w:rPr>
        <w:t>Всадник на коне.</w:t>
      </w:r>
      <w:r>
        <w:rPr>
          <w:rFonts w:ascii="Times New Roman" w:hAnsi="Times New Roman" w:cs="Times New Roman"/>
          <w:sz w:val="28"/>
          <w:szCs w:val="28"/>
        </w:rPr>
        <w:t xml:space="preserve"> Что за конь! Только тронь – </w:t>
      </w:r>
    </w:p>
    <w:p w:rsidR="003108F1" w:rsidRDefault="003108F1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всадником вместе,</w:t>
      </w:r>
    </w:p>
    <w:p w:rsidR="003108F1" w:rsidRDefault="003108F1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Ускачет вёрст за 200!</w:t>
      </w:r>
    </w:p>
    <w:p w:rsidR="003108F1" w:rsidRDefault="003108F1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878">
        <w:rPr>
          <w:rFonts w:ascii="Times New Roman" w:hAnsi="Times New Roman" w:cs="Times New Roman"/>
          <w:b/>
          <w:sz w:val="28"/>
          <w:szCs w:val="28"/>
        </w:rPr>
        <w:t>Балалаечник на рыбе.</w:t>
      </w:r>
      <w:r>
        <w:rPr>
          <w:rFonts w:ascii="Times New Roman" w:hAnsi="Times New Roman" w:cs="Times New Roman"/>
          <w:sz w:val="28"/>
          <w:szCs w:val="28"/>
        </w:rPr>
        <w:t xml:space="preserve"> Балалаечник на рыбе, </w:t>
      </w:r>
    </w:p>
    <w:p w:rsidR="003108F1" w:rsidRDefault="003108F1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 играет на улыбе. </w:t>
      </w:r>
    </w:p>
    <w:p w:rsidR="003108F1" w:rsidRDefault="003108F1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нём шапка набекрень, </w:t>
      </w:r>
    </w:p>
    <w:p w:rsidR="003108F1" w:rsidRDefault="003108F1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Балалайка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108F1" w:rsidRDefault="003108F1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878">
        <w:rPr>
          <w:rFonts w:ascii="Times New Roman" w:hAnsi="Times New Roman" w:cs="Times New Roman"/>
          <w:b/>
          <w:sz w:val="28"/>
          <w:szCs w:val="28"/>
        </w:rPr>
        <w:t>Скоморох на свинье.</w:t>
      </w:r>
      <w:r>
        <w:rPr>
          <w:rFonts w:ascii="Times New Roman" w:hAnsi="Times New Roman" w:cs="Times New Roman"/>
          <w:sz w:val="28"/>
          <w:szCs w:val="28"/>
        </w:rPr>
        <w:t xml:space="preserve"> Яша – дружок дует в рожок</w:t>
      </w:r>
    </w:p>
    <w:p w:rsidR="003108F1" w:rsidRDefault="003108F1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Сидит на спинке у свинки.</w:t>
      </w:r>
    </w:p>
    <w:p w:rsidR="008033F9" w:rsidRDefault="003108F1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878">
        <w:rPr>
          <w:rFonts w:ascii="Times New Roman" w:hAnsi="Times New Roman" w:cs="Times New Roman"/>
          <w:b/>
          <w:sz w:val="28"/>
          <w:szCs w:val="28"/>
        </w:rPr>
        <w:t xml:space="preserve">Егорка на баране. </w:t>
      </w:r>
      <w:r>
        <w:rPr>
          <w:rFonts w:ascii="Times New Roman" w:hAnsi="Times New Roman" w:cs="Times New Roman"/>
          <w:sz w:val="28"/>
          <w:szCs w:val="28"/>
        </w:rPr>
        <w:t>Бока крутые, рога золотые</w:t>
      </w:r>
    </w:p>
    <w:p w:rsidR="008033F9" w:rsidRDefault="008033F9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Копыта с оборкой</w:t>
      </w:r>
    </w:p>
    <w:p w:rsidR="008033F9" w:rsidRDefault="008033F9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спине Егорка.</w:t>
      </w:r>
    </w:p>
    <w:p w:rsidR="008033F9" w:rsidRDefault="008033F9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878">
        <w:rPr>
          <w:rFonts w:ascii="Times New Roman" w:hAnsi="Times New Roman" w:cs="Times New Roman"/>
          <w:b/>
          <w:sz w:val="28"/>
          <w:szCs w:val="28"/>
        </w:rPr>
        <w:t>Барашек – свисток.</w:t>
      </w:r>
      <w:r>
        <w:rPr>
          <w:rFonts w:ascii="Times New Roman" w:hAnsi="Times New Roman" w:cs="Times New Roman"/>
          <w:sz w:val="28"/>
          <w:szCs w:val="28"/>
        </w:rPr>
        <w:t xml:space="preserve"> Барашек – свисток, </w:t>
      </w:r>
    </w:p>
    <w:p w:rsidR="008033F9" w:rsidRDefault="008033F9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Левый рог – завиток</w:t>
      </w:r>
    </w:p>
    <w:p w:rsidR="008033F9" w:rsidRDefault="008033F9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Правый рог – завиток </w:t>
      </w:r>
    </w:p>
    <w:p w:rsidR="008033F9" w:rsidRDefault="008033F9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груди цветок.</w:t>
      </w:r>
    </w:p>
    <w:p w:rsidR="008033F9" w:rsidRDefault="008033F9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878">
        <w:rPr>
          <w:rFonts w:ascii="Times New Roman" w:hAnsi="Times New Roman" w:cs="Times New Roman"/>
          <w:b/>
          <w:sz w:val="28"/>
          <w:szCs w:val="28"/>
        </w:rPr>
        <w:t xml:space="preserve">Утка – </w:t>
      </w:r>
      <w:proofErr w:type="spellStart"/>
      <w:r w:rsidRPr="00E72878">
        <w:rPr>
          <w:rFonts w:ascii="Times New Roman" w:hAnsi="Times New Roman" w:cs="Times New Roman"/>
          <w:b/>
          <w:sz w:val="28"/>
          <w:szCs w:val="28"/>
        </w:rPr>
        <w:t>Марфутка</w:t>
      </w:r>
      <w:proofErr w:type="spellEnd"/>
      <w:r w:rsidRPr="00E7287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Утка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бережком идёт, </w:t>
      </w:r>
    </w:p>
    <w:p w:rsidR="008033F9" w:rsidRDefault="008033F9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Уточек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Марфуточек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купаться ведёт.</w:t>
      </w:r>
    </w:p>
    <w:p w:rsidR="008033F9" w:rsidRDefault="008033F9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878">
        <w:rPr>
          <w:rFonts w:ascii="Times New Roman" w:hAnsi="Times New Roman" w:cs="Times New Roman"/>
          <w:b/>
          <w:sz w:val="28"/>
          <w:szCs w:val="28"/>
        </w:rPr>
        <w:t>Олень.</w:t>
      </w:r>
      <w:r>
        <w:rPr>
          <w:rFonts w:ascii="Times New Roman" w:hAnsi="Times New Roman" w:cs="Times New Roman"/>
          <w:sz w:val="28"/>
          <w:szCs w:val="28"/>
        </w:rPr>
        <w:t xml:space="preserve"> Стоит олень на стройных ногах</w:t>
      </w:r>
    </w:p>
    <w:p w:rsidR="008033F9" w:rsidRDefault="008033F9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Вся краса у оленя – на рогах!</w:t>
      </w:r>
    </w:p>
    <w:p w:rsidR="00D65AE9" w:rsidRDefault="008033F9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А сейчас мы с вами будем дымковскими мастерами. Мы попробуем раскрасить оленя, но не глиняного, а бумажного. Какие цвета красок используют мастера? (анализ образца)</w:t>
      </w:r>
      <w:r w:rsidR="00D65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AE9" w:rsidRDefault="00D65AE9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Напоминаю правила пользования кисточкой и красками. Дети самостоятельно раскрашивают оленей, затем подвожу итог самостоятельной работы. Чья работа аккуратная, красивая?</w:t>
      </w:r>
    </w:p>
    <w:p w:rsidR="003108F1" w:rsidRDefault="00D65AE9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Итог занятия.</w:t>
      </w:r>
      <w:r w:rsidR="003108F1">
        <w:rPr>
          <w:rFonts w:ascii="Times New Roman" w:hAnsi="Times New Roman" w:cs="Times New Roman"/>
          <w:sz w:val="28"/>
          <w:szCs w:val="28"/>
        </w:rPr>
        <w:t xml:space="preserve"> </w:t>
      </w:r>
      <w:r w:rsidR="00F82B2B">
        <w:rPr>
          <w:rFonts w:ascii="Times New Roman" w:hAnsi="Times New Roman" w:cs="Times New Roman"/>
          <w:sz w:val="28"/>
          <w:szCs w:val="28"/>
        </w:rPr>
        <w:t xml:space="preserve">Где мы побывали? Чем славится слобода Дымково? Что вы узнали о дымковской игрушке? </w:t>
      </w:r>
    </w:p>
    <w:p w:rsidR="006E7B06" w:rsidRDefault="006E7B06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6688" w:rsidRPr="00495BE8" w:rsidRDefault="00E46688" w:rsidP="002B3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E46688" w:rsidRPr="0049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76D" w:rsidRDefault="00D5176D" w:rsidP="00D5176D">
      <w:pPr>
        <w:spacing w:after="0" w:line="240" w:lineRule="auto"/>
      </w:pPr>
      <w:r>
        <w:separator/>
      </w:r>
    </w:p>
  </w:endnote>
  <w:endnote w:type="continuationSeparator" w:id="0">
    <w:p w:rsidR="00D5176D" w:rsidRDefault="00D5176D" w:rsidP="00D5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76D" w:rsidRDefault="00D5176D" w:rsidP="00D5176D">
      <w:pPr>
        <w:spacing w:after="0" w:line="240" w:lineRule="auto"/>
      </w:pPr>
      <w:r>
        <w:separator/>
      </w:r>
    </w:p>
  </w:footnote>
  <w:footnote w:type="continuationSeparator" w:id="0">
    <w:p w:rsidR="00D5176D" w:rsidRDefault="00D5176D" w:rsidP="00D51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E8"/>
    <w:rsid w:val="000F2EBA"/>
    <w:rsid w:val="00170517"/>
    <w:rsid w:val="001B0639"/>
    <w:rsid w:val="00212CDE"/>
    <w:rsid w:val="002209F6"/>
    <w:rsid w:val="0025399D"/>
    <w:rsid w:val="002A2DBD"/>
    <w:rsid w:val="002A634A"/>
    <w:rsid w:val="002B3B8B"/>
    <w:rsid w:val="003108F1"/>
    <w:rsid w:val="00345963"/>
    <w:rsid w:val="00376A50"/>
    <w:rsid w:val="003B3D93"/>
    <w:rsid w:val="00495BE8"/>
    <w:rsid w:val="004D2C41"/>
    <w:rsid w:val="004E4300"/>
    <w:rsid w:val="0056514D"/>
    <w:rsid w:val="005B5B2C"/>
    <w:rsid w:val="005F3B37"/>
    <w:rsid w:val="006744D4"/>
    <w:rsid w:val="006E7B06"/>
    <w:rsid w:val="0072740C"/>
    <w:rsid w:val="00727A19"/>
    <w:rsid w:val="007613F2"/>
    <w:rsid w:val="00792973"/>
    <w:rsid w:val="007978B8"/>
    <w:rsid w:val="007B538D"/>
    <w:rsid w:val="008033F9"/>
    <w:rsid w:val="00857A03"/>
    <w:rsid w:val="008855A4"/>
    <w:rsid w:val="008D5FA2"/>
    <w:rsid w:val="008E32F0"/>
    <w:rsid w:val="0092134F"/>
    <w:rsid w:val="00984FC6"/>
    <w:rsid w:val="009B5BDC"/>
    <w:rsid w:val="009C4DD9"/>
    <w:rsid w:val="00A27511"/>
    <w:rsid w:val="00AE3DA9"/>
    <w:rsid w:val="00B01A55"/>
    <w:rsid w:val="00BF73C0"/>
    <w:rsid w:val="00C419B6"/>
    <w:rsid w:val="00D06DB2"/>
    <w:rsid w:val="00D301EF"/>
    <w:rsid w:val="00D43379"/>
    <w:rsid w:val="00D5176D"/>
    <w:rsid w:val="00D65AE9"/>
    <w:rsid w:val="00D8448C"/>
    <w:rsid w:val="00DC1CC6"/>
    <w:rsid w:val="00DF3EAE"/>
    <w:rsid w:val="00E46688"/>
    <w:rsid w:val="00E72878"/>
    <w:rsid w:val="00F1032E"/>
    <w:rsid w:val="00F226E6"/>
    <w:rsid w:val="00F361B2"/>
    <w:rsid w:val="00F8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176D"/>
  </w:style>
  <w:style w:type="paragraph" w:styleId="a5">
    <w:name w:val="footer"/>
    <w:basedOn w:val="a"/>
    <w:link w:val="a6"/>
    <w:uiPriority w:val="99"/>
    <w:unhideWhenUsed/>
    <w:rsid w:val="00D5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1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176D"/>
  </w:style>
  <w:style w:type="paragraph" w:styleId="a5">
    <w:name w:val="footer"/>
    <w:basedOn w:val="a"/>
    <w:link w:val="a6"/>
    <w:uiPriority w:val="99"/>
    <w:unhideWhenUsed/>
    <w:rsid w:val="00D5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1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2014-09-21T09:46:00Z</dcterms:created>
  <dcterms:modified xsi:type="dcterms:W3CDTF">2014-09-26T07:01:00Z</dcterms:modified>
</cp:coreProperties>
</file>