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4F" w:rsidRPr="00A7199E" w:rsidRDefault="00FF6336">
      <w:pPr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Контрольная работа по литературе за первое полугодие. 10 класс. 1 вариант.</w:t>
      </w:r>
    </w:p>
    <w:p w:rsidR="00FF6336" w:rsidRPr="00A7199E" w:rsidRDefault="00FF6336" w:rsidP="00FF6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Назовите автора произведения.</w:t>
      </w:r>
    </w:p>
    <w:p w:rsidR="00CF0151" w:rsidRPr="00A7199E" w:rsidRDefault="00CF0151" w:rsidP="00FF6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336" w:rsidRPr="00A7199E" w:rsidRDefault="00FF6336" w:rsidP="00FF6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А. «</w:t>
      </w:r>
      <w:r w:rsidR="00622F22" w:rsidRPr="00A7199E">
        <w:rPr>
          <w:rFonts w:ascii="Times New Roman" w:hAnsi="Times New Roman" w:cs="Times New Roman"/>
          <w:sz w:val="24"/>
          <w:szCs w:val="24"/>
        </w:rPr>
        <w:t>Евгений Онегин</w:t>
      </w:r>
      <w:r w:rsidRPr="00A7199E">
        <w:rPr>
          <w:rFonts w:ascii="Times New Roman" w:hAnsi="Times New Roman" w:cs="Times New Roman"/>
          <w:sz w:val="24"/>
          <w:szCs w:val="24"/>
        </w:rPr>
        <w:t>»</w:t>
      </w:r>
    </w:p>
    <w:p w:rsidR="00FF6336" w:rsidRPr="00A7199E" w:rsidRDefault="00FF6336" w:rsidP="00FF6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Б. «Вечера на хуторе близ Диканьки»</w:t>
      </w:r>
    </w:p>
    <w:p w:rsidR="00FF6336" w:rsidRPr="00A7199E" w:rsidRDefault="00FF6336" w:rsidP="00FF6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В. «Герой нашего времени»</w:t>
      </w:r>
    </w:p>
    <w:p w:rsidR="00FF6336" w:rsidRPr="00A7199E" w:rsidRDefault="00FF6336" w:rsidP="00FF6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Г. «Гроза»</w:t>
      </w:r>
    </w:p>
    <w:p w:rsidR="00FF6336" w:rsidRPr="00A7199E" w:rsidRDefault="00FF6336" w:rsidP="00FF633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Д.</w:t>
      </w:r>
      <w:r w:rsidR="00622F22" w:rsidRPr="00A7199E">
        <w:rPr>
          <w:rFonts w:ascii="Times New Roman" w:hAnsi="Times New Roman" w:cs="Times New Roman"/>
          <w:sz w:val="24"/>
          <w:szCs w:val="24"/>
        </w:rPr>
        <w:t xml:space="preserve"> </w:t>
      </w:r>
      <w:r w:rsidR="00F93D0F" w:rsidRPr="00A7199E">
        <w:rPr>
          <w:rFonts w:ascii="Times New Roman" w:hAnsi="Times New Roman" w:cs="Times New Roman"/>
          <w:sz w:val="24"/>
          <w:szCs w:val="24"/>
        </w:rPr>
        <w:t xml:space="preserve"> «Записки охотника» </w:t>
      </w:r>
    </w:p>
    <w:p w:rsidR="00622F22" w:rsidRPr="00A7199E" w:rsidRDefault="00622F22" w:rsidP="00FF63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F22" w:rsidRPr="00A7199E" w:rsidRDefault="00622F22" w:rsidP="00622F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Откуда эта цитата? Назовите произведение и автора.</w:t>
      </w:r>
    </w:p>
    <w:p w:rsidR="000E57DC" w:rsidRPr="00A7199E" w:rsidRDefault="000E57DC" w:rsidP="00622F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F22" w:rsidRPr="00A7199E" w:rsidRDefault="00622F22" w:rsidP="00622F22">
      <w:pPr>
        <w:pStyle w:val="a3"/>
        <w:rPr>
          <w:rStyle w:val="line"/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А.</w:t>
      </w:r>
      <w:r w:rsidRPr="00A7199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7199E">
        <w:rPr>
          <w:rStyle w:val="line"/>
          <w:rFonts w:ascii="Times New Roman" w:hAnsi="Times New Roman" w:cs="Times New Roman"/>
          <w:sz w:val="24"/>
          <w:szCs w:val="24"/>
        </w:rPr>
        <w:t>На берегу пустынных волн</w:t>
      </w:r>
      <w:r w:rsidRPr="00A7199E">
        <w:rPr>
          <w:rFonts w:ascii="Times New Roman" w:hAnsi="Times New Roman" w:cs="Times New Roman"/>
          <w:sz w:val="24"/>
          <w:szCs w:val="24"/>
        </w:rPr>
        <w:br/>
      </w:r>
      <w:r w:rsidRPr="00A7199E">
        <w:rPr>
          <w:rStyle w:val="line"/>
          <w:rFonts w:ascii="Times New Roman" w:hAnsi="Times New Roman" w:cs="Times New Roman"/>
          <w:sz w:val="24"/>
          <w:szCs w:val="24"/>
        </w:rPr>
        <w:t xml:space="preserve">Стоял </w:t>
      </w:r>
      <w:r w:rsidRPr="00A7199E">
        <w:rPr>
          <w:rStyle w:val="line"/>
          <w:rFonts w:ascii="Times New Roman" w:hAnsi="Times New Roman" w:cs="Times New Roman"/>
          <w:i/>
          <w:iCs/>
          <w:sz w:val="24"/>
          <w:szCs w:val="24"/>
        </w:rPr>
        <w:t>он</w:t>
      </w:r>
      <w:r w:rsidRPr="00A7199E">
        <w:rPr>
          <w:rStyle w:val="line"/>
          <w:rFonts w:ascii="Times New Roman" w:hAnsi="Times New Roman" w:cs="Times New Roman"/>
          <w:sz w:val="24"/>
          <w:szCs w:val="24"/>
        </w:rPr>
        <w:t xml:space="preserve">, дум великих </w:t>
      </w:r>
      <w:proofErr w:type="spellStart"/>
      <w:proofErr w:type="gramStart"/>
      <w:r w:rsidRPr="00A7199E">
        <w:rPr>
          <w:rStyle w:val="line"/>
          <w:rFonts w:ascii="Times New Roman" w:hAnsi="Times New Roman" w:cs="Times New Roman"/>
          <w:sz w:val="24"/>
          <w:szCs w:val="24"/>
        </w:rPr>
        <w:t>полн</w:t>
      </w:r>
      <w:proofErr w:type="spellEnd"/>
      <w:proofErr w:type="gramEnd"/>
      <w:r w:rsidRPr="00A7199E">
        <w:rPr>
          <w:rStyle w:val="line"/>
          <w:rFonts w:ascii="Times New Roman" w:hAnsi="Times New Roman" w:cs="Times New Roman"/>
          <w:sz w:val="24"/>
          <w:szCs w:val="24"/>
        </w:rPr>
        <w:t>,</w:t>
      </w:r>
      <w:r w:rsidRPr="00A7199E">
        <w:rPr>
          <w:rFonts w:ascii="Times New Roman" w:hAnsi="Times New Roman" w:cs="Times New Roman"/>
          <w:sz w:val="24"/>
          <w:szCs w:val="24"/>
        </w:rPr>
        <w:br/>
      </w:r>
      <w:r w:rsidRPr="00A7199E">
        <w:rPr>
          <w:rStyle w:val="line"/>
          <w:rFonts w:ascii="Times New Roman" w:hAnsi="Times New Roman" w:cs="Times New Roman"/>
          <w:sz w:val="24"/>
          <w:szCs w:val="24"/>
        </w:rPr>
        <w:t>И вдаль глядел. Пред ним широко</w:t>
      </w:r>
      <w:r w:rsidRPr="00A7199E">
        <w:rPr>
          <w:rFonts w:ascii="Times New Roman" w:hAnsi="Times New Roman" w:cs="Times New Roman"/>
          <w:sz w:val="24"/>
          <w:szCs w:val="24"/>
        </w:rPr>
        <w:br/>
      </w:r>
      <w:r w:rsidRPr="00A7199E">
        <w:rPr>
          <w:rStyle w:val="line"/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A7199E">
        <w:rPr>
          <w:rStyle w:val="line"/>
          <w:rFonts w:ascii="Times New Roman" w:hAnsi="Times New Roman" w:cs="Times New Roman"/>
          <w:sz w:val="24"/>
          <w:szCs w:val="24"/>
        </w:rPr>
        <w:t>неслася</w:t>
      </w:r>
      <w:proofErr w:type="spellEnd"/>
      <w:r w:rsidRPr="00A7199E">
        <w:rPr>
          <w:rStyle w:val="line"/>
          <w:rFonts w:ascii="Times New Roman" w:hAnsi="Times New Roman" w:cs="Times New Roman"/>
          <w:sz w:val="24"/>
          <w:szCs w:val="24"/>
        </w:rPr>
        <w:t>…</w:t>
      </w:r>
    </w:p>
    <w:p w:rsidR="002568A6" w:rsidRPr="00A7199E" w:rsidRDefault="002568A6" w:rsidP="00622F22">
      <w:pPr>
        <w:pStyle w:val="a3"/>
        <w:rPr>
          <w:rStyle w:val="line"/>
          <w:rFonts w:ascii="Times New Roman" w:hAnsi="Times New Roman" w:cs="Times New Roman"/>
          <w:sz w:val="24"/>
          <w:szCs w:val="24"/>
        </w:rPr>
      </w:pPr>
    </w:p>
    <w:p w:rsidR="00622F22" w:rsidRPr="00A7199E" w:rsidRDefault="00622F22" w:rsidP="00622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Style w:val="line"/>
          <w:rFonts w:ascii="Times New Roman" w:hAnsi="Times New Roman" w:cs="Times New Roman"/>
          <w:sz w:val="24"/>
          <w:szCs w:val="24"/>
        </w:rPr>
        <w:t xml:space="preserve">Б. </w:t>
      </w:r>
      <w:r w:rsidR="002568A6" w:rsidRPr="00A7199E">
        <w:rPr>
          <w:rFonts w:ascii="Times New Roman" w:hAnsi="Times New Roman" w:cs="Times New Roman"/>
          <w:sz w:val="24"/>
          <w:szCs w:val="24"/>
        </w:rPr>
        <w:t>Деревянный потемневший трактир принял Чичикова под свой узенький гостеприимный навес на деревянных выточенных столбиках, похожих на старинные церковные подсвечники.</w:t>
      </w:r>
    </w:p>
    <w:p w:rsidR="00F93D0F" w:rsidRPr="00A7199E" w:rsidRDefault="00F93D0F" w:rsidP="00622F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8A6" w:rsidRPr="00A7199E" w:rsidRDefault="002568A6" w:rsidP="00622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В.</w:t>
      </w:r>
      <w:r w:rsidR="00F93D0F" w:rsidRPr="00A7199E">
        <w:rPr>
          <w:rFonts w:ascii="Times New Roman" w:hAnsi="Times New Roman" w:cs="Times New Roman"/>
          <w:sz w:val="24"/>
          <w:szCs w:val="24"/>
        </w:rPr>
        <w:t xml:space="preserve"> За ужином разговаривали мало. Особенно Базаров почти ничего не говорил, но ел много. Николай Петрович рассказывал разные случаи из своей, как он выражался фермерской жизни, толковал о предстоящих правительственных мерах, о комитетах, о депутатах, о необходимости заводить машины и т.д.</w:t>
      </w:r>
    </w:p>
    <w:p w:rsidR="000E57DC" w:rsidRPr="00A7199E" w:rsidRDefault="000E57DC" w:rsidP="00622F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7DC" w:rsidRPr="00A7199E" w:rsidRDefault="000E57DC" w:rsidP="000E57DC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7199E">
        <w:rPr>
          <w:rFonts w:ascii="Times New Roman" w:hAnsi="Times New Roman" w:cs="Times New Roman"/>
          <w:sz w:val="24"/>
          <w:szCs w:val="24"/>
        </w:rPr>
        <w:t xml:space="preserve">Г. </w:t>
      </w:r>
      <w:r w:rsidRPr="00A7199E">
        <w:rPr>
          <w:rFonts w:ascii="Times New Roman" w:hAnsi="Times New Roman" w:cs="Times New Roman"/>
          <w:sz w:val="24"/>
          <w:szCs w:val="24"/>
          <w:lang w:eastAsia="ru-RU"/>
        </w:rPr>
        <w:t xml:space="preserve">Илья Ильич проснулся утром в своей маленькой постельке. Ему только семь лет. Ему легко, </w:t>
      </w:r>
      <w:proofErr w:type="spellStart"/>
      <w:r w:rsidRPr="00A7199E">
        <w:rPr>
          <w:rFonts w:ascii="Times New Roman" w:hAnsi="Times New Roman" w:cs="Times New Roman"/>
          <w:sz w:val="24"/>
          <w:szCs w:val="24"/>
          <w:lang w:eastAsia="ru-RU"/>
        </w:rPr>
        <w:t>весело</w:t>
      </w:r>
      <w:proofErr w:type="gramStart"/>
      <w:r w:rsidRPr="00A7199E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7199E">
        <w:rPr>
          <w:rFonts w:ascii="Times New Roman" w:hAnsi="Times New Roman" w:cs="Times New Roman"/>
          <w:sz w:val="24"/>
          <w:szCs w:val="24"/>
          <w:lang w:eastAsia="ru-RU"/>
        </w:rPr>
        <w:t>акой</w:t>
      </w:r>
      <w:proofErr w:type="spellEnd"/>
      <w:r w:rsidRPr="00A7199E">
        <w:rPr>
          <w:rFonts w:ascii="Times New Roman" w:hAnsi="Times New Roman" w:cs="Times New Roman"/>
          <w:sz w:val="24"/>
          <w:szCs w:val="24"/>
          <w:lang w:eastAsia="ru-RU"/>
        </w:rPr>
        <w:t xml:space="preserve"> он хорошенький, красненький, полный! Щечки такие кругленькие, что иной шалун надуется нарочно, а </w:t>
      </w:r>
      <w:proofErr w:type="gramStart"/>
      <w:r w:rsidRPr="00A7199E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A7199E">
        <w:rPr>
          <w:rFonts w:ascii="Times New Roman" w:hAnsi="Times New Roman" w:cs="Times New Roman"/>
          <w:sz w:val="24"/>
          <w:szCs w:val="24"/>
          <w:lang w:eastAsia="ru-RU"/>
        </w:rPr>
        <w:t xml:space="preserve"> не сделает.</w:t>
      </w:r>
    </w:p>
    <w:p w:rsidR="000E57DC" w:rsidRPr="00A7199E" w:rsidRDefault="000E57DC" w:rsidP="000E57DC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7199E">
        <w:rPr>
          <w:rFonts w:ascii="Times New Roman" w:hAnsi="Times New Roman" w:cs="Times New Roman"/>
          <w:sz w:val="24"/>
          <w:szCs w:val="24"/>
          <w:lang w:eastAsia="ru-RU"/>
        </w:rPr>
        <w:t>Няня ждет его пробуждения. Она начинает натягивать ему чулочки; он не дается, шалит, болтает ногами; няня ловит его, и оба они хохочут.</w:t>
      </w:r>
    </w:p>
    <w:p w:rsidR="000E57DC" w:rsidRPr="00A7199E" w:rsidRDefault="000E57DC" w:rsidP="000E57DC">
      <w:pPr>
        <w:pStyle w:val="a4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7DC" w:rsidRPr="00A7199E" w:rsidRDefault="000E57DC" w:rsidP="000E57DC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Pr="00A7199E">
        <w:rPr>
          <w:rFonts w:ascii="Times New Roman" w:hAnsi="Times New Roman" w:cs="Times New Roman"/>
          <w:sz w:val="24"/>
          <w:szCs w:val="24"/>
        </w:rPr>
        <w:t xml:space="preserve"> Люблю отчизну я, но странною любовью!</w:t>
      </w:r>
      <w:r w:rsidRPr="00A7199E">
        <w:rPr>
          <w:rFonts w:ascii="Times New Roman" w:hAnsi="Times New Roman" w:cs="Times New Roman"/>
          <w:sz w:val="24"/>
          <w:szCs w:val="24"/>
        </w:rPr>
        <w:br/>
        <w:t>Не победит ее рассудок мой.</w:t>
      </w:r>
      <w:r w:rsidRPr="00A7199E">
        <w:rPr>
          <w:rFonts w:ascii="Times New Roman" w:hAnsi="Times New Roman" w:cs="Times New Roman"/>
          <w:sz w:val="24"/>
          <w:szCs w:val="24"/>
        </w:rPr>
        <w:br/>
        <w:t>Ни слава, купленная кровью,</w:t>
      </w:r>
      <w:r w:rsidRPr="00A7199E">
        <w:rPr>
          <w:rFonts w:ascii="Times New Roman" w:hAnsi="Times New Roman" w:cs="Times New Roman"/>
          <w:sz w:val="24"/>
          <w:szCs w:val="24"/>
        </w:rPr>
        <w:br/>
        <w:t>Ни полный гордого доверия покой,</w:t>
      </w:r>
      <w:r w:rsidRPr="00A7199E">
        <w:rPr>
          <w:rFonts w:ascii="Times New Roman" w:hAnsi="Times New Roman" w:cs="Times New Roman"/>
          <w:sz w:val="24"/>
          <w:szCs w:val="24"/>
        </w:rPr>
        <w:br/>
        <w:t>Ни темной старины заветные преданья</w:t>
      </w:r>
      <w:proofErr w:type="gramStart"/>
      <w:r w:rsidRPr="00A7199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A7199E">
        <w:rPr>
          <w:rFonts w:ascii="Times New Roman" w:hAnsi="Times New Roman" w:cs="Times New Roman"/>
          <w:sz w:val="24"/>
          <w:szCs w:val="24"/>
        </w:rPr>
        <w:t>е шевелят во мне отрадного мечтанья.</w:t>
      </w:r>
    </w:p>
    <w:p w:rsidR="000E57DC" w:rsidRPr="00A7199E" w:rsidRDefault="000E57DC" w:rsidP="000E57DC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0E57DC" w:rsidRPr="00A7199E" w:rsidRDefault="000E57DC" w:rsidP="000E57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7199E">
        <w:rPr>
          <w:rFonts w:ascii="Times New Roman" w:hAnsi="Times New Roman" w:cs="Times New Roman"/>
          <w:sz w:val="24"/>
          <w:szCs w:val="24"/>
        </w:rPr>
        <w:t>Дайте определение.</w:t>
      </w:r>
    </w:p>
    <w:p w:rsidR="000E57DC" w:rsidRPr="00A7199E" w:rsidRDefault="000E57DC" w:rsidP="000E57D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А. Композиция произведения.</w:t>
      </w:r>
    </w:p>
    <w:p w:rsidR="000E57DC" w:rsidRPr="00A7199E" w:rsidRDefault="000E57DC" w:rsidP="000E57D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Б. Тема произведения.</w:t>
      </w:r>
    </w:p>
    <w:p w:rsidR="000E57DC" w:rsidRPr="00A7199E" w:rsidRDefault="000E57DC" w:rsidP="000E57D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В. Метафора.</w:t>
      </w:r>
    </w:p>
    <w:p w:rsidR="00CF0151" w:rsidRPr="00A7199E" w:rsidRDefault="00CF0151" w:rsidP="000E57D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F0151" w:rsidRPr="00A7199E" w:rsidRDefault="00CF0151" w:rsidP="00CF01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99E">
        <w:rPr>
          <w:rFonts w:ascii="Times New Roman" w:hAnsi="Times New Roman" w:cs="Times New Roman"/>
          <w:sz w:val="24"/>
          <w:szCs w:val="24"/>
        </w:rPr>
        <w:t>Какое произведение, изученное в 1 полугодии 10 класса, запомнилось и почему? (5-10 предложений)</w:t>
      </w:r>
    </w:p>
    <w:p w:rsidR="00CF0151" w:rsidRPr="000E57DC" w:rsidRDefault="00CF0151" w:rsidP="000E57DC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7DC" w:rsidRPr="000E57DC" w:rsidRDefault="000E57DC" w:rsidP="00622F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F22" w:rsidRDefault="00622F22" w:rsidP="00FF6336">
      <w:pPr>
        <w:pStyle w:val="a3"/>
      </w:pPr>
    </w:p>
    <w:sectPr w:rsidR="00622F22" w:rsidSect="0088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EB9"/>
    <w:multiLevelType w:val="hybridMultilevel"/>
    <w:tmpl w:val="2D1E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36"/>
    <w:rsid w:val="000E57DC"/>
    <w:rsid w:val="002568A6"/>
    <w:rsid w:val="00622F22"/>
    <w:rsid w:val="0088764F"/>
    <w:rsid w:val="00A7199E"/>
    <w:rsid w:val="00CF0151"/>
    <w:rsid w:val="00F93D0F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36"/>
    <w:pPr>
      <w:ind w:left="720"/>
      <w:contextualSpacing/>
    </w:pPr>
  </w:style>
  <w:style w:type="character" w:customStyle="1" w:styleId="line">
    <w:name w:val="line"/>
    <w:basedOn w:val="a0"/>
    <w:rsid w:val="00622F22"/>
  </w:style>
  <w:style w:type="paragraph" w:styleId="a4">
    <w:name w:val="No Spacing"/>
    <w:uiPriority w:val="1"/>
    <w:qFormat/>
    <w:rsid w:val="000E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2013-12-24T00:26:00Z</cp:lastPrinted>
  <dcterms:created xsi:type="dcterms:W3CDTF">2013-12-23T23:11:00Z</dcterms:created>
  <dcterms:modified xsi:type="dcterms:W3CDTF">2013-12-24T00:29:00Z</dcterms:modified>
</cp:coreProperties>
</file>