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06" w:rsidRPr="00186106" w:rsidRDefault="00186106" w:rsidP="00186106">
      <w:pPr>
        <w:jc w:val="center"/>
        <w:outlineLvl w:val="0"/>
        <w:rPr>
          <w:b/>
          <w:sz w:val="28"/>
          <w:szCs w:val="28"/>
          <w:lang w:val="ru-RU"/>
        </w:rPr>
      </w:pPr>
      <w:r w:rsidRPr="00186106"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186106" w:rsidRPr="00186106" w:rsidRDefault="00186106" w:rsidP="00186106">
      <w:pPr>
        <w:jc w:val="center"/>
        <w:outlineLvl w:val="0"/>
        <w:rPr>
          <w:b/>
          <w:sz w:val="28"/>
          <w:szCs w:val="28"/>
          <w:lang w:val="ru-RU"/>
        </w:rPr>
      </w:pPr>
      <w:r w:rsidRPr="00186106">
        <w:rPr>
          <w:b/>
          <w:sz w:val="28"/>
          <w:szCs w:val="28"/>
          <w:lang w:val="ru-RU"/>
        </w:rPr>
        <w:t>ПО АРМЯНСКО</w:t>
      </w:r>
      <w:r>
        <w:rPr>
          <w:b/>
          <w:sz w:val="28"/>
          <w:szCs w:val="28"/>
          <w:lang w:val="ru-RU"/>
        </w:rPr>
        <w:t>Й ЛИТЕРАТУРЕ  6-го КЛАССА</w:t>
      </w:r>
      <w:r w:rsidRPr="00186106">
        <w:rPr>
          <w:b/>
          <w:sz w:val="28"/>
          <w:szCs w:val="28"/>
          <w:lang w:val="ru-RU"/>
        </w:rPr>
        <w:t>.</w:t>
      </w:r>
      <w:r w:rsidR="007048F4">
        <w:rPr>
          <w:b/>
          <w:sz w:val="28"/>
          <w:szCs w:val="28"/>
          <w:lang w:val="ru-RU"/>
        </w:rPr>
        <w:t xml:space="preserve"> Лит.</w:t>
      </w:r>
    </w:p>
    <w:p w:rsidR="00186106" w:rsidRDefault="00186106" w:rsidP="001861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</w:t>
      </w:r>
      <w:r w:rsidR="00F978ED">
        <w:rPr>
          <w:b/>
          <w:sz w:val="28"/>
          <w:szCs w:val="28"/>
          <w:lang w:val="ru-RU"/>
        </w:rPr>
        <w:t>ебник «Литература 4 класс» (2013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35  уроков</w:t>
      </w:r>
    </w:p>
    <w:p w:rsidR="00186106" w:rsidRDefault="00186106" w:rsidP="00186106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</w:t>
      </w:r>
      <w:r w:rsidRPr="007048F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</w:t>
      </w:r>
      <w:r w:rsidRPr="007048F4">
        <w:rPr>
          <w:b/>
          <w:sz w:val="28"/>
          <w:szCs w:val="28"/>
          <w:lang w:val="ru-RU"/>
        </w:rPr>
        <w:t xml:space="preserve"> урок</w:t>
      </w:r>
      <w:r>
        <w:rPr>
          <w:b/>
          <w:sz w:val="28"/>
          <w:szCs w:val="28"/>
          <w:lang w:val="ru-RU"/>
        </w:rPr>
        <w:t xml:space="preserve">у </w:t>
      </w:r>
      <w:r w:rsidRPr="007048F4">
        <w:rPr>
          <w:b/>
          <w:sz w:val="28"/>
          <w:szCs w:val="28"/>
          <w:lang w:val="ru-RU"/>
        </w:rPr>
        <w:t xml:space="preserve"> в неделю</w:t>
      </w:r>
    </w:p>
    <w:p w:rsidR="00186106" w:rsidRDefault="00186106" w:rsidP="00186106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16"/>
        <w:gridCol w:w="3402"/>
        <w:gridCol w:w="992"/>
        <w:gridCol w:w="2127"/>
        <w:gridCol w:w="1275"/>
      </w:tblGrid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К-во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Егише. «Обращение Вардана Мамиконяна к армии». Отрывок из книги «О Вардане и армянской войне»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Работать над пониманием содержания текста о возникновении войны.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13-14</w:t>
            </w: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10.09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«Давид Сасунский»</w:t>
            </w:r>
          </w:p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</w:p>
          <w:p w:rsidR="00186106" w:rsidRP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Чтение произведения. Охарактеризовать образ Давида.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Уметь описать образ Давида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23-29</w:t>
            </w: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24.09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«Давид Сасунский»</w:t>
            </w:r>
          </w:p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</w:p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</w:p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</w:p>
          <w:p w:rsid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</w:p>
          <w:p w:rsidR="00186106" w:rsidRP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А.Исаакян «У солнца»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Научить полностью словами учебника отвечать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30-31</w:t>
            </w: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«Смерть Кикоса»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Сравнение перевода, словарная работа.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42-43</w:t>
            </w: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18610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«Смерть Кикоса»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186106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Работать над содержанием текста.</w:t>
            </w:r>
          </w:p>
          <w:p w:rsidR="009B6777" w:rsidRPr="00DE409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186106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 Туманян «Смерть Кикоса»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Pr="00DE409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Инсценирование на уроке произведение</w:t>
            </w:r>
          </w:p>
          <w:p w:rsidR="009B6777" w:rsidRPr="00DE409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06" w:rsidRDefault="0018610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B28E4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С.Капутикян «Слово моему сыну»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 w:rsidP="001B28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1B28E4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Какой наказ дал автор армянским детям? Выразительное чтение произведения со словарной работой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 w:rsidP="001B28E4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53-54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О.Шираз. «Армянский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Отрывок выучить наизусть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RPr="00F978ED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О.Шираз. «Армянский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1B28E4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 xml:space="preserve">Прививать любовь к родному </w:t>
            </w:r>
            <w:r w:rsidRPr="00DE4096">
              <w:rPr>
                <w:sz w:val="22"/>
                <w:szCs w:val="22"/>
                <w:lang w:val="ru-RU"/>
              </w:rPr>
              <w:lastRenderedPageBreak/>
              <w:t>армянскому языку. Выразительное чтение о величии и богатстве армянского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26.11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О.Шираз. «Армянский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Выучить стихотворение наизусть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9B6777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 w:rsidRPr="009B6777">
              <w:rPr>
                <w:lang w:val="ru-RU"/>
              </w:rPr>
              <w:t>Г.Эмин «Наш алфавит»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М.Маштоц – создатель армянской азбуки. Знать его наизусть.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58-60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В.Айгеци «Лев и лиса»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О хитрости лисы и добродушии льва.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9B6777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М.Гай. «Лев, медведь и волк»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Показать в басне силу, совесть разных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FE489B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А.Хнкоян «Ворона и лиса»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FE489B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Сравнение басен И.Крылова и А.Хнкояна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 w:rsidP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74-76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FE489B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А.Исаакян «Медведь и змея»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9B6777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76-78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FE489B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П.Севак. Знакомство с текстом, выразительное чтение.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FE489B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Работать над пониманием, выразительностью чтения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95-98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FE489B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«Нас не много, но мы армяне»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FE489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FE489B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Выучить наизусть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B7417E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«Мать».Осмысленное чтение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9B6777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Показать глубокую любовь к Родине, к родной матери, к родной земле, к родному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103-104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B7417E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«Мать»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9B6777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186106" w:rsidRDefault="00B7417E" w:rsidP="0018610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Н.Зарян «Родной дом». Выразительное чтение со словарной работой.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Дать понять, что Родина и родной дом – дороже всего на свете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109</w:t>
            </w:r>
          </w:p>
        </w:tc>
      </w:tr>
      <w:tr w:rsidR="009B6777" w:rsidRPr="00F978ED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B7417E">
              <w:rPr>
                <w:lang w:val="ru-RU"/>
              </w:rPr>
              <w:t>Н.Зарян «Родной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Выразительно учить стихотворение наизусть. Работать над содержанием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«Гикор». Чтение цепочкой со словарной работой.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 xml:space="preserve">Показать на образе Гикора ор тяжелой жизни детей в </w:t>
            </w:r>
            <w:r w:rsidRPr="00DE4096">
              <w:rPr>
                <w:sz w:val="22"/>
                <w:szCs w:val="22"/>
                <w:lang w:val="ru-RU"/>
              </w:rPr>
              <w:lastRenderedPageBreak/>
              <w:t>Армении до революции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129-135</w:t>
            </w: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11.03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«Гикор» Чтение и пересказ !-№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9B6777" w:rsidP="00B7417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«Гикор» Чтение и пересказ 4 части и до конца. Чтение по ролям.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Учить последовательному пересказу.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B6777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«Глупый человек». Чтение текста с выполнением заданий к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Выявить мудрость глупого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194-197</w:t>
            </w:r>
          </w:p>
        </w:tc>
      </w:tr>
      <w:tr w:rsidR="009B6777" w:rsidRPr="00F978ED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О.Туманян «Глупый человек»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Учить пересказ на армянском 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77" w:rsidRDefault="009B6777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Внеклассное чтение О. Туманяна «Золотой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Учить самостоятельному пересказу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122-123</w:t>
            </w: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Раффи «Утро в Араратской долине»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149-152</w:t>
            </w: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С.Зарян. «Одна ночь в лесу». Развитие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Больше уделять внимания над развитием устной речи, используя новые слова и словосочетания на родном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DE4096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DE4096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DE4096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170-171</w:t>
            </w: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Составление рассказа «Моя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B7417E" w:rsidRPr="00F978ED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составлением рассказа «Мое 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Выписать некоторые удачные предложения, составленные учащимися.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Рассказ «Мой учитель»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 w:rsidRPr="00DE4096">
              <w:rPr>
                <w:sz w:val="22"/>
                <w:szCs w:val="22"/>
                <w:lang w:val="ru-RU"/>
              </w:rPr>
              <w:t>Рассказать о любимом учителе»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B7417E" w:rsidTr="00186106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 w:rsidP="00B7417E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DE409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Pr="00DE4096" w:rsidRDefault="00B7417E" w:rsidP="00B7417E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7E" w:rsidRDefault="00B7417E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</w:tbl>
    <w:p w:rsidR="00305A54" w:rsidRPr="00186106" w:rsidRDefault="00305A54" w:rsidP="00186106">
      <w:pPr>
        <w:jc w:val="center"/>
        <w:rPr>
          <w:lang w:val="ru-RU"/>
        </w:rPr>
      </w:pPr>
    </w:p>
    <w:sectPr w:rsidR="00305A54" w:rsidRPr="00186106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6106"/>
    <w:rsid w:val="00186106"/>
    <w:rsid w:val="00305A54"/>
    <w:rsid w:val="00443D54"/>
    <w:rsid w:val="007048F4"/>
    <w:rsid w:val="009B6777"/>
    <w:rsid w:val="00B7417E"/>
    <w:rsid w:val="00DE4096"/>
    <w:rsid w:val="00ED04D6"/>
    <w:rsid w:val="00F978E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2015-01-30T11:31:00Z</cp:lastPrinted>
  <dcterms:created xsi:type="dcterms:W3CDTF">2015-01-28T17:40:00Z</dcterms:created>
  <dcterms:modified xsi:type="dcterms:W3CDTF">2015-04-07T06:22:00Z</dcterms:modified>
</cp:coreProperties>
</file>