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27" w:rsidRPr="00FC7FA7" w:rsidRDefault="00FC7FA7" w:rsidP="00E738E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7FA7">
        <w:rPr>
          <w:rFonts w:ascii="Times New Roman" w:hAnsi="Times New Roman" w:cs="Times New Roman"/>
          <w:b/>
          <w:sz w:val="36"/>
          <w:szCs w:val="36"/>
        </w:rPr>
        <w:t>Глоссарий</w:t>
      </w:r>
      <w:r w:rsidR="005B66DD">
        <w:rPr>
          <w:rFonts w:ascii="Times New Roman" w:hAnsi="Times New Roman" w:cs="Times New Roman"/>
          <w:b/>
          <w:sz w:val="36"/>
          <w:szCs w:val="36"/>
        </w:rPr>
        <w:t xml:space="preserve"> на тему: «</w:t>
      </w:r>
      <w:r w:rsidR="00E738E7">
        <w:rPr>
          <w:rFonts w:ascii="Times New Roman" w:hAnsi="Times New Roman" w:cs="Times New Roman"/>
          <w:b/>
          <w:sz w:val="36"/>
          <w:szCs w:val="36"/>
        </w:rPr>
        <w:t>Двигательная деятельность</w:t>
      </w:r>
      <w:r w:rsidR="00742D26">
        <w:rPr>
          <w:rFonts w:ascii="Times New Roman" w:hAnsi="Times New Roman" w:cs="Times New Roman"/>
          <w:b/>
          <w:sz w:val="36"/>
          <w:szCs w:val="36"/>
        </w:rPr>
        <w:t xml:space="preserve"> дошкольников</w:t>
      </w:r>
      <w:bookmarkStart w:id="0" w:name="_GoBack"/>
      <w:bookmarkEnd w:id="0"/>
      <w:r w:rsidR="005B66DD">
        <w:rPr>
          <w:rFonts w:ascii="Times New Roman" w:hAnsi="Times New Roman" w:cs="Times New Roman"/>
          <w:b/>
          <w:sz w:val="36"/>
          <w:szCs w:val="36"/>
        </w:rPr>
        <w:t>»</w:t>
      </w:r>
    </w:p>
    <w:p w:rsidR="00FC7FA7" w:rsidRPr="00FC7FA7" w:rsidRDefault="00FC7FA7" w:rsidP="00E738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FA7">
        <w:rPr>
          <w:rFonts w:ascii="Times New Roman" w:hAnsi="Times New Roman" w:cs="Times New Roman"/>
          <w:i/>
          <w:sz w:val="28"/>
          <w:szCs w:val="28"/>
        </w:rPr>
        <w:t>Двигательная деятельность</w:t>
      </w:r>
      <w:r w:rsidRPr="00FC7FA7">
        <w:rPr>
          <w:rFonts w:ascii="Times New Roman" w:hAnsi="Times New Roman" w:cs="Times New Roman"/>
          <w:sz w:val="28"/>
          <w:szCs w:val="28"/>
        </w:rPr>
        <w:t xml:space="preserve"> - это целенаправленная деятельность человека, осуществляемая посредством системно-организованного комплекса движений для достижения заданной результативности Донской Д.Д., </w:t>
      </w:r>
      <w:proofErr w:type="spellStart"/>
      <w:r w:rsidRPr="00FC7FA7">
        <w:rPr>
          <w:rFonts w:ascii="Times New Roman" w:hAnsi="Times New Roman" w:cs="Times New Roman"/>
          <w:sz w:val="28"/>
          <w:szCs w:val="28"/>
        </w:rPr>
        <w:t>Зациорский</w:t>
      </w:r>
      <w:proofErr w:type="spellEnd"/>
      <w:r w:rsidRPr="00FC7FA7">
        <w:rPr>
          <w:rFonts w:ascii="Times New Roman" w:hAnsi="Times New Roman" w:cs="Times New Roman"/>
          <w:sz w:val="28"/>
          <w:szCs w:val="28"/>
        </w:rPr>
        <w:t xml:space="preserve"> В.М. </w:t>
      </w:r>
    </w:p>
    <w:p w:rsidR="00FC7FA7" w:rsidRPr="00FC7FA7" w:rsidRDefault="00FC7FA7" w:rsidP="00E738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FA7">
        <w:rPr>
          <w:rFonts w:ascii="Times New Roman" w:hAnsi="Times New Roman" w:cs="Times New Roman"/>
          <w:i/>
          <w:sz w:val="28"/>
          <w:szCs w:val="28"/>
        </w:rPr>
        <w:t>Двигательная активность</w:t>
      </w:r>
      <w:r w:rsidRPr="00FC7FA7">
        <w:rPr>
          <w:rFonts w:ascii="Times New Roman" w:hAnsi="Times New Roman" w:cs="Times New Roman"/>
          <w:sz w:val="28"/>
          <w:szCs w:val="28"/>
        </w:rPr>
        <w:t xml:space="preserve"> рассматривается как:</w:t>
      </w:r>
    </w:p>
    <w:p w:rsidR="00FC7FA7" w:rsidRPr="00FC7FA7" w:rsidRDefault="00FC7FA7" w:rsidP="00E738E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FA7">
        <w:rPr>
          <w:rFonts w:ascii="Times New Roman" w:hAnsi="Times New Roman" w:cs="Times New Roman"/>
          <w:sz w:val="28"/>
          <w:szCs w:val="28"/>
        </w:rPr>
        <w:t>главное проявление жизни, естественное стремление к физическому и психическому совершенствованию (Т.И. Осокина, Е.А. Тимофеева);</w:t>
      </w:r>
    </w:p>
    <w:p w:rsidR="00FC7FA7" w:rsidRPr="00FC7FA7" w:rsidRDefault="00FC7FA7" w:rsidP="00E738E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FA7">
        <w:rPr>
          <w:rFonts w:ascii="Times New Roman" w:hAnsi="Times New Roman" w:cs="Times New Roman"/>
          <w:sz w:val="28"/>
          <w:szCs w:val="28"/>
        </w:rPr>
        <w:t>основа индивидуального развития и жизнеобеспечения организма ребенка; она подчинена основному закону здоровья: приобретаем, расходуя (И.А. Аршавский);</w:t>
      </w:r>
    </w:p>
    <w:p w:rsidR="00FC7FA7" w:rsidRPr="00FC7FA7" w:rsidRDefault="00FC7FA7" w:rsidP="00E738E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FA7">
        <w:rPr>
          <w:rFonts w:ascii="Times New Roman" w:hAnsi="Times New Roman" w:cs="Times New Roman"/>
          <w:sz w:val="28"/>
          <w:szCs w:val="28"/>
        </w:rPr>
        <w:t xml:space="preserve">кинетический фактор, определяющий развитие организма и нервной системы наряду с генетическим и сенсорным факторами (Н.А. Бернштейн, Г. </w:t>
      </w:r>
      <w:proofErr w:type="spellStart"/>
      <w:r w:rsidRPr="00FC7FA7">
        <w:rPr>
          <w:rFonts w:ascii="Times New Roman" w:hAnsi="Times New Roman" w:cs="Times New Roman"/>
          <w:sz w:val="28"/>
          <w:szCs w:val="28"/>
        </w:rPr>
        <w:t>Шеперд</w:t>
      </w:r>
      <w:proofErr w:type="spellEnd"/>
      <w:r w:rsidRPr="00FC7FA7">
        <w:rPr>
          <w:rFonts w:ascii="Times New Roman" w:hAnsi="Times New Roman" w:cs="Times New Roman"/>
          <w:sz w:val="28"/>
          <w:szCs w:val="28"/>
        </w:rPr>
        <w:t>);</w:t>
      </w:r>
    </w:p>
    <w:p w:rsidR="00FC7FA7" w:rsidRPr="00FC7FA7" w:rsidRDefault="00FC7FA7" w:rsidP="00E738E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FA7">
        <w:rPr>
          <w:rFonts w:ascii="Times New Roman" w:hAnsi="Times New Roman" w:cs="Times New Roman"/>
          <w:sz w:val="28"/>
          <w:szCs w:val="28"/>
        </w:rPr>
        <w:t xml:space="preserve">удовлетворение собственных побуждений ребенка, внутренней необходимости в виде инстинкта «радость движения» (Ю.Ф. </w:t>
      </w:r>
      <w:proofErr w:type="spellStart"/>
      <w:r w:rsidRPr="00FC7FA7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FC7FA7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FC7FA7" w:rsidRPr="00FC7FA7" w:rsidRDefault="00FC7FA7" w:rsidP="00E738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FA7">
        <w:rPr>
          <w:rFonts w:ascii="Times New Roman" w:hAnsi="Times New Roman" w:cs="Times New Roman"/>
          <w:i/>
          <w:sz w:val="28"/>
          <w:szCs w:val="28"/>
        </w:rPr>
        <w:t>Двигательная деятельность</w:t>
      </w:r>
      <w:r w:rsidRPr="00FC7FA7">
        <w:rPr>
          <w:rFonts w:ascii="Times New Roman" w:hAnsi="Times New Roman" w:cs="Times New Roman"/>
          <w:sz w:val="28"/>
          <w:szCs w:val="28"/>
        </w:rPr>
        <w:t xml:space="preserve"> – это целенаправленное проявление двигательной активности человека, направленное на решение конкретных задач [Холодов, Ж.К.].</w:t>
      </w:r>
    </w:p>
    <w:p w:rsidR="00FC7FA7" w:rsidRPr="00FC7FA7" w:rsidRDefault="00FC7FA7" w:rsidP="00E738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FA7">
        <w:rPr>
          <w:rFonts w:ascii="Times New Roman" w:hAnsi="Times New Roman" w:cs="Times New Roman"/>
          <w:i/>
          <w:sz w:val="28"/>
          <w:szCs w:val="28"/>
        </w:rPr>
        <w:t>Двигательные способности</w:t>
      </w:r>
      <w:r w:rsidRPr="00FC7FA7">
        <w:rPr>
          <w:rFonts w:ascii="Times New Roman" w:hAnsi="Times New Roman" w:cs="Times New Roman"/>
          <w:sz w:val="28"/>
          <w:szCs w:val="28"/>
        </w:rPr>
        <w:t xml:space="preserve"> – это индивидуальные способности человека, определяющие уровень его двигательных возможностей, которые основываются на его физических качествах. Проявлением двигательных способностей являются двигательные умения и навыки. Основу двигательных способностей составляют физические качества [Холодов, Ж.К.].</w:t>
      </w:r>
    </w:p>
    <w:p w:rsidR="00FC7FA7" w:rsidRPr="00FC7FA7" w:rsidRDefault="00FC7FA7" w:rsidP="00E738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FA7">
        <w:rPr>
          <w:rFonts w:ascii="Times New Roman" w:hAnsi="Times New Roman" w:cs="Times New Roman"/>
          <w:i/>
          <w:sz w:val="28"/>
          <w:szCs w:val="28"/>
        </w:rPr>
        <w:t>Двигательное умение</w:t>
      </w:r>
      <w:r w:rsidRPr="00FC7FA7">
        <w:rPr>
          <w:rFonts w:ascii="Times New Roman" w:hAnsi="Times New Roman" w:cs="Times New Roman"/>
          <w:sz w:val="28"/>
          <w:szCs w:val="28"/>
        </w:rPr>
        <w:t xml:space="preserve"> – это такая степень владения техникой действия, при которой повышена концентрация внимания на составные операции </w:t>
      </w:r>
      <w:r w:rsidRPr="00FC7FA7">
        <w:rPr>
          <w:rFonts w:ascii="Times New Roman" w:hAnsi="Times New Roman" w:cs="Times New Roman"/>
          <w:sz w:val="28"/>
          <w:szCs w:val="28"/>
        </w:rPr>
        <w:lastRenderedPageBreak/>
        <w:t>(части), наблюдается нестабильное решение двигательной задачи [Матвеев, Л.П.].</w:t>
      </w:r>
    </w:p>
    <w:p w:rsidR="00FC7FA7" w:rsidRPr="00FC7FA7" w:rsidRDefault="00FC7FA7" w:rsidP="00E738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FA7">
        <w:rPr>
          <w:rFonts w:ascii="Times New Roman" w:hAnsi="Times New Roman" w:cs="Times New Roman"/>
          <w:i/>
          <w:sz w:val="28"/>
          <w:szCs w:val="28"/>
        </w:rPr>
        <w:t>Двигательный навык</w:t>
      </w:r>
      <w:r w:rsidRPr="00FC7FA7">
        <w:rPr>
          <w:rFonts w:ascii="Times New Roman" w:hAnsi="Times New Roman" w:cs="Times New Roman"/>
          <w:sz w:val="28"/>
          <w:szCs w:val="28"/>
        </w:rPr>
        <w:t xml:space="preserve"> – это такая степень овладения техникой действия, при которой управление движением (движениями) происходит автоматически, и действия отличаются надежностью, т.е. не требуют специально направленного на них внимания [Матвеев, Л.П.].</w:t>
      </w:r>
    </w:p>
    <w:p w:rsidR="00FC7FA7" w:rsidRPr="00FC7FA7" w:rsidRDefault="00FC7FA7" w:rsidP="00E738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FA7">
        <w:rPr>
          <w:rFonts w:ascii="Times New Roman" w:hAnsi="Times New Roman" w:cs="Times New Roman"/>
          <w:i/>
          <w:sz w:val="28"/>
          <w:szCs w:val="28"/>
        </w:rPr>
        <w:t>Физические качества</w:t>
      </w:r>
      <w:r w:rsidRPr="00FC7FA7">
        <w:rPr>
          <w:rFonts w:ascii="Times New Roman" w:hAnsi="Times New Roman" w:cs="Times New Roman"/>
          <w:sz w:val="28"/>
          <w:szCs w:val="28"/>
        </w:rPr>
        <w:t xml:space="preserve"> – это врожденные (генетически унаследованные) морфофункциональные качества, благодаря которым возможна физическая (материально выраженная) активность человека, получающая свое полное проявление в целесообразной двигательной деятельности [Холодов, Ж.К.].</w:t>
      </w:r>
    </w:p>
    <w:p w:rsidR="00FC7FA7" w:rsidRPr="00FC7FA7" w:rsidRDefault="00FC7FA7" w:rsidP="00E738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FA7">
        <w:rPr>
          <w:rFonts w:ascii="Times New Roman" w:hAnsi="Times New Roman" w:cs="Times New Roman"/>
          <w:i/>
          <w:sz w:val="28"/>
          <w:szCs w:val="28"/>
        </w:rPr>
        <w:t>Двигательная активность младших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C7FA7">
        <w:rPr>
          <w:rFonts w:ascii="Times New Roman" w:hAnsi="Times New Roman" w:cs="Times New Roman"/>
          <w:sz w:val="28"/>
          <w:szCs w:val="28"/>
        </w:rPr>
        <w:t>совокупность произвольно регулируемых движений, имеющих условно-рефлекторную основу, выражающихся в стремлении к поддержанию жизненного равновесия организма ребенка с окружающим миром, проявляющихся в двигательных умениях и физических качествах, обусловлена, как генетически, так и привитыми потребностями и мотивами.</w:t>
      </w:r>
    </w:p>
    <w:p w:rsidR="00FC7FA7" w:rsidRPr="00FC7FA7" w:rsidRDefault="00FC7FA7" w:rsidP="00E738E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FA7">
        <w:rPr>
          <w:rFonts w:ascii="Times New Roman" w:hAnsi="Times New Roman" w:cs="Times New Roman"/>
          <w:i/>
          <w:sz w:val="28"/>
          <w:szCs w:val="28"/>
        </w:rPr>
        <w:t>Готовность педагога к развитию детей в двигательной  деятельности</w:t>
      </w:r>
      <w:r w:rsidRPr="00FC7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7FA7">
        <w:rPr>
          <w:rFonts w:ascii="Times New Roman" w:hAnsi="Times New Roman" w:cs="Times New Roman"/>
          <w:sz w:val="28"/>
          <w:szCs w:val="28"/>
        </w:rPr>
        <w:t>совокупность качеств учителя, определяющих его направленность на развитие детей в двигательной  деятельности, а также его способности выявлять актуальные проблемы в развитии детей, находить и реализовывать эффективные способы их решения.</w:t>
      </w:r>
    </w:p>
    <w:p w:rsidR="00FC7FA7" w:rsidRPr="00FC7FA7" w:rsidRDefault="00FC7FA7" w:rsidP="00E738E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C7FA7" w:rsidRPr="00FC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5E5D"/>
    <w:multiLevelType w:val="hybridMultilevel"/>
    <w:tmpl w:val="AA18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B4287"/>
    <w:multiLevelType w:val="hybridMultilevel"/>
    <w:tmpl w:val="E2A68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C3FFF"/>
    <w:multiLevelType w:val="hybridMultilevel"/>
    <w:tmpl w:val="98B87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3F"/>
    <w:rsid w:val="005B66DD"/>
    <w:rsid w:val="00742D26"/>
    <w:rsid w:val="00D2733F"/>
    <w:rsid w:val="00E738E7"/>
    <w:rsid w:val="00F72327"/>
    <w:rsid w:val="00F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2015-10-12T11:26:00Z</dcterms:created>
  <dcterms:modified xsi:type="dcterms:W3CDTF">2015-10-26T12:25:00Z</dcterms:modified>
</cp:coreProperties>
</file>