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56" w:rsidRPr="007B1795" w:rsidRDefault="00392B3B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>Окружающий мир</w:t>
      </w:r>
      <w:proofErr w:type="gramStart"/>
      <w:r w:rsidRPr="007B1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2B3B" w:rsidRPr="007B1795" w:rsidRDefault="00392B3B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7B17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1795">
        <w:rPr>
          <w:rFonts w:ascii="Times New Roman" w:hAnsi="Times New Roman" w:cs="Times New Roman"/>
          <w:sz w:val="24"/>
          <w:szCs w:val="24"/>
        </w:rPr>
        <w:t xml:space="preserve"> «Разнообразие растений»</w:t>
      </w:r>
    </w:p>
    <w:p w:rsidR="005F35BD" w:rsidRPr="007B1795" w:rsidRDefault="00392B3B" w:rsidP="007B1795">
      <w:pPr>
        <w:pStyle w:val="a7"/>
      </w:pPr>
      <w:r w:rsidRPr="007B1795">
        <w:t>Цель</w:t>
      </w:r>
      <w:r w:rsidR="005F35BD" w:rsidRPr="007B1795">
        <w:rPr>
          <w:rStyle w:val="a8"/>
        </w:rPr>
        <w:t xml:space="preserve">: </w:t>
      </w:r>
      <w:r w:rsidR="005F35BD" w:rsidRPr="007B1795">
        <w:rPr>
          <w:rStyle w:val="a9"/>
        </w:rPr>
        <w:t>Образовательные</w:t>
      </w:r>
      <w:r w:rsidR="005F35BD" w:rsidRPr="007B1795">
        <w:t xml:space="preserve">: формировать представления о разнообразии растений. </w:t>
      </w:r>
    </w:p>
    <w:p w:rsidR="005F35BD" w:rsidRPr="007B1795" w:rsidRDefault="005F35BD" w:rsidP="005F3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Style w:val="a9"/>
          <w:rFonts w:ascii="Times New Roman" w:hAnsi="Times New Roman" w:cs="Times New Roman"/>
          <w:sz w:val="24"/>
          <w:szCs w:val="24"/>
        </w:rPr>
        <w:t>Развивающие</w:t>
      </w:r>
      <w:r w:rsidRPr="007B17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35BD" w:rsidRPr="007B1795" w:rsidRDefault="005F35BD" w:rsidP="005F35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между живой и неживой природой, делать выводы на основе проведенных опытов, развивать познавательный интерес; </w:t>
      </w:r>
    </w:p>
    <w:p w:rsidR="005F35BD" w:rsidRPr="007B1795" w:rsidRDefault="005F35BD" w:rsidP="005F35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развивать мышление, наблюдательность, любознательность, исследовательские навыки. </w:t>
      </w:r>
    </w:p>
    <w:p w:rsidR="005F35BD" w:rsidRPr="007B1795" w:rsidRDefault="005F35BD" w:rsidP="005F3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Style w:val="a9"/>
          <w:rFonts w:ascii="Times New Roman" w:hAnsi="Times New Roman" w:cs="Times New Roman"/>
          <w:sz w:val="24"/>
          <w:szCs w:val="24"/>
        </w:rPr>
        <w:t>Воспитательные</w:t>
      </w:r>
      <w:r w:rsidRPr="007B17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35BD" w:rsidRPr="007B1795" w:rsidRDefault="005F35BD" w:rsidP="005F35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прививать интерес к учебному предмету; </w:t>
      </w:r>
    </w:p>
    <w:p w:rsidR="005F35BD" w:rsidRPr="007B1795" w:rsidRDefault="005F35BD" w:rsidP="005F35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воспитывать организованность; </w:t>
      </w:r>
    </w:p>
    <w:p w:rsidR="005F35BD" w:rsidRPr="007B1795" w:rsidRDefault="005F35BD" w:rsidP="005F35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прививать навыки природоохранной деятельности и бережного обращения с почвой как объектом живой/неживой природы; </w:t>
      </w:r>
    </w:p>
    <w:p w:rsidR="005F35BD" w:rsidRPr="007B1795" w:rsidRDefault="005F35BD" w:rsidP="005F35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воспитывать интерес к самостоятельной экспериментальной работе, любовь к природе. </w:t>
      </w:r>
    </w:p>
    <w:p w:rsidR="007B1795" w:rsidRPr="007B1795" w:rsidRDefault="007B1795" w:rsidP="007B1795">
      <w:pPr>
        <w:pStyle w:val="a7"/>
        <w:numPr>
          <w:ilvl w:val="0"/>
          <w:numId w:val="2"/>
        </w:numPr>
      </w:pPr>
      <w:r w:rsidRPr="007B1795">
        <w:rPr>
          <w:b/>
          <w:bCs/>
        </w:rPr>
        <w:t>УМК:</w:t>
      </w:r>
      <w:r w:rsidRPr="007B1795">
        <w:t xml:space="preserve"> «Школа России», Плешаков А. А.</w:t>
      </w:r>
    </w:p>
    <w:p w:rsidR="007B1795" w:rsidRPr="007B1795" w:rsidRDefault="007B1795" w:rsidP="007B1795">
      <w:pPr>
        <w:pStyle w:val="a7"/>
        <w:numPr>
          <w:ilvl w:val="0"/>
          <w:numId w:val="2"/>
        </w:numPr>
      </w:pPr>
      <w:r w:rsidRPr="007B1795">
        <w:rPr>
          <w:b/>
          <w:bCs/>
        </w:rPr>
        <w:t>Класс:</w:t>
      </w:r>
      <w:r w:rsidRPr="007B1795">
        <w:t xml:space="preserve"> 3.</w:t>
      </w:r>
    </w:p>
    <w:p w:rsidR="007B1795" w:rsidRPr="007B1795" w:rsidRDefault="007B1795" w:rsidP="007B1795">
      <w:pPr>
        <w:pStyle w:val="a7"/>
        <w:numPr>
          <w:ilvl w:val="0"/>
          <w:numId w:val="2"/>
        </w:numPr>
      </w:pPr>
      <w:r w:rsidRPr="007B1795">
        <w:rPr>
          <w:b/>
          <w:bCs/>
        </w:rPr>
        <w:t>Место урока в теме</w:t>
      </w:r>
      <w:r w:rsidRPr="007B1795">
        <w:t>: изучение и закрепление нового материала.</w:t>
      </w:r>
    </w:p>
    <w:p w:rsidR="00392B3B" w:rsidRPr="007B1795" w:rsidRDefault="005F35BD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 </w:t>
      </w:r>
      <w:r w:rsidR="00392B3B" w:rsidRPr="007B1795">
        <w:rPr>
          <w:rFonts w:ascii="Times New Roman" w:hAnsi="Times New Roman" w:cs="Times New Roman"/>
          <w:sz w:val="24"/>
          <w:szCs w:val="24"/>
        </w:rPr>
        <w:t xml:space="preserve">                          Ход урока.</w:t>
      </w:r>
    </w:p>
    <w:p w:rsidR="00916812" w:rsidRPr="007B1795" w:rsidRDefault="00392B3B" w:rsidP="00392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B1795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End"/>
      <w:r w:rsidRPr="007B1795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 w:rsidR="00916812" w:rsidRPr="007B1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B3B" w:rsidRPr="007B1795" w:rsidRDefault="00916812" w:rsidP="00916812">
      <w:pPr>
        <w:ind w:left="360"/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>– Мы сегодня снова будем наблюдать, выводы делать и рассуждать</w:t>
      </w:r>
    </w:p>
    <w:p w:rsidR="00392B3B" w:rsidRPr="007B1795" w:rsidRDefault="00392B3B" w:rsidP="00392B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7B1795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7B1795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B1795">
        <w:rPr>
          <w:rFonts w:ascii="Times New Roman" w:hAnsi="Times New Roman" w:cs="Times New Roman"/>
          <w:b/>
          <w:sz w:val="24"/>
          <w:szCs w:val="24"/>
        </w:rPr>
        <w:t>адания</w:t>
      </w:r>
      <w:proofErr w:type="spellEnd"/>
      <w:r w:rsidRPr="007B1795">
        <w:rPr>
          <w:rFonts w:ascii="Times New Roman" w:hAnsi="Times New Roman" w:cs="Times New Roman"/>
          <w:sz w:val="24"/>
          <w:szCs w:val="24"/>
        </w:rPr>
        <w:t>. Есть на свете чудесная кладовая. Посеешь в неё весной мешок зерна, а осенью смотришь вместо одного мешка-20 собрать можно. Ведро картошки в чудесной кладовой превращается в 10-15 ведер, горстка семян делается большой грудой огур</w:t>
      </w:r>
      <w:r w:rsidR="000974F6" w:rsidRPr="007B1795">
        <w:rPr>
          <w:rFonts w:ascii="Times New Roman" w:hAnsi="Times New Roman" w:cs="Times New Roman"/>
          <w:sz w:val="24"/>
          <w:szCs w:val="24"/>
        </w:rPr>
        <w:t>ц</w:t>
      </w:r>
      <w:r w:rsidRPr="007B1795">
        <w:rPr>
          <w:rFonts w:ascii="Times New Roman" w:hAnsi="Times New Roman" w:cs="Times New Roman"/>
          <w:sz w:val="24"/>
          <w:szCs w:val="24"/>
        </w:rPr>
        <w:t>ов,</w:t>
      </w:r>
      <w:r w:rsidR="000974F6" w:rsidRPr="007B1795">
        <w:rPr>
          <w:rFonts w:ascii="Times New Roman" w:hAnsi="Times New Roman" w:cs="Times New Roman"/>
          <w:sz w:val="24"/>
          <w:szCs w:val="24"/>
        </w:rPr>
        <w:t xml:space="preserve"> </w:t>
      </w:r>
      <w:r w:rsidRPr="007B1795">
        <w:rPr>
          <w:rFonts w:ascii="Times New Roman" w:hAnsi="Times New Roman" w:cs="Times New Roman"/>
          <w:sz w:val="24"/>
          <w:szCs w:val="24"/>
        </w:rPr>
        <w:t>редисок, помидоров, морковок. Это не сказка</w:t>
      </w:r>
      <w:r w:rsidR="000974F6" w:rsidRPr="007B1795">
        <w:rPr>
          <w:rFonts w:ascii="Times New Roman" w:hAnsi="Times New Roman" w:cs="Times New Roman"/>
          <w:sz w:val="24"/>
          <w:szCs w:val="24"/>
        </w:rPr>
        <w:t>, чудесная кладовая есть на самом деле. Что это? (Почва)</w:t>
      </w:r>
    </w:p>
    <w:p w:rsidR="000974F6" w:rsidRPr="007B1795" w:rsidRDefault="000974F6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        - В чём же главный секрет, главное свойство почвы? (плодородие).</w:t>
      </w:r>
    </w:p>
    <w:p w:rsidR="000974F6" w:rsidRPr="007B1795" w:rsidRDefault="000974F6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        -Всякий ли слой земли можно назвать почвой? </w:t>
      </w:r>
      <w:proofErr w:type="gramStart"/>
      <w:r w:rsidRPr="007B17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1795">
        <w:rPr>
          <w:rFonts w:ascii="Times New Roman" w:hAnsi="Times New Roman" w:cs="Times New Roman"/>
          <w:sz w:val="24"/>
          <w:szCs w:val="24"/>
        </w:rPr>
        <w:t>верхний плодородный).</w:t>
      </w:r>
    </w:p>
    <w:p w:rsidR="000974F6" w:rsidRPr="007B1795" w:rsidRDefault="000974F6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        -Какой состав имеет почва? </w:t>
      </w:r>
      <w:r w:rsidR="00EC1643" w:rsidRPr="007B1795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EC1643" w:rsidRPr="007B17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C1643" w:rsidRPr="007B1795">
        <w:rPr>
          <w:rFonts w:ascii="Times New Roman" w:hAnsi="Times New Roman" w:cs="Times New Roman"/>
          <w:sz w:val="24"/>
          <w:szCs w:val="24"/>
        </w:rPr>
        <w:t>)</w:t>
      </w:r>
    </w:p>
    <w:p w:rsidR="000974F6" w:rsidRPr="007B1795" w:rsidRDefault="005F35BD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noProof/>
          <w:color w:val="336600"/>
          <w:sz w:val="24"/>
          <w:szCs w:val="24"/>
          <w:lang w:eastAsia="ru-RU"/>
        </w:rPr>
        <w:drawing>
          <wp:inline distT="0" distB="0" distL="0" distR="0">
            <wp:extent cx="4303960" cy="1896534"/>
            <wp:effectExtent l="19050" t="0" r="1340" b="0"/>
            <wp:docPr id="1" name="Рисунок 1" descr="Состав почвы. Глина. Песок. Воздух. Минеральные соли. Остатки растений и животных. Живые организмы. В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почвы. Глина. Песок. Воздух. Минеральные соли. Остатки растений и животных. Живые организмы. Вода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52" cy="189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BD" w:rsidRPr="007B1795" w:rsidRDefault="005F35BD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lastRenderedPageBreak/>
        <w:t>-Как вы думаете почва это живая природа или неживая? Почему?</w:t>
      </w:r>
    </w:p>
    <w:p w:rsidR="005F35BD" w:rsidRPr="007B1795" w:rsidRDefault="005F35BD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 xml:space="preserve">-Почему, </w:t>
      </w:r>
      <w:proofErr w:type="gramStart"/>
      <w:r w:rsidRPr="007B1795">
        <w:rPr>
          <w:rFonts w:ascii="Times New Roman" w:hAnsi="Times New Roman" w:cs="Times New Roman"/>
          <w:sz w:val="24"/>
          <w:szCs w:val="24"/>
        </w:rPr>
        <w:t>сажая растения мы охраняем</w:t>
      </w:r>
      <w:proofErr w:type="gramEnd"/>
      <w:r w:rsidRPr="007B1795">
        <w:rPr>
          <w:rFonts w:ascii="Times New Roman" w:hAnsi="Times New Roman" w:cs="Times New Roman"/>
          <w:sz w:val="24"/>
          <w:szCs w:val="24"/>
        </w:rPr>
        <w:t xml:space="preserve"> почву?</w:t>
      </w:r>
    </w:p>
    <w:p w:rsidR="005F35BD" w:rsidRPr="007B1795" w:rsidRDefault="005F35BD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>-Что растениям необходимо получить из почвы для жизни?</w:t>
      </w:r>
    </w:p>
    <w:p w:rsidR="005F35BD" w:rsidRPr="007B1795" w:rsidRDefault="005F35BD" w:rsidP="000974F6">
      <w:pPr>
        <w:rPr>
          <w:rFonts w:ascii="Times New Roman" w:hAnsi="Times New Roman" w:cs="Times New Roman"/>
          <w:sz w:val="24"/>
          <w:szCs w:val="24"/>
        </w:rPr>
      </w:pPr>
      <w:r w:rsidRPr="007B1795">
        <w:rPr>
          <w:rFonts w:ascii="Times New Roman" w:hAnsi="Times New Roman" w:cs="Times New Roman"/>
          <w:sz w:val="24"/>
          <w:szCs w:val="24"/>
        </w:rPr>
        <w:t>- Какие пословицы и поговорки вы подобрали о растениях?</w:t>
      </w:r>
    </w:p>
    <w:p w:rsidR="00916812" w:rsidRPr="007B1795" w:rsidRDefault="005F35BD" w:rsidP="00916812">
      <w:pPr>
        <w:pStyle w:val="a7"/>
        <w:rPr>
          <w:rStyle w:val="a8"/>
        </w:rPr>
      </w:pPr>
      <w:r w:rsidRPr="007B1795">
        <w:t xml:space="preserve"> </w:t>
      </w:r>
      <w:r w:rsidR="00916812" w:rsidRPr="007B1795">
        <w:rPr>
          <w:rStyle w:val="a8"/>
        </w:rPr>
        <w:t>3. Объявление темы урока. Введение в тему</w:t>
      </w:r>
    </w:p>
    <w:p w:rsidR="00916812" w:rsidRPr="007B1795" w:rsidRDefault="00E05C4B" w:rsidP="00916812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А) </w:t>
      </w:r>
      <w:r w:rsidR="00916812" w:rsidRPr="007B1795">
        <w:rPr>
          <w:rStyle w:val="a8"/>
          <w:b w:val="0"/>
        </w:rPr>
        <w:t>Прочитайте поговорку,</w:t>
      </w:r>
      <w:r w:rsidR="00EC1643" w:rsidRPr="007B1795">
        <w:rPr>
          <w:rStyle w:val="a8"/>
          <w:b w:val="0"/>
        </w:rPr>
        <w:t xml:space="preserve"> которую приготовила я «Растени</w:t>
      </w:r>
      <w:r w:rsidR="00916812" w:rsidRPr="007B1795">
        <w:rPr>
          <w:rStyle w:val="a8"/>
          <w:b w:val="0"/>
        </w:rPr>
        <w:t>я</w:t>
      </w:r>
      <w:r w:rsidR="00EC1643" w:rsidRPr="007B1795">
        <w:rPr>
          <w:rStyle w:val="a8"/>
          <w:b w:val="0"/>
        </w:rPr>
        <w:t xml:space="preserve"> </w:t>
      </w:r>
      <w:proofErr w:type="gramStart"/>
      <w:r w:rsidR="00916812" w:rsidRPr="007B1795">
        <w:rPr>
          <w:rStyle w:val="a8"/>
          <w:b w:val="0"/>
        </w:rPr>
        <w:t>-з</w:t>
      </w:r>
      <w:proofErr w:type="gramEnd"/>
      <w:r w:rsidR="00916812" w:rsidRPr="007B1795">
        <w:rPr>
          <w:rStyle w:val="a8"/>
          <w:b w:val="0"/>
        </w:rPr>
        <w:t>елёная одежда Земли »</w:t>
      </w:r>
    </w:p>
    <w:p w:rsidR="00916812" w:rsidRPr="007B1795" w:rsidRDefault="00916812" w:rsidP="00916812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>- Почему так говорят? (рассуждения детей)</w:t>
      </w:r>
    </w:p>
    <w:p w:rsidR="00916812" w:rsidRPr="007B1795" w:rsidRDefault="00EC1643" w:rsidP="00916812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(Слайд 2) </w:t>
      </w:r>
      <w:r w:rsidR="00916812" w:rsidRPr="007B1795">
        <w:rPr>
          <w:rStyle w:val="a8"/>
          <w:b w:val="0"/>
        </w:rPr>
        <w:t>-Посмотрите внимательно на экран, что вы видите? (растения)</w:t>
      </w:r>
    </w:p>
    <w:p w:rsidR="00916812" w:rsidRPr="007B1795" w:rsidRDefault="00916812" w:rsidP="00916812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-Как вы </w:t>
      </w:r>
      <w:proofErr w:type="gramStart"/>
      <w:r w:rsidRPr="007B1795">
        <w:rPr>
          <w:rStyle w:val="a8"/>
          <w:b w:val="0"/>
        </w:rPr>
        <w:t>думаете</w:t>
      </w:r>
      <w:proofErr w:type="gramEnd"/>
      <w:r w:rsidRPr="007B1795">
        <w:rPr>
          <w:rStyle w:val="a8"/>
          <w:b w:val="0"/>
        </w:rPr>
        <w:t xml:space="preserve"> о чём мы сегодня будем говорить?</w:t>
      </w:r>
    </w:p>
    <w:p w:rsidR="006040A6" w:rsidRPr="007B1795" w:rsidRDefault="006040A6" w:rsidP="00916812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>-Все ли растения одинаковые? Чем они различаются?</w:t>
      </w:r>
    </w:p>
    <w:p w:rsidR="00E05C4B" w:rsidRPr="007B1795" w:rsidRDefault="006040A6" w:rsidP="006040A6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-Всё это разнообразие образует царство растений. А раз царство, значит оно огромное, чтобы не заблудиться в этом царстве учёные-ботаники </w:t>
      </w:r>
      <w:proofErr w:type="gramStart"/>
      <w:r w:rsidRPr="007B1795">
        <w:rPr>
          <w:rStyle w:val="a8"/>
          <w:b w:val="0"/>
        </w:rPr>
        <w:t xml:space="preserve">( </w:t>
      </w:r>
      <w:proofErr w:type="gramEnd"/>
      <w:r w:rsidRPr="007B1795">
        <w:rPr>
          <w:rStyle w:val="a8"/>
          <w:b w:val="0"/>
        </w:rPr>
        <w:t>ботаника-наука о растениях, которая входит в один из разделов биологии)</w:t>
      </w:r>
      <w:r w:rsidR="00E05C4B" w:rsidRPr="007B1795">
        <w:rPr>
          <w:rStyle w:val="a8"/>
          <w:b w:val="0"/>
        </w:rPr>
        <w:t xml:space="preserve"> поделили царство растений на несколько групп. Вот сегодня на уроке мы определим эти группы, соотнесём растения по группам.</w:t>
      </w:r>
    </w:p>
    <w:p w:rsidR="00E05C4B" w:rsidRPr="007B1795" w:rsidRDefault="00E05C4B" w:rsidP="006040A6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>Б) Работа в группах</w:t>
      </w:r>
      <w:r w:rsidR="00EC1643" w:rsidRPr="007B1795">
        <w:rPr>
          <w:rStyle w:val="a8"/>
          <w:b w:val="0"/>
        </w:rPr>
        <w:t xml:space="preserve"> (Слайд 3)</w:t>
      </w:r>
    </w:p>
    <w:p w:rsidR="005F706B" w:rsidRPr="007B1795" w:rsidRDefault="00E05C4B" w:rsidP="006040A6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Представьте себя учёными ботаниками. </w:t>
      </w:r>
      <w:proofErr w:type="gramStart"/>
      <w:r w:rsidRPr="007B1795">
        <w:rPr>
          <w:rStyle w:val="a8"/>
          <w:b w:val="0"/>
        </w:rPr>
        <w:t>Вот вам растения  рис. (тополь, яблоня, ель, сосна, кедр, клевер, сирень, пихта,</w:t>
      </w:r>
      <w:r w:rsidR="005F706B" w:rsidRPr="007B1795">
        <w:rPr>
          <w:rStyle w:val="a8"/>
          <w:b w:val="0"/>
        </w:rPr>
        <w:t xml:space="preserve"> </w:t>
      </w:r>
      <w:r w:rsidRPr="007B1795">
        <w:rPr>
          <w:rStyle w:val="a8"/>
          <w:b w:val="0"/>
        </w:rPr>
        <w:t>мох)</w:t>
      </w:r>
      <w:r w:rsidR="005F706B" w:rsidRPr="007B1795">
        <w:rPr>
          <w:rStyle w:val="a8"/>
          <w:b w:val="0"/>
        </w:rPr>
        <w:t>.</w:t>
      </w:r>
      <w:proofErr w:type="gramEnd"/>
      <w:r w:rsidR="005F706B" w:rsidRPr="007B1795">
        <w:rPr>
          <w:rStyle w:val="a8"/>
          <w:b w:val="0"/>
        </w:rPr>
        <w:t xml:space="preserve"> На какие группы вы разделили эти растения и почему?</w:t>
      </w:r>
    </w:p>
    <w:p w:rsidR="00E05C4B" w:rsidRPr="007B1795" w:rsidRDefault="00E05C4B" w:rsidP="006040A6">
      <w:pPr>
        <w:pStyle w:val="a7"/>
        <w:rPr>
          <w:rStyle w:val="a8"/>
          <w:i/>
        </w:rPr>
      </w:pPr>
      <w:r w:rsidRPr="007B1795">
        <w:rPr>
          <w:rStyle w:val="a8"/>
          <w:b w:val="0"/>
        </w:rPr>
        <w:t xml:space="preserve">  </w:t>
      </w:r>
      <w:r w:rsidR="005F706B" w:rsidRPr="007B1795">
        <w:rPr>
          <w:rStyle w:val="a8"/>
          <w:b w:val="0"/>
        </w:rPr>
        <w:t xml:space="preserve">Защита от групп. </w:t>
      </w:r>
      <w:r w:rsidR="00EC1643" w:rsidRPr="007B1795">
        <w:rPr>
          <w:rStyle w:val="a8"/>
          <w:b w:val="0"/>
        </w:rPr>
        <w:t xml:space="preserve"> </w:t>
      </w:r>
      <w:r w:rsidR="005F706B" w:rsidRPr="007B1795">
        <w:rPr>
          <w:rStyle w:val="a8"/>
          <w:b w:val="0"/>
        </w:rPr>
        <w:t>Выво</w:t>
      </w:r>
      <w:proofErr w:type="gramStart"/>
      <w:r w:rsidR="005F706B" w:rsidRPr="007B1795">
        <w:rPr>
          <w:rStyle w:val="a8"/>
          <w:b w:val="0"/>
        </w:rPr>
        <w:t>д</w:t>
      </w:r>
      <w:r w:rsidR="005F706B" w:rsidRPr="007B1795">
        <w:rPr>
          <w:rStyle w:val="a8"/>
          <w:i/>
        </w:rPr>
        <w:t>-</w:t>
      </w:r>
      <w:proofErr w:type="gramEnd"/>
      <w:r w:rsidR="005F706B" w:rsidRPr="007B1795">
        <w:rPr>
          <w:rStyle w:val="a8"/>
          <w:i/>
        </w:rPr>
        <w:t xml:space="preserve"> </w:t>
      </w:r>
      <w:proofErr w:type="spellStart"/>
      <w:r w:rsidR="005F706B" w:rsidRPr="007B1795">
        <w:rPr>
          <w:rStyle w:val="a8"/>
          <w:i/>
        </w:rPr>
        <w:t>Цветковые</w:t>
      </w:r>
      <w:r w:rsidR="005F706B" w:rsidRPr="007B1795">
        <w:rPr>
          <w:rStyle w:val="a8"/>
          <w:b w:val="0"/>
        </w:rPr>
        <w:t>-тополь</w:t>
      </w:r>
      <w:proofErr w:type="spellEnd"/>
      <w:r w:rsidR="005F706B" w:rsidRPr="007B1795">
        <w:rPr>
          <w:rStyle w:val="a8"/>
          <w:b w:val="0"/>
        </w:rPr>
        <w:t>, яблоня, клевер, сирень</w:t>
      </w:r>
      <w:r w:rsidR="005F706B" w:rsidRPr="007B1795">
        <w:rPr>
          <w:rStyle w:val="a8"/>
          <w:i/>
        </w:rPr>
        <w:t>.</w:t>
      </w:r>
    </w:p>
    <w:p w:rsidR="005F706B" w:rsidRPr="007B1795" w:rsidRDefault="005F706B" w:rsidP="006040A6">
      <w:pPr>
        <w:pStyle w:val="a7"/>
        <w:rPr>
          <w:rStyle w:val="a8"/>
          <w:b w:val="0"/>
        </w:rPr>
      </w:pPr>
      <w:r w:rsidRPr="007B1795">
        <w:rPr>
          <w:rStyle w:val="a8"/>
          <w:i/>
        </w:rPr>
        <w:t xml:space="preserve">                                               Хвойны</w:t>
      </w:r>
      <w:proofErr w:type="gramStart"/>
      <w:r w:rsidRPr="007B1795">
        <w:rPr>
          <w:rStyle w:val="a8"/>
          <w:i/>
        </w:rPr>
        <w:t>е</w:t>
      </w:r>
      <w:r w:rsidRPr="007B1795">
        <w:rPr>
          <w:rStyle w:val="a8"/>
          <w:b w:val="0"/>
        </w:rPr>
        <w:t>-</w:t>
      </w:r>
      <w:proofErr w:type="gramEnd"/>
      <w:r w:rsidRPr="007B1795">
        <w:rPr>
          <w:rStyle w:val="a8"/>
          <w:b w:val="0"/>
        </w:rPr>
        <w:t xml:space="preserve"> </w:t>
      </w:r>
      <w:proofErr w:type="spellStart"/>
      <w:r w:rsidRPr="007B1795">
        <w:rPr>
          <w:rStyle w:val="a8"/>
          <w:b w:val="0"/>
        </w:rPr>
        <w:t>ель,сосна</w:t>
      </w:r>
      <w:proofErr w:type="spellEnd"/>
      <w:r w:rsidRPr="007B1795">
        <w:rPr>
          <w:rStyle w:val="a8"/>
          <w:b w:val="0"/>
        </w:rPr>
        <w:t>, кедр,</w:t>
      </w:r>
    </w:p>
    <w:p w:rsidR="005F35BD" w:rsidRPr="007B1795" w:rsidRDefault="006040A6" w:rsidP="006040A6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 </w:t>
      </w:r>
      <w:r w:rsidR="005F706B" w:rsidRPr="007B1795">
        <w:rPr>
          <w:rStyle w:val="a8"/>
          <w:b w:val="0"/>
        </w:rPr>
        <w:t xml:space="preserve">К какой группе отнесём </w:t>
      </w:r>
      <w:r w:rsidR="005F706B" w:rsidRPr="007B1795">
        <w:rPr>
          <w:rStyle w:val="a8"/>
        </w:rPr>
        <w:t>мох</w:t>
      </w:r>
      <w:r w:rsidR="005F706B" w:rsidRPr="007B1795">
        <w:rPr>
          <w:rStyle w:val="a8"/>
          <w:b w:val="0"/>
        </w:rPr>
        <w:t>? Почему? Это отдельная группа растений, которые растут во влажных местах. У них тоже есть стебли, листья, но у них нет корня, цветков и плодов</w:t>
      </w:r>
      <w:proofErr w:type="gramStart"/>
      <w:r w:rsidR="005F706B" w:rsidRPr="007B1795">
        <w:rPr>
          <w:rStyle w:val="a8"/>
          <w:b w:val="0"/>
        </w:rPr>
        <w:t xml:space="preserve"> .</w:t>
      </w:r>
      <w:proofErr w:type="gramEnd"/>
      <w:r w:rsidR="005F706B" w:rsidRPr="007B1795">
        <w:rPr>
          <w:rStyle w:val="a8"/>
          <w:b w:val="0"/>
        </w:rPr>
        <w:t>Где человек использует мох?</w:t>
      </w:r>
    </w:p>
    <w:p w:rsidR="005F706B" w:rsidRPr="007B1795" w:rsidRDefault="00705E51" w:rsidP="006040A6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 xml:space="preserve">( Слайд 4) </w:t>
      </w:r>
      <w:r w:rsidR="00EC1643" w:rsidRPr="007B1795">
        <w:rPr>
          <w:rStyle w:val="a8"/>
          <w:b w:val="0"/>
        </w:rPr>
        <w:t>А теперь посмотрите на эту группу растений (</w:t>
      </w:r>
      <w:proofErr w:type="spellStart"/>
      <w:r w:rsidR="00EC1643" w:rsidRPr="007B1795">
        <w:rPr>
          <w:rStyle w:val="a8"/>
          <w:b w:val="0"/>
        </w:rPr>
        <w:t>папортники</w:t>
      </w:r>
      <w:proofErr w:type="spellEnd"/>
      <w:r w:rsidR="00EC1643" w:rsidRPr="007B1795">
        <w:rPr>
          <w:rStyle w:val="a8"/>
          <w:b w:val="0"/>
        </w:rPr>
        <w:t xml:space="preserve">). Что общего у них?  Это </w:t>
      </w:r>
      <w:proofErr w:type="spellStart"/>
      <w:r w:rsidR="00EC1643" w:rsidRPr="007B1795">
        <w:rPr>
          <w:rStyle w:val="a8"/>
          <w:i/>
        </w:rPr>
        <w:t>папортники</w:t>
      </w:r>
      <w:proofErr w:type="spellEnd"/>
      <w:r w:rsidR="00EC1643" w:rsidRPr="007B1795">
        <w:rPr>
          <w:rStyle w:val="a8"/>
          <w:i/>
        </w:rPr>
        <w:t xml:space="preserve">. </w:t>
      </w:r>
      <w:r w:rsidR="00EC1643" w:rsidRPr="007B1795">
        <w:rPr>
          <w:rStyle w:val="a8"/>
          <w:b w:val="0"/>
        </w:rPr>
        <w:t xml:space="preserve">Кроме листьев у них есть корни и стебли, но у них нет цветков. Плодов и семян. Их 27тыс. видов. </w:t>
      </w:r>
    </w:p>
    <w:p w:rsidR="00705E51" w:rsidRPr="007B1795" w:rsidRDefault="00705E51" w:rsidP="006040A6">
      <w:pPr>
        <w:pStyle w:val="a7"/>
        <w:rPr>
          <w:rStyle w:val="a8"/>
          <w:b w:val="0"/>
        </w:rPr>
      </w:pPr>
      <w:r w:rsidRPr="007B1795">
        <w:rPr>
          <w:rStyle w:val="a8"/>
          <w:b w:val="0"/>
        </w:rPr>
        <w:t>(Слайд5) Ну и есть ещё одна группа растений, которая живёт в воде. Как она называется?</w:t>
      </w:r>
    </w:p>
    <w:p w:rsidR="00705E51" w:rsidRPr="007B1795" w:rsidRDefault="00705E51" w:rsidP="006040A6">
      <w:pPr>
        <w:pStyle w:val="a7"/>
      </w:pPr>
      <w:r w:rsidRPr="007B1795">
        <w:rPr>
          <w:rStyle w:val="a8"/>
          <w:i/>
        </w:rPr>
        <w:t>Водоросли-</w:t>
      </w:r>
      <w:r w:rsidRPr="007B1795">
        <w:rPr>
          <w:rStyle w:val="a8"/>
          <w:b w:val="0"/>
        </w:rPr>
        <w:t xml:space="preserve">жители воды, некоторые из них так малы, что их можно рассмотреть только под микроскопом. Если вы бывали на нашей </w:t>
      </w:r>
      <w:proofErr w:type="spellStart"/>
      <w:r w:rsidRPr="007B1795">
        <w:rPr>
          <w:rStyle w:val="a8"/>
          <w:b w:val="0"/>
        </w:rPr>
        <w:t>Боргойке</w:t>
      </w:r>
      <w:proofErr w:type="spellEnd"/>
      <w:proofErr w:type="gramStart"/>
      <w:r w:rsidRPr="007B1795">
        <w:rPr>
          <w:rStyle w:val="a8"/>
          <w:b w:val="0"/>
        </w:rPr>
        <w:t xml:space="preserve"> ,</w:t>
      </w:r>
      <w:proofErr w:type="gramEnd"/>
      <w:r w:rsidRPr="007B1795">
        <w:rPr>
          <w:rStyle w:val="a8"/>
          <w:b w:val="0"/>
        </w:rPr>
        <w:t xml:space="preserve">то видели тоненькие зелёные нити (в быту называем тина) </w:t>
      </w:r>
      <w:r w:rsidR="00F8174A" w:rsidRPr="007B1795">
        <w:rPr>
          <w:rStyle w:val="a8"/>
          <w:b w:val="0"/>
        </w:rPr>
        <w:t>–спирогира. Другие например морская капуст</w:t>
      </w:r>
      <w:proofErr w:type="gramStart"/>
      <w:r w:rsidR="00F8174A" w:rsidRPr="007B1795">
        <w:rPr>
          <w:rStyle w:val="a8"/>
          <w:b w:val="0"/>
        </w:rPr>
        <w:t>а-</w:t>
      </w:r>
      <w:proofErr w:type="gramEnd"/>
      <w:r w:rsidR="00F8174A" w:rsidRPr="007B1795">
        <w:rPr>
          <w:rStyle w:val="a8"/>
          <w:b w:val="0"/>
        </w:rPr>
        <w:t xml:space="preserve"> длинные бурые ленты.</w:t>
      </w:r>
    </w:p>
    <w:p w:rsidR="00F8174A" w:rsidRPr="007B1795" w:rsidRDefault="00F8174A" w:rsidP="00F8174A">
      <w:pPr>
        <w:pStyle w:val="a7"/>
      </w:pPr>
      <w:r w:rsidRPr="007B1795">
        <w:rPr>
          <w:rStyle w:val="a8"/>
        </w:rPr>
        <w:t xml:space="preserve">4 </w:t>
      </w:r>
      <w:proofErr w:type="spellStart"/>
      <w:r w:rsidRPr="007B1795">
        <w:rPr>
          <w:rStyle w:val="a8"/>
        </w:rPr>
        <w:t>Физминутка</w:t>
      </w:r>
      <w:proofErr w:type="spellEnd"/>
      <w:r w:rsidRPr="007B1795">
        <w:rPr>
          <w:rStyle w:val="a8"/>
        </w:rPr>
        <w:t>.</w:t>
      </w:r>
    </w:p>
    <w:p w:rsidR="00F8174A" w:rsidRPr="007B1795" w:rsidRDefault="00F8174A" w:rsidP="00F8174A">
      <w:pPr>
        <w:pStyle w:val="a7"/>
      </w:pPr>
      <w:r w:rsidRPr="007B1795">
        <w:lastRenderedPageBreak/>
        <w:t>Мы немножко отдохнём.</w:t>
      </w:r>
      <w:r w:rsidRPr="007B1795">
        <w:br/>
        <w:t>Встанем, глубоко вздохнём.</w:t>
      </w:r>
      <w:r w:rsidRPr="007B1795">
        <w:br/>
        <w:t>Дети по лесу гуляли,</w:t>
      </w:r>
      <w:r w:rsidRPr="007B1795">
        <w:br/>
        <w:t>За природой наблюдали.</w:t>
      </w:r>
      <w:r w:rsidRPr="007B1795">
        <w:br/>
        <w:t>Вверх на солнце посмотрели,</w:t>
      </w:r>
      <w:r w:rsidRPr="007B1795">
        <w:br/>
        <w:t>И их лучики согрели.</w:t>
      </w:r>
      <w:r w:rsidRPr="007B1795">
        <w:br/>
        <w:t>Чудеса у нас на свете -</w:t>
      </w:r>
      <w:r w:rsidRPr="007B1795">
        <w:br/>
        <w:t>Стали карликами дети.</w:t>
      </w:r>
      <w:r w:rsidRPr="007B1795">
        <w:br/>
        <w:t>А потом все дружно встали,</w:t>
      </w:r>
      <w:r w:rsidRPr="007B1795">
        <w:br/>
        <w:t>Великанами все стали.</w:t>
      </w:r>
      <w:r w:rsidRPr="007B1795">
        <w:br/>
        <w:t>Дружно хлопаем,</w:t>
      </w:r>
      <w:r w:rsidRPr="007B1795">
        <w:br/>
        <w:t>Ногами топаем!</w:t>
      </w:r>
      <w:r w:rsidRPr="007B1795">
        <w:br/>
        <w:t>Хорошо мы погуляли</w:t>
      </w:r>
      <w:proofErr w:type="gramStart"/>
      <w:r w:rsidRPr="007B1795">
        <w:br/>
        <w:t>И</w:t>
      </w:r>
      <w:proofErr w:type="gramEnd"/>
      <w:r w:rsidRPr="007B1795">
        <w:t xml:space="preserve"> немножечко устали!</w:t>
      </w:r>
    </w:p>
    <w:p w:rsidR="00212A0E" w:rsidRPr="007B1795" w:rsidRDefault="00325318">
      <w:pPr>
        <w:pStyle w:val="a7"/>
        <w:rPr>
          <w:b/>
          <w:bCs/>
        </w:rPr>
      </w:pPr>
      <w:r w:rsidRPr="007B1795">
        <w:rPr>
          <w:b/>
        </w:rPr>
        <w:t>5.</w:t>
      </w:r>
      <w:r w:rsidRPr="007B1795">
        <w:rPr>
          <w:b/>
          <w:bCs/>
        </w:rPr>
        <w:t xml:space="preserve"> </w:t>
      </w:r>
      <w:r w:rsidR="00212A0E" w:rsidRPr="007B1795">
        <w:rPr>
          <w:b/>
          <w:bCs/>
        </w:rPr>
        <w:t>Итог урока. Рефлексия.</w:t>
      </w:r>
    </w:p>
    <w:p w:rsidR="00EC1643" w:rsidRPr="007B1795" w:rsidRDefault="00212A0E">
      <w:pPr>
        <w:pStyle w:val="a7"/>
        <w:rPr>
          <w:b/>
        </w:rPr>
      </w:pPr>
      <w:r w:rsidRPr="007B1795">
        <w:t xml:space="preserve">А) </w:t>
      </w:r>
      <w:r w:rsidR="00F8174A" w:rsidRPr="007B1795">
        <w:t xml:space="preserve">Работа </w:t>
      </w:r>
      <w:r w:rsidR="00F8174A" w:rsidRPr="007B1795">
        <w:rPr>
          <w:b/>
        </w:rPr>
        <w:t>с учебником.</w:t>
      </w:r>
    </w:p>
    <w:p w:rsidR="00325318" w:rsidRPr="007B1795" w:rsidRDefault="00325318">
      <w:pPr>
        <w:pStyle w:val="a7"/>
      </w:pPr>
      <w:r w:rsidRPr="007B1795">
        <w:t>С.72 (Рассмотрите рисунки), На что похожи эти растения?  Прочитайте про себя. Что нового узнали для себя?</w:t>
      </w:r>
    </w:p>
    <w:p w:rsidR="00325318" w:rsidRPr="007B1795" w:rsidRDefault="00325318">
      <w:pPr>
        <w:pStyle w:val="a7"/>
      </w:pPr>
      <w:r w:rsidRPr="007B1795">
        <w:t xml:space="preserve">С.73 </w:t>
      </w:r>
      <w:proofErr w:type="gramStart"/>
      <w:r w:rsidRPr="007B1795">
        <w:t>Представителей</w:t>
      </w:r>
      <w:proofErr w:type="gramEnd"/>
      <w:r w:rsidRPr="007B1795">
        <w:t xml:space="preserve"> каких групп растений вы видите?</w:t>
      </w:r>
    </w:p>
    <w:p w:rsidR="00325318" w:rsidRPr="007B1795" w:rsidRDefault="00325318">
      <w:pPr>
        <w:pStyle w:val="a7"/>
      </w:pPr>
      <w:r w:rsidRPr="007B1795">
        <w:t>- Каких растений нет? Почему?</w:t>
      </w:r>
    </w:p>
    <w:p w:rsidR="00325318" w:rsidRPr="007B1795" w:rsidRDefault="00325318">
      <w:pPr>
        <w:pStyle w:val="a7"/>
      </w:pPr>
      <w:r w:rsidRPr="007B1795">
        <w:t>- Что характерно для хвойных растений?</w:t>
      </w:r>
    </w:p>
    <w:p w:rsidR="00325318" w:rsidRPr="007B1795" w:rsidRDefault="00325318">
      <w:pPr>
        <w:pStyle w:val="a7"/>
      </w:pPr>
      <w:r w:rsidRPr="007B1795">
        <w:t xml:space="preserve">- Чем </w:t>
      </w:r>
      <w:proofErr w:type="gramStart"/>
      <w:r w:rsidRPr="007B1795">
        <w:t>цветковые</w:t>
      </w:r>
      <w:proofErr w:type="gramEnd"/>
      <w:r w:rsidRPr="007B1795">
        <w:t xml:space="preserve"> отличаются от папортниковых?</w:t>
      </w:r>
    </w:p>
    <w:p w:rsidR="00325318" w:rsidRPr="007B1795" w:rsidRDefault="00325318">
      <w:pPr>
        <w:pStyle w:val="a7"/>
      </w:pPr>
      <w:r w:rsidRPr="007B1795">
        <w:t>-Чего нет у мхов?</w:t>
      </w:r>
    </w:p>
    <w:p w:rsidR="00325318" w:rsidRPr="007B1795" w:rsidRDefault="00325318">
      <w:pPr>
        <w:pStyle w:val="a7"/>
      </w:pPr>
      <w:r w:rsidRPr="007B1795">
        <w:t>- Что такое водоросли?</w:t>
      </w:r>
    </w:p>
    <w:p w:rsidR="00212A0E" w:rsidRPr="007B1795" w:rsidRDefault="00212A0E">
      <w:pPr>
        <w:pStyle w:val="a7"/>
      </w:pPr>
      <w:r w:rsidRPr="007B1795">
        <w:t xml:space="preserve">Б)  </w:t>
      </w:r>
      <w:proofErr w:type="gramStart"/>
      <w:r w:rsidRPr="007B1795">
        <w:t xml:space="preserve">( </w:t>
      </w:r>
      <w:proofErr w:type="gramEnd"/>
      <w:r w:rsidRPr="007B1795">
        <w:t>Слайд 6)Тест 1-найди лишнее</w:t>
      </w:r>
    </w:p>
    <w:p w:rsidR="00212A0E" w:rsidRPr="007B1795" w:rsidRDefault="00212A0E">
      <w:pPr>
        <w:pStyle w:val="a7"/>
      </w:pPr>
      <w:r w:rsidRPr="007B1795">
        <w:t xml:space="preserve">             2-Выбери хвойные растения</w:t>
      </w:r>
    </w:p>
    <w:p w:rsidR="00212A0E" w:rsidRPr="007B1795" w:rsidRDefault="00212A0E">
      <w:pPr>
        <w:pStyle w:val="a7"/>
      </w:pPr>
      <w:r w:rsidRPr="007B1795">
        <w:t xml:space="preserve">             </w:t>
      </w:r>
      <w:proofErr w:type="gramStart"/>
      <w:r w:rsidRPr="007B1795">
        <w:t>3-К</w:t>
      </w:r>
      <w:proofErr w:type="gramEnd"/>
      <w:r w:rsidRPr="007B1795">
        <w:t xml:space="preserve"> какой группе относится данное растение</w:t>
      </w:r>
    </w:p>
    <w:p w:rsidR="00212A0E" w:rsidRPr="007B1795" w:rsidRDefault="00212A0E">
      <w:pPr>
        <w:pStyle w:val="a7"/>
      </w:pPr>
      <w:r w:rsidRPr="007B1795">
        <w:t xml:space="preserve">             4-Как называется наука о растениях?</w:t>
      </w:r>
    </w:p>
    <w:p w:rsidR="00212A0E" w:rsidRPr="007B1795" w:rsidRDefault="00212A0E">
      <w:pPr>
        <w:pStyle w:val="a7"/>
      </w:pPr>
      <w:r w:rsidRPr="007B1795">
        <w:t xml:space="preserve">Взаимопроверка </w:t>
      </w:r>
      <w:proofErr w:type="gramStart"/>
      <w:r w:rsidRPr="007B1795">
        <w:t xml:space="preserve">( </w:t>
      </w:r>
      <w:proofErr w:type="gramEnd"/>
      <w:r w:rsidRPr="007B1795">
        <w:t>Слайд7)</w:t>
      </w:r>
    </w:p>
    <w:p w:rsidR="00212A0E" w:rsidRPr="007B1795" w:rsidRDefault="00212A0E">
      <w:pPr>
        <w:pStyle w:val="a7"/>
      </w:pPr>
      <w:r w:rsidRPr="007B1795">
        <w:t>-Что нового узнали на уроке?</w:t>
      </w:r>
      <w:r w:rsidRPr="007B1795">
        <w:rPr>
          <w:b/>
        </w:rPr>
        <w:t xml:space="preserve"> </w:t>
      </w:r>
      <w:r w:rsidRPr="007B1795">
        <w:t>Для чего нужно знать и изучать растения по группам?</w:t>
      </w:r>
    </w:p>
    <w:p w:rsidR="00212A0E" w:rsidRPr="007B1795" w:rsidRDefault="00212A0E" w:rsidP="00212A0E">
      <w:pPr>
        <w:pStyle w:val="a7"/>
      </w:pPr>
      <w:r w:rsidRPr="007B1795">
        <w:t xml:space="preserve">         </w:t>
      </w:r>
      <w:r w:rsidRPr="007B1795">
        <w:rPr>
          <w:b/>
          <w:bCs/>
        </w:rPr>
        <w:t>6. Домашнее задание</w:t>
      </w:r>
    </w:p>
    <w:p w:rsidR="00212A0E" w:rsidRPr="007B1795" w:rsidRDefault="00212A0E" w:rsidP="00212A0E">
      <w:pPr>
        <w:pStyle w:val="a7"/>
      </w:pPr>
      <w:r w:rsidRPr="007B1795">
        <w:t>Учебник - стр. 75, вопросы «Проверь себя»</w:t>
      </w:r>
    </w:p>
    <w:p w:rsidR="00212A0E" w:rsidRPr="007B1795" w:rsidRDefault="00212A0E" w:rsidP="00212A0E">
      <w:pPr>
        <w:pStyle w:val="a7"/>
      </w:pPr>
      <w:r w:rsidRPr="007B1795">
        <w:t>Рабочая тетрадь – стр. 30, №4, №7.</w:t>
      </w:r>
    </w:p>
    <w:p w:rsidR="00212A0E" w:rsidRPr="007B1795" w:rsidRDefault="00212A0E">
      <w:pPr>
        <w:pStyle w:val="a7"/>
      </w:pPr>
      <w:r w:rsidRPr="007B1795">
        <w:lastRenderedPageBreak/>
        <w:t xml:space="preserve">      </w:t>
      </w:r>
    </w:p>
    <w:sectPr w:rsidR="00212A0E" w:rsidRPr="007B1795" w:rsidSect="00E7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890"/>
    <w:multiLevelType w:val="hybridMultilevel"/>
    <w:tmpl w:val="92F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48B1"/>
    <w:multiLevelType w:val="multilevel"/>
    <w:tmpl w:val="F87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2B3B"/>
    <w:rsid w:val="000974F6"/>
    <w:rsid w:val="00212A0E"/>
    <w:rsid w:val="00325318"/>
    <w:rsid w:val="00392B3B"/>
    <w:rsid w:val="005F35BD"/>
    <w:rsid w:val="005F706B"/>
    <w:rsid w:val="006040A6"/>
    <w:rsid w:val="00705E51"/>
    <w:rsid w:val="007B1795"/>
    <w:rsid w:val="00916812"/>
    <w:rsid w:val="00E05C4B"/>
    <w:rsid w:val="00E76056"/>
    <w:rsid w:val="00E9580B"/>
    <w:rsid w:val="00EC1643"/>
    <w:rsid w:val="00F8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3B"/>
    <w:pPr>
      <w:ind w:left="720"/>
      <w:contextualSpacing/>
    </w:pPr>
  </w:style>
  <w:style w:type="table" w:styleId="a4">
    <w:name w:val="Table Grid"/>
    <w:basedOn w:val="a1"/>
    <w:uiPriority w:val="59"/>
    <w:rsid w:val="0009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35BD"/>
    <w:rPr>
      <w:b/>
      <w:bCs/>
    </w:rPr>
  </w:style>
  <w:style w:type="character" w:styleId="a9">
    <w:name w:val="Emphasis"/>
    <w:basedOn w:val="a0"/>
    <w:uiPriority w:val="20"/>
    <w:qFormat/>
    <w:rsid w:val="005F35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2012-12-25T01:32:00Z</dcterms:created>
  <dcterms:modified xsi:type="dcterms:W3CDTF">2012-12-25T11:23:00Z</dcterms:modified>
</cp:coreProperties>
</file>