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C3" w:rsidRPr="00B80693" w:rsidRDefault="000844C3" w:rsidP="000844C3">
      <w:pPr>
        <w:autoSpaceDE w:val="0"/>
        <w:autoSpaceDN w:val="0"/>
        <w:adjustRightInd w:val="0"/>
        <w:spacing w:after="0" w:line="240" w:lineRule="auto"/>
        <w:rPr>
          <w:rFonts w:ascii="Times New Roman" w:hAnsi="Times New Roman" w:cs="Times New Roman"/>
          <w:b/>
          <w:bCs/>
          <w:sz w:val="24"/>
          <w:szCs w:val="24"/>
        </w:rPr>
      </w:pPr>
      <w:r w:rsidRPr="00B80693">
        <w:rPr>
          <w:rFonts w:ascii="Times New Roman" w:hAnsi="Times New Roman" w:cs="Times New Roman"/>
          <w:sz w:val="24"/>
          <w:szCs w:val="24"/>
        </w:rPr>
        <w:t xml:space="preserve">                                                                                           </w:t>
      </w:r>
      <w:r w:rsidR="001F680B" w:rsidRPr="00B80693">
        <w:rPr>
          <w:rFonts w:ascii="Times New Roman" w:hAnsi="Times New Roman" w:cs="Times New Roman"/>
          <w:sz w:val="24"/>
          <w:szCs w:val="24"/>
        </w:rPr>
        <w:t xml:space="preserve">            </w:t>
      </w:r>
      <w:r w:rsidRPr="00B80693">
        <w:rPr>
          <w:rFonts w:ascii="Times New Roman" w:hAnsi="Times New Roman" w:cs="Times New Roman"/>
          <w:sz w:val="24"/>
          <w:szCs w:val="24"/>
        </w:rPr>
        <w:t xml:space="preserve">    </w:t>
      </w:r>
      <w:r w:rsidRPr="00B80693">
        <w:rPr>
          <w:rFonts w:ascii="Times New Roman" w:hAnsi="Times New Roman" w:cs="Times New Roman"/>
          <w:b/>
          <w:bCs/>
          <w:sz w:val="24"/>
          <w:szCs w:val="24"/>
        </w:rPr>
        <w:t>3 КЛАСС</w:t>
      </w:r>
    </w:p>
    <w:p w:rsidR="000844C3" w:rsidRPr="001F680B" w:rsidRDefault="001F680B" w:rsidP="000844C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rsidR="000844C3" w:rsidRPr="001F680B" w:rsidRDefault="000844C3" w:rsidP="000844C3">
      <w:pPr>
        <w:autoSpaceDE w:val="0"/>
        <w:autoSpaceDN w:val="0"/>
        <w:adjustRightInd w:val="0"/>
        <w:spacing w:after="0" w:line="240" w:lineRule="auto"/>
        <w:rPr>
          <w:rFonts w:ascii="Times New Roman" w:hAnsi="Times New Roman" w:cs="Times New Roman"/>
          <w:b/>
          <w:bCs/>
          <w:sz w:val="20"/>
          <w:szCs w:val="20"/>
        </w:rPr>
      </w:pPr>
      <w:r w:rsidRPr="001F680B">
        <w:rPr>
          <w:rFonts w:ascii="Times New Roman" w:hAnsi="Times New Roman" w:cs="Times New Roman"/>
          <w:b/>
          <w:bCs/>
          <w:sz w:val="20"/>
          <w:szCs w:val="20"/>
        </w:rPr>
        <w:t xml:space="preserve">                                                                         </w:t>
      </w:r>
      <w:r w:rsidR="001F680B">
        <w:rPr>
          <w:rFonts w:ascii="Times New Roman" w:hAnsi="Times New Roman" w:cs="Times New Roman"/>
          <w:b/>
          <w:bCs/>
          <w:sz w:val="20"/>
          <w:szCs w:val="20"/>
        </w:rPr>
        <w:t xml:space="preserve">                                       </w:t>
      </w:r>
      <w:r w:rsidRPr="001F680B">
        <w:rPr>
          <w:rFonts w:ascii="Times New Roman" w:hAnsi="Times New Roman" w:cs="Times New Roman"/>
          <w:b/>
          <w:bCs/>
          <w:sz w:val="20"/>
          <w:szCs w:val="20"/>
        </w:rPr>
        <w:t xml:space="preserve">  (1 час в неделю, всего 3</w:t>
      </w:r>
      <w:r w:rsidR="00A259C5">
        <w:rPr>
          <w:rFonts w:ascii="Times New Roman" w:hAnsi="Times New Roman" w:cs="Times New Roman"/>
          <w:b/>
          <w:bCs/>
          <w:sz w:val="20"/>
          <w:szCs w:val="20"/>
        </w:rPr>
        <w:t>4</w:t>
      </w:r>
      <w:r w:rsidRPr="001F680B">
        <w:rPr>
          <w:rFonts w:ascii="Times New Roman" w:hAnsi="Times New Roman" w:cs="Times New Roman"/>
          <w:b/>
          <w:bCs/>
          <w:sz w:val="20"/>
          <w:szCs w:val="20"/>
        </w:rPr>
        <w:t xml:space="preserve"> час</w:t>
      </w:r>
      <w:r w:rsidR="00A259C5">
        <w:rPr>
          <w:rFonts w:ascii="Times New Roman" w:hAnsi="Times New Roman" w:cs="Times New Roman"/>
          <w:b/>
          <w:bCs/>
          <w:sz w:val="20"/>
          <w:szCs w:val="20"/>
        </w:rPr>
        <w:t>а</w:t>
      </w:r>
      <w:r w:rsidRPr="001F680B">
        <w:rPr>
          <w:rFonts w:ascii="Times New Roman" w:hAnsi="Times New Roman" w:cs="Times New Roman"/>
          <w:b/>
          <w:bCs/>
          <w:sz w:val="20"/>
          <w:szCs w:val="20"/>
        </w:rPr>
        <w:t>)</w:t>
      </w:r>
    </w:p>
    <w:p w:rsidR="000844C3" w:rsidRPr="001F680B" w:rsidRDefault="000844C3" w:rsidP="000844C3">
      <w:pPr>
        <w:autoSpaceDE w:val="0"/>
        <w:autoSpaceDN w:val="0"/>
        <w:adjustRightInd w:val="0"/>
        <w:spacing w:after="0" w:line="240" w:lineRule="auto"/>
        <w:rPr>
          <w:rFonts w:ascii="Times New Roman" w:hAnsi="Times New Roman" w:cs="Times New Roman"/>
          <w:b/>
          <w:bCs/>
          <w:sz w:val="20"/>
          <w:szCs w:val="20"/>
        </w:rPr>
      </w:pPr>
    </w:p>
    <w:p w:rsidR="000844C3" w:rsidRPr="00B80693" w:rsidRDefault="000844C3" w:rsidP="000844C3">
      <w:pPr>
        <w:rPr>
          <w:rFonts w:ascii="Times New Roman" w:hAnsi="Times New Roman" w:cs="Times New Roman"/>
          <w:sz w:val="24"/>
          <w:szCs w:val="24"/>
        </w:rPr>
      </w:pPr>
      <w:r w:rsidRPr="001F680B">
        <w:rPr>
          <w:rFonts w:ascii="Times New Roman" w:hAnsi="Times New Roman" w:cs="Times New Roman"/>
          <w:b/>
          <w:bCs/>
          <w:sz w:val="20"/>
          <w:szCs w:val="20"/>
        </w:rPr>
        <w:t xml:space="preserve">                                      </w:t>
      </w:r>
      <w:r w:rsidR="001F680B">
        <w:rPr>
          <w:rFonts w:ascii="Times New Roman" w:hAnsi="Times New Roman" w:cs="Times New Roman"/>
          <w:b/>
          <w:bCs/>
          <w:sz w:val="20"/>
          <w:szCs w:val="20"/>
        </w:rPr>
        <w:t xml:space="preserve">                                      </w:t>
      </w:r>
      <w:r w:rsidRPr="00B80693">
        <w:rPr>
          <w:rFonts w:ascii="Times New Roman" w:hAnsi="Times New Roman" w:cs="Times New Roman"/>
          <w:b/>
          <w:bCs/>
          <w:sz w:val="24"/>
          <w:szCs w:val="24"/>
        </w:rPr>
        <w:t>КАК УСТРОЕНО КРУПНОЕ МУЗЫКАЛЬНОЕ ПРОИЗВЕДЕНИЕ?</w:t>
      </w:r>
    </w:p>
    <w:p w:rsidR="000844C3" w:rsidRPr="001F680B" w:rsidRDefault="000844C3" w:rsidP="000844C3">
      <w:pPr>
        <w:tabs>
          <w:tab w:val="left" w:pos="4050"/>
        </w:tabs>
        <w:rPr>
          <w:rFonts w:ascii="Times New Roman" w:hAnsi="Times New Roman" w:cs="Times New Roman"/>
          <w:sz w:val="20"/>
          <w:szCs w:val="20"/>
        </w:rPr>
      </w:pPr>
      <w:r w:rsidRPr="001F680B">
        <w:rPr>
          <w:rFonts w:ascii="Times New Roman" w:hAnsi="Times New Roman" w:cs="Times New Roman"/>
          <w:sz w:val="20"/>
          <w:szCs w:val="20"/>
        </w:rPr>
        <w:tab/>
      </w:r>
    </w:p>
    <w:tbl>
      <w:tblPr>
        <w:tblStyle w:val="a7"/>
        <w:tblW w:w="15877" w:type="dxa"/>
        <w:tblInd w:w="-601" w:type="dxa"/>
        <w:tblLook w:val="04A0"/>
      </w:tblPr>
      <w:tblGrid>
        <w:gridCol w:w="567"/>
        <w:gridCol w:w="2269"/>
        <w:gridCol w:w="2976"/>
        <w:gridCol w:w="3237"/>
        <w:gridCol w:w="4418"/>
        <w:gridCol w:w="1380"/>
        <w:gridCol w:w="37"/>
        <w:gridCol w:w="993"/>
      </w:tblGrid>
      <w:tr w:rsidR="00D63D6A" w:rsidRPr="001F680B" w:rsidTr="007A10DA">
        <w:trPr>
          <w:trHeight w:val="450"/>
        </w:trPr>
        <w:tc>
          <w:tcPr>
            <w:tcW w:w="567" w:type="dxa"/>
            <w:vMerge w:val="restart"/>
          </w:tcPr>
          <w:p w:rsidR="000844C3" w:rsidRPr="001F680B" w:rsidRDefault="000844C3" w:rsidP="000844C3">
            <w:pPr>
              <w:tabs>
                <w:tab w:val="left" w:pos="4050"/>
              </w:tabs>
              <w:rPr>
                <w:rFonts w:ascii="Times New Roman" w:hAnsi="Times New Roman" w:cs="Times New Roman"/>
                <w:sz w:val="20"/>
                <w:szCs w:val="20"/>
              </w:rPr>
            </w:pPr>
            <w:r w:rsidRPr="001F680B">
              <w:rPr>
                <w:b/>
                <w:sz w:val="20"/>
                <w:szCs w:val="20"/>
              </w:rPr>
              <w:t>№</w:t>
            </w:r>
          </w:p>
        </w:tc>
        <w:tc>
          <w:tcPr>
            <w:tcW w:w="2269" w:type="dxa"/>
            <w:vMerge w:val="restart"/>
          </w:tcPr>
          <w:p w:rsidR="000844C3" w:rsidRPr="001F680B" w:rsidRDefault="000844C3" w:rsidP="000844C3">
            <w:pPr>
              <w:jc w:val="center"/>
              <w:rPr>
                <w:b/>
                <w:sz w:val="20"/>
                <w:szCs w:val="20"/>
              </w:rPr>
            </w:pPr>
            <w:r w:rsidRPr="001F680B">
              <w:rPr>
                <w:b/>
                <w:sz w:val="20"/>
                <w:szCs w:val="20"/>
              </w:rPr>
              <w:t>Наименование раздела</w:t>
            </w:r>
          </w:p>
          <w:p w:rsidR="000844C3" w:rsidRPr="001F680B" w:rsidRDefault="000844C3" w:rsidP="000844C3">
            <w:pPr>
              <w:tabs>
                <w:tab w:val="left" w:pos="4050"/>
              </w:tabs>
              <w:rPr>
                <w:rFonts w:ascii="Times New Roman" w:hAnsi="Times New Roman" w:cs="Times New Roman"/>
                <w:sz w:val="20"/>
                <w:szCs w:val="20"/>
              </w:rPr>
            </w:pPr>
            <w:r w:rsidRPr="001F680B">
              <w:rPr>
                <w:b/>
                <w:sz w:val="20"/>
                <w:szCs w:val="20"/>
              </w:rPr>
              <w:t xml:space="preserve">        программы.</w:t>
            </w:r>
          </w:p>
        </w:tc>
        <w:tc>
          <w:tcPr>
            <w:tcW w:w="2976" w:type="dxa"/>
            <w:vMerge w:val="restart"/>
          </w:tcPr>
          <w:p w:rsidR="000844C3" w:rsidRPr="001F680B" w:rsidRDefault="000844C3" w:rsidP="000844C3">
            <w:pPr>
              <w:tabs>
                <w:tab w:val="left" w:pos="4050"/>
              </w:tabs>
              <w:ind w:firstLine="708"/>
              <w:rPr>
                <w:rFonts w:ascii="Times New Roman" w:hAnsi="Times New Roman" w:cs="Times New Roman"/>
                <w:sz w:val="20"/>
                <w:szCs w:val="20"/>
              </w:rPr>
            </w:pPr>
          </w:p>
          <w:p w:rsidR="000844C3" w:rsidRPr="001F680B" w:rsidRDefault="007109BB" w:rsidP="000844C3">
            <w:pPr>
              <w:tabs>
                <w:tab w:val="left" w:pos="4050"/>
              </w:tabs>
              <w:ind w:firstLine="708"/>
              <w:rPr>
                <w:rFonts w:ascii="Times New Roman" w:hAnsi="Times New Roman" w:cs="Times New Roman"/>
                <w:sz w:val="20"/>
                <w:szCs w:val="20"/>
              </w:rPr>
            </w:pPr>
            <w:r w:rsidRPr="001F680B">
              <w:rPr>
                <w:b/>
                <w:sz w:val="20"/>
                <w:szCs w:val="20"/>
              </w:rPr>
              <w:t xml:space="preserve">   </w:t>
            </w:r>
            <w:r w:rsidR="000844C3" w:rsidRPr="001F680B">
              <w:rPr>
                <w:b/>
                <w:sz w:val="20"/>
                <w:szCs w:val="20"/>
              </w:rPr>
              <w:t>Тема урока</w:t>
            </w:r>
          </w:p>
        </w:tc>
        <w:tc>
          <w:tcPr>
            <w:tcW w:w="3237" w:type="dxa"/>
            <w:vMerge w:val="restart"/>
          </w:tcPr>
          <w:p w:rsidR="000844C3" w:rsidRPr="001F680B" w:rsidRDefault="000844C3" w:rsidP="000844C3">
            <w:pPr>
              <w:rPr>
                <w:b/>
                <w:sz w:val="20"/>
                <w:szCs w:val="20"/>
              </w:rPr>
            </w:pPr>
            <w:r w:rsidRPr="001F680B">
              <w:rPr>
                <w:rFonts w:ascii="Times New Roman" w:hAnsi="Times New Roman" w:cs="Times New Roman"/>
                <w:sz w:val="20"/>
                <w:szCs w:val="20"/>
              </w:rPr>
              <w:t xml:space="preserve">           </w:t>
            </w:r>
            <w:r w:rsidR="004F496A">
              <w:rPr>
                <w:rFonts w:ascii="Times New Roman" w:hAnsi="Times New Roman" w:cs="Times New Roman"/>
                <w:sz w:val="20"/>
                <w:szCs w:val="20"/>
              </w:rPr>
              <w:t xml:space="preserve">    </w:t>
            </w:r>
            <w:r w:rsidRPr="001F680B">
              <w:rPr>
                <w:rFonts w:ascii="Times New Roman" w:hAnsi="Times New Roman" w:cs="Times New Roman"/>
                <w:sz w:val="20"/>
                <w:szCs w:val="20"/>
              </w:rPr>
              <w:t xml:space="preserve"> </w:t>
            </w:r>
            <w:r w:rsidRPr="001F680B">
              <w:rPr>
                <w:b/>
                <w:sz w:val="20"/>
                <w:szCs w:val="20"/>
              </w:rPr>
              <w:t>Элементы</w:t>
            </w:r>
          </w:p>
          <w:p w:rsidR="000844C3" w:rsidRPr="001F680B" w:rsidRDefault="000844C3" w:rsidP="000844C3">
            <w:pPr>
              <w:tabs>
                <w:tab w:val="left" w:pos="4050"/>
              </w:tabs>
              <w:ind w:firstLine="708"/>
              <w:rPr>
                <w:rFonts w:ascii="Times New Roman" w:hAnsi="Times New Roman" w:cs="Times New Roman"/>
                <w:sz w:val="20"/>
                <w:szCs w:val="20"/>
              </w:rPr>
            </w:pPr>
            <w:r w:rsidRPr="001F680B">
              <w:rPr>
                <w:b/>
                <w:sz w:val="20"/>
                <w:szCs w:val="20"/>
              </w:rPr>
              <w:t>содержания</w:t>
            </w:r>
          </w:p>
        </w:tc>
        <w:tc>
          <w:tcPr>
            <w:tcW w:w="4418" w:type="dxa"/>
            <w:vMerge w:val="restart"/>
          </w:tcPr>
          <w:p w:rsidR="000844C3" w:rsidRPr="001F680B" w:rsidRDefault="00D344A6" w:rsidP="000844C3">
            <w:pPr>
              <w:jc w:val="center"/>
              <w:rPr>
                <w:b/>
                <w:sz w:val="20"/>
                <w:szCs w:val="20"/>
              </w:rPr>
            </w:pPr>
            <w:r w:rsidRPr="001F680B">
              <w:rPr>
                <w:b/>
                <w:sz w:val="20"/>
                <w:szCs w:val="20"/>
              </w:rPr>
              <w:t xml:space="preserve">Характеристика деятельности </w:t>
            </w:r>
            <w:r w:rsidR="00660DED" w:rsidRPr="001F680B">
              <w:rPr>
                <w:b/>
                <w:sz w:val="20"/>
                <w:szCs w:val="20"/>
              </w:rPr>
              <w:t>об</w:t>
            </w:r>
            <w:r w:rsidRPr="001F680B">
              <w:rPr>
                <w:b/>
                <w:sz w:val="20"/>
                <w:szCs w:val="20"/>
              </w:rPr>
              <w:t>учающихся</w:t>
            </w:r>
          </w:p>
          <w:p w:rsidR="000844C3" w:rsidRPr="001F680B" w:rsidRDefault="000844C3" w:rsidP="000844C3">
            <w:pPr>
              <w:tabs>
                <w:tab w:val="left" w:pos="4050"/>
              </w:tabs>
              <w:rPr>
                <w:rFonts w:ascii="Times New Roman" w:hAnsi="Times New Roman" w:cs="Times New Roman"/>
                <w:sz w:val="20"/>
                <w:szCs w:val="20"/>
              </w:rPr>
            </w:pPr>
            <w:r w:rsidRPr="001F680B">
              <w:rPr>
                <w:b/>
                <w:bCs/>
                <w:color w:val="000000"/>
                <w:sz w:val="20"/>
                <w:szCs w:val="20"/>
              </w:rPr>
              <w:t>Универсальные учебные действия (УУД ):</w:t>
            </w:r>
          </w:p>
        </w:tc>
        <w:tc>
          <w:tcPr>
            <w:tcW w:w="2410" w:type="dxa"/>
            <w:gridSpan w:val="3"/>
            <w:tcBorders>
              <w:bottom w:val="single" w:sz="4" w:space="0" w:color="auto"/>
            </w:tcBorders>
          </w:tcPr>
          <w:p w:rsidR="000844C3" w:rsidRPr="001F680B" w:rsidRDefault="000844C3" w:rsidP="000844C3">
            <w:pPr>
              <w:tabs>
                <w:tab w:val="left" w:pos="4050"/>
              </w:tabs>
              <w:rPr>
                <w:rFonts w:ascii="Times New Roman" w:hAnsi="Times New Roman" w:cs="Times New Roman"/>
                <w:sz w:val="20"/>
                <w:szCs w:val="20"/>
              </w:rPr>
            </w:pPr>
            <w:r w:rsidRPr="001F680B">
              <w:rPr>
                <w:rFonts w:ascii="Times New Roman" w:hAnsi="Times New Roman" w:cs="Times New Roman"/>
                <w:sz w:val="20"/>
                <w:szCs w:val="20"/>
              </w:rPr>
              <w:t xml:space="preserve">             </w:t>
            </w:r>
            <w:r w:rsidRPr="001F680B">
              <w:rPr>
                <w:b/>
                <w:sz w:val="20"/>
                <w:szCs w:val="20"/>
              </w:rPr>
              <w:t>Дата</w:t>
            </w:r>
          </w:p>
        </w:tc>
      </w:tr>
      <w:tr w:rsidR="008D2776" w:rsidRPr="001F680B" w:rsidTr="007A10DA">
        <w:trPr>
          <w:trHeight w:val="360"/>
        </w:trPr>
        <w:tc>
          <w:tcPr>
            <w:tcW w:w="567" w:type="dxa"/>
            <w:vMerge/>
          </w:tcPr>
          <w:p w:rsidR="000844C3" w:rsidRPr="001F680B" w:rsidRDefault="000844C3" w:rsidP="000844C3">
            <w:pPr>
              <w:tabs>
                <w:tab w:val="left" w:pos="4050"/>
              </w:tabs>
              <w:rPr>
                <w:b/>
                <w:sz w:val="20"/>
                <w:szCs w:val="20"/>
              </w:rPr>
            </w:pPr>
          </w:p>
        </w:tc>
        <w:tc>
          <w:tcPr>
            <w:tcW w:w="2269" w:type="dxa"/>
            <w:vMerge/>
          </w:tcPr>
          <w:p w:rsidR="000844C3" w:rsidRPr="001F680B" w:rsidRDefault="000844C3" w:rsidP="000844C3">
            <w:pPr>
              <w:jc w:val="center"/>
              <w:rPr>
                <w:b/>
                <w:sz w:val="20"/>
                <w:szCs w:val="20"/>
              </w:rPr>
            </w:pPr>
          </w:p>
        </w:tc>
        <w:tc>
          <w:tcPr>
            <w:tcW w:w="2976" w:type="dxa"/>
            <w:vMerge/>
          </w:tcPr>
          <w:p w:rsidR="000844C3" w:rsidRPr="001F680B" w:rsidRDefault="000844C3" w:rsidP="000844C3">
            <w:pPr>
              <w:tabs>
                <w:tab w:val="left" w:pos="4050"/>
              </w:tabs>
              <w:ind w:firstLine="708"/>
              <w:rPr>
                <w:rFonts w:ascii="Times New Roman" w:hAnsi="Times New Roman" w:cs="Times New Roman"/>
                <w:sz w:val="20"/>
                <w:szCs w:val="20"/>
              </w:rPr>
            </w:pPr>
          </w:p>
        </w:tc>
        <w:tc>
          <w:tcPr>
            <w:tcW w:w="3237" w:type="dxa"/>
            <w:vMerge/>
          </w:tcPr>
          <w:p w:rsidR="000844C3" w:rsidRPr="001F680B" w:rsidRDefault="000844C3" w:rsidP="000844C3">
            <w:pPr>
              <w:rPr>
                <w:rFonts w:ascii="Times New Roman" w:hAnsi="Times New Roman" w:cs="Times New Roman"/>
                <w:sz w:val="20"/>
                <w:szCs w:val="20"/>
              </w:rPr>
            </w:pPr>
          </w:p>
        </w:tc>
        <w:tc>
          <w:tcPr>
            <w:tcW w:w="4418" w:type="dxa"/>
            <w:vMerge/>
          </w:tcPr>
          <w:p w:rsidR="000844C3" w:rsidRPr="001F680B" w:rsidRDefault="000844C3" w:rsidP="000844C3">
            <w:pPr>
              <w:jc w:val="center"/>
              <w:rPr>
                <w:b/>
                <w:sz w:val="20"/>
                <w:szCs w:val="20"/>
              </w:rPr>
            </w:pPr>
          </w:p>
        </w:tc>
        <w:tc>
          <w:tcPr>
            <w:tcW w:w="1380" w:type="dxa"/>
            <w:tcBorders>
              <w:top w:val="single" w:sz="4" w:space="0" w:color="auto"/>
              <w:right w:val="single" w:sz="4" w:space="0" w:color="auto"/>
            </w:tcBorders>
          </w:tcPr>
          <w:p w:rsidR="000844C3" w:rsidRPr="001F680B" w:rsidRDefault="007109BB" w:rsidP="000844C3">
            <w:pPr>
              <w:rPr>
                <w:b/>
                <w:sz w:val="20"/>
                <w:szCs w:val="20"/>
              </w:rPr>
            </w:pPr>
            <w:r w:rsidRPr="001F680B">
              <w:rPr>
                <w:b/>
                <w:sz w:val="20"/>
                <w:szCs w:val="20"/>
              </w:rPr>
              <w:t xml:space="preserve">      План</w:t>
            </w:r>
          </w:p>
        </w:tc>
        <w:tc>
          <w:tcPr>
            <w:tcW w:w="1030" w:type="dxa"/>
            <w:gridSpan w:val="2"/>
            <w:tcBorders>
              <w:top w:val="single" w:sz="4" w:space="0" w:color="auto"/>
              <w:left w:val="single" w:sz="4" w:space="0" w:color="auto"/>
            </w:tcBorders>
          </w:tcPr>
          <w:p w:rsidR="000844C3" w:rsidRPr="001F680B" w:rsidRDefault="007109BB" w:rsidP="007109BB">
            <w:pPr>
              <w:rPr>
                <w:b/>
                <w:sz w:val="20"/>
                <w:szCs w:val="20"/>
              </w:rPr>
            </w:pPr>
            <w:r w:rsidRPr="001F680B">
              <w:rPr>
                <w:b/>
                <w:sz w:val="20"/>
                <w:szCs w:val="20"/>
              </w:rPr>
              <w:t xml:space="preserve">   Факт</w:t>
            </w:r>
          </w:p>
        </w:tc>
      </w:tr>
      <w:tr w:rsidR="008D2776" w:rsidRPr="001F680B" w:rsidTr="007A10DA">
        <w:tc>
          <w:tcPr>
            <w:tcW w:w="567" w:type="dxa"/>
          </w:tcPr>
          <w:p w:rsidR="000844C3" w:rsidRPr="001F680B" w:rsidRDefault="007109BB" w:rsidP="000844C3">
            <w:pPr>
              <w:tabs>
                <w:tab w:val="left" w:pos="4050"/>
              </w:tabs>
              <w:rPr>
                <w:rFonts w:ascii="Times New Roman" w:hAnsi="Times New Roman" w:cs="Times New Roman"/>
                <w:sz w:val="20"/>
                <w:szCs w:val="20"/>
              </w:rPr>
            </w:pPr>
            <w:r w:rsidRPr="001F680B">
              <w:rPr>
                <w:rFonts w:ascii="Times New Roman" w:hAnsi="Times New Roman" w:cs="Times New Roman"/>
                <w:sz w:val="20"/>
                <w:szCs w:val="20"/>
              </w:rPr>
              <w:t>1</w:t>
            </w: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tc>
        <w:tc>
          <w:tcPr>
            <w:tcW w:w="2269" w:type="dxa"/>
          </w:tcPr>
          <w:p w:rsidR="007A10DA" w:rsidRPr="001F680B" w:rsidRDefault="007A10DA" w:rsidP="007A10DA">
            <w:pPr>
              <w:jc w:val="center"/>
              <w:rPr>
                <w:b/>
                <w:sz w:val="20"/>
                <w:szCs w:val="20"/>
              </w:rPr>
            </w:pPr>
            <w:r w:rsidRPr="001F680B">
              <w:rPr>
                <w:b/>
                <w:sz w:val="20"/>
                <w:szCs w:val="20"/>
              </w:rPr>
              <w:t>I четверть</w:t>
            </w:r>
          </w:p>
          <w:p w:rsidR="007109BB" w:rsidRPr="001F680B" w:rsidRDefault="00914CD0" w:rsidP="000844C3">
            <w:pPr>
              <w:tabs>
                <w:tab w:val="left" w:pos="4050"/>
              </w:tabs>
              <w:rPr>
                <w:rFonts w:ascii="Times New Roman" w:hAnsi="Times New Roman" w:cs="Times New Roman"/>
                <w:b/>
                <w:sz w:val="20"/>
                <w:szCs w:val="20"/>
              </w:rPr>
            </w:pPr>
            <w:r w:rsidRPr="001F680B">
              <w:rPr>
                <w:rFonts w:ascii="NewtonCSanPin-BoldItalic" w:hAnsi="NewtonCSanPin-BoldItalic" w:cs="NewtonCSanPin-BoldItalic"/>
                <w:b/>
                <w:bCs/>
                <w:iCs/>
                <w:sz w:val="20"/>
                <w:szCs w:val="20"/>
              </w:rPr>
              <w:t>Родство контрастных тем-образов в симфонической сюите и кантате</w:t>
            </w:r>
          </w:p>
          <w:p w:rsidR="007109BB" w:rsidRPr="001F680B" w:rsidRDefault="007109BB"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p w:rsidR="007F397C" w:rsidRPr="001F680B" w:rsidRDefault="007F397C" w:rsidP="007F397C">
            <w:pPr>
              <w:tabs>
                <w:tab w:val="left" w:pos="4050"/>
              </w:tabs>
              <w:rPr>
                <w:rFonts w:ascii="Times New Roman" w:hAnsi="Times New Roman" w:cs="Times New Roman"/>
                <w:sz w:val="20"/>
                <w:szCs w:val="20"/>
              </w:rPr>
            </w:pPr>
          </w:p>
          <w:p w:rsidR="00FC6676" w:rsidRPr="001F680B" w:rsidRDefault="00FC6676" w:rsidP="000844C3">
            <w:pPr>
              <w:tabs>
                <w:tab w:val="left" w:pos="4050"/>
              </w:tabs>
              <w:rPr>
                <w:rFonts w:ascii="Times New Roman" w:hAnsi="Times New Roman" w:cs="Times New Roman"/>
                <w:sz w:val="20"/>
                <w:szCs w:val="20"/>
              </w:rPr>
            </w:pPr>
          </w:p>
        </w:tc>
        <w:tc>
          <w:tcPr>
            <w:tcW w:w="2976" w:type="dxa"/>
          </w:tcPr>
          <w:p w:rsidR="000844C3" w:rsidRPr="001F680B" w:rsidRDefault="000844C3" w:rsidP="000844C3">
            <w:pPr>
              <w:tabs>
                <w:tab w:val="left" w:pos="4050"/>
              </w:tabs>
              <w:rPr>
                <w:rFonts w:ascii="Times New Roman" w:hAnsi="Times New Roman" w:cs="Times New Roman"/>
                <w:sz w:val="20"/>
                <w:szCs w:val="20"/>
              </w:rPr>
            </w:pPr>
          </w:p>
          <w:p w:rsidR="007D0AAC" w:rsidRPr="001F680B" w:rsidRDefault="007D0AAC" w:rsidP="007D0AAC">
            <w:pPr>
              <w:autoSpaceDE w:val="0"/>
              <w:autoSpaceDN w:val="0"/>
              <w:adjustRightInd w:val="0"/>
              <w:rPr>
                <w:rFonts w:ascii="Times New Roman" w:hAnsi="Times New Roman" w:cs="Times New Roman"/>
                <w:bCs/>
                <w:sz w:val="20"/>
                <w:szCs w:val="20"/>
              </w:rPr>
            </w:pPr>
            <w:r w:rsidRPr="001F680B">
              <w:rPr>
                <w:rFonts w:ascii="Times New Roman" w:hAnsi="Times New Roman" w:cs="Times New Roman"/>
                <w:bCs/>
                <w:sz w:val="20"/>
                <w:szCs w:val="20"/>
              </w:rPr>
              <w:t>Как соотносятся контрастные музыкальные</w:t>
            </w:r>
            <w:r w:rsidR="00275324">
              <w:rPr>
                <w:rFonts w:ascii="Times New Roman" w:hAnsi="Times New Roman" w:cs="Times New Roman"/>
                <w:bCs/>
                <w:sz w:val="20"/>
                <w:szCs w:val="20"/>
              </w:rPr>
              <w:t xml:space="preserve"> </w:t>
            </w:r>
            <w:r w:rsidRPr="001F680B">
              <w:rPr>
                <w:rFonts w:ascii="Times New Roman" w:hAnsi="Times New Roman" w:cs="Times New Roman"/>
                <w:bCs/>
                <w:sz w:val="20"/>
                <w:szCs w:val="20"/>
              </w:rPr>
              <w:t>темы в опере «Иван</w:t>
            </w:r>
            <w:r w:rsidR="00275324">
              <w:rPr>
                <w:rFonts w:ascii="Times New Roman" w:hAnsi="Times New Roman" w:cs="Times New Roman"/>
                <w:bCs/>
                <w:sz w:val="20"/>
                <w:szCs w:val="20"/>
              </w:rPr>
              <w:t xml:space="preserve"> </w:t>
            </w:r>
            <w:r w:rsidRPr="001F680B">
              <w:rPr>
                <w:rFonts w:ascii="Times New Roman" w:hAnsi="Times New Roman" w:cs="Times New Roman"/>
                <w:bCs/>
                <w:sz w:val="20"/>
                <w:szCs w:val="20"/>
              </w:rPr>
              <w:t>Сусанин»</w:t>
            </w:r>
            <w:r w:rsidR="00275324">
              <w:rPr>
                <w:rFonts w:ascii="Times New Roman" w:hAnsi="Times New Roman" w:cs="Times New Roman"/>
                <w:bCs/>
                <w:sz w:val="20"/>
                <w:szCs w:val="20"/>
              </w:rPr>
              <w:t xml:space="preserve"> </w:t>
            </w:r>
            <w:r w:rsidRPr="001F680B">
              <w:rPr>
                <w:rFonts w:ascii="Times New Roman" w:hAnsi="Times New Roman" w:cs="Times New Roman"/>
                <w:bCs/>
                <w:sz w:val="20"/>
                <w:szCs w:val="20"/>
              </w:rPr>
              <w:t>М. И. Глинки.</w:t>
            </w: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p w:rsidR="00DD4204" w:rsidRPr="001F680B" w:rsidRDefault="00DD4204" w:rsidP="000844C3">
            <w:pPr>
              <w:tabs>
                <w:tab w:val="left" w:pos="4050"/>
              </w:tabs>
              <w:rPr>
                <w:rFonts w:ascii="Times New Roman" w:hAnsi="Times New Roman" w:cs="Times New Roman"/>
                <w:sz w:val="20"/>
                <w:szCs w:val="20"/>
              </w:rPr>
            </w:pPr>
          </w:p>
        </w:tc>
        <w:tc>
          <w:tcPr>
            <w:tcW w:w="3237" w:type="dxa"/>
          </w:tcPr>
          <w:p w:rsidR="001B7C11" w:rsidRPr="001F680B" w:rsidRDefault="001B7C11" w:rsidP="001B7C11">
            <w:pPr>
              <w:autoSpaceDE w:val="0"/>
              <w:autoSpaceDN w:val="0"/>
              <w:adjustRightInd w:val="0"/>
              <w:rPr>
                <w:rFonts w:ascii="Times New Roman" w:hAnsi="Times New Roman" w:cs="Times New Roman"/>
                <w:b/>
                <w:bCs/>
                <w:sz w:val="20"/>
                <w:szCs w:val="20"/>
              </w:rPr>
            </w:pPr>
            <w:r w:rsidRPr="001F680B">
              <w:rPr>
                <w:rFonts w:ascii="Times New Roman" w:hAnsi="Times New Roman" w:cs="Times New Roman"/>
                <w:b/>
                <w:bCs/>
                <w:sz w:val="20"/>
                <w:szCs w:val="20"/>
              </w:rPr>
              <w:t>Как соотносятся кон-</w:t>
            </w:r>
          </w:p>
          <w:p w:rsidR="001B7C11" w:rsidRPr="001F680B" w:rsidRDefault="001B7C11" w:rsidP="001B7C11">
            <w:pPr>
              <w:autoSpaceDE w:val="0"/>
              <w:autoSpaceDN w:val="0"/>
              <w:adjustRightInd w:val="0"/>
              <w:rPr>
                <w:rFonts w:ascii="Times New Roman" w:hAnsi="Times New Roman" w:cs="Times New Roman"/>
                <w:b/>
                <w:bCs/>
                <w:sz w:val="20"/>
                <w:szCs w:val="20"/>
              </w:rPr>
            </w:pPr>
            <w:r w:rsidRPr="001F680B">
              <w:rPr>
                <w:rFonts w:ascii="Times New Roman" w:hAnsi="Times New Roman" w:cs="Times New Roman"/>
                <w:b/>
                <w:bCs/>
                <w:sz w:val="20"/>
                <w:szCs w:val="20"/>
              </w:rPr>
              <w:t>трастные музыкальные</w:t>
            </w:r>
          </w:p>
          <w:p w:rsidR="001B7C11" w:rsidRPr="001F680B" w:rsidRDefault="001B7C11" w:rsidP="001B7C11">
            <w:pPr>
              <w:autoSpaceDE w:val="0"/>
              <w:autoSpaceDN w:val="0"/>
              <w:adjustRightInd w:val="0"/>
              <w:rPr>
                <w:rFonts w:ascii="Times New Roman" w:hAnsi="Times New Roman" w:cs="Times New Roman"/>
                <w:b/>
                <w:bCs/>
                <w:sz w:val="20"/>
                <w:szCs w:val="20"/>
              </w:rPr>
            </w:pPr>
            <w:r w:rsidRPr="001F680B">
              <w:rPr>
                <w:rFonts w:ascii="Times New Roman" w:hAnsi="Times New Roman" w:cs="Times New Roman"/>
                <w:b/>
                <w:bCs/>
                <w:sz w:val="20"/>
                <w:szCs w:val="20"/>
              </w:rPr>
              <w:t>темы в опере «Иван</w:t>
            </w:r>
          </w:p>
          <w:p w:rsidR="001B7C11" w:rsidRPr="001F680B" w:rsidRDefault="001B7C11" w:rsidP="001B7C11">
            <w:pPr>
              <w:autoSpaceDE w:val="0"/>
              <w:autoSpaceDN w:val="0"/>
              <w:adjustRightInd w:val="0"/>
              <w:rPr>
                <w:rFonts w:ascii="Times New Roman" w:hAnsi="Times New Roman" w:cs="Times New Roman"/>
                <w:b/>
                <w:bCs/>
                <w:sz w:val="20"/>
                <w:szCs w:val="20"/>
              </w:rPr>
            </w:pPr>
            <w:r w:rsidRPr="001F680B">
              <w:rPr>
                <w:rFonts w:ascii="Times New Roman" w:hAnsi="Times New Roman" w:cs="Times New Roman"/>
                <w:b/>
                <w:bCs/>
                <w:sz w:val="20"/>
                <w:szCs w:val="20"/>
              </w:rPr>
              <w:t>Сусанин»</w:t>
            </w:r>
          </w:p>
          <w:p w:rsidR="001B7C11" w:rsidRPr="001F680B" w:rsidRDefault="001B7C11" w:rsidP="001B7C11">
            <w:pPr>
              <w:autoSpaceDE w:val="0"/>
              <w:autoSpaceDN w:val="0"/>
              <w:adjustRightInd w:val="0"/>
              <w:rPr>
                <w:rFonts w:ascii="Times New Roman" w:hAnsi="Times New Roman" w:cs="Times New Roman"/>
                <w:b/>
                <w:bCs/>
                <w:sz w:val="20"/>
                <w:szCs w:val="20"/>
              </w:rPr>
            </w:pPr>
            <w:r w:rsidRPr="001F680B">
              <w:rPr>
                <w:rFonts w:ascii="Times New Roman" w:hAnsi="Times New Roman" w:cs="Times New Roman"/>
                <w:b/>
                <w:bCs/>
                <w:sz w:val="20"/>
                <w:szCs w:val="20"/>
              </w:rPr>
              <w:t>М. И. Глинки?</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Сущность родства контрастных тем-образов крупного музыкального произведения. Производный контраст. Виды</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преобразований тем: переинтонирование, варьирование, обращение. Определять на слух и исполнять темы из сцены вторжения поляков в дом</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Сусанина в опере</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М. И. Глинки «Иван Сусанин». Анализировать</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драматургию сцены,</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контраст между музыкой</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русских и поляков.</w:t>
            </w:r>
          </w:p>
          <w:p w:rsidR="000844C3" w:rsidRPr="001F680B" w:rsidRDefault="000844C3" w:rsidP="001B7C11">
            <w:pPr>
              <w:autoSpaceDE w:val="0"/>
              <w:autoSpaceDN w:val="0"/>
              <w:adjustRightInd w:val="0"/>
              <w:rPr>
                <w:rFonts w:ascii="NewtonCSanPin-Regular" w:hAnsi="NewtonCSanPin-Regular" w:cs="NewtonCSanPin-Regular"/>
                <w:sz w:val="20"/>
                <w:szCs w:val="20"/>
              </w:rPr>
            </w:pPr>
          </w:p>
          <w:p w:rsidR="00FC6676" w:rsidRPr="001F680B" w:rsidRDefault="00FC6676" w:rsidP="001B7C11">
            <w:pPr>
              <w:autoSpaceDE w:val="0"/>
              <w:autoSpaceDN w:val="0"/>
              <w:adjustRightInd w:val="0"/>
              <w:rPr>
                <w:rFonts w:ascii="NewtonCSanPin-Regular" w:hAnsi="NewtonCSanPin-Regular" w:cs="NewtonCSanPin-Regular"/>
                <w:sz w:val="20"/>
                <w:szCs w:val="20"/>
              </w:rPr>
            </w:pPr>
          </w:p>
          <w:p w:rsidR="00FC6676" w:rsidRPr="001F680B" w:rsidRDefault="00FC6676" w:rsidP="001B7C11">
            <w:pPr>
              <w:autoSpaceDE w:val="0"/>
              <w:autoSpaceDN w:val="0"/>
              <w:adjustRightInd w:val="0"/>
              <w:rPr>
                <w:rFonts w:ascii="NewtonCSanPin-Regular" w:hAnsi="NewtonCSanPin-Regular" w:cs="NewtonCSanPin-Regular"/>
                <w:sz w:val="20"/>
                <w:szCs w:val="20"/>
              </w:rPr>
            </w:pPr>
          </w:p>
        </w:tc>
        <w:tc>
          <w:tcPr>
            <w:tcW w:w="4418" w:type="dxa"/>
          </w:tcPr>
          <w:p w:rsidR="007D0AAC" w:rsidRPr="001F680B" w:rsidRDefault="007D0AAC" w:rsidP="001B7C11">
            <w:pPr>
              <w:autoSpaceDE w:val="0"/>
              <w:autoSpaceDN w:val="0"/>
              <w:adjustRightInd w:val="0"/>
              <w:rPr>
                <w:rFonts w:ascii="Times New Roman" w:hAnsi="Times New Roman" w:cs="Times New Roman"/>
                <w:sz w:val="20"/>
                <w:szCs w:val="20"/>
              </w:rPr>
            </w:pPr>
          </w:p>
          <w:p w:rsidR="007D0AAC" w:rsidRPr="001F680B" w:rsidRDefault="007D0AAC" w:rsidP="007D0AA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Вспоминают сцену вторжения поляков</w:t>
            </w:r>
          </w:p>
          <w:p w:rsidR="007D0AAC" w:rsidRPr="001F680B" w:rsidRDefault="007D0AAC" w:rsidP="007D0AA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в дом Сусанина из оперы М. И. Глинки «Иван Сусанин», напевают её темы. Выявляют конструктивное родство</w:t>
            </w:r>
          </w:p>
          <w:p w:rsidR="007D0AAC" w:rsidRPr="001F680B" w:rsidRDefault="007D0AAC" w:rsidP="007D0AA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контрастных тем-образов в опере: сопоставляют тему семейного счастья с мазуркой из «Детского альбома».</w:t>
            </w:r>
            <w:r w:rsidRPr="001F680B">
              <w:rPr>
                <w:rFonts w:ascii="NewtonCSanPin-Regular" w:hAnsi="NewtonCSanPin-Regular" w:cs="NewtonCSanPin-Regular"/>
                <w:sz w:val="20"/>
                <w:szCs w:val="20"/>
              </w:rPr>
              <w:t xml:space="preserve"> </w:t>
            </w:r>
            <w:r w:rsidRPr="001F680B">
              <w:rPr>
                <w:rFonts w:ascii="Times New Roman" w:hAnsi="Times New Roman" w:cs="Times New Roman"/>
                <w:sz w:val="20"/>
                <w:szCs w:val="20"/>
              </w:rPr>
              <w:t>сравнивают мелодические</w:t>
            </w:r>
          </w:p>
          <w:p w:rsidR="007D0AAC" w:rsidRPr="001F680B" w:rsidRDefault="007D0AAC" w:rsidP="007D0AA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линии фанфар полонеза и темы семейного счастья, ориентируясь по</w:t>
            </w:r>
          </w:p>
          <w:p w:rsidR="007D0AAC" w:rsidRPr="001F680B" w:rsidRDefault="007D0AAC" w:rsidP="007D0AA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графической записи.</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Познавательный интерес</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к музыкальным занятиям.</w:t>
            </w:r>
          </w:p>
          <w:p w:rsidR="001B7C11" w:rsidRPr="001F680B" w:rsidRDefault="001B7C11" w:rsidP="001B7C11">
            <w:pPr>
              <w:autoSpaceDE w:val="0"/>
              <w:autoSpaceDN w:val="0"/>
              <w:adjustRightInd w:val="0"/>
              <w:rPr>
                <w:rFonts w:ascii="Times New Roman" w:hAnsi="Times New Roman" w:cs="Times New Roman"/>
                <w:b/>
                <w:bCs/>
                <w:sz w:val="20"/>
                <w:szCs w:val="20"/>
              </w:rPr>
            </w:pPr>
            <w:r w:rsidRPr="001F680B">
              <w:rPr>
                <w:rFonts w:ascii="Times New Roman" w:hAnsi="Times New Roman" w:cs="Times New Roman"/>
                <w:b/>
                <w:bCs/>
                <w:sz w:val="20"/>
                <w:szCs w:val="20"/>
              </w:rPr>
              <w:t>(Л.)</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Эмоциональное и осмысленное восприятие художественного произведения.</w:t>
            </w:r>
          </w:p>
          <w:p w:rsidR="001B7C11" w:rsidRPr="001F680B" w:rsidRDefault="001B7C11" w:rsidP="001B7C11">
            <w:pPr>
              <w:autoSpaceDE w:val="0"/>
              <w:autoSpaceDN w:val="0"/>
              <w:adjustRightInd w:val="0"/>
              <w:rPr>
                <w:rFonts w:ascii="Times New Roman" w:hAnsi="Times New Roman" w:cs="Times New Roman"/>
                <w:b/>
                <w:bCs/>
                <w:sz w:val="20"/>
                <w:szCs w:val="20"/>
              </w:rPr>
            </w:pPr>
            <w:r w:rsidRPr="001F680B">
              <w:rPr>
                <w:rFonts w:ascii="Times New Roman" w:hAnsi="Times New Roman" w:cs="Times New Roman"/>
                <w:b/>
                <w:bCs/>
                <w:sz w:val="20"/>
                <w:szCs w:val="20"/>
              </w:rPr>
              <w:t>(Л.)</w:t>
            </w:r>
          </w:p>
          <w:p w:rsidR="001B7C11" w:rsidRPr="001F680B" w:rsidRDefault="001B7C11" w:rsidP="001B7C11">
            <w:pPr>
              <w:autoSpaceDE w:val="0"/>
              <w:autoSpaceDN w:val="0"/>
              <w:adjustRightInd w:val="0"/>
              <w:rPr>
                <w:rFonts w:ascii="Times New Roman" w:hAnsi="Times New Roman" w:cs="Times New Roman"/>
                <w:b/>
                <w:sz w:val="20"/>
                <w:szCs w:val="20"/>
              </w:rPr>
            </w:pPr>
            <w:r w:rsidRPr="001F680B">
              <w:rPr>
                <w:rFonts w:ascii="Times New Roman" w:hAnsi="Times New Roman" w:cs="Times New Roman"/>
                <w:sz w:val="20"/>
                <w:szCs w:val="20"/>
              </w:rPr>
              <w:t>Схватывать целое в единстве его контрастных частей</w:t>
            </w:r>
            <w:r w:rsidRPr="001F680B">
              <w:rPr>
                <w:rFonts w:ascii="Times New Roman" w:hAnsi="Times New Roman" w:cs="Times New Roman"/>
                <w:b/>
                <w:sz w:val="20"/>
                <w:szCs w:val="20"/>
              </w:rPr>
              <w:t xml:space="preserve">. </w:t>
            </w:r>
            <w:r w:rsidRPr="001F680B">
              <w:rPr>
                <w:rFonts w:ascii="Times New Roman" w:hAnsi="Times New Roman" w:cs="Times New Roman"/>
                <w:b/>
                <w:bCs/>
                <w:sz w:val="20"/>
                <w:szCs w:val="20"/>
              </w:rPr>
              <w:t>(П.)</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Использовать графические</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модели для решения учебных задач. </w:t>
            </w:r>
            <w:r w:rsidRPr="001F680B">
              <w:rPr>
                <w:rFonts w:ascii="Times New Roman" w:hAnsi="Times New Roman" w:cs="Times New Roman"/>
                <w:b/>
                <w:bCs/>
                <w:sz w:val="20"/>
                <w:szCs w:val="20"/>
              </w:rPr>
              <w:t>(П.)</w:t>
            </w:r>
          </w:p>
          <w:p w:rsidR="001B7C11"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Устанавливать новые ориентиры действия с известными музыкальными произведениями. </w:t>
            </w:r>
            <w:r w:rsidRPr="001F680B">
              <w:rPr>
                <w:rFonts w:ascii="Times New Roman" w:hAnsi="Times New Roman" w:cs="Times New Roman"/>
                <w:b/>
                <w:bCs/>
                <w:sz w:val="20"/>
                <w:szCs w:val="20"/>
              </w:rPr>
              <w:t>(Р.)</w:t>
            </w:r>
          </w:p>
          <w:p w:rsidR="000844C3" w:rsidRPr="001F680B" w:rsidRDefault="001B7C11" w:rsidP="001B7C11">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Участвовать в учебном диалоге при обсуждении музыкальных произведений</w:t>
            </w:r>
            <w:r w:rsidRPr="001F680B">
              <w:rPr>
                <w:rFonts w:ascii="Times New Roman" w:hAnsi="Times New Roman" w:cs="Times New Roman"/>
                <w:b/>
                <w:bCs/>
                <w:sz w:val="20"/>
                <w:szCs w:val="20"/>
              </w:rPr>
              <w:t xml:space="preserve"> (К.)</w:t>
            </w:r>
          </w:p>
        </w:tc>
        <w:tc>
          <w:tcPr>
            <w:tcW w:w="1417" w:type="dxa"/>
            <w:gridSpan w:val="2"/>
            <w:tcBorders>
              <w:right w:val="single" w:sz="4" w:space="0" w:color="auto"/>
            </w:tcBorders>
          </w:tcPr>
          <w:p w:rsidR="000844C3" w:rsidRPr="001F680B" w:rsidRDefault="00FC6676" w:rsidP="000844C3">
            <w:pPr>
              <w:tabs>
                <w:tab w:val="left" w:pos="4050"/>
              </w:tabs>
              <w:rPr>
                <w:rFonts w:ascii="Times New Roman" w:hAnsi="Times New Roman" w:cs="Times New Roman"/>
                <w:sz w:val="20"/>
                <w:szCs w:val="20"/>
              </w:rPr>
            </w:pPr>
            <w:r w:rsidRPr="001F680B">
              <w:rPr>
                <w:rFonts w:ascii="Times New Roman" w:hAnsi="Times New Roman" w:cs="Times New Roman"/>
                <w:sz w:val="20"/>
                <w:szCs w:val="20"/>
              </w:rPr>
              <w:t>01.09-05.09</w:t>
            </w:r>
          </w:p>
        </w:tc>
        <w:tc>
          <w:tcPr>
            <w:tcW w:w="993" w:type="dxa"/>
            <w:tcBorders>
              <w:left w:val="single" w:sz="4" w:space="0" w:color="auto"/>
            </w:tcBorders>
          </w:tcPr>
          <w:p w:rsidR="000844C3" w:rsidRPr="001F680B" w:rsidRDefault="000844C3" w:rsidP="000844C3">
            <w:pPr>
              <w:tabs>
                <w:tab w:val="left" w:pos="4050"/>
              </w:tabs>
              <w:rPr>
                <w:rFonts w:ascii="Times New Roman" w:hAnsi="Times New Roman" w:cs="Times New Roman"/>
                <w:sz w:val="20"/>
                <w:szCs w:val="20"/>
              </w:rPr>
            </w:pPr>
          </w:p>
        </w:tc>
      </w:tr>
      <w:tr w:rsidR="008D2776" w:rsidRPr="001F680B" w:rsidTr="007A10DA">
        <w:tc>
          <w:tcPr>
            <w:tcW w:w="567" w:type="dxa"/>
          </w:tcPr>
          <w:p w:rsidR="003D0BA7" w:rsidRDefault="008D2776" w:rsidP="000844C3">
            <w:pPr>
              <w:tabs>
                <w:tab w:val="left" w:pos="4050"/>
              </w:tabs>
              <w:rPr>
                <w:rFonts w:ascii="Times New Roman" w:hAnsi="Times New Roman" w:cs="Times New Roman"/>
                <w:sz w:val="20"/>
                <w:szCs w:val="20"/>
              </w:rPr>
            </w:pPr>
            <w:r>
              <w:rPr>
                <w:rFonts w:ascii="Times New Roman" w:hAnsi="Times New Roman" w:cs="Times New Roman"/>
                <w:sz w:val="20"/>
                <w:szCs w:val="20"/>
              </w:rPr>
              <w:t>2--</w:t>
            </w:r>
          </w:p>
          <w:p w:rsidR="008D2776" w:rsidRDefault="008D2776" w:rsidP="000844C3">
            <w:pPr>
              <w:tabs>
                <w:tab w:val="left" w:pos="4050"/>
              </w:tabs>
              <w:rPr>
                <w:rFonts w:ascii="Times New Roman" w:hAnsi="Times New Roman" w:cs="Times New Roman"/>
                <w:sz w:val="20"/>
                <w:szCs w:val="20"/>
              </w:rPr>
            </w:pPr>
          </w:p>
          <w:p w:rsidR="008D2776" w:rsidRPr="001F680B" w:rsidRDefault="008D2776"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3</w:t>
            </w:r>
          </w:p>
        </w:tc>
        <w:tc>
          <w:tcPr>
            <w:tcW w:w="2269" w:type="dxa"/>
          </w:tcPr>
          <w:p w:rsidR="007F397C" w:rsidRPr="001F680B" w:rsidRDefault="007F397C" w:rsidP="007F397C">
            <w:pPr>
              <w:jc w:val="center"/>
              <w:rPr>
                <w:b/>
                <w:sz w:val="20"/>
                <w:szCs w:val="20"/>
              </w:rPr>
            </w:pPr>
            <w:r w:rsidRPr="001F680B">
              <w:rPr>
                <w:b/>
                <w:sz w:val="20"/>
                <w:szCs w:val="20"/>
              </w:rPr>
              <w:lastRenderedPageBreak/>
              <w:t>I четверть</w:t>
            </w:r>
          </w:p>
          <w:p w:rsidR="007F397C" w:rsidRPr="001F680B" w:rsidRDefault="007F397C" w:rsidP="007F397C">
            <w:pPr>
              <w:tabs>
                <w:tab w:val="left" w:pos="4050"/>
              </w:tabs>
              <w:rPr>
                <w:rFonts w:ascii="Times New Roman" w:hAnsi="Times New Roman" w:cs="Times New Roman"/>
                <w:b/>
                <w:sz w:val="20"/>
                <w:szCs w:val="20"/>
              </w:rPr>
            </w:pPr>
            <w:r w:rsidRPr="001F680B">
              <w:rPr>
                <w:rFonts w:ascii="NewtonCSanPin-BoldItalic" w:hAnsi="NewtonCSanPin-BoldItalic" w:cs="NewtonCSanPin-BoldItalic"/>
                <w:b/>
                <w:bCs/>
                <w:iCs/>
                <w:sz w:val="20"/>
                <w:szCs w:val="20"/>
              </w:rPr>
              <w:t xml:space="preserve">Родство </w:t>
            </w:r>
            <w:r w:rsidRPr="001F680B">
              <w:rPr>
                <w:rFonts w:ascii="NewtonCSanPin-BoldItalic" w:hAnsi="NewtonCSanPin-BoldItalic" w:cs="NewtonCSanPin-BoldItalic"/>
                <w:b/>
                <w:bCs/>
                <w:iCs/>
                <w:sz w:val="20"/>
                <w:szCs w:val="20"/>
              </w:rPr>
              <w:lastRenderedPageBreak/>
              <w:t>контрастных тем-образов в симфонической сюите и кантате</w:t>
            </w:r>
          </w:p>
          <w:p w:rsidR="007F397C" w:rsidRPr="001F680B" w:rsidRDefault="007F397C" w:rsidP="007F397C">
            <w:pPr>
              <w:tabs>
                <w:tab w:val="left" w:pos="4050"/>
              </w:tabs>
              <w:rPr>
                <w:rFonts w:ascii="Times New Roman" w:hAnsi="Times New Roman" w:cs="Times New Roman"/>
                <w:sz w:val="20"/>
                <w:szCs w:val="20"/>
              </w:rPr>
            </w:pPr>
          </w:p>
          <w:p w:rsidR="000844C3" w:rsidRPr="001F680B" w:rsidRDefault="000844C3" w:rsidP="000844C3">
            <w:pPr>
              <w:tabs>
                <w:tab w:val="left" w:pos="4050"/>
              </w:tabs>
              <w:rPr>
                <w:rFonts w:ascii="Times New Roman" w:hAnsi="Times New Roman" w:cs="Times New Roman"/>
                <w:sz w:val="20"/>
                <w:szCs w:val="20"/>
              </w:rPr>
            </w:pPr>
          </w:p>
        </w:tc>
        <w:tc>
          <w:tcPr>
            <w:tcW w:w="2976" w:type="dxa"/>
          </w:tcPr>
          <w:p w:rsidR="008E7E80" w:rsidRPr="008E7E80" w:rsidRDefault="008E7E80" w:rsidP="008E7E80">
            <w:pPr>
              <w:autoSpaceDE w:val="0"/>
              <w:autoSpaceDN w:val="0"/>
              <w:adjustRightInd w:val="0"/>
              <w:rPr>
                <w:rFonts w:ascii="Times New Roman" w:hAnsi="Times New Roman" w:cs="Times New Roman"/>
                <w:bCs/>
                <w:sz w:val="20"/>
                <w:szCs w:val="20"/>
              </w:rPr>
            </w:pPr>
            <w:r w:rsidRPr="008E7E80">
              <w:rPr>
                <w:rFonts w:ascii="Times New Roman" w:hAnsi="Times New Roman" w:cs="Times New Roman"/>
                <w:bCs/>
                <w:sz w:val="20"/>
                <w:szCs w:val="20"/>
              </w:rPr>
              <w:lastRenderedPageBreak/>
              <w:t>Как соотносятся контрастные музыкальные</w:t>
            </w:r>
          </w:p>
          <w:p w:rsidR="008E7E80" w:rsidRPr="008E7E80" w:rsidRDefault="008E7E80" w:rsidP="008E7E80">
            <w:pPr>
              <w:autoSpaceDE w:val="0"/>
              <w:autoSpaceDN w:val="0"/>
              <w:adjustRightInd w:val="0"/>
              <w:rPr>
                <w:rFonts w:ascii="Times New Roman" w:hAnsi="Times New Roman" w:cs="Times New Roman"/>
                <w:bCs/>
                <w:sz w:val="20"/>
                <w:szCs w:val="20"/>
              </w:rPr>
            </w:pPr>
            <w:r w:rsidRPr="008E7E80">
              <w:rPr>
                <w:rFonts w:ascii="Times New Roman" w:hAnsi="Times New Roman" w:cs="Times New Roman"/>
                <w:bCs/>
                <w:sz w:val="20"/>
                <w:szCs w:val="20"/>
              </w:rPr>
              <w:lastRenderedPageBreak/>
              <w:t>темы в симфонической</w:t>
            </w:r>
          </w:p>
          <w:p w:rsidR="008E7E80" w:rsidRPr="008E7E80" w:rsidRDefault="008E7E80" w:rsidP="008E7E80">
            <w:pPr>
              <w:autoSpaceDE w:val="0"/>
              <w:autoSpaceDN w:val="0"/>
              <w:adjustRightInd w:val="0"/>
              <w:rPr>
                <w:rFonts w:ascii="Times New Roman" w:hAnsi="Times New Roman" w:cs="Times New Roman"/>
                <w:bCs/>
                <w:sz w:val="20"/>
                <w:szCs w:val="20"/>
              </w:rPr>
            </w:pPr>
            <w:r w:rsidRPr="008E7E80">
              <w:rPr>
                <w:rFonts w:ascii="Times New Roman" w:hAnsi="Times New Roman" w:cs="Times New Roman"/>
                <w:bCs/>
                <w:sz w:val="20"/>
                <w:szCs w:val="20"/>
              </w:rPr>
              <w:t>сюите Э. Грига «Пер</w:t>
            </w:r>
            <w:r w:rsidR="00A861A4">
              <w:rPr>
                <w:rFonts w:ascii="Times New Roman" w:hAnsi="Times New Roman" w:cs="Times New Roman"/>
                <w:bCs/>
                <w:sz w:val="20"/>
                <w:szCs w:val="20"/>
              </w:rPr>
              <w:t xml:space="preserve"> </w:t>
            </w:r>
            <w:r w:rsidRPr="008E7E80">
              <w:rPr>
                <w:rFonts w:ascii="Times New Roman" w:hAnsi="Times New Roman" w:cs="Times New Roman"/>
                <w:bCs/>
                <w:sz w:val="20"/>
                <w:szCs w:val="20"/>
              </w:rPr>
              <w:t>Гюнт»?</w:t>
            </w:r>
          </w:p>
          <w:p w:rsidR="007F397C" w:rsidRPr="008E7E80" w:rsidRDefault="007F397C" w:rsidP="000844C3">
            <w:pPr>
              <w:tabs>
                <w:tab w:val="left" w:pos="4050"/>
              </w:tabs>
              <w:rPr>
                <w:rFonts w:ascii="Times New Roman" w:hAnsi="Times New Roman" w:cs="Times New Roman"/>
                <w:sz w:val="20"/>
                <w:szCs w:val="20"/>
              </w:rPr>
            </w:pPr>
          </w:p>
          <w:p w:rsidR="007F397C" w:rsidRPr="001F680B" w:rsidRDefault="007F397C" w:rsidP="000844C3">
            <w:pPr>
              <w:tabs>
                <w:tab w:val="left" w:pos="4050"/>
              </w:tabs>
              <w:rPr>
                <w:rFonts w:ascii="Times New Roman" w:hAnsi="Times New Roman" w:cs="Times New Roman"/>
                <w:sz w:val="20"/>
                <w:szCs w:val="20"/>
              </w:rPr>
            </w:pPr>
          </w:p>
        </w:tc>
        <w:tc>
          <w:tcPr>
            <w:tcW w:w="3237" w:type="dxa"/>
          </w:tcPr>
          <w:p w:rsidR="007F397C"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lastRenderedPageBreak/>
              <w:t>Контраст образов реального и фантастического миров в сюите.</w:t>
            </w:r>
          </w:p>
          <w:p w:rsidR="000844C3"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lastRenderedPageBreak/>
              <w:t>Соотношение мелодических линий контрастных тем-образов, выявление путей их развития.</w:t>
            </w:r>
          </w:p>
          <w:p w:rsidR="007F397C"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Узнавать на слух, характеризовать и исполнять</w:t>
            </w:r>
          </w:p>
          <w:p w:rsidR="007F397C"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контрастные темы симфонического произведения.</w:t>
            </w:r>
          </w:p>
          <w:p w:rsidR="007F397C"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Выявлять конструктивное родство контрастных тем.</w:t>
            </w:r>
          </w:p>
          <w:p w:rsidR="00177722" w:rsidRPr="001F680B" w:rsidRDefault="00177722" w:rsidP="007F397C">
            <w:pPr>
              <w:autoSpaceDE w:val="0"/>
              <w:autoSpaceDN w:val="0"/>
              <w:adjustRightInd w:val="0"/>
              <w:rPr>
                <w:rFonts w:ascii="Times New Roman" w:hAnsi="Times New Roman" w:cs="Times New Roman"/>
                <w:sz w:val="20"/>
                <w:szCs w:val="20"/>
              </w:rPr>
            </w:pPr>
          </w:p>
          <w:p w:rsidR="00177722" w:rsidRPr="001F680B" w:rsidRDefault="00177722" w:rsidP="007F397C">
            <w:pPr>
              <w:autoSpaceDE w:val="0"/>
              <w:autoSpaceDN w:val="0"/>
              <w:adjustRightInd w:val="0"/>
              <w:rPr>
                <w:rFonts w:ascii="Times New Roman" w:hAnsi="Times New Roman" w:cs="Times New Roman"/>
                <w:sz w:val="20"/>
                <w:szCs w:val="20"/>
              </w:rPr>
            </w:pPr>
          </w:p>
          <w:p w:rsidR="00177722" w:rsidRPr="001F680B" w:rsidRDefault="00177722" w:rsidP="007F397C">
            <w:pPr>
              <w:autoSpaceDE w:val="0"/>
              <w:autoSpaceDN w:val="0"/>
              <w:adjustRightInd w:val="0"/>
              <w:rPr>
                <w:rFonts w:ascii="Times New Roman" w:hAnsi="Times New Roman" w:cs="Times New Roman"/>
                <w:sz w:val="20"/>
                <w:szCs w:val="20"/>
              </w:rPr>
            </w:pPr>
          </w:p>
          <w:p w:rsidR="00177722" w:rsidRPr="001F680B" w:rsidRDefault="00177722" w:rsidP="007F397C">
            <w:pPr>
              <w:autoSpaceDE w:val="0"/>
              <w:autoSpaceDN w:val="0"/>
              <w:adjustRightInd w:val="0"/>
              <w:rPr>
                <w:rFonts w:ascii="Times New Roman" w:hAnsi="Times New Roman" w:cs="Times New Roman"/>
                <w:sz w:val="20"/>
                <w:szCs w:val="20"/>
              </w:rPr>
            </w:pPr>
          </w:p>
          <w:p w:rsidR="00177722" w:rsidRPr="001F680B" w:rsidRDefault="00177722" w:rsidP="007F397C">
            <w:pPr>
              <w:autoSpaceDE w:val="0"/>
              <w:autoSpaceDN w:val="0"/>
              <w:adjustRightInd w:val="0"/>
              <w:rPr>
                <w:rFonts w:ascii="Times New Roman" w:hAnsi="Times New Roman" w:cs="Times New Roman"/>
                <w:sz w:val="20"/>
                <w:szCs w:val="20"/>
              </w:rPr>
            </w:pPr>
          </w:p>
          <w:p w:rsidR="00177722" w:rsidRPr="001F680B" w:rsidRDefault="00177722" w:rsidP="007F397C">
            <w:pPr>
              <w:autoSpaceDE w:val="0"/>
              <w:autoSpaceDN w:val="0"/>
              <w:adjustRightInd w:val="0"/>
              <w:rPr>
                <w:rFonts w:ascii="Times New Roman" w:hAnsi="Times New Roman" w:cs="Times New Roman"/>
                <w:sz w:val="20"/>
                <w:szCs w:val="20"/>
              </w:rPr>
            </w:pPr>
          </w:p>
          <w:p w:rsidR="00177722" w:rsidRPr="001F680B" w:rsidRDefault="00177722" w:rsidP="007F397C">
            <w:pPr>
              <w:autoSpaceDE w:val="0"/>
              <w:autoSpaceDN w:val="0"/>
              <w:adjustRightInd w:val="0"/>
              <w:rPr>
                <w:rFonts w:ascii="NewtonCSanPin-Regular" w:hAnsi="NewtonCSanPin-Regular" w:cs="NewtonCSanPin-Regular"/>
                <w:sz w:val="20"/>
                <w:szCs w:val="20"/>
              </w:rPr>
            </w:pPr>
          </w:p>
        </w:tc>
        <w:tc>
          <w:tcPr>
            <w:tcW w:w="4418" w:type="dxa"/>
          </w:tcPr>
          <w:p w:rsidR="007F397C"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lastRenderedPageBreak/>
              <w:t xml:space="preserve">Слушают, анализируют, исполняют (поют, пластически интонируют) мелодии </w:t>
            </w:r>
            <w:r w:rsidRPr="001F680B">
              <w:rPr>
                <w:rFonts w:ascii="Times New Roman" w:hAnsi="Times New Roman" w:cs="Times New Roman"/>
                <w:sz w:val="20"/>
                <w:szCs w:val="20"/>
              </w:rPr>
              <w:lastRenderedPageBreak/>
              <w:t>симфонических картин</w:t>
            </w:r>
          </w:p>
          <w:p w:rsidR="007F397C"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«Утро» и «В пещере горного короля», соотносят образы реального и фантастического миров.</w:t>
            </w:r>
          </w:p>
          <w:p w:rsidR="000844C3"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Анализируют построение картины «Утро», характер развития основной темы</w:t>
            </w:r>
            <w:r w:rsidR="005B5F10" w:rsidRPr="001F680B">
              <w:rPr>
                <w:rFonts w:ascii="Times New Roman" w:hAnsi="Times New Roman" w:cs="Times New Roman"/>
                <w:sz w:val="20"/>
                <w:szCs w:val="20"/>
              </w:rPr>
              <w:t xml:space="preserve">, </w:t>
            </w:r>
            <w:r w:rsidRPr="001F680B">
              <w:rPr>
                <w:rFonts w:ascii="Times New Roman" w:hAnsi="Times New Roman" w:cs="Times New Roman"/>
                <w:sz w:val="20"/>
                <w:szCs w:val="20"/>
              </w:rPr>
              <w:t>её кульминацию. Моделируют возможные</w:t>
            </w:r>
            <w:r w:rsidR="005B5F10" w:rsidRPr="001F680B">
              <w:rPr>
                <w:rFonts w:ascii="Times New Roman" w:hAnsi="Times New Roman" w:cs="Times New Roman"/>
                <w:sz w:val="20"/>
                <w:szCs w:val="20"/>
              </w:rPr>
              <w:t xml:space="preserve"> </w:t>
            </w:r>
            <w:r w:rsidRPr="001F680B">
              <w:rPr>
                <w:rFonts w:ascii="Times New Roman" w:hAnsi="Times New Roman" w:cs="Times New Roman"/>
                <w:sz w:val="20"/>
                <w:szCs w:val="20"/>
              </w:rPr>
              <w:t>варианты развития темы «В пещере горного короля» и построение всей картины.</w:t>
            </w:r>
          </w:p>
          <w:p w:rsidR="007F397C"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  Эмоционально-ценностное</w:t>
            </w:r>
          </w:p>
          <w:p w:rsidR="007F397C"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отношение к шедеврам зарубежной музыки. </w:t>
            </w:r>
            <w:r w:rsidRPr="001F680B">
              <w:rPr>
                <w:rFonts w:ascii="Times New Roman" w:hAnsi="Times New Roman" w:cs="Times New Roman"/>
                <w:b/>
                <w:bCs/>
                <w:sz w:val="20"/>
                <w:szCs w:val="20"/>
              </w:rPr>
              <w:t>(Л.)</w:t>
            </w:r>
          </w:p>
          <w:p w:rsidR="007F397C" w:rsidRPr="001F680B" w:rsidRDefault="007F397C" w:rsidP="007F397C">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Постигать произведение с разных сторон: художественной, научной, языковой. </w:t>
            </w:r>
            <w:r w:rsidRPr="001F680B">
              <w:rPr>
                <w:rFonts w:ascii="Times New Roman" w:hAnsi="Times New Roman" w:cs="Times New Roman"/>
                <w:b/>
                <w:bCs/>
                <w:sz w:val="20"/>
                <w:szCs w:val="20"/>
              </w:rPr>
              <w:t>(П.).</w:t>
            </w:r>
            <w:r w:rsidRPr="001F680B">
              <w:rPr>
                <w:rFonts w:ascii="Times New Roman" w:hAnsi="Times New Roman" w:cs="Times New Roman"/>
                <w:sz w:val="20"/>
                <w:szCs w:val="20"/>
              </w:rPr>
              <w:t xml:space="preserve"> Синтезировать целое из частей. </w:t>
            </w:r>
            <w:r w:rsidRPr="001F680B">
              <w:rPr>
                <w:rFonts w:ascii="Times New Roman" w:hAnsi="Times New Roman" w:cs="Times New Roman"/>
                <w:b/>
                <w:bCs/>
                <w:sz w:val="20"/>
                <w:szCs w:val="20"/>
              </w:rPr>
              <w:t>(П.).</w:t>
            </w:r>
            <w:r w:rsidRPr="001F680B">
              <w:rPr>
                <w:rFonts w:ascii="Times New Roman" w:hAnsi="Times New Roman" w:cs="Times New Roman"/>
                <w:sz w:val="20"/>
                <w:szCs w:val="20"/>
              </w:rPr>
              <w:t xml:space="preserve"> Самостоятельно достраивать недостающие компоненты. </w:t>
            </w:r>
            <w:r w:rsidRPr="001F680B">
              <w:rPr>
                <w:rFonts w:ascii="Times New Roman" w:hAnsi="Times New Roman" w:cs="Times New Roman"/>
                <w:b/>
                <w:bCs/>
                <w:sz w:val="20"/>
                <w:szCs w:val="20"/>
              </w:rPr>
              <w:t>(П.)</w:t>
            </w:r>
          </w:p>
          <w:p w:rsidR="007F397C" w:rsidRPr="001F680B" w:rsidRDefault="007F397C" w:rsidP="005B5F10">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Моделировать развитие музыки до её прослушивания</w:t>
            </w:r>
            <w:r w:rsidRPr="001F680B">
              <w:rPr>
                <w:rFonts w:ascii="Times New Roman" w:hAnsi="Times New Roman" w:cs="Times New Roman"/>
                <w:b/>
                <w:sz w:val="20"/>
                <w:szCs w:val="20"/>
              </w:rPr>
              <w:t>.</w:t>
            </w:r>
            <w:r w:rsidR="005B5F10" w:rsidRPr="001F680B">
              <w:rPr>
                <w:rFonts w:ascii="Times New Roman" w:hAnsi="Times New Roman" w:cs="Times New Roman"/>
                <w:b/>
                <w:sz w:val="20"/>
                <w:szCs w:val="20"/>
              </w:rPr>
              <w:t>(П.).</w:t>
            </w:r>
            <w:r w:rsidR="005B5F10" w:rsidRPr="001F680B">
              <w:rPr>
                <w:rFonts w:ascii="Times New Roman" w:hAnsi="Times New Roman" w:cs="Times New Roman"/>
                <w:sz w:val="20"/>
                <w:szCs w:val="20"/>
              </w:rPr>
              <w:t xml:space="preserve"> Адекватно воспринимать оценку своей работы педагогом и одноклассниками.</w:t>
            </w:r>
            <w:r w:rsidR="005B5F10" w:rsidRPr="001F680B">
              <w:rPr>
                <w:rFonts w:ascii="Times New Roman" w:hAnsi="Times New Roman" w:cs="Times New Roman"/>
                <w:b/>
                <w:sz w:val="20"/>
                <w:szCs w:val="20"/>
              </w:rPr>
              <w:t>(Р).</w:t>
            </w:r>
          </w:p>
        </w:tc>
        <w:tc>
          <w:tcPr>
            <w:tcW w:w="1417" w:type="dxa"/>
            <w:gridSpan w:val="2"/>
          </w:tcPr>
          <w:p w:rsidR="000844C3" w:rsidRDefault="00177722" w:rsidP="000844C3">
            <w:pPr>
              <w:tabs>
                <w:tab w:val="left" w:pos="4050"/>
              </w:tabs>
              <w:rPr>
                <w:rFonts w:ascii="Times New Roman" w:hAnsi="Times New Roman" w:cs="Times New Roman"/>
                <w:sz w:val="20"/>
                <w:szCs w:val="20"/>
              </w:rPr>
            </w:pPr>
            <w:r w:rsidRPr="001F680B">
              <w:rPr>
                <w:rFonts w:ascii="Times New Roman" w:hAnsi="Times New Roman" w:cs="Times New Roman"/>
                <w:sz w:val="20"/>
                <w:szCs w:val="20"/>
              </w:rPr>
              <w:lastRenderedPageBreak/>
              <w:t>07.09-12.09</w:t>
            </w:r>
          </w:p>
          <w:p w:rsidR="003D0BA7" w:rsidRDefault="003D0BA7" w:rsidP="000844C3">
            <w:pPr>
              <w:tabs>
                <w:tab w:val="left" w:pos="4050"/>
              </w:tabs>
              <w:rPr>
                <w:rFonts w:ascii="Times New Roman" w:hAnsi="Times New Roman" w:cs="Times New Roman"/>
                <w:sz w:val="20"/>
                <w:szCs w:val="20"/>
              </w:rPr>
            </w:pPr>
          </w:p>
          <w:p w:rsidR="003D0BA7" w:rsidRPr="001F680B" w:rsidRDefault="003D0BA7" w:rsidP="000844C3">
            <w:pPr>
              <w:tabs>
                <w:tab w:val="left" w:pos="4050"/>
              </w:tabs>
              <w:rPr>
                <w:rFonts w:ascii="Times New Roman" w:hAnsi="Times New Roman" w:cs="Times New Roman"/>
                <w:sz w:val="20"/>
                <w:szCs w:val="20"/>
              </w:rPr>
            </w:pPr>
            <w:r w:rsidRPr="001F680B">
              <w:rPr>
                <w:rFonts w:ascii="Times New Roman" w:hAnsi="Times New Roman" w:cs="Times New Roman"/>
                <w:sz w:val="20"/>
                <w:szCs w:val="20"/>
              </w:rPr>
              <w:lastRenderedPageBreak/>
              <w:t>14.09-19.09</w:t>
            </w:r>
          </w:p>
        </w:tc>
        <w:tc>
          <w:tcPr>
            <w:tcW w:w="993" w:type="dxa"/>
          </w:tcPr>
          <w:p w:rsidR="000844C3" w:rsidRPr="001F680B" w:rsidRDefault="000844C3" w:rsidP="000844C3">
            <w:pPr>
              <w:tabs>
                <w:tab w:val="left" w:pos="4050"/>
              </w:tabs>
              <w:rPr>
                <w:rFonts w:ascii="Times New Roman" w:hAnsi="Times New Roman" w:cs="Times New Roman"/>
                <w:sz w:val="20"/>
                <w:szCs w:val="20"/>
              </w:rPr>
            </w:pPr>
          </w:p>
        </w:tc>
      </w:tr>
      <w:tr w:rsidR="008D2776" w:rsidRPr="001F680B" w:rsidTr="007A10DA">
        <w:tc>
          <w:tcPr>
            <w:tcW w:w="567" w:type="dxa"/>
          </w:tcPr>
          <w:p w:rsidR="000844C3" w:rsidRPr="001F680B" w:rsidRDefault="00A244FC"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4</w:t>
            </w:r>
          </w:p>
        </w:tc>
        <w:tc>
          <w:tcPr>
            <w:tcW w:w="2269" w:type="dxa"/>
          </w:tcPr>
          <w:p w:rsidR="0050124F" w:rsidRPr="001F680B" w:rsidRDefault="0050124F" w:rsidP="0050124F">
            <w:pPr>
              <w:jc w:val="center"/>
              <w:rPr>
                <w:b/>
                <w:sz w:val="20"/>
                <w:szCs w:val="20"/>
              </w:rPr>
            </w:pPr>
            <w:r w:rsidRPr="001F680B">
              <w:rPr>
                <w:b/>
                <w:sz w:val="20"/>
                <w:szCs w:val="20"/>
              </w:rPr>
              <w:t>I четверть</w:t>
            </w:r>
          </w:p>
          <w:p w:rsidR="0050124F" w:rsidRPr="001F680B" w:rsidRDefault="0050124F" w:rsidP="0050124F">
            <w:pPr>
              <w:tabs>
                <w:tab w:val="left" w:pos="4050"/>
              </w:tabs>
              <w:rPr>
                <w:rFonts w:ascii="Times New Roman" w:hAnsi="Times New Roman" w:cs="Times New Roman"/>
                <w:b/>
                <w:sz w:val="20"/>
                <w:szCs w:val="20"/>
              </w:rPr>
            </w:pPr>
            <w:r w:rsidRPr="001F680B">
              <w:rPr>
                <w:rFonts w:ascii="NewtonCSanPin-BoldItalic" w:hAnsi="NewtonCSanPin-BoldItalic" w:cs="NewtonCSanPin-BoldItalic"/>
                <w:b/>
                <w:bCs/>
                <w:iCs/>
                <w:sz w:val="20"/>
                <w:szCs w:val="20"/>
              </w:rPr>
              <w:t>Родство контрастных тем-образов в симфонической сюите и кантате</w:t>
            </w:r>
          </w:p>
          <w:p w:rsidR="0050124F" w:rsidRPr="001F680B" w:rsidRDefault="0050124F" w:rsidP="0050124F">
            <w:pPr>
              <w:tabs>
                <w:tab w:val="left" w:pos="4050"/>
              </w:tabs>
              <w:rPr>
                <w:rFonts w:ascii="Times New Roman" w:hAnsi="Times New Roman" w:cs="Times New Roman"/>
                <w:sz w:val="20"/>
                <w:szCs w:val="20"/>
              </w:rPr>
            </w:pPr>
          </w:p>
          <w:p w:rsidR="000844C3" w:rsidRPr="001F680B" w:rsidRDefault="000844C3" w:rsidP="000844C3">
            <w:pPr>
              <w:tabs>
                <w:tab w:val="left" w:pos="4050"/>
              </w:tabs>
              <w:rPr>
                <w:rFonts w:ascii="Times New Roman" w:hAnsi="Times New Roman" w:cs="Times New Roman"/>
                <w:sz w:val="20"/>
                <w:szCs w:val="20"/>
              </w:rPr>
            </w:pPr>
          </w:p>
        </w:tc>
        <w:tc>
          <w:tcPr>
            <w:tcW w:w="2976" w:type="dxa"/>
          </w:tcPr>
          <w:p w:rsidR="003D0BA7" w:rsidRPr="00DA0781" w:rsidRDefault="003D0BA7" w:rsidP="003D0BA7">
            <w:pPr>
              <w:autoSpaceDE w:val="0"/>
              <w:autoSpaceDN w:val="0"/>
              <w:adjustRightInd w:val="0"/>
              <w:rPr>
                <w:rFonts w:ascii="Times New Roman" w:hAnsi="Times New Roman" w:cs="Times New Roman"/>
                <w:bCs/>
                <w:sz w:val="20"/>
                <w:szCs w:val="20"/>
              </w:rPr>
            </w:pPr>
            <w:r w:rsidRPr="00DA0781">
              <w:rPr>
                <w:rFonts w:ascii="Times New Roman" w:hAnsi="Times New Roman" w:cs="Times New Roman"/>
                <w:bCs/>
                <w:sz w:val="20"/>
                <w:szCs w:val="20"/>
              </w:rPr>
              <w:t>С. С. Прокофьев. Кан-</w:t>
            </w:r>
          </w:p>
          <w:p w:rsidR="0050124F" w:rsidRDefault="003D0BA7" w:rsidP="003D0BA7">
            <w:pPr>
              <w:tabs>
                <w:tab w:val="left" w:pos="4050"/>
              </w:tabs>
              <w:rPr>
                <w:rFonts w:ascii="Times New Roman" w:hAnsi="Times New Roman" w:cs="Times New Roman"/>
                <w:bCs/>
                <w:sz w:val="20"/>
                <w:szCs w:val="20"/>
              </w:rPr>
            </w:pPr>
            <w:r w:rsidRPr="00DA0781">
              <w:rPr>
                <w:rFonts w:ascii="Times New Roman" w:hAnsi="Times New Roman" w:cs="Times New Roman"/>
                <w:bCs/>
                <w:sz w:val="20"/>
                <w:szCs w:val="20"/>
              </w:rPr>
              <w:t>тата «Александр Невский»</w:t>
            </w:r>
            <w:r>
              <w:rPr>
                <w:rFonts w:ascii="Times New Roman" w:hAnsi="Times New Roman" w:cs="Times New Roman"/>
                <w:bCs/>
                <w:sz w:val="20"/>
                <w:szCs w:val="20"/>
              </w:rPr>
              <w:t>.</w:t>
            </w:r>
          </w:p>
          <w:p w:rsidR="00A244FC" w:rsidRPr="00A244FC" w:rsidRDefault="00A244FC" w:rsidP="003D0BA7">
            <w:pPr>
              <w:tabs>
                <w:tab w:val="left" w:pos="4050"/>
              </w:tabs>
              <w:rPr>
                <w:rFonts w:ascii="Times New Roman" w:hAnsi="Times New Roman" w:cs="Times New Roman"/>
                <w:sz w:val="20"/>
                <w:szCs w:val="20"/>
              </w:rPr>
            </w:pPr>
            <w:r w:rsidRPr="00A244FC">
              <w:rPr>
                <w:rFonts w:ascii="Times New Roman" w:hAnsi="Times New Roman" w:cs="Times New Roman"/>
                <w:sz w:val="20"/>
                <w:szCs w:val="20"/>
                <w:shd w:val="clear" w:color="auto" w:fill="FFFFFF"/>
              </w:rPr>
              <w:t xml:space="preserve">Часть 1. </w:t>
            </w:r>
            <w:r w:rsidR="00FE41CB">
              <w:rPr>
                <w:rFonts w:ascii="Times New Roman" w:hAnsi="Times New Roman" w:cs="Times New Roman"/>
                <w:sz w:val="20"/>
                <w:szCs w:val="20"/>
                <w:shd w:val="clear" w:color="auto" w:fill="FFFFFF"/>
              </w:rPr>
              <w:t>«</w:t>
            </w:r>
            <w:r w:rsidRPr="00A244FC">
              <w:rPr>
                <w:rFonts w:ascii="Times New Roman" w:hAnsi="Times New Roman" w:cs="Times New Roman"/>
                <w:sz w:val="20"/>
                <w:szCs w:val="20"/>
                <w:shd w:val="clear" w:color="auto" w:fill="FFFFFF"/>
              </w:rPr>
              <w:t>Русь под игом монгольским</w:t>
            </w:r>
            <w:r w:rsidR="00FE41CB">
              <w:rPr>
                <w:rFonts w:ascii="Times New Roman" w:hAnsi="Times New Roman" w:cs="Times New Roman"/>
                <w:sz w:val="20"/>
                <w:szCs w:val="20"/>
                <w:shd w:val="clear" w:color="auto" w:fill="FFFFFF"/>
              </w:rPr>
              <w:t>»</w:t>
            </w:r>
            <w:r w:rsidRPr="00A244FC">
              <w:rPr>
                <w:rStyle w:val="apple-converted-space"/>
                <w:rFonts w:ascii="Times New Roman" w:hAnsi="Times New Roman" w:cs="Times New Roman"/>
                <w:sz w:val="20"/>
                <w:szCs w:val="20"/>
                <w:shd w:val="clear" w:color="auto" w:fill="FFFFFF"/>
              </w:rPr>
              <w:t> </w:t>
            </w:r>
          </w:p>
        </w:tc>
        <w:tc>
          <w:tcPr>
            <w:tcW w:w="3237" w:type="dxa"/>
          </w:tcPr>
          <w:p w:rsidR="003D0BA7" w:rsidRPr="001F680B" w:rsidRDefault="003D0BA7" w:rsidP="003D0BA7">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История создания кан-</w:t>
            </w:r>
          </w:p>
          <w:p w:rsidR="003D0BA7" w:rsidRPr="001F680B" w:rsidRDefault="003D0BA7" w:rsidP="003D0BA7">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таты С. С. Прокофьева</w:t>
            </w:r>
          </w:p>
          <w:p w:rsidR="003D0BA7" w:rsidRPr="001F680B" w:rsidRDefault="003D0BA7" w:rsidP="003D0BA7">
            <w:pPr>
              <w:tabs>
                <w:tab w:val="left" w:pos="4050"/>
              </w:tabs>
              <w:rPr>
                <w:rFonts w:ascii="Times New Roman" w:hAnsi="Times New Roman" w:cs="Times New Roman"/>
                <w:sz w:val="20"/>
                <w:szCs w:val="20"/>
              </w:rPr>
            </w:pPr>
            <w:r w:rsidRPr="001F680B">
              <w:rPr>
                <w:rFonts w:ascii="Times New Roman" w:hAnsi="Times New Roman" w:cs="Times New Roman"/>
                <w:sz w:val="20"/>
                <w:szCs w:val="20"/>
              </w:rPr>
              <w:t>«Александр Невский». Узнавать на слух, петь</w:t>
            </w:r>
          </w:p>
          <w:p w:rsidR="003D0BA7" w:rsidRPr="001F680B" w:rsidRDefault="003D0BA7" w:rsidP="003D0BA7">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и пластически интонировать темы первой части кантаты, анализировать средства вы-</w:t>
            </w:r>
          </w:p>
          <w:p w:rsidR="003D0BA7" w:rsidRPr="001F680B" w:rsidRDefault="003D0BA7" w:rsidP="003D0BA7">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ражения их образного</w:t>
            </w:r>
          </w:p>
          <w:p w:rsidR="003D0BA7" w:rsidRPr="001F680B" w:rsidRDefault="003D0BA7" w:rsidP="003D0BA7">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контраста (тембровые, динамические, регистровые и др.).</w:t>
            </w:r>
          </w:p>
          <w:p w:rsidR="003D0BA7" w:rsidRPr="001F680B" w:rsidRDefault="003D0BA7" w:rsidP="003D0BA7">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Ориентироваться в графической записи тем</w:t>
            </w:r>
          </w:p>
          <w:p w:rsidR="003D0BA7" w:rsidRPr="001F680B" w:rsidRDefault="003D0BA7" w:rsidP="003D0BA7">
            <w:pPr>
              <w:tabs>
                <w:tab w:val="left" w:pos="2160"/>
              </w:tabs>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части.</w:t>
            </w:r>
            <w:r>
              <w:rPr>
                <w:rFonts w:ascii="Times New Roman" w:hAnsi="Times New Roman" w:cs="Times New Roman"/>
                <w:sz w:val="20"/>
                <w:szCs w:val="20"/>
              </w:rPr>
              <w:tab/>
            </w:r>
          </w:p>
          <w:p w:rsidR="003D0BA7" w:rsidRPr="001F680B" w:rsidRDefault="003D0BA7" w:rsidP="003D0BA7">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Выявлять конструктивную основу главной темы, выделять в ней</w:t>
            </w:r>
          </w:p>
          <w:p w:rsidR="003D0BA7" w:rsidRDefault="003D0BA7" w:rsidP="003D0BA7">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конструктивные элементы.</w:t>
            </w:r>
          </w:p>
          <w:p w:rsidR="007A44AA" w:rsidRPr="001F680B" w:rsidRDefault="003D0BA7" w:rsidP="007A44A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7A44AA" w:rsidRPr="001F680B">
              <w:rPr>
                <w:rFonts w:ascii="Times New Roman" w:hAnsi="Times New Roman" w:cs="Times New Roman"/>
                <w:sz w:val="20"/>
                <w:szCs w:val="20"/>
              </w:rPr>
              <w:t>Жанр кантаты, её исполнительский состав,</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построение, условия и</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характер исполнения.</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Иметь представление</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lastRenderedPageBreak/>
              <w:t>о составе исполнителей</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кантаты, особенностях</w:t>
            </w:r>
          </w:p>
          <w:p w:rsidR="003D0BA7"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её построения и исполнения (в отличие от оперы, балета, симфонии).</w:t>
            </w:r>
          </w:p>
        </w:tc>
        <w:tc>
          <w:tcPr>
            <w:tcW w:w="4418" w:type="dxa"/>
          </w:tcPr>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lastRenderedPageBreak/>
              <w:t>Получают первоначальное</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представление о составе</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исполнителей кантаты и</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особенностях её исполнения.</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Размышляют о месте музыки в произведениях кинематографического и музыкального искусств.</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Слушают, поют, пластически интонируют, характеризуют две начальные темы</w:t>
            </w:r>
          </w:p>
          <w:p w:rsidR="000844C3" w:rsidRPr="001F680B" w:rsidRDefault="007A44AA" w:rsidP="007A44AA">
            <w:pPr>
              <w:tabs>
                <w:tab w:val="left" w:pos="4050"/>
              </w:tabs>
              <w:rPr>
                <w:rFonts w:ascii="Times New Roman" w:hAnsi="Times New Roman" w:cs="Times New Roman"/>
                <w:sz w:val="20"/>
                <w:szCs w:val="20"/>
              </w:rPr>
            </w:pPr>
            <w:r w:rsidRPr="001F680B">
              <w:rPr>
                <w:rFonts w:ascii="Times New Roman" w:hAnsi="Times New Roman" w:cs="Times New Roman"/>
                <w:sz w:val="20"/>
                <w:szCs w:val="20"/>
              </w:rPr>
              <w:t>первой части кантаты.</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Формирование национальной идентичности. </w:t>
            </w:r>
            <w:r w:rsidRPr="001F680B">
              <w:rPr>
                <w:rFonts w:ascii="Times New Roman" w:hAnsi="Times New Roman" w:cs="Times New Roman"/>
                <w:b/>
                <w:bCs/>
                <w:sz w:val="20"/>
                <w:szCs w:val="20"/>
              </w:rPr>
              <w:t>(Л.)</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Эмоционально-ценностное отношение к шедеврам отечественной</w:t>
            </w:r>
          </w:p>
          <w:p w:rsidR="007A44AA" w:rsidRPr="001F680B" w:rsidRDefault="007A44AA" w:rsidP="007A44AA">
            <w:pPr>
              <w:autoSpaceDE w:val="0"/>
              <w:autoSpaceDN w:val="0"/>
              <w:adjustRightInd w:val="0"/>
              <w:rPr>
                <w:rFonts w:ascii="Times New Roman" w:hAnsi="Times New Roman" w:cs="Times New Roman"/>
                <w:b/>
                <w:bCs/>
                <w:sz w:val="20"/>
                <w:szCs w:val="20"/>
              </w:rPr>
            </w:pPr>
            <w:r w:rsidRPr="001F680B">
              <w:rPr>
                <w:rFonts w:ascii="Times New Roman" w:hAnsi="Times New Roman" w:cs="Times New Roman"/>
                <w:sz w:val="20"/>
                <w:szCs w:val="20"/>
              </w:rPr>
              <w:t xml:space="preserve">музыки. </w:t>
            </w:r>
            <w:r w:rsidRPr="001F680B">
              <w:rPr>
                <w:rFonts w:ascii="Times New Roman" w:hAnsi="Times New Roman" w:cs="Times New Roman"/>
                <w:b/>
                <w:bCs/>
                <w:sz w:val="20"/>
                <w:szCs w:val="20"/>
              </w:rPr>
              <w:t>(Л.)</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Углубление представления</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о неразрывной связи музыки и жизни. </w:t>
            </w:r>
            <w:r w:rsidRPr="001F680B">
              <w:rPr>
                <w:rFonts w:ascii="Times New Roman" w:hAnsi="Times New Roman" w:cs="Times New Roman"/>
                <w:b/>
                <w:bCs/>
                <w:sz w:val="20"/>
                <w:szCs w:val="20"/>
              </w:rPr>
              <w:t>(Л.)</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Учебно-познавательный</w:t>
            </w:r>
          </w:p>
          <w:p w:rsidR="007A44AA" w:rsidRPr="001F680B" w:rsidRDefault="007A44AA" w:rsidP="007A44A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интерес к новому материалу и способам решения новой задачи. </w:t>
            </w:r>
            <w:r w:rsidRPr="001F680B">
              <w:rPr>
                <w:rFonts w:ascii="Times New Roman" w:hAnsi="Times New Roman" w:cs="Times New Roman"/>
                <w:b/>
                <w:bCs/>
                <w:sz w:val="20"/>
                <w:szCs w:val="20"/>
              </w:rPr>
              <w:t>(Л.)</w:t>
            </w:r>
          </w:p>
        </w:tc>
        <w:tc>
          <w:tcPr>
            <w:tcW w:w="1417" w:type="dxa"/>
            <w:gridSpan w:val="2"/>
          </w:tcPr>
          <w:p w:rsidR="000844C3" w:rsidRPr="001F680B" w:rsidRDefault="003D0BA7" w:rsidP="000844C3">
            <w:pPr>
              <w:tabs>
                <w:tab w:val="left" w:pos="4050"/>
              </w:tabs>
              <w:rPr>
                <w:rFonts w:ascii="Times New Roman" w:hAnsi="Times New Roman" w:cs="Times New Roman"/>
                <w:sz w:val="20"/>
                <w:szCs w:val="20"/>
              </w:rPr>
            </w:pPr>
            <w:r w:rsidRPr="001F680B">
              <w:rPr>
                <w:rFonts w:ascii="Times New Roman" w:hAnsi="Times New Roman" w:cs="Times New Roman"/>
                <w:sz w:val="20"/>
                <w:szCs w:val="20"/>
              </w:rPr>
              <w:t>21.09-26.09</w:t>
            </w:r>
          </w:p>
        </w:tc>
        <w:tc>
          <w:tcPr>
            <w:tcW w:w="993" w:type="dxa"/>
          </w:tcPr>
          <w:p w:rsidR="000844C3" w:rsidRPr="001F680B" w:rsidRDefault="000844C3" w:rsidP="000844C3">
            <w:pPr>
              <w:tabs>
                <w:tab w:val="left" w:pos="4050"/>
              </w:tabs>
              <w:rPr>
                <w:rFonts w:ascii="Times New Roman" w:hAnsi="Times New Roman" w:cs="Times New Roman"/>
                <w:sz w:val="20"/>
                <w:szCs w:val="20"/>
              </w:rPr>
            </w:pPr>
          </w:p>
        </w:tc>
      </w:tr>
      <w:tr w:rsidR="008D2776" w:rsidRPr="001F680B" w:rsidTr="007A10DA">
        <w:tc>
          <w:tcPr>
            <w:tcW w:w="567" w:type="dxa"/>
          </w:tcPr>
          <w:p w:rsidR="000844C3" w:rsidRPr="001F680B" w:rsidRDefault="00A244FC"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5</w:t>
            </w:r>
          </w:p>
        </w:tc>
        <w:tc>
          <w:tcPr>
            <w:tcW w:w="2269" w:type="dxa"/>
          </w:tcPr>
          <w:p w:rsidR="00EF3952" w:rsidRPr="001F680B" w:rsidRDefault="00EF3952" w:rsidP="00EF3952">
            <w:pPr>
              <w:jc w:val="center"/>
              <w:rPr>
                <w:b/>
                <w:sz w:val="20"/>
                <w:szCs w:val="20"/>
              </w:rPr>
            </w:pPr>
            <w:r w:rsidRPr="001F680B">
              <w:rPr>
                <w:b/>
                <w:sz w:val="20"/>
                <w:szCs w:val="20"/>
              </w:rPr>
              <w:t>I четверть</w:t>
            </w:r>
          </w:p>
          <w:p w:rsidR="00EF3952" w:rsidRPr="001F680B" w:rsidRDefault="00EF3952" w:rsidP="00EF3952">
            <w:pPr>
              <w:tabs>
                <w:tab w:val="left" w:pos="4050"/>
              </w:tabs>
              <w:rPr>
                <w:rFonts w:ascii="Times New Roman" w:hAnsi="Times New Roman" w:cs="Times New Roman"/>
                <w:b/>
                <w:sz w:val="20"/>
                <w:szCs w:val="20"/>
              </w:rPr>
            </w:pPr>
            <w:r w:rsidRPr="001F680B">
              <w:rPr>
                <w:rFonts w:ascii="NewtonCSanPin-BoldItalic" w:hAnsi="NewtonCSanPin-BoldItalic" w:cs="NewtonCSanPin-BoldItalic"/>
                <w:b/>
                <w:bCs/>
                <w:iCs/>
                <w:sz w:val="20"/>
                <w:szCs w:val="20"/>
              </w:rPr>
              <w:t>Родство контрастных тем-образов в симфонической сюите и кантате</w:t>
            </w:r>
          </w:p>
          <w:p w:rsidR="00EF3952" w:rsidRPr="001F680B" w:rsidRDefault="00EF3952" w:rsidP="00EF3952">
            <w:pPr>
              <w:tabs>
                <w:tab w:val="left" w:pos="4050"/>
              </w:tabs>
              <w:rPr>
                <w:rFonts w:ascii="Times New Roman" w:hAnsi="Times New Roman" w:cs="Times New Roman"/>
                <w:sz w:val="20"/>
                <w:szCs w:val="20"/>
              </w:rPr>
            </w:pPr>
          </w:p>
          <w:p w:rsidR="000844C3" w:rsidRPr="001F680B" w:rsidRDefault="000844C3" w:rsidP="000844C3">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tc>
        <w:tc>
          <w:tcPr>
            <w:tcW w:w="2976" w:type="dxa"/>
          </w:tcPr>
          <w:p w:rsidR="00A244FC" w:rsidRPr="00A244FC" w:rsidRDefault="00A244FC" w:rsidP="00A244FC">
            <w:pPr>
              <w:pStyle w:val="a8"/>
              <w:shd w:val="clear" w:color="auto" w:fill="FFFFFF"/>
              <w:spacing w:before="0" w:beforeAutospacing="0" w:after="0" w:afterAutospacing="0"/>
              <w:jc w:val="both"/>
              <w:rPr>
                <w:sz w:val="20"/>
                <w:szCs w:val="20"/>
              </w:rPr>
            </w:pPr>
            <w:r w:rsidRPr="00A244FC">
              <w:rPr>
                <w:sz w:val="20"/>
                <w:szCs w:val="20"/>
              </w:rPr>
              <w:t>Учимся   моделировать</w:t>
            </w:r>
          </w:p>
          <w:p w:rsidR="00A244FC" w:rsidRPr="00A244FC" w:rsidRDefault="00A244FC" w:rsidP="00A244FC">
            <w:pPr>
              <w:pStyle w:val="a8"/>
              <w:shd w:val="clear" w:color="auto" w:fill="FFFFFF"/>
              <w:spacing w:before="0" w:beforeAutospacing="0" w:after="0" w:afterAutospacing="0"/>
              <w:jc w:val="both"/>
              <w:rPr>
                <w:sz w:val="20"/>
                <w:szCs w:val="20"/>
              </w:rPr>
            </w:pPr>
            <w:r w:rsidRPr="00A244FC">
              <w:rPr>
                <w:sz w:val="20"/>
                <w:szCs w:val="20"/>
              </w:rPr>
              <w:t>темы кантаты</w:t>
            </w:r>
          </w:p>
          <w:p w:rsidR="00A244FC" w:rsidRPr="00A244FC" w:rsidRDefault="00A244FC" w:rsidP="00A244FC">
            <w:pPr>
              <w:pStyle w:val="a8"/>
              <w:shd w:val="clear" w:color="auto" w:fill="FFFFFF"/>
              <w:spacing w:before="0" w:beforeAutospacing="0" w:after="0" w:afterAutospacing="0"/>
              <w:jc w:val="both"/>
              <w:rPr>
                <w:sz w:val="20"/>
                <w:szCs w:val="20"/>
              </w:rPr>
            </w:pPr>
            <w:r w:rsidRPr="00A244FC">
              <w:rPr>
                <w:sz w:val="20"/>
                <w:szCs w:val="20"/>
              </w:rPr>
              <w:t>Часть   2. Песня об</w:t>
            </w:r>
          </w:p>
          <w:p w:rsidR="00A244FC" w:rsidRPr="00A244FC" w:rsidRDefault="00A244FC" w:rsidP="00A244FC">
            <w:pPr>
              <w:pStyle w:val="a8"/>
              <w:shd w:val="clear" w:color="auto" w:fill="FFFFFF"/>
              <w:spacing w:before="0" w:beforeAutospacing="0" w:after="0" w:afterAutospacing="0"/>
              <w:jc w:val="both"/>
              <w:rPr>
                <w:sz w:val="20"/>
                <w:szCs w:val="20"/>
              </w:rPr>
            </w:pPr>
            <w:r w:rsidRPr="00A244FC">
              <w:rPr>
                <w:sz w:val="20"/>
                <w:szCs w:val="20"/>
              </w:rPr>
              <w:t>Александре Невском</w:t>
            </w:r>
          </w:p>
          <w:p w:rsidR="000844C3" w:rsidRPr="001F680B" w:rsidRDefault="000844C3" w:rsidP="00EF3952">
            <w:pPr>
              <w:tabs>
                <w:tab w:val="left" w:pos="4050"/>
              </w:tabs>
              <w:rPr>
                <w:rFonts w:ascii="Times New Roman" w:hAnsi="Times New Roman" w:cs="Times New Roman"/>
                <w:sz w:val="20"/>
                <w:szCs w:val="20"/>
              </w:rPr>
            </w:pPr>
          </w:p>
        </w:tc>
        <w:tc>
          <w:tcPr>
            <w:tcW w:w="3237" w:type="dxa"/>
          </w:tcPr>
          <w:p w:rsidR="00A244FC" w:rsidRPr="00A244FC" w:rsidRDefault="00A244FC" w:rsidP="00A244FC">
            <w:pPr>
              <w:autoSpaceDE w:val="0"/>
              <w:autoSpaceDN w:val="0"/>
              <w:adjustRightInd w:val="0"/>
              <w:rPr>
                <w:rFonts w:ascii="Times New Roman" w:hAnsi="Times New Roman" w:cs="Times New Roman"/>
                <w:sz w:val="20"/>
                <w:szCs w:val="20"/>
              </w:rPr>
            </w:pPr>
            <w:r w:rsidRPr="00A244FC">
              <w:rPr>
                <w:rFonts w:ascii="Times New Roman" w:hAnsi="Times New Roman" w:cs="Times New Roman"/>
                <w:sz w:val="20"/>
                <w:szCs w:val="20"/>
              </w:rPr>
              <w:t>Конкретизировать характер музыки части по</w:t>
            </w:r>
          </w:p>
          <w:p w:rsidR="00A244FC" w:rsidRPr="00A244FC" w:rsidRDefault="00A244FC" w:rsidP="00A244FC">
            <w:pPr>
              <w:autoSpaceDE w:val="0"/>
              <w:autoSpaceDN w:val="0"/>
              <w:adjustRightInd w:val="0"/>
              <w:rPr>
                <w:rFonts w:ascii="Times New Roman" w:hAnsi="Times New Roman" w:cs="Times New Roman"/>
                <w:sz w:val="20"/>
                <w:szCs w:val="20"/>
              </w:rPr>
            </w:pPr>
            <w:r w:rsidRPr="00A244FC">
              <w:rPr>
                <w:rFonts w:ascii="Times New Roman" w:hAnsi="Times New Roman" w:cs="Times New Roman"/>
                <w:sz w:val="20"/>
                <w:szCs w:val="20"/>
              </w:rPr>
              <w:t>её названию. Импровизировать «зёрна-интонации» частей</w:t>
            </w:r>
          </w:p>
          <w:p w:rsidR="00A244FC" w:rsidRPr="00A244FC" w:rsidRDefault="00A244FC" w:rsidP="00A244FC">
            <w:pPr>
              <w:autoSpaceDE w:val="0"/>
              <w:autoSpaceDN w:val="0"/>
              <w:adjustRightInd w:val="0"/>
              <w:rPr>
                <w:rFonts w:ascii="Times New Roman" w:hAnsi="Times New Roman" w:cs="Times New Roman"/>
                <w:sz w:val="20"/>
                <w:szCs w:val="20"/>
              </w:rPr>
            </w:pPr>
            <w:r w:rsidRPr="00A244FC">
              <w:rPr>
                <w:rFonts w:ascii="Times New Roman" w:hAnsi="Times New Roman" w:cs="Times New Roman"/>
                <w:sz w:val="20"/>
                <w:szCs w:val="20"/>
              </w:rPr>
              <w:t>кантаты на основе конструктивных элементов.</w:t>
            </w:r>
          </w:p>
          <w:p w:rsidR="00A244FC" w:rsidRPr="00A244FC" w:rsidRDefault="00A244FC" w:rsidP="00A244FC">
            <w:pPr>
              <w:autoSpaceDE w:val="0"/>
              <w:autoSpaceDN w:val="0"/>
              <w:adjustRightInd w:val="0"/>
              <w:rPr>
                <w:rFonts w:ascii="Times New Roman" w:hAnsi="Times New Roman" w:cs="Times New Roman"/>
                <w:sz w:val="20"/>
                <w:szCs w:val="20"/>
              </w:rPr>
            </w:pPr>
            <w:r w:rsidRPr="00A244FC">
              <w:rPr>
                <w:rFonts w:ascii="Times New Roman" w:hAnsi="Times New Roman" w:cs="Times New Roman"/>
                <w:sz w:val="20"/>
                <w:szCs w:val="20"/>
              </w:rPr>
              <w:t>Сочинять из выращенных интонаций мелодию-характеристику А. Невского.</w:t>
            </w:r>
          </w:p>
          <w:p w:rsidR="00A244FC" w:rsidRPr="00A244FC" w:rsidRDefault="00A244FC" w:rsidP="00A244FC">
            <w:pPr>
              <w:autoSpaceDE w:val="0"/>
              <w:autoSpaceDN w:val="0"/>
              <w:adjustRightInd w:val="0"/>
              <w:rPr>
                <w:rFonts w:ascii="Times New Roman" w:hAnsi="Times New Roman" w:cs="Times New Roman"/>
                <w:sz w:val="20"/>
                <w:szCs w:val="20"/>
              </w:rPr>
            </w:pPr>
            <w:r w:rsidRPr="00A244FC">
              <w:rPr>
                <w:rFonts w:ascii="Times New Roman" w:hAnsi="Times New Roman" w:cs="Times New Roman"/>
                <w:sz w:val="20"/>
                <w:szCs w:val="20"/>
              </w:rPr>
              <w:t>Исполнять основные</w:t>
            </w:r>
          </w:p>
          <w:p w:rsidR="00A244FC" w:rsidRPr="00A244FC" w:rsidRDefault="00A244FC" w:rsidP="00A244FC">
            <w:pPr>
              <w:autoSpaceDE w:val="0"/>
              <w:autoSpaceDN w:val="0"/>
              <w:adjustRightInd w:val="0"/>
              <w:rPr>
                <w:rFonts w:ascii="Times New Roman" w:hAnsi="Times New Roman" w:cs="Times New Roman"/>
                <w:sz w:val="20"/>
                <w:szCs w:val="20"/>
              </w:rPr>
            </w:pPr>
            <w:r w:rsidRPr="00A244FC">
              <w:rPr>
                <w:rFonts w:ascii="Times New Roman" w:hAnsi="Times New Roman" w:cs="Times New Roman"/>
                <w:sz w:val="20"/>
                <w:szCs w:val="20"/>
              </w:rPr>
              <w:t>темы второй части по</w:t>
            </w:r>
          </w:p>
          <w:p w:rsidR="00A244FC" w:rsidRPr="00A244FC" w:rsidRDefault="00A244FC" w:rsidP="00A244FC">
            <w:pPr>
              <w:autoSpaceDE w:val="0"/>
              <w:autoSpaceDN w:val="0"/>
              <w:adjustRightInd w:val="0"/>
              <w:rPr>
                <w:rFonts w:ascii="Times New Roman" w:hAnsi="Times New Roman" w:cs="Times New Roman"/>
                <w:sz w:val="20"/>
                <w:szCs w:val="20"/>
              </w:rPr>
            </w:pPr>
            <w:r w:rsidRPr="00A244FC">
              <w:rPr>
                <w:rFonts w:ascii="Times New Roman" w:hAnsi="Times New Roman" w:cs="Times New Roman"/>
                <w:sz w:val="20"/>
                <w:szCs w:val="20"/>
              </w:rPr>
              <w:t>графической записи. Слушать, характеризовать и исполнять «Песню об Александре</w:t>
            </w:r>
          </w:p>
          <w:p w:rsidR="00A244FC" w:rsidRPr="00A244FC" w:rsidRDefault="00A244FC" w:rsidP="00A244FC">
            <w:pPr>
              <w:autoSpaceDE w:val="0"/>
              <w:autoSpaceDN w:val="0"/>
              <w:adjustRightInd w:val="0"/>
              <w:rPr>
                <w:rFonts w:ascii="Times New Roman" w:hAnsi="Times New Roman" w:cs="Times New Roman"/>
                <w:sz w:val="20"/>
                <w:szCs w:val="20"/>
              </w:rPr>
            </w:pPr>
            <w:r w:rsidRPr="00A244FC">
              <w:rPr>
                <w:rFonts w:ascii="Times New Roman" w:hAnsi="Times New Roman" w:cs="Times New Roman"/>
                <w:sz w:val="20"/>
                <w:szCs w:val="20"/>
              </w:rPr>
              <w:t>Невском».</w:t>
            </w:r>
          </w:p>
          <w:p w:rsidR="00A244FC" w:rsidRPr="00A244FC" w:rsidRDefault="00A244FC" w:rsidP="00A244FC">
            <w:pPr>
              <w:autoSpaceDE w:val="0"/>
              <w:autoSpaceDN w:val="0"/>
              <w:adjustRightInd w:val="0"/>
              <w:rPr>
                <w:rFonts w:ascii="Times New Roman" w:hAnsi="Times New Roman" w:cs="Times New Roman"/>
                <w:sz w:val="20"/>
                <w:szCs w:val="20"/>
              </w:rPr>
            </w:pPr>
            <w:r w:rsidRPr="00A244FC">
              <w:rPr>
                <w:rFonts w:ascii="Times New Roman" w:hAnsi="Times New Roman" w:cs="Times New Roman"/>
                <w:sz w:val="20"/>
                <w:szCs w:val="20"/>
              </w:rPr>
              <w:t>Исследовать конструктивное единство тем</w:t>
            </w:r>
          </w:p>
          <w:p w:rsidR="00EF3952" w:rsidRPr="001F680B" w:rsidRDefault="00A244FC" w:rsidP="00A244FC">
            <w:pPr>
              <w:tabs>
                <w:tab w:val="left" w:pos="4050"/>
              </w:tabs>
              <w:rPr>
                <w:rFonts w:ascii="Times New Roman" w:hAnsi="Times New Roman" w:cs="Times New Roman"/>
                <w:sz w:val="20"/>
                <w:szCs w:val="20"/>
              </w:rPr>
            </w:pPr>
            <w:r w:rsidRPr="00A244FC">
              <w:rPr>
                <w:rFonts w:ascii="Times New Roman" w:hAnsi="Times New Roman" w:cs="Times New Roman"/>
                <w:sz w:val="20"/>
                <w:szCs w:val="20"/>
              </w:rPr>
              <w:t>первой и второй частей кантаты.</w:t>
            </w:r>
          </w:p>
        </w:tc>
        <w:tc>
          <w:tcPr>
            <w:tcW w:w="4418" w:type="dxa"/>
          </w:tcPr>
          <w:p w:rsidR="00EF3952" w:rsidRPr="001F680B" w:rsidRDefault="00EF3952" w:rsidP="00EF3952">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Выявляют средства выразительности контрастных</w:t>
            </w:r>
            <w:r w:rsidR="00665E8A" w:rsidRPr="001F680B">
              <w:rPr>
                <w:rFonts w:ascii="Times New Roman" w:hAnsi="Times New Roman" w:cs="Times New Roman"/>
                <w:sz w:val="20"/>
                <w:szCs w:val="20"/>
              </w:rPr>
              <w:t xml:space="preserve"> </w:t>
            </w:r>
            <w:r w:rsidRPr="001F680B">
              <w:rPr>
                <w:rFonts w:ascii="Times New Roman" w:hAnsi="Times New Roman" w:cs="Times New Roman"/>
                <w:sz w:val="20"/>
                <w:szCs w:val="20"/>
              </w:rPr>
              <w:t>образов (тембровые, ди-</w:t>
            </w:r>
          </w:p>
          <w:p w:rsidR="00EF3952" w:rsidRPr="001F680B" w:rsidRDefault="00EF3952" w:rsidP="00EF3952">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намические, регистровые,</w:t>
            </w:r>
            <w:r w:rsidR="00665E8A" w:rsidRPr="001F680B">
              <w:rPr>
                <w:rFonts w:ascii="Times New Roman" w:hAnsi="Times New Roman" w:cs="Times New Roman"/>
                <w:sz w:val="20"/>
                <w:szCs w:val="20"/>
              </w:rPr>
              <w:t xml:space="preserve"> </w:t>
            </w:r>
            <w:r w:rsidRPr="001F680B">
              <w:rPr>
                <w:rFonts w:ascii="Times New Roman" w:hAnsi="Times New Roman" w:cs="Times New Roman"/>
                <w:sz w:val="20"/>
                <w:szCs w:val="20"/>
              </w:rPr>
              <w:t>тутти, соло).</w:t>
            </w:r>
          </w:p>
          <w:p w:rsidR="00EF3952" w:rsidRPr="001F680B" w:rsidRDefault="00EF3952" w:rsidP="00EF3952">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Выделяют общие конструктивные элементы контрастных тем, ориентируясь по</w:t>
            </w:r>
            <w:r w:rsidR="00665E8A" w:rsidRPr="001F680B">
              <w:rPr>
                <w:rFonts w:ascii="Times New Roman" w:hAnsi="Times New Roman" w:cs="Times New Roman"/>
                <w:sz w:val="20"/>
                <w:szCs w:val="20"/>
              </w:rPr>
              <w:t xml:space="preserve"> </w:t>
            </w:r>
            <w:r w:rsidRPr="001F680B">
              <w:rPr>
                <w:rFonts w:ascii="Times New Roman" w:hAnsi="Times New Roman" w:cs="Times New Roman"/>
                <w:sz w:val="20"/>
                <w:szCs w:val="20"/>
              </w:rPr>
              <w:t>графической записи.</w:t>
            </w:r>
          </w:p>
          <w:p w:rsidR="00EF3952" w:rsidRPr="001F680B" w:rsidRDefault="00EF3952" w:rsidP="00EF3952">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Экспериментально выявляют конструктивное родство</w:t>
            </w:r>
            <w:r w:rsidR="00665E8A" w:rsidRPr="001F680B">
              <w:rPr>
                <w:rFonts w:ascii="Times New Roman" w:hAnsi="Times New Roman" w:cs="Times New Roman"/>
                <w:sz w:val="20"/>
                <w:szCs w:val="20"/>
              </w:rPr>
              <w:t xml:space="preserve"> тем в опоре на графиче</w:t>
            </w:r>
            <w:r w:rsidRPr="001F680B">
              <w:rPr>
                <w:rFonts w:ascii="Times New Roman" w:hAnsi="Times New Roman" w:cs="Times New Roman"/>
                <w:sz w:val="20"/>
                <w:szCs w:val="20"/>
              </w:rPr>
              <w:t>скую запись.</w:t>
            </w:r>
          </w:p>
          <w:p w:rsidR="00EF3952" w:rsidRPr="001F680B" w:rsidRDefault="00EF3952" w:rsidP="00EF3952">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Слушают, характеризуют</w:t>
            </w:r>
          </w:p>
          <w:p w:rsidR="00EF3952" w:rsidRPr="001F680B" w:rsidRDefault="00EF3952" w:rsidP="00EF3952">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и пластически интонируют</w:t>
            </w:r>
          </w:p>
          <w:p w:rsidR="000844C3" w:rsidRPr="001F680B" w:rsidRDefault="00EF3952" w:rsidP="00EF3952">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первую часть кантаты целиком.</w:t>
            </w:r>
          </w:p>
          <w:p w:rsidR="00665E8A" w:rsidRPr="001F680B" w:rsidRDefault="00665E8A" w:rsidP="00665E8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Выделять в целом составляющие его элементы. </w:t>
            </w:r>
            <w:r w:rsidRPr="001F680B">
              <w:rPr>
                <w:rFonts w:ascii="Times New Roman" w:hAnsi="Times New Roman" w:cs="Times New Roman"/>
                <w:b/>
                <w:bCs/>
                <w:sz w:val="20"/>
                <w:szCs w:val="20"/>
              </w:rPr>
              <w:t>(П.)</w:t>
            </w:r>
          </w:p>
          <w:p w:rsidR="00665E8A" w:rsidRPr="001F680B" w:rsidRDefault="00665E8A" w:rsidP="00665E8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Предвосхищать композицию многочастного произведения до его прослушивания. </w:t>
            </w:r>
            <w:r w:rsidRPr="001F680B">
              <w:rPr>
                <w:rFonts w:ascii="Times New Roman" w:hAnsi="Times New Roman" w:cs="Times New Roman"/>
                <w:b/>
                <w:bCs/>
                <w:sz w:val="20"/>
                <w:szCs w:val="20"/>
              </w:rPr>
              <w:t>(П.)</w:t>
            </w:r>
          </w:p>
          <w:p w:rsidR="00665E8A" w:rsidRPr="001F680B" w:rsidRDefault="00665E8A" w:rsidP="00665E8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Опираться на графическую</w:t>
            </w:r>
          </w:p>
          <w:p w:rsidR="00665E8A" w:rsidRPr="001F680B" w:rsidRDefault="00665E8A" w:rsidP="00665E8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запись в решении творческих задач. </w:t>
            </w:r>
            <w:r w:rsidRPr="001F680B">
              <w:rPr>
                <w:rFonts w:ascii="Times New Roman" w:hAnsi="Times New Roman" w:cs="Times New Roman"/>
                <w:b/>
                <w:bCs/>
                <w:sz w:val="20"/>
                <w:szCs w:val="20"/>
              </w:rPr>
              <w:t>(П.)</w:t>
            </w:r>
          </w:p>
          <w:p w:rsidR="00665E8A" w:rsidRPr="001F680B" w:rsidRDefault="00665E8A" w:rsidP="00665E8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Создавать пластическую</w:t>
            </w:r>
          </w:p>
          <w:p w:rsidR="00665E8A" w:rsidRPr="001F680B" w:rsidRDefault="00665E8A" w:rsidP="00665E8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модель музыки первой части. </w:t>
            </w:r>
            <w:r w:rsidRPr="001F680B">
              <w:rPr>
                <w:rFonts w:ascii="Times New Roman" w:hAnsi="Times New Roman" w:cs="Times New Roman"/>
                <w:b/>
                <w:bCs/>
                <w:sz w:val="20"/>
                <w:szCs w:val="20"/>
              </w:rPr>
              <w:t>(П.)</w:t>
            </w:r>
          </w:p>
          <w:p w:rsidR="00EF3952" w:rsidRPr="001F680B" w:rsidRDefault="00665E8A" w:rsidP="00665E8A">
            <w:pPr>
              <w:autoSpaceDE w:val="0"/>
              <w:autoSpaceDN w:val="0"/>
              <w:adjustRightInd w:val="0"/>
              <w:rPr>
                <w:rFonts w:ascii="Times New Roman" w:hAnsi="Times New Roman" w:cs="Times New Roman"/>
                <w:sz w:val="20"/>
                <w:szCs w:val="20"/>
              </w:rPr>
            </w:pPr>
            <w:r w:rsidRPr="001F680B">
              <w:rPr>
                <w:rFonts w:ascii="Times New Roman" w:hAnsi="Times New Roman" w:cs="Times New Roman"/>
                <w:sz w:val="20"/>
                <w:szCs w:val="20"/>
              </w:rPr>
              <w:t xml:space="preserve">Увеличивать шаг ориентировки в многочастном музыкальном произведении в разных видах музыкальной деятельности. </w:t>
            </w:r>
            <w:r w:rsidRPr="001F680B">
              <w:rPr>
                <w:rFonts w:ascii="Times New Roman" w:hAnsi="Times New Roman" w:cs="Times New Roman"/>
                <w:b/>
                <w:bCs/>
                <w:sz w:val="20"/>
                <w:szCs w:val="20"/>
              </w:rPr>
              <w:t>(Р.)</w:t>
            </w:r>
          </w:p>
        </w:tc>
        <w:tc>
          <w:tcPr>
            <w:tcW w:w="1417" w:type="dxa"/>
            <w:gridSpan w:val="2"/>
          </w:tcPr>
          <w:p w:rsidR="000844C3" w:rsidRPr="001F680B" w:rsidRDefault="00A31061" w:rsidP="000844C3">
            <w:pPr>
              <w:tabs>
                <w:tab w:val="left" w:pos="4050"/>
              </w:tabs>
              <w:rPr>
                <w:rFonts w:ascii="Times New Roman" w:hAnsi="Times New Roman" w:cs="Times New Roman"/>
                <w:sz w:val="20"/>
                <w:szCs w:val="20"/>
              </w:rPr>
            </w:pPr>
            <w:r>
              <w:rPr>
                <w:rFonts w:ascii="Times New Roman" w:hAnsi="Times New Roman" w:cs="Times New Roman"/>
                <w:sz w:val="20"/>
                <w:szCs w:val="20"/>
              </w:rPr>
              <w:t xml:space="preserve">28.09- </w:t>
            </w:r>
            <w:r w:rsidR="006325C2">
              <w:rPr>
                <w:rFonts w:ascii="Times New Roman" w:hAnsi="Times New Roman" w:cs="Times New Roman"/>
                <w:sz w:val="20"/>
                <w:szCs w:val="20"/>
              </w:rPr>
              <w:t>03.10</w:t>
            </w:r>
          </w:p>
        </w:tc>
        <w:tc>
          <w:tcPr>
            <w:tcW w:w="993" w:type="dxa"/>
          </w:tcPr>
          <w:p w:rsidR="000844C3" w:rsidRPr="001F680B" w:rsidRDefault="000844C3" w:rsidP="000844C3">
            <w:pPr>
              <w:tabs>
                <w:tab w:val="left" w:pos="4050"/>
              </w:tabs>
              <w:rPr>
                <w:rFonts w:ascii="Times New Roman" w:hAnsi="Times New Roman" w:cs="Times New Roman"/>
                <w:sz w:val="20"/>
                <w:szCs w:val="20"/>
              </w:rPr>
            </w:pPr>
          </w:p>
        </w:tc>
      </w:tr>
      <w:tr w:rsidR="008D2776" w:rsidRPr="001F680B" w:rsidTr="007A10DA">
        <w:tc>
          <w:tcPr>
            <w:tcW w:w="567" w:type="dxa"/>
          </w:tcPr>
          <w:p w:rsidR="000844C3" w:rsidRPr="001F680B" w:rsidRDefault="00A244FC" w:rsidP="000844C3">
            <w:pPr>
              <w:tabs>
                <w:tab w:val="left" w:pos="4050"/>
              </w:tabs>
              <w:rPr>
                <w:rFonts w:ascii="Times New Roman" w:hAnsi="Times New Roman" w:cs="Times New Roman"/>
                <w:sz w:val="20"/>
                <w:szCs w:val="20"/>
              </w:rPr>
            </w:pPr>
            <w:r>
              <w:rPr>
                <w:rFonts w:ascii="Times New Roman" w:hAnsi="Times New Roman" w:cs="Times New Roman"/>
                <w:sz w:val="20"/>
                <w:szCs w:val="20"/>
              </w:rPr>
              <w:t>6</w:t>
            </w:r>
          </w:p>
          <w:p w:rsidR="0050124F" w:rsidRPr="001F680B" w:rsidRDefault="0050124F" w:rsidP="000844C3">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tc>
        <w:tc>
          <w:tcPr>
            <w:tcW w:w="2269" w:type="dxa"/>
          </w:tcPr>
          <w:p w:rsidR="00A259C5" w:rsidRPr="001F680B" w:rsidRDefault="00A259C5" w:rsidP="00A259C5">
            <w:pPr>
              <w:jc w:val="center"/>
              <w:rPr>
                <w:b/>
                <w:sz w:val="20"/>
                <w:szCs w:val="20"/>
              </w:rPr>
            </w:pPr>
            <w:r w:rsidRPr="001F680B">
              <w:rPr>
                <w:b/>
                <w:sz w:val="20"/>
                <w:szCs w:val="20"/>
              </w:rPr>
              <w:t>I четверть</w:t>
            </w:r>
          </w:p>
          <w:p w:rsidR="00A259C5" w:rsidRPr="001F680B" w:rsidRDefault="00A259C5" w:rsidP="00A259C5">
            <w:pPr>
              <w:tabs>
                <w:tab w:val="left" w:pos="4050"/>
              </w:tabs>
              <w:rPr>
                <w:rFonts w:ascii="Times New Roman" w:hAnsi="Times New Roman" w:cs="Times New Roman"/>
                <w:b/>
                <w:sz w:val="20"/>
                <w:szCs w:val="20"/>
              </w:rPr>
            </w:pPr>
            <w:r w:rsidRPr="001F680B">
              <w:rPr>
                <w:rFonts w:ascii="NewtonCSanPin-BoldItalic" w:hAnsi="NewtonCSanPin-BoldItalic" w:cs="NewtonCSanPin-BoldItalic"/>
                <w:b/>
                <w:bCs/>
                <w:iCs/>
                <w:sz w:val="20"/>
                <w:szCs w:val="20"/>
              </w:rPr>
              <w:t>Родство контрастных тем-образов в симфонической сюите и кантате</w:t>
            </w:r>
          </w:p>
          <w:p w:rsidR="00A259C5" w:rsidRPr="001F680B" w:rsidRDefault="00A259C5" w:rsidP="00A259C5">
            <w:pPr>
              <w:tabs>
                <w:tab w:val="left" w:pos="4050"/>
              </w:tabs>
              <w:rPr>
                <w:rFonts w:ascii="Times New Roman" w:hAnsi="Times New Roman" w:cs="Times New Roman"/>
                <w:sz w:val="20"/>
                <w:szCs w:val="20"/>
              </w:rPr>
            </w:pPr>
          </w:p>
          <w:p w:rsidR="00A259C5" w:rsidRPr="001F680B" w:rsidRDefault="00A259C5" w:rsidP="00A259C5">
            <w:pPr>
              <w:tabs>
                <w:tab w:val="left" w:pos="4050"/>
              </w:tabs>
              <w:rPr>
                <w:rFonts w:ascii="Times New Roman" w:hAnsi="Times New Roman" w:cs="Times New Roman"/>
                <w:sz w:val="20"/>
                <w:szCs w:val="20"/>
              </w:rPr>
            </w:pPr>
          </w:p>
          <w:p w:rsidR="000844C3" w:rsidRPr="001F680B" w:rsidRDefault="000844C3" w:rsidP="000844C3">
            <w:pPr>
              <w:tabs>
                <w:tab w:val="left" w:pos="4050"/>
              </w:tabs>
              <w:rPr>
                <w:rFonts w:ascii="Times New Roman" w:hAnsi="Times New Roman" w:cs="Times New Roman"/>
                <w:sz w:val="20"/>
                <w:szCs w:val="20"/>
              </w:rPr>
            </w:pPr>
          </w:p>
        </w:tc>
        <w:tc>
          <w:tcPr>
            <w:tcW w:w="2976" w:type="dxa"/>
          </w:tcPr>
          <w:p w:rsidR="005B5A8D" w:rsidRPr="005B5A8D" w:rsidRDefault="005B5A8D" w:rsidP="005B5A8D">
            <w:pPr>
              <w:pStyle w:val="a8"/>
              <w:shd w:val="clear" w:color="auto" w:fill="FFFFFF"/>
              <w:spacing w:before="0" w:beforeAutospacing="0" w:after="0" w:afterAutospacing="0"/>
              <w:jc w:val="both"/>
              <w:rPr>
                <w:rFonts w:ascii="Verdana" w:hAnsi="Verdana"/>
                <w:sz w:val="20"/>
                <w:szCs w:val="20"/>
              </w:rPr>
            </w:pPr>
            <w:r w:rsidRPr="005B5A8D">
              <w:rPr>
                <w:sz w:val="20"/>
                <w:szCs w:val="20"/>
              </w:rPr>
              <w:t>Часть   3. Крестоносцы</w:t>
            </w:r>
          </w:p>
          <w:p w:rsidR="005B5A8D" w:rsidRPr="005B5A8D" w:rsidRDefault="005B5A8D" w:rsidP="005B5A8D">
            <w:pPr>
              <w:pStyle w:val="a8"/>
              <w:shd w:val="clear" w:color="auto" w:fill="FFFFFF"/>
              <w:spacing w:before="0" w:beforeAutospacing="0" w:after="0" w:afterAutospacing="0"/>
              <w:jc w:val="both"/>
              <w:rPr>
                <w:rFonts w:ascii="Verdana" w:hAnsi="Verdana"/>
                <w:sz w:val="20"/>
                <w:szCs w:val="20"/>
              </w:rPr>
            </w:pPr>
            <w:r w:rsidRPr="005B5A8D">
              <w:rPr>
                <w:sz w:val="20"/>
                <w:szCs w:val="20"/>
              </w:rPr>
              <w:t>во Пскове</w:t>
            </w:r>
          </w:p>
          <w:p w:rsidR="005B5A8D" w:rsidRPr="005B5A8D" w:rsidRDefault="005B5A8D" w:rsidP="005B5A8D">
            <w:pPr>
              <w:pStyle w:val="a8"/>
              <w:shd w:val="clear" w:color="auto" w:fill="FFFFFF"/>
              <w:spacing w:before="0" w:beforeAutospacing="0" w:after="0" w:afterAutospacing="0"/>
              <w:jc w:val="both"/>
              <w:rPr>
                <w:rFonts w:ascii="Verdana" w:hAnsi="Verdana"/>
                <w:sz w:val="20"/>
                <w:szCs w:val="20"/>
              </w:rPr>
            </w:pPr>
            <w:r w:rsidRPr="005B5A8D">
              <w:rPr>
                <w:sz w:val="20"/>
                <w:szCs w:val="20"/>
              </w:rPr>
              <w:t>Часть   4. Вставайте,</w:t>
            </w:r>
          </w:p>
          <w:p w:rsidR="005B5A8D" w:rsidRPr="005B5A8D" w:rsidRDefault="005B5A8D" w:rsidP="005B5A8D">
            <w:pPr>
              <w:pStyle w:val="a8"/>
              <w:shd w:val="clear" w:color="auto" w:fill="FFFFFF"/>
              <w:spacing w:before="0" w:beforeAutospacing="0" w:after="0" w:afterAutospacing="0"/>
              <w:jc w:val="both"/>
              <w:rPr>
                <w:rFonts w:ascii="Verdana" w:hAnsi="Verdana"/>
                <w:sz w:val="20"/>
                <w:szCs w:val="20"/>
              </w:rPr>
            </w:pPr>
            <w:r w:rsidRPr="005B5A8D">
              <w:rPr>
                <w:sz w:val="20"/>
                <w:szCs w:val="20"/>
              </w:rPr>
              <w:t>люди русские</w:t>
            </w:r>
          </w:p>
          <w:p w:rsidR="000844C3" w:rsidRPr="001F680B" w:rsidRDefault="000844C3" w:rsidP="000844C3">
            <w:pPr>
              <w:tabs>
                <w:tab w:val="left" w:pos="4050"/>
              </w:tabs>
              <w:rPr>
                <w:rFonts w:ascii="Times New Roman" w:hAnsi="Times New Roman" w:cs="Times New Roman"/>
                <w:sz w:val="20"/>
                <w:szCs w:val="20"/>
              </w:rPr>
            </w:pPr>
          </w:p>
        </w:tc>
        <w:tc>
          <w:tcPr>
            <w:tcW w:w="3237" w:type="dxa"/>
          </w:tcPr>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Сочинять мелодию псковитян и крестоносцев в</w:t>
            </w:r>
            <w:r>
              <w:rPr>
                <w:rFonts w:ascii="Times New Roman" w:hAnsi="Times New Roman" w:cs="Times New Roman"/>
                <w:sz w:val="20"/>
                <w:szCs w:val="20"/>
              </w:rPr>
              <w:t xml:space="preserve"> </w:t>
            </w:r>
            <w:r w:rsidRPr="005B5A8D">
              <w:rPr>
                <w:rFonts w:ascii="Times New Roman" w:hAnsi="Times New Roman" w:cs="Times New Roman"/>
                <w:sz w:val="20"/>
                <w:szCs w:val="20"/>
              </w:rPr>
              <w:t>опоре на конструктивные элементы кантаты.</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Узнавать на слух третью</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и четвёртую части кантаты, ориентируясь по</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графической записи.</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Характеризовать контрастные музыкальные</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образы третьей и четвёртой частей кантаты</w:t>
            </w:r>
            <w:r>
              <w:rPr>
                <w:rFonts w:ascii="Times New Roman" w:hAnsi="Times New Roman" w:cs="Times New Roman"/>
                <w:sz w:val="20"/>
                <w:szCs w:val="20"/>
              </w:rPr>
              <w:t xml:space="preserve">, </w:t>
            </w:r>
            <w:r w:rsidRPr="005B5A8D">
              <w:rPr>
                <w:rFonts w:ascii="Times New Roman" w:hAnsi="Times New Roman" w:cs="Times New Roman"/>
                <w:sz w:val="20"/>
                <w:szCs w:val="20"/>
              </w:rPr>
              <w:t xml:space="preserve">распознавать вырази- тельные и изобразительные </w:t>
            </w:r>
            <w:r w:rsidRPr="005B5A8D">
              <w:rPr>
                <w:rFonts w:ascii="Times New Roman" w:hAnsi="Times New Roman" w:cs="Times New Roman"/>
                <w:sz w:val="20"/>
                <w:szCs w:val="20"/>
              </w:rPr>
              <w:lastRenderedPageBreak/>
              <w:t>особенности музыки,</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определять жанровые основы тем и средства их</w:t>
            </w:r>
          </w:p>
          <w:p w:rsidR="000844C3"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воплощения, анализировать преобразование</w:t>
            </w:r>
            <w:r>
              <w:rPr>
                <w:rFonts w:ascii="Times New Roman" w:hAnsi="Times New Roman" w:cs="Times New Roman"/>
                <w:sz w:val="20"/>
                <w:szCs w:val="20"/>
              </w:rPr>
              <w:t xml:space="preserve"> </w:t>
            </w:r>
            <w:r w:rsidRPr="005B5A8D">
              <w:rPr>
                <w:rFonts w:ascii="Times New Roman" w:hAnsi="Times New Roman" w:cs="Times New Roman"/>
                <w:sz w:val="20"/>
                <w:szCs w:val="20"/>
              </w:rPr>
              <w:t>в них конструктивных элементов кантаты.</w:t>
            </w:r>
          </w:p>
        </w:tc>
        <w:tc>
          <w:tcPr>
            <w:tcW w:w="4418" w:type="dxa"/>
          </w:tcPr>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lastRenderedPageBreak/>
              <w:t>Слушают, исполняют</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темы и интонации крестоносцев. Характеризуют образ врага.</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Выявляют конструктивную основу в темах крестоносцев.</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Сочиняют мелодию псковитян на основе конст-</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руктивных элементов кантаты.</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Слушают, характеризуют и</w:t>
            </w:r>
          </w:p>
          <w:p w:rsidR="000844C3"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разучивают середину третьей части кантаты.</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Развивать патриотические</w:t>
            </w:r>
          </w:p>
          <w:p w:rsidR="005B5A8D" w:rsidRPr="005B5A8D" w:rsidRDefault="005B5A8D" w:rsidP="005B5A8D">
            <w:pPr>
              <w:autoSpaceDE w:val="0"/>
              <w:autoSpaceDN w:val="0"/>
              <w:adjustRightInd w:val="0"/>
              <w:rPr>
                <w:rFonts w:ascii="Times New Roman" w:hAnsi="Times New Roman" w:cs="Times New Roman"/>
                <w:b/>
                <w:bCs/>
                <w:sz w:val="20"/>
                <w:szCs w:val="20"/>
              </w:rPr>
            </w:pPr>
            <w:r w:rsidRPr="005B5A8D">
              <w:rPr>
                <w:rFonts w:ascii="Times New Roman" w:hAnsi="Times New Roman" w:cs="Times New Roman"/>
                <w:sz w:val="20"/>
                <w:szCs w:val="20"/>
              </w:rPr>
              <w:t xml:space="preserve">чувства. </w:t>
            </w:r>
            <w:r w:rsidRPr="005B5A8D">
              <w:rPr>
                <w:rFonts w:ascii="Times New Roman" w:hAnsi="Times New Roman" w:cs="Times New Roman"/>
                <w:b/>
                <w:bCs/>
                <w:sz w:val="20"/>
                <w:szCs w:val="20"/>
              </w:rPr>
              <w:t>(Л.)</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Развитие сопереживания</w:t>
            </w:r>
            <w:r>
              <w:rPr>
                <w:rFonts w:ascii="Times New Roman" w:hAnsi="Times New Roman" w:cs="Times New Roman"/>
                <w:sz w:val="20"/>
                <w:szCs w:val="20"/>
              </w:rPr>
              <w:t xml:space="preserve">, </w:t>
            </w:r>
            <w:r w:rsidRPr="005B5A8D">
              <w:rPr>
                <w:rFonts w:ascii="Times New Roman" w:hAnsi="Times New Roman" w:cs="Times New Roman"/>
                <w:sz w:val="20"/>
                <w:szCs w:val="20"/>
              </w:rPr>
              <w:t>эмпатии, эмоционально-</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lastRenderedPageBreak/>
              <w:t xml:space="preserve">нравственной отзывчивости. </w:t>
            </w:r>
            <w:r w:rsidRPr="005B5A8D">
              <w:rPr>
                <w:rFonts w:ascii="Times New Roman" w:hAnsi="Times New Roman" w:cs="Times New Roman"/>
                <w:b/>
                <w:bCs/>
                <w:sz w:val="20"/>
                <w:szCs w:val="20"/>
              </w:rPr>
              <w:t>(Л.)</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Создавать темы, мелодии</w:t>
            </w:r>
            <w:r>
              <w:rPr>
                <w:rFonts w:ascii="Times New Roman" w:hAnsi="Times New Roman" w:cs="Times New Roman"/>
                <w:sz w:val="20"/>
                <w:szCs w:val="20"/>
              </w:rPr>
              <w:t xml:space="preserve"> </w:t>
            </w:r>
            <w:r w:rsidRPr="005B5A8D">
              <w:rPr>
                <w:rFonts w:ascii="Times New Roman" w:hAnsi="Times New Roman" w:cs="Times New Roman"/>
                <w:sz w:val="20"/>
                <w:szCs w:val="20"/>
              </w:rPr>
              <w:t xml:space="preserve">по заданным характеристикам. </w:t>
            </w:r>
            <w:r w:rsidRPr="005B5A8D">
              <w:rPr>
                <w:rFonts w:ascii="Times New Roman" w:hAnsi="Times New Roman" w:cs="Times New Roman"/>
                <w:b/>
                <w:bCs/>
                <w:sz w:val="20"/>
                <w:szCs w:val="20"/>
              </w:rPr>
              <w:t>(П.)</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Соотносить варианты решения одной творческой</w:t>
            </w:r>
            <w:r>
              <w:rPr>
                <w:rFonts w:ascii="Times New Roman" w:hAnsi="Times New Roman" w:cs="Times New Roman"/>
                <w:sz w:val="20"/>
                <w:szCs w:val="20"/>
              </w:rPr>
              <w:t xml:space="preserve"> </w:t>
            </w:r>
            <w:r w:rsidRPr="005B5A8D">
              <w:rPr>
                <w:rFonts w:ascii="Times New Roman" w:hAnsi="Times New Roman" w:cs="Times New Roman"/>
                <w:sz w:val="20"/>
                <w:szCs w:val="20"/>
              </w:rPr>
              <w:t xml:space="preserve">задачи. </w:t>
            </w:r>
            <w:r w:rsidRPr="005B5A8D">
              <w:rPr>
                <w:rFonts w:ascii="Times New Roman" w:hAnsi="Times New Roman" w:cs="Times New Roman"/>
                <w:b/>
                <w:bCs/>
                <w:sz w:val="20"/>
                <w:szCs w:val="20"/>
              </w:rPr>
              <w:t>(П.)</w:t>
            </w:r>
          </w:p>
          <w:p w:rsidR="005B5A8D" w:rsidRPr="005B5A8D" w:rsidRDefault="005B5A8D" w:rsidP="005B5A8D">
            <w:pPr>
              <w:autoSpaceDE w:val="0"/>
              <w:autoSpaceDN w:val="0"/>
              <w:adjustRightInd w:val="0"/>
              <w:rPr>
                <w:rFonts w:ascii="Times New Roman" w:hAnsi="Times New Roman" w:cs="Times New Roman"/>
                <w:sz w:val="20"/>
                <w:szCs w:val="20"/>
              </w:rPr>
            </w:pPr>
            <w:r w:rsidRPr="005B5A8D">
              <w:rPr>
                <w:rFonts w:ascii="Times New Roman" w:hAnsi="Times New Roman" w:cs="Times New Roman"/>
                <w:sz w:val="20"/>
                <w:szCs w:val="20"/>
              </w:rPr>
              <w:t>Устанавливать причинно</w:t>
            </w:r>
            <w:r>
              <w:rPr>
                <w:rFonts w:ascii="Times New Roman" w:hAnsi="Times New Roman" w:cs="Times New Roman"/>
                <w:sz w:val="20"/>
                <w:szCs w:val="20"/>
              </w:rPr>
              <w:t xml:space="preserve">- </w:t>
            </w:r>
            <w:r w:rsidRPr="005B5A8D">
              <w:rPr>
                <w:rFonts w:ascii="Times New Roman" w:hAnsi="Times New Roman" w:cs="Times New Roman"/>
                <w:sz w:val="20"/>
                <w:szCs w:val="20"/>
              </w:rPr>
              <w:t xml:space="preserve">следственные связи. </w:t>
            </w:r>
            <w:r w:rsidRPr="005B5A8D">
              <w:rPr>
                <w:rFonts w:ascii="Times New Roman" w:hAnsi="Times New Roman" w:cs="Times New Roman"/>
                <w:b/>
                <w:bCs/>
                <w:sz w:val="20"/>
                <w:szCs w:val="20"/>
              </w:rPr>
              <w:t>(П.)</w:t>
            </w:r>
          </w:p>
        </w:tc>
        <w:tc>
          <w:tcPr>
            <w:tcW w:w="1417" w:type="dxa"/>
            <w:gridSpan w:val="2"/>
          </w:tcPr>
          <w:p w:rsidR="000844C3" w:rsidRPr="001F680B" w:rsidRDefault="006325C2"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05.10-10.10</w:t>
            </w:r>
          </w:p>
        </w:tc>
        <w:tc>
          <w:tcPr>
            <w:tcW w:w="993" w:type="dxa"/>
          </w:tcPr>
          <w:p w:rsidR="000844C3" w:rsidRPr="001F680B" w:rsidRDefault="000844C3" w:rsidP="000844C3">
            <w:pPr>
              <w:tabs>
                <w:tab w:val="left" w:pos="4050"/>
              </w:tabs>
              <w:rPr>
                <w:rFonts w:ascii="Times New Roman" w:hAnsi="Times New Roman" w:cs="Times New Roman"/>
                <w:sz w:val="20"/>
                <w:szCs w:val="20"/>
              </w:rPr>
            </w:pPr>
          </w:p>
        </w:tc>
      </w:tr>
      <w:tr w:rsidR="008D2776" w:rsidRPr="001F680B" w:rsidTr="007A10DA">
        <w:tc>
          <w:tcPr>
            <w:tcW w:w="567" w:type="dxa"/>
          </w:tcPr>
          <w:p w:rsidR="000844C3" w:rsidRPr="001F680B" w:rsidRDefault="00A244FC"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7</w:t>
            </w:r>
          </w:p>
          <w:p w:rsidR="0050124F" w:rsidRPr="001F680B" w:rsidRDefault="0050124F" w:rsidP="000844C3">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tc>
        <w:tc>
          <w:tcPr>
            <w:tcW w:w="2269" w:type="dxa"/>
          </w:tcPr>
          <w:p w:rsidR="006325C2" w:rsidRPr="001F680B" w:rsidRDefault="006325C2" w:rsidP="006325C2">
            <w:pPr>
              <w:jc w:val="center"/>
              <w:rPr>
                <w:b/>
                <w:sz w:val="20"/>
                <w:szCs w:val="20"/>
              </w:rPr>
            </w:pPr>
            <w:r w:rsidRPr="001F680B">
              <w:rPr>
                <w:b/>
                <w:sz w:val="20"/>
                <w:szCs w:val="20"/>
              </w:rPr>
              <w:t>I четверть</w:t>
            </w:r>
          </w:p>
          <w:p w:rsidR="006325C2" w:rsidRPr="001F680B" w:rsidRDefault="006325C2" w:rsidP="006325C2">
            <w:pPr>
              <w:tabs>
                <w:tab w:val="left" w:pos="4050"/>
              </w:tabs>
              <w:rPr>
                <w:rFonts w:ascii="Times New Roman" w:hAnsi="Times New Roman" w:cs="Times New Roman"/>
                <w:b/>
                <w:sz w:val="20"/>
                <w:szCs w:val="20"/>
              </w:rPr>
            </w:pPr>
            <w:r w:rsidRPr="001F680B">
              <w:rPr>
                <w:rFonts w:ascii="NewtonCSanPin-BoldItalic" w:hAnsi="NewtonCSanPin-BoldItalic" w:cs="NewtonCSanPin-BoldItalic"/>
                <w:b/>
                <w:bCs/>
                <w:iCs/>
                <w:sz w:val="20"/>
                <w:szCs w:val="20"/>
              </w:rPr>
              <w:t>Родство контрастных тем-образов в симфонической сюите и кантате</w:t>
            </w:r>
          </w:p>
          <w:p w:rsidR="006325C2" w:rsidRPr="001F680B" w:rsidRDefault="006325C2" w:rsidP="006325C2">
            <w:pPr>
              <w:tabs>
                <w:tab w:val="left" w:pos="4050"/>
              </w:tabs>
              <w:rPr>
                <w:rFonts w:ascii="Times New Roman" w:hAnsi="Times New Roman" w:cs="Times New Roman"/>
                <w:sz w:val="20"/>
                <w:szCs w:val="20"/>
              </w:rPr>
            </w:pPr>
          </w:p>
          <w:p w:rsidR="006325C2" w:rsidRPr="001F680B" w:rsidRDefault="006325C2" w:rsidP="006325C2">
            <w:pPr>
              <w:tabs>
                <w:tab w:val="left" w:pos="4050"/>
              </w:tabs>
              <w:rPr>
                <w:rFonts w:ascii="Times New Roman" w:hAnsi="Times New Roman" w:cs="Times New Roman"/>
                <w:sz w:val="20"/>
                <w:szCs w:val="20"/>
              </w:rPr>
            </w:pPr>
          </w:p>
          <w:p w:rsidR="000844C3" w:rsidRPr="001F680B" w:rsidRDefault="000844C3" w:rsidP="000844C3">
            <w:pPr>
              <w:tabs>
                <w:tab w:val="left" w:pos="4050"/>
              </w:tabs>
              <w:rPr>
                <w:rFonts w:ascii="Times New Roman" w:hAnsi="Times New Roman" w:cs="Times New Roman"/>
                <w:sz w:val="20"/>
                <w:szCs w:val="20"/>
              </w:rPr>
            </w:pPr>
          </w:p>
        </w:tc>
        <w:tc>
          <w:tcPr>
            <w:tcW w:w="2976" w:type="dxa"/>
          </w:tcPr>
          <w:p w:rsidR="000844C3" w:rsidRPr="003D1BDC" w:rsidRDefault="003D1BDC" w:rsidP="000844C3">
            <w:pPr>
              <w:tabs>
                <w:tab w:val="left" w:pos="4050"/>
              </w:tabs>
              <w:rPr>
                <w:rFonts w:ascii="Times New Roman" w:hAnsi="Times New Roman" w:cs="Times New Roman"/>
                <w:sz w:val="20"/>
                <w:szCs w:val="20"/>
              </w:rPr>
            </w:pPr>
            <w:r w:rsidRPr="003D1BDC">
              <w:rPr>
                <w:rFonts w:ascii="Times New Roman" w:hAnsi="Times New Roman" w:cs="Times New Roman"/>
                <w:sz w:val="20"/>
                <w:szCs w:val="20"/>
                <w:shd w:val="clear" w:color="auto" w:fill="FFFFFF"/>
              </w:rPr>
              <w:t>Часть   5. Ледовое побоище</w:t>
            </w:r>
          </w:p>
        </w:tc>
        <w:tc>
          <w:tcPr>
            <w:tcW w:w="3237" w:type="dxa"/>
          </w:tcPr>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Подбирать темы для</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характеристики противоборствующих сил</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в музыкальной картине</w:t>
            </w:r>
            <w:r>
              <w:rPr>
                <w:rFonts w:ascii="Times New Roman" w:hAnsi="Times New Roman" w:cs="Times New Roman"/>
                <w:sz w:val="20"/>
                <w:szCs w:val="20"/>
              </w:rPr>
              <w:t xml:space="preserve"> </w:t>
            </w:r>
            <w:r w:rsidRPr="003D1BDC">
              <w:rPr>
                <w:rFonts w:ascii="Times New Roman" w:hAnsi="Times New Roman" w:cs="Times New Roman"/>
                <w:sz w:val="20"/>
                <w:szCs w:val="20"/>
              </w:rPr>
              <w:t>боя.</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Расширять опыт моделирования композиции</w:t>
            </w:r>
            <w:r>
              <w:rPr>
                <w:rFonts w:ascii="Times New Roman" w:hAnsi="Times New Roman" w:cs="Times New Roman"/>
                <w:sz w:val="20"/>
                <w:szCs w:val="20"/>
              </w:rPr>
              <w:t xml:space="preserve"> </w:t>
            </w:r>
            <w:r w:rsidRPr="003D1BDC">
              <w:rPr>
                <w:rFonts w:ascii="Times New Roman" w:hAnsi="Times New Roman" w:cs="Times New Roman"/>
                <w:sz w:val="20"/>
                <w:szCs w:val="20"/>
              </w:rPr>
              <w:t>произведения по заданным параметрам.</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Распознавать по музыке развитие событий</w:t>
            </w:r>
            <w:r>
              <w:rPr>
                <w:rFonts w:ascii="Times New Roman" w:hAnsi="Times New Roman" w:cs="Times New Roman"/>
                <w:sz w:val="20"/>
                <w:szCs w:val="20"/>
              </w:rPr>
              <w:t xml:space="preserve"> </w:t>
            </w:r>
            <w:r w:rsidRPr="003D1BDC">
              <w:rPr>
                <w:rFonts w:ascii="Times New Roman" w:hAnsi="Times New Roman" w:cs="Times New Roman"/>
                <w:sz w:val="20"/>
                <w:szCs w:val="20"/>
              </w:rPr>
              <w:t>музыкальной истории,</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анализировать конфликтующие образы</w:t>
            </w:r>
            <w:r>
              <w:rPr>
                <w:rFonts w:ascii="Times New Roman" w:hAnsi="Times New Roman" w:cs="Times New Roman"/>
                <w:sz w:val="20"/>
                <w:szCs w:val="20"/>
              </w:rPr>
              <w:t xml:space="preserve">, </w:t>
            </w:r>
            <w:r w:rsidRPr="003D1BDC">
              <w:rPr>
                <w:rFonts w:ascii="Times New Roman" w:hAnsi="Times New Roman" w:cs="Times New Roman"/>
                <w:sz w:val="20"/>
                <w:szCs w:val="20"/>
              </w:rPr>
              <w:t>характеризовать новые</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темы-образы и средства</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их воплощения.</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Исследовать выразительные и изобразительные</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особенности музыки</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кульминационной зоны</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части.</w:t>
            </w:r>
          </w:p>
        </w:tc>
        <w:tc>
          <w:tcPr>
            <w:tcW w:w="4418" w:type="dxa"/>
          </w:tcPr>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Подбирают из предшествующих частей темы для</w:t>
            </w:r>
            <w:r>
              <w:rPr>
                <w:rFonts w:ascii="Times New Roman" w:hAnsi="Times New Roman" w:cs="Times New Roman"/>
                <w:sz w:val="20"/>
                <w:szCs w:val="20"/>
              </w:rPr>
              <w:t xml:space="preserve"> </w:t>
            </w:r>
            <w:r w:rsidRPr="003D1BDC">
              <w:rPr>
                <w:rFonts w:ascii="Times New Roman" w:hAnsi="Times New Roman" w:cs="Times New Roman"/>
                <w:sz w:val="20"/>
                <w:szCs w:val="20"/>
              </w:rPr>
              <w:t>характеристики русских и</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крестоносцев.</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Слушают и распознают на</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слух происходящие события музыкальной картины</w:t>
            </w:r>
            <w:r>
              <w:rPr>
                <w:rFonts w:ascii="Times New Roman" w:hAnsi="Times New Roman" w:cs="Times New Roman"/>
                <w:sz w:val="20"/>
                <w:szCs w:val="20"/>
              </w:rPr>
              <w:t xml:space="preserve"> </w:t>
            </w:r>
            <w:r w:rsidRPr="003D1BDC">
              <w:rPr>
                <w:rFonts w:ascii="Times New Roman" w:hAnsi="Times New Roman" w:cs="Times New Roman"/>
                <w:sz w:val="20"/>
                <w:szCs w:val="20"/>
              </w:rPr>
              <w:t>боя. Определяют круг тем-</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характеристик крестоносцев и русских, выявляют и</w:t>
            </w:r>
            <w:r>
              <w:rPr>
                <w:rFonts w:ascii="Times New Roman" w:hAnsi="Times New Roman" w:cs="Times New Roman"/>
                <w:sz w:val="20"/>
                <w:szCs w:val="20"/>
              </w:rPr>
              <w:t xml:space="preserve"> </w:t>
            </w:r>
            <w:r w:rsidRPr="003D1BDC">
              <w:rPr>
                <w:rFonts w:ascii="Times New Roman" w:hAnsi="Times New Roman" w:cs="Times New Roman"/>
                <w:sz w:val="20"/>
                <w:szCs w:val="20"/>
              </w:rPr>
              <w:t>характеризуют новые темы.</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Составляют графический</w:t>
            </w:r>
          </w:p>
          <w:p w:rsidR="000844C3" w:rsidRPr="003D1BDC" w:rsidRDefault="003D1BDC" w:rsidP="003D1BDC">
            <w:pPr>
              <w:tabs>
                <w:tab w:val="left" w:pos="4050"/>
              </w:tabs>
              <w:rPr>
                <w:rFonts w:ascii="Times New Roman" w:hAnsi="Times New Roman" w:cs="Times New Roman"/>
                <w:sz w:val="20"/>
                <w:szCs w:val="20"/>
              </w:rPr>
            </w:pPr>
            <w:r w:rsidRPr="003D1BDC">
              <w:rPr>
                <w:rFonts w:ascii="Times New Roman" w:hAnsi="Times New Roman" w:cs="Times New Roman"/>
                <w:sz w:val="20"/>
                <w:szCs w:val="20"/>
              </w:rPr>
              <w:t>конспект части в музыкальном альбоме.</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Познавательный интерес</w:t>
            </w:r>
            <w:r>
              <w:rPr>
                <w:rFonts w:ascii="Times New Roman" w:hAnsi="Times New Roman" w:cs="Times New Roman"/>
                <w:sz w:val="20"/>
                <w:szCs w:val="20"/>
              </w:rPr>
              <w:t xml:space="preserve"> </w:t>
            </w:r>
            <w:r w:rsidRPr="003D1BDC">
              <w:rPr>
                <w:rFonts w:ascii="Times New Roman" w:hAnsi="Times New Roman" w:cs="Times New Roman"/>
                <w:sz w:val="20"/>
                <w:szCs w:val="20"/>
              </w:rPr>
              <w:t>к музыкальным занятиям.</w:t>
            </w:r>
            <w:r w:rsidRPr="003D1BDC">
              <w:rPr>
                <w:rFonts w:ascii="Times New Roman" w:hAnsi="Times New Roman" w:cs="Times New Roman"/>
                <w:b/>
                <w:bCs/>
                <w:sz w:val="20"/>
                <w:szCs w:val="20"/>
              </w:rPr>
              <w:t>(Л.)</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Развитие сопереживания</w:t>
            </w:r>
            <w:r>
              <w:rPr>
                <w:rFonts w:ascii="Times New Roman" w:hAnsi="Times New Roman" w:cs="Times New Roman"/>
                <w:sz w:val="20"/>
                <w:szCs w:val="20"/>
              </w:rPr>
              <w:t xml:space="preserve">, </w:t>
            </w:r>
            <w:r w:rsidRPr="003D1BDC">
              <w:rPr>
                <w:rFonts w:ascii="Times New Roman" w:hAnsi="Times New Roman" w:cs="Times New Roman"/>
                <w:sz w:val="20"/>
                <w:szCs w:val="20"/>
              </w:rPr>
              <w:t>эмпатии, эмоционально</w:t>
            </w:r>
            <w:r>
              <w:rPr>
                <w:rFonts w:ascii="Times New Roman" w:hAnsi="Times New Roman" w:cs="Times New Roman"/>
                <w:sz w:val="20"/>
                <w:szCs w:val="20"/>
              </w:rPr>
              <w:t>-</w:t>
            </w:r>
            <w:r w:rsidRPr="003D1BDC">
              <w:rPr>
                <w:rFonts w:ascii="Times New Roman" w:hAnsi="Times New Roman" w:cs="Times New Roman"/>
                <w:sz w:val="20"/>
                <w:szCs w:val="20"/>
              </w:rPr>
              <w:t xml:space="preserve">нравственной отзывчивости. </w:t>
            </w:r>
            <w:r w:rsidRPr="003D1BDC">
              <w:rPr>
                <w:rFonts w:ascii="Times New Roman" w:hAnsi="Times New Roman" w:cs="Times New Roman"/>
                <w:b/>
                <w:bCs/>
                <w:sz w:val="20"/>
                <w:szCs w:val="20"/>
              </w:rPr>
              <w:t>(Л.)</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Расширять представление</w:t>
            </w:r>
            <w:r>
              <w:rPr>
                <w:rFonts w:ascii="Times New Roman" w:hAnsi="Times New Roman" w:cs="Times New Roman"/>
                <w:sz w:val="20"/>
                <w:szCs w:val="20"/>
              </w:rPr>
              <w:t xml:space="preserve"> </w:t>
            </w:r>
            <w:r w:rsidRPr="003D1BDC">
              <w:rPr>
                <w:rFonts w:ascii="Times New Roman" w:hAnsi="Times New Roman" w:cs="Times New Roman"/>
                <w:sz w:val="20"/>
                <w:szCs w:val="20"/>
              </w:rPr>
              <w:t>о возможностях музыки в</w:t>
            </w:r>
            <w:r>
              <w:rPr>
                <w:rFonts w:ascii="Times New Roman" w:hAnsi="Times New Roman" w:cs="Times New Roman"/>
                <w:sz w:val="20"/>
                <w:szCs w:val="20"/>
              </w:rPr>
              <w:t xml:space="preserve"> </w:t>
            </w:r>
            <w:r w:rsidRPr="003D1BDC">
              <w:rPr>
                <w:rFonts w:ascii="Times New Roman" w:hAnsi="Times New Roman" w:cs="Times New Roman"/>
                <w:sz w:val="20"/>
                <w:szCs w:val="20"/>
              </w:rPr>
              <w:t>отражении исторических</w:t>
            </w:r>
          </w:p>
          <w:p w:rsidR="003D1BDC" w:rsidRPr="003D1BDC" w:rsidRDefault="003D1BDC" w:rsidP="003D1BDC">
            <w:pPr>
              <w:autoSpaceDE w:val="0"/>
              <w:autoSpaceDN w:val="0"/>
              <w:adjustRightInd w:val="0"/>
              <w:rPr>
                <w:rFonts w:ascii="Times New Roman" w:hAnsi="Times New Roman" w:cs="Times New Roman"/>
                <w:b/>
                <w:bCs/>
                <w:sz w:val="20"/>
                <w:szCs w:val="20"/>
              </w:rPr>
            </w:pPr>
            <w:r w:rsidRPr="003D1BDC">
              <w:rPr>
                <w:rFonts w:ascii="Times New Roman" w:hAnsi="Times New Roman" w:cs="Times New Roman"/>
                <w:sz w:val="20"/>
                <w:szCs w:val="20"/>
              </w:rPr>
              <w:t xml:space="preserve">событий. </w:t>
            </w:r>
            <w:r w:rsidRPr="003D1BDC">
              <w:rPr>
                <w:rFonts w:ascii="Times New Roman" w:hAnsi="Times New Roman" w:cs="Times New Roman"/>
                <w:b/>
                <w:bCs/>
                <w:sz w:val="20"/>
                <w:szCs w:val="20"/>
              </w:rPr>
              <w:t>(П.)</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Охватывать часть в единстве процессуальной</w:t>
            </w:r>
          </w:p>
          <w:p w:rsidR="003D1BDC" w:rsidRDefault="003D1BDC" w:rsidP="003D1BDC">
            <w:pPr>
              <w:autoSpaceDE w:val="0"/>
              <w:autoSpaceDN w:val="0"/>
              <w:adjustRightInd w:val="0"/>
              <w:rPr>
                <w:rFonts w:ascii="Times New Roman" w:hAnsi="Times New Roman" w:cs="Times New Roman"/>
                <w:b/>
                <w:bCs/>
                <w:sz w:val="20"/>
                <w:szCs w:val="20"/>
              </w:rPr>
            </w:pPr>
            <w:r w:rsidRPr="003D1BDC">
              <w:rPr>
                <w:rFonts w:ascii="Times New Roman" w:hAnsi="Times New Roman" w:cs="Times New Roman"/>
                <w:sz w:val="20"/>
                <w:szCs w:val="20"/>
              </w:rPr>
              <w:t>и композиционной сторон.</w:t>
            </w:r>
            <w:r w:rsidRPr="003D1BDC">
              <w:rPr>
                <w:rFonts w:ascii="Times New Roman" w:hAnsi="Times New Roman" w:cs="Times New Roman"/>
                <w:b/>
                <w:bCs/>
                <w:sz w:val="20"/>
                <w:szCs w:val="20"/>
              </w:rPr>
              <w:t>(П.)</w:t>
            </w:r>
            <w:r>
              <w:rPr>
                <w:rFonts w:ascii="Times New Roman" w:hAnsi="Times New Roman" w:cs="Times New Roman"/>
                <w:b/>
                <w:bCs/>
                <w:sz w:val="20"/>
                <w:szCs w:val="20"/>
              </w:rPr>
              <w:t>.</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 xml:space="preserve">Соотносить целое и его части. </w:t>
            </w:r>
            <w:r w:rsidRPr="003D1BDC">
              <w:rPr>
                <w:rFonts w:ascii="Times New Roman" w:hAnsi="Times New Roman" w:cs="Times New Roman"/>
                <w:b/>
                <w:bCs/>
                <w:sz w:val="20"/>
                <w:szCs w:val="20"/>
              </w:rPr>
              <w:t>(П.)</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Устанавливать причинно-</w:t>
            </w:r>
          </w:p>
          <w:p w:rsidR="003D1BDC" w:rsidRPr="003D1BDC" w:rsidRDefault="003D1BDC" w:rsidP="003D1BDC">
            <w:pPr>
              <w:autoSpaceDE w:val="0"/>
              <w:autoSpaceDN w:val="0"/>
              <w:adjustRightInd w:val="0"/>
              <w:rPr>
                <w:rFonts w:ascii="Times New Roman" w:hAnsi="Times New Roman" w:cs="Times New Roman"/>
                <w:b/>
                <w:bCs/>
                <w:sz w:val="20"/>
                <w:szCs w:val="20"/>
              </w:rPr>
            </w:pPr>
            <w:r w:rsidRPr="003D1BDC">
              <w:rPr>
                <w:rFonts w:ascii="Times New Roman" w:hAnsi="Times New Roman" w:cs="Times New Roman"/>
                <w:sz w:val="20"/>
                <w:szCs w:val="20"/>
              </w:rPr>
              <w:t xml:space="preserve">следственные связи. </w:t>
            </w:r>
            <w:r w:rsidRPr="003D1BDC">
              <w:rPr>
                <w:rFonts w:ascii="Times New Roman" w:hAnsi="Times New Roman" w:cs="Times New Roman"/>
                <w:b/>
                <w:bCs/>
                <w:sz w:val="20"/>
                <w:szCs w:val="20"/>
              </w:rPr>
              <w:t>(П.)</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Прогнозировать развитие</w:t>
            </w:r>
            <w:r>
              <w:rPr>
                <w:rFonts w:ascii="Times New Roman" w:hAnsi="Times New Roman" w:cs="Times New Roman"/>
                <w:sz w:val="20"/>
                <w:szCs w:val="20"/>
              </w:rPr>
              <w:t xml:space="preserve"> </w:t>
            </w:r>
            <w:r w:rsidRPr="003D1BDC">
              <w:rPr>
                <w:rFonts w:ascii="Times New Roman" w:hAnsi="Times New Roman" w:cs="Times New Roman"/>
                <w:sz w:val="20"/>
                <w:szCs w:val="20"/>
              </w:rPr>
              <w:t xml:space="preserve">событий. </w:t>
            </w:r>
            <w:r w:rsidRPr="003D1BDC">
              <w:rPr>
                <w:rFonts w:ascii="Times New Roman" w:hAnsi="Times New Roman" w:cs="Times New Roman"/>
                <w:b/>
                <w:bCs/>
                <w:sz w:val="20"/>
                <w:szCs w:val="20"/>
              </w:rPr>
              <w:t>(П.)</w:t>
            </w:r>
          </w:p>
        </w:tc>
        <w:tc>
          <w:tcPr>
            <w:tcW w:w="1417" w:type="dxa"/>
            <w:gridSpan w:val="2"/>
          </w:tcPr>
          <w:p w:rsidR="000844C3" w:rsidRPr="001F680B" w:rsidRDefault="003D1BDC" w:rsidP="000844C3">
            <w:pPr>
              <w:tabs>
                <w:tab w:val="left" w:pos="4050"/>
              </w:tabs>
              <w:rPr>
                <w:rFonts w:ascii="Times New Roman" w:hAnsi="Times New Roman" w:cs="Times New Roman"/>
                <w:sz w:val="20"/>
                <w:szCs w:val="20"/>
              </w:rPr>
            </w:pPr>
            <w:r>
              <w:rPr>
                <w:rFonts w:ascii="Times New Roman" w:hAnsi="Times New Roman" w:cs="Times New Roman"/>
                <w:sz w:val="20"/>
                <w:szCs w:val="20"/>
              </w:rPr>
              <w:t>12.10-17.10</w:t>
            </w:r>
          </w:p>
        </w:tc>
        <w:tc>
          <w:tcPr>
            <w:tcW w:w="993" w:type="dxa"/>
          </w:tcPr>
          <w:p w:rsidR="000844C3" w:rsidRPr="001F680B" w:rsidRDefault="000844C3" w:rsidP="000844C3">
            <w:pPr>
              <w:tabs>
                <w:tab w:val="left" w:pos="4050"/>
              </w:tabs>
              <w:rPr>
                <w:rFonts w:ascii="Times New Roman" w:hAnsi="Times New Roman" w:cs="Times New Roman"/>
                <w:sz w:val="20"/>
                <w:szCs w:val="20"/>
              </w:rPr>
            </w:pPr>
          </w:p>
        </w:tc>
      </w:tr>
      <w:tr w:rsidR="008D2776" w:rsidRPr="001F680B" w:rsidTr="007A10DA">
        <w:tc>
          <w:tcPr>
            <w:tcW w:w="567" w:type="dxa"/>
          </w:tcPr>
          <w:p w:rsidR="000844C3" w:rsidRPr="001F680B" w:rsidRDefault="00A244FC" w:rsidP="000844C3">
            <w:pPr>
              <w:tabs>
                <w:tab w:val="left" w:pos="4050"/>
              </w:tabs>
              <w:rPr>
                <w:rFonts w:ascii="Times New Roman" w:hAnsi="Times New Roman" w:cs="Times New Roman"/>
                <w:sz w:val="20"/>
                <w:szCs w:val="20"/>
              </w:rPr>
            </w:pPr>
            <w:r>
              <w:rPr>
                <w:rFonts w:ascii="Times New Roman" w:hAnsi="Times New Roman" w:cs="Times New Roman"/>
                <w:sz w:val="20"/>
                <w:szCs w:val="20"/>
              </w:rPr>
              <w:t>8</w:t>
            </w:r>
          </w:p>
          <w:p w:rsidR="0050124F" w:rsidRPr="001F680B" w:rsidRDefault="0050124F" w:rsidP="000844C3">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tc>
        <w:tc>
          <w:tcPr>
            <w:tcW w:w="2269" w:type="dxa"/>
          </w:tcPr>
          <w:p w:rsidR="006325C2" w:rsidRPr="001F680B" w:rsidRDefault="006325C2" w:rsidP="006325C2">
            <w:pPr>
              <w:jc w:val="center"/>
              <w:rPr>
                <w:b/>
                <w:sz w:val="20"/>
                <w:szCs w:val="20"/>
              </w:rPr>
            </w:pPr>
            <w:r w:rsidRPr="001F680B">
              <w:rPr>
                <w:b/>
                <w:sz w:val="20"/>
                <w:szCs w:val="20"/>
              </w:rPr>
              <w:t>I четверть</w:t>
            </w:r>
          </w:p>
          <w:p w:rsidR="006325C2" w:rsidRPr="001F680B" w:rsidRDefault="006325C2" w:rsidP="006325C2">
            <w:pPr>
              <w:tabs>
                <w:tab w:val="left" w:pos="4050"/>
              </w:tabs>
              <w:rPr>
                <w:rFonts w:ascii="Times New Roman" w:hAnsi="Times New Roman" w:cs="Times New Roman"/>
                <w:b/>
                <w:sz w:val="20"/>
                <w:szCs w:val="20"/>
              </w:rPr>
            </w:pPr>
            <w:r w:rsidRPr="001F680B">
              <w:rPr>
                <w:rFonts w:ascii="NewtonCSanPin-BoldItalic" w:hAnsi="NewtonCSanPin-BoldItalic" w:cs="NewtonCSanPin-BoldItalic"/>
                <w:b/>
                <w:bCs/>
                <w:iCs/>
                <w:sz w:val="20"/>
                <w:szCs w:val="20"/>
              </w:rPr>
              <w:t>Родство контрастных тем-образов в симфонической сюите и кантате</w:t>
            </w:r>
          </w:p>
          <w:p w:rsidR="006325C2" w:rsidRPr="001F680B" w:rsidRDefault="006325C2" w:rsidP="006325C2">
            <w:pPr>
              <w:tabs>
                <w:tab w:val="left" w:pos="4050"/>
              </w:tabs>
              <w:rPr>
                <w:rFonts w:ascii="Times New Roman" w:hAnsi="Times New Roman" w:cs="Times New Roman"/>
                <w:sz w:val="20"/>
                <w:szCs w:val="20"/>
              </w:rPr>
            </w:pPr>
          </w:p>
          <w:p w:rsidR="006325C2" w:rsidRPr="001F680B" w:rsidRDefault="006325C2" w:rsidP="006325C2">
            <w:pPr>
              <w:tabs>
                <w:tab w:val="left" w:pos="4050"/>
              </w:tabs>
              <w:rPr>
                <w:rFonts w:ascii="Times New Roman" w:hAnsi="Times New Roman" w:cs="Times New Roman"/>
                <w:sz w:val="20"/>
                <w:szCs w:val="20"/>
              </w:rPr>
            </w:pPr>
          </w:p>
          <w:p w:rsidR="000844C3" w:rsidRPr="001F680B" w:rsidRDefault="000844C3" w:rsidP="000844C3">
            <w:pPr>
              <w:tabs>
                <w:tab w:val="left" w:pos="4050"/>
              </w:tabs>
              <w:rPr>
                <w:rFonts w:ascii="Times New Roman" w:hAnsi="Times New Roman" w:cs="Times New Roman"/>
                <w:sz w:val="20"/>
                <w:szCs w:val="20"/>
              </w:rPr>
            </w:pPr>
          </w:p>
        </w:tc>
        <w:tc>
          <w:tcPr>
            <w:tcW w:w="2976" w:type="dxa"/>
          </w:tcPr>
          <w:p w:rsidR="003D1BDC" w:rsidRPr="003D1BDC" w:rsidRDefault="003D1BDC" w:rsidP="003D1BDC">
            <w:pPr>
              <w:pStyle w:val="a8"/>
              <w:shd w:val="clear" w:color="auto" w:fill="FFFFFF"/>
              <w:spacing w:before="0" w:beforeAutospacing="0" w:after="0" w:afterAutospacing="0"/>
              <w:jc w:val="both"/>
              <w:rPr>
                <w:rFonts w:ascii="Verdana" w:hAnsi="Verdana"/>
                <w:sz w:val="20"/>
                <w:szCs w:val="20"/>
              </w:rPr>
            </w:pPr>
            <w:r w:rsidRPr="003D1BDC">
              <w:rPr>
                <w:sz w:val="20"/>
                <w:szCs w:val="20"/>
              </w:rPr>
              <w:t>Часть 6. Мёртвое поле</w:t>
            </w:r>
          </w:p>
          <w:p w:rsidR="003D1BDC" w:rsidRPr="003D1BDC" w:rsidRDefault="003D1BDC" w:rsidP="003D1BDC">
            <w:pPr>
              <w:pStyle w:val="a8"/>
              <w:shd w:val="clear" w:color="auto" w:fill="FFFFFF"/>
              <w:spacing w:before="0" w:beforeAutospacing="0" w:after="0" w:afterAutospacing="0"/>
              <w:jc w:val="both"/>
              <w:rPr>
                <w:rFonts w:ascii="Verdana" w:hAnsi="Verdana"/>
                <w:sz w:val="20"/>
                <w:szCs w:val="20"/>
              </w:rPr>
            </w:pPr>
            <w:r w:rsidRPr="003D1BDC">
              <w:rPr>
                <w:sz w:val="20"/>
                <w:szCs w:val="20"/>
              </w:rPr>
              <w:t>Часть   7. Въезд Александра во Псков</w:t>
            </w:r>
          </w:p>
          <w:p w:rsidR="000844C3" w:rsidRDefault="000844C3" w:rsidP="000844C3">
            <w:pPr>
              <w:tabs>
                <w:tab w:val="left" w:pos="4050"/>
              </w:tabs>
              <w:rPr>
                <w:rFonts w:ascii="Times New Roman" w:hAnsi="Times New Roman" w:cs="Times New Roman"/>
                <w:sz w:val="20"/>
                <w:szCs w:val="20"/>
              </w:rPr>
            </w:pPr>
          </w:p>
          <w:p w:rsidR="003D1BDC" w:rsidRDefault="003D1BDC" w:rsidP="000844C3">
            <w:pPr>
              <w:tabs>
                <w:tab w:val="left" w:pos="4050"/>
              </w:tabs>
              <w:rPr>
                <w:rFonts w:ascii="Times New Roman" w:hAnsi="Times New Roman" w:cs="Times New Roman"/>
                <w:sz w:val="20"/>
                <w:szCs w:val="20"/>
              </w:rPr>
            </w:pPr>
          </w:p>
          <w:p w:rsidR="003D1BDC" w:rsidRDefault="003D1BDC" w:rsidP="000844C3">
            <w:pPr>
              <w:tabs>
                <w:tab w:val="left" w:pos="4050"/>
              </w:tabs>
              <w:rPr>
                <w:rFonts w:ascii="Times New Roman" w:hAnsi="Times New Roman" w:cs="Times New Roman"/>
                <w:sz w:val="20"/>
                <w:szCs w:val="20"/>
              </w:rPr>
            </w:pPr>
          </w:p>
          <w:p w:rsidR="003D1BDC" w:rsidRDefault="003D1BDC" w:rsidP="000844C3">
            <w:pPr>
              <w:tabs>
                <w:tab w:val="left" w:pos="4050"/>
              </w:tabs>
              <w:rPr>
                <w:rFonts w:ascii="Times New Roman" w:hAnsi="Times New Roman" w:cs="Times New Roman"/>
                <w:sz w:val="20"/>
                <w:szCs w:val="20"/>
              </w:rPr>
            </w:pPr>
          </w:p>
          <w:p w:rsidR="003D1BDC" w:rsidRDefault="003D1BDC" w:rsidP="000844C3">
            <w:pPr>
              <w:tabs>
                <w:tab w:val="left" w:pos="4050"/>
              </w:tabs>
              <w:rPr>
                <w:rFonts w:ascii="Times New Roman" w:hAnsi="Times New Roman" w:cs="Times New Roman"/>
                <w:sz w:val="20"/>
                <w:szCs w:val="20"/>
              </w:rPr>
            </w:pPr>
          </w:p>
          <w:p w:rsidR="003D1BDC" w:rsidRDefault="003D1BDC" w:rsidP="000844C3">
            <w:pPr>
              <w:tabs>
                <w:tab w:val="left" w:pos="4050"/>
              </w:tabs>
              <w:rPr>
                <w:rFonts w:ascii="Times New Roman" w:hAnsi="Times New Roman" w:cs="Times New Roman"/>
                <w:sz w:val="20"/>
                <w:szCs w:val="20"/>
              </w:rPr>
            </w:pPr>
          </w:p>
          <w:p w:rsidR="003D1BDC" w:rsidRPr="001F680B" w:rsidRDefault="003D1BDC" w:rsidP="000844C3">
            <w:pPr>
              <w:tabs>
                <w:tab w:val="left" w:pos="4050"/>
              </w:tabs>
              <w:rPr>
                <w:rFonts w:ascii="Times New Roman" w:hAnsi="Times New Roman" w:cs="Times New Roman"/>
                <w:sz w:val="20"/>
                <w:szCs w:val="20"/>
              </w:rPr>
            </w:pPr>
          </w:p>
        </w:tc>
        <w:tc>
          <w:tcPr>
            <w:tcW w:w="3237" w:type="dxa"/>
          </w:tcPr>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Моделировать темы-образы частей кантаты в</w:t>
            </w:r>
            <w:r>
              <w:rPr>
                <w:rFonts w:ascii="Times New Roman" w:hAnsi="Times New Roman" w:cs="Times New Roman"/>
                <w:sz w:val="20"/>
                <w:szCs w:val="20"/>
              </w:rPr>
              <w:t xml:space="preserve"> </w:t>
            </w:r>
            <w:r w:rsidRPr="003D1BDC">
              <w:rPr>
                <w:rFonts w:ascii="Times New Roman" w:hAnsi="Times New Roman" w:cs="Times New Roman"/>
                <w:sz w:val="20"/>
                <w:szCs w:val="20"/>
              </w:rPr>
              <w:t>опоре на их названия и</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конструктивные элементы кантаты.</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Подбирать к словам ше-</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стой и седьмой частей</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кантаты мелодию из</w:t>
            </w:r>
            <w:r>
              <w:rPr>
                <w:rFonts w:ascii="Times New Roman" w:hAnsi="Times New Roman" w:cs="Times New Roman"/>
                <w:sz w:val="20"/>
                <w:szCs w:val="20"/>
              </w:rPr>
              <w:t xml:space="preserve"> </w:t>
            </w:r>
            <w:r w:rsidRPr="003D1BDC">
              <w:rPr>
                <w:rFonts w:ascii="Times New Roman" w:hAnsi="Times New Roman" w:cs="Times New Roman"/>
                <w:sz w:val="20"/>
                <w:szCs w:val="20"/>
              </w:rPr>
              <w:t>её предшествующих частей.</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Слушать и исполнять</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 xml:space="preserve">шестую и седьмую (фрагменты) </w:t>
            </w:r>
            <w:r w:rsidRPr="003D1BDC">
              <w:rPr>
                <w:rFonts w:ascii="Times New Roman" w:hAnsi="Times New Roman" w:cs="Times New Roman"/>
                <w:sz w:val="20"/>
                <w:szCs w:val="20"/>
              </w:rPr>
              <w:lastRenderedPageBreak/>
              <w:t>части кантаты.</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Расширять опыт музыкально-исполнительской деятельности (соло, ансамбль, хор).</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Выявлять интонационные и конструктивные</w:t>
            </w:r>
            <w:r>
              <w:rPr>
                <w:rFonts w:ascii="Times New Roman" w:hAnsi="Times New Roman" w:cs="Times New Roman"/>
                <w:sz w:val="20"/>
                <w:szCs w:val="20"/>
              </w:rPr>
              <w:t xml:space="preserve"> </w:t>
            </w:r>
            <w:r w:rsidRPr="003D1BDC">
              <w:rPr>
                <w:rFonts w:ascii="Times New Roman" w:hAnsi="Times New Roman" w:cs="Times New Roman"/>
                <w:sz w:val="20"/>
                <w:szCs w:val="20"/>
              </w:rPr>
              <w:t>связи новых тем кантаты</w:t>
            </w:r>
            <w:r>
              <w:rPr>
                <w:rFonts w:ascii="Times New Roman" w:hAnsi="Times New Roman" w:cs="Times New Roman"/>
                <w:sz w:val="20"/>
                <w:szCs w:val="20"/>
              </w:rPr>
              <w:t xml:space="preserve"> </w:t>
            </w:r>
            <w:r w:rsidRPr="003D1BDC">
              <w:rPr>
                <w:rFonts w:ascii="Times New Roman" w:hAnsi="Times New Roman" w:cs="Times New Roman"/>
                <w:sz w:val="20"/>
                <w:szCs w:val="20"/>
              </w:rPr>
              <w:t>с темами из предыдущих</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частей.</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Соотносить образное со-</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держание и построение</w:t>
            </w:r>
          </w:p>
          <w:p w:rsidR="000844C3" w:rsidRPr="003D1BDC" w:rsidRDefault="003D1BDC" w:rsidP="003D1BDC">
            <w:pPr>
              <w:tabs>
                <w:tab w:val="left" w:pos="4050"/>
              </w:tabs>
              <w:rPr>
                <w:rFonts w:ascii="Times New Roman" w:hAnsi="Times New Roman" w:cs="Times New Roman"/>
                <w:sz w:val="20"/>
                <w:szCs w:val="20"/>
              </w:rPr>
            </w:pPr>
            <w:r w:rsidRPr="003D1BDC">
              <w:rPr>
                <w:rFonts w:ascii="Times New Roman" w:hAnsi="Times New Roman" w:cs="Times New Roman"/>
                <w:sz w:val="20"/>
                <w:szCs w:val="20"/>
              </w:rPr>
              <w:t>в заключительных частях</w:t>
            </w:r>
          </w:p>
        </w:tc>
        <w:tc>
          <w:tcPr>
            <w:tcW w:w="4418" w:type="dxa"/>
          </w:tcPr>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lastRenderedPageBreak/>
              <w:t>Моделируют образный</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строй части</w:t>
            </w:r>
            <w:r>
              <w:rPr>
                <w:rFonts w:ascii="Times New Roman" w:hAnsi="Times New Roman" w:cs="Times New Roman"/>
                <w:sz w:val="20"/>
                <w:szCs w:val="20"/>
              </w:rPr>
              <w:t xml:space="preserve">. </w:t>
            </w:r>
            <w:r w:rsidRPr="003D1BDC">
              <w:rPr>
                <w:rFonts w:ascii="Times New Roman" w:hAnsi="Times New Roman" w:cs="Times New Roman"/>
                <w:sz w:val="20"/>
                <w:szCs w:val="20"/>
              </w:rPr>
              <w:t>Подбирают к словам сред-</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ней части мелодию из прозвучавших ранее.</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Слушают и разучивают</w:t>
            </w:r>
            <w:r>
              <w:rPr>
                <w:rFonts w:ascii="Times New Roman" w:hAnsi="Times New Roman" w:cs="Times New Roman"/>
                <w:sz w:val="20"/>
                <w:szCs w:val="20"/>
              </w:rPr>
              <w:t xml:space="preserve"> </w:t>
            </w:r>
            <w:r w:rsidRPr="003D1BDC">
              <w:rPr>
                <w:rFonts w:ascii="Times New Roman" w:hAnsi="Times New Roman" w:cs="Times New Roman"/>
                <w:sz w:val="20"/>
                <w:szCs w:val="20"/>
              </w:rPr>
              <w:t>часть целиком.</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Соотносят образное содержание и форму его во-</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площения.</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Продумывают исполнительский план (с изме-</w:t>
            </w:r>
          </w:p>
          <w:p w:rsidR="000844C3"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нением состава исполнителей – соло, ансамбль, хор) и исполняют часть.</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Развивать патриотические</w:t>
            </w:r>
          </w:p>
          <w:p w:rsidR="003D1BDC" w:rsidRPr="003D1BDC" w:rsidRDefault="003D1BDC" w:rsidP="003D1BDC">
            <w:pPr>
              <w:autoSpaceDE w:val="0"/>
              <w:autoSpaceDN w:val="0"/>
              <w:adjustRightInd w:val="0"/>
              <w:rPr>
                <w:rFonts w:ascii="Times New Roman" w:hAnsi="Times New Roman" w:cs="Times New Roman"/>
                <w:b/>
                <w:bCs/>
                <w:sz w:val="20"/>
                <w:szCs w:val="20"/>
              </w:rPr>
            </w:pPr>
            <w:r w:rsidRPr="003D1BDC">
              <w:rPr>
                <w:rFonts w:ascii="Times New Roman" w:hAnsi="Times New Roman" w:cs="Times New Roman"/>
                <w:sz w:val="20"/>
                <w:szCs w:val="20"/>
              </w:rPr>
              <w:lastRenderedPageBreak/>
              <w:t xml:space="preserve">чувства. </w:t>
            </w:r>
            <w:r w:rsidRPr="003D1BDC">
              <w:rPr>
                <w:rFonts w:ascii="Times New Roman" w:hAnsi="Times New Roman" w:cs="Times New Roman"/>
                <w:b/>
                <w:bCs/>
                <w:sz w:val="20"/>
                <w:szCs w:val="20"/>
              </w:rPr>
              <w:t>(Л.)</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Эмоционально-ценностное</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отношение к шедеврам отечественной музыки.</w:t>
            </w:r>
          </w:p>
          <w:p w:rsidR="003D1BDC" w:rsidRPr="003D1BDC" w:rsidRDefault="003D1BDC" w:rsidP="003D1BDC">
            <w:pPr>
              <w:autoSpaceDE w:val="0"/>
              <w:autoSpaceDN w:val="0"/>
              <w:adjustRightInd w:val="0"/>
              <w:rPr>
                <w:rFonts w:ascii="Times New Roman" w:hAnsi="Times New Roman" w:cs="Times New Roman"/>
                <w:b/>
                <w:bCs/>
                <w:sz w:val="20"/>
                <w:szCs w:val="20"/>
              </w:rPr>
            </w:pPr>
            <w:r w:rsidRPr="003D1BDC">
              <w:rPr>
                <w:rFonts w:ascii="Times New Roman" w:hAnsi="Times New Roman" w:cs="Times New Roman"/>
                <w:b/>
                <w:bCs/>
                <w:sz w:val="20"/>
                <w:szCs w:val="20"/>
              </w:rPr>
              <w:t>(Л.)</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Устанавливать причинно</w:t>
            </w:r>
            <w:r>
              <w:rPr>
                <w:rFonts w:ascii="Times New Roman" w:hAnsi="Times New Roman" w:cs="Times New Roman"/>
                <w:sz w:val="20"/>
                <w:szCs w:val="20"/>
              </w:rPr>
              <w:t>-</w:t>
            </w:r>
            <w:r w:rsidRPr="003D1BDC">
              <w:rPr>
                <w:rFonts w:ascii="Times New Roman" w:hAnsi="Times New Roman" w:cs="Times New Roman"/>
                <w:sz w:val="20"/>
                <w:szCs w:val="20"/>
              </w:rPr>
              <w:t>следственные связи.</w:t>
            </w:r>
            <w:r w:rsidRPr="003D1BDC">
              <w:rPr>
                <w:rFonts w:ascii="Times New Roman" w:hAnsi="Times New Roman" w:cs="Times New Roman"/>
                <w:b/>
                <w:bCs/>
                <w:sz w:val="20"/>
                <w:szCs w:val="20"/>
              </w:rPr>
              <w:t>(П.)</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Достраивать и восполнять</w:t>
            </w:r>
            <w:r>
              <w:rPr>
                <w:rFonts w:ascii="Times New Roman" w:hAnsi="Times New Roman" w:cs="Times New Roman"/>
                <w:sz w:val="20"/>
                <w:szCs w:val="20"/>
              </w:rPr>
              <w:t xml:space="preserve"> </w:t>
            </w:r>
            <w:r w:rsidRPr="003D1BDC">
              <w:rPr>
                <w:rFonts w:ascii="Times New Roman" w:hAnsi="Times New Roman" w:cs="Times New Roman"/>
                <w:sz w:val="20"/>
                <w:szCs w:val="20"/>
              </w:rPr>
              <w:t>недостающие компоненты.</w:t>
            </w:r>
            <w:r w:rsidRPr="003D1BDC">
              <w:rPr>
                <w:rFonts w:ascii="Times New Roman" w:hAnsi="Times New Roman" w:cs="Times New Roman"/>
                <w:b/>
                <w:bCs/>
                <w:sz w:val="20"/>
                <w:szCs w:val="20"/>
              </w:rPr>
              <w:t>(П.)</w:t>
            </w:r>
          </w:p>
          <w:p w:rsidR="003D1BDC" w:rsidRPr="003D1BDC" w:rsidRDefault="003D1BDC" w:rsidP="003D1BDC">
            <w:pPr>
              <w:autoSpaceDE w:val="0"/>
              <w:autoSpaceDN w:val="0"/>
              <w:adjustRightInd w:val="0"/>
              <w:rPr>
                <w:rFonts w:ascii="Times New Roman" w:hAnsi="Times New Roman" w:cs="Times New Roman"/>
                <w:sz w:val="20"/>
                <w:szCs w:val="20"/>
              </w:rPr>
            </w:pPr>
            <w:r w:rsidRPr="003D1BDC">
              <w:rPr>
                <w:rFonts w:ascii="Times New Roman" w:hAnsi="Times New Roman" w:cs="Times New Roman"/>
                <w:sz w:val="20"/>
                <w:szCs w:val="20"/>
              </w:rPr>
              <w:t>Составлять целое из частей.</w:t>
            </w:r>
            <w:r w:rsidRPr="003D1BDC">
              <w:rPr>
                <w:rFonts w:ascii="Times New Roman" w:hAnsi="Times New Roman" w:cs="Times New Roman"/>
                <w:b/>
                <w:bCs/>
                <w:sz w:val="20"/>
                <w:szCs w:val="20"/>
              </w:rPr>
              <w:t>(П.)</w:t>
            </w:r>
            <w:r w:rsidRPr="003D1BDC">
              <w:rPr>
                <w:rFonts w:ascii="Times New Roman" w:hAnsi="Times New Roman" w:cs="Times New Roman"/>
                <w:sz w:val="20"/>
                <w:szCs w:val="20"/>
              </w:rPr>
              <w:t>.</w:t>
            </w:r>
          </w:p>
          <w:p w:rsidR="003D1BDC" w:rsidRPr="003D1BDC" w:rsidRDefault="003D1BDC" w:rsidP="003D1BDC">
            <w:pPr>
              <w:tabs>
                <w:tab w:val="left" w:pos="4050"/>
              </w:tabs>
              <w:rPr>
                <w:rFonts w:ascii="Times New Roman" w:hAnsi="Times New Roman" w:cs="Times New Roman"/>
                <w:sz w:val="20"/>
                <w:szCs w:val="20"/>
              </w:rPr>
            </w:pPr>
          </w:p>
        </w:tc>
        <w:tc>
          <w:tcPr>
            <w:tcW w:w="1417" w:type="dxa"/>
            <w:gridSpan w:val="2"/>
          </w:tcPr>
          <w:p w:rsidR="000844C3" w:rsidRPr="001F680B" w:rsidRDefault="00D11E02"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19.10-24.10</w:t>
            </w:r>
          </w:p>
        </w:tc>
        <w:tc>
          <w:tcPr>
            <w:tcW w:w="993" w:type="dxa"/>
          </w:tcPr>
          <w:p w:rsidR="000844C3" w:rsidRPr="001F680B" w:rsidRDefault="000844C3" w:rsidP="000844C3">
            <w:pPr>
              <w:tabs>
                <w:tab w:val="left" w:pos="4050"/>
              </w:tabs>
              <w:rPr>
                <w:rFonts w:ascii="Times New Roman" w:hAnsi="Times New Roman" w:cs="Times New Roman"/>
                <w:sz w:val="20"/>
                <w:szCs w:val="20"/>
              </w:rPr>
            </w:pPr>
          </w:p>
        </w:tc>
      </w:tr>
      <w:tr w:rsidR="008D2776" w:rsidRPr="001F680B" w:rsidTr="007A10DA">
        <w:tc>
          <w:tcPr>
            <w:tcW w:w="567" w:type="dxa"/>
          </w:tcPr>
          <w:p w:rsidR="000844C3" w:rsidRPr="001F680B" w:rsidRDefault="00A244FC"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9</w:t>
            </w:r>
          </w:p>
        </w:tc>
        <w:tc>
          <w:tcPr>
            <w:tcW w:w="2269" w:type="dxa"/>
          </w:tcPr>
          <w:p w:rsidR="006325C2" w:rsidRPr="001F680B" w:rsidRDefault="006325C2" w:rsidP="006325C2">
            <w:pPr>
              <w:rPr>
                <w:b/>
                <w:sz w:val="20"/>
                <w:szCs w:val="20"/>
              </w:rPr>
            </w:pPr>
            <w:r>
              <w:rPr>
                <w:rFonts w:ascii="Times New Roman" w:hAnsi="Times New Roman" w:cs="Times New Roman"/>
                <w:sz w:val="20"/>
                <w:szCs w:val="20"/>
              </w:rPr>
              <w:t xml:space="preserve">         </w:t>
            </w:r>
            <w:r w:rsidRPr="001F680B">
              <w:rPr>
                <w:b/>
                <w:sz w:val="20"/>
                <w:szCs w:val="20"/>
              </w:rPr>
              <w:t>I четверть</w:t>
            </w:r>
          </w:p>
          <w:p w:rsidR="006325C2" w:rsidRPr="001F680B" w:rsidRDefault="006325C2" w:rsidP="006325C2">
            <w:pPr>
              <w:tabs>
                <w:tab w:val="left" w:pos="4050"/>
              </w:tabs>
              <w:rPr>
                <w:rFonts w:ascii="Times New Roman" w:hAnsi="Times New Roman" w:cs="Times New Roman"/>
                <w:b/>
                <w:sz w:val="20"/>
                <w:szCs w:val="20"/>
              </w:rPr>
            </w:pPr>
            <w:r w:rsidRPr="001F680B">
              <w:rPr>
                <w:rFonts w:ascii="NewtonCSanPin-BoldItalic" w:hAnsi="NewtonCSanPin-BoldItalic" w:cs="NewtonCSanPin-BoldItalic"/>
                <w:b/>
                <w:bCs/>
                <w:iCs/>
                <w:sz w:val="20"/>
                <w:szCs w:val="20"/>
              </w:rPr>
              <w:t>Родство контрастных тем-образов в симфонической сюите и кантате</w:t>
            </w:r>
          </w:p>
          <w:p w:rsidR="006325C2" w:rsidRPr="001F680B" w:rsidRDefault="006325C2" w:rsidP="006325C2">
            <w:pPr>
              <w:tabs>
                <w:tab w:val="left" w:pos="4050"/>
              </w:tabs>
              <w:rPr>
                <w:rFonts w:ascii="Times New Roman" w:hAnsi="Times New Roman" w:cs="Times New Roman"/>
                <w:sz w:val="20"/>
                <w:szCs w:val="20"/>
              </w:rPr>
            </w:pPr>
          </w:p>
          <w:p w:rsidR="006325C2" w:rsidRPr="001F680B" w:rsidRDefault="006325C2" w:rsidP="006325C2">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p w:rsidR="0050124F" w:rsidRDefault="0050124F" w:rsidP="000844C3">
            <w:pPr>
              <w:tabs>
                <w:tab w:val="left" w:pos="4050"/>
              </w:tabs>
              <w:rPr>
                <w:rFonts w:ascii="Times New Roman" w:hAnsi="Times New Roman" w:cs="Times New Roman"/>
                <w:sz w:val="20"/>
                <w:szCs w:val="20"/>
              </w:rPr>
            </w:pPr>
          </w:p>
          <w:p w:rsidR="00DA0781" w:rsidRPr="001F680B" w:rsidRDefault="00DA0781" w:rsidP="000844C3">
            <w:pPr>
              <w:tabs>
                <w:tab w:val="left" w:pos="4050"/>
              </w:tabs>
              <w:rPr>
                <w:rFonts w:ascii="Times New Roman" w:hAnsi="Times New Roman" w:cs="Times New Roman"/>
                <w:sz w:val="20"/>
                <w:szCs w:val="20"/>
              </w:rPr>
            </w:pPr>
          </w:p>
        </w:tc>
        <w:tc>
          <w:tcPr>
            <w:tcW w:w="2976" w:type="dxa"/>
          </w:tcPr>
          <w:p w:rsidR="000844C3" w:rsidRPr="00D11E02" w:rsidRDefault="00D11E02" w:rsidP="000844C3">
            <w:pPr>
              <w:tabs>
                <w:tab w:val="left" w:pos="4050"/>
              </w:tabs>
              <w:rPr>
                <w:rFonts w:ascii="Times New Roman" w:hAnsi="Times New Roman" w:cs="Times New Roman"/>
                <w:sz w:val="20"/>
                <w:szCs w:val="20"/>
              </w:rPr>
            </w:pPr>
            <w:r w:rsidRPr="00D11E02">
              <w:rPr>
                <w:rFonts w:ascii="Times New Roman" w:hAnsi="Times New Roman" w:cs="Times New Roman"/>
                <w:sz w:val="20"/>
                <w:szCs w:val="20"/>
                <w:shd w:val="clear" w:color="auto" w:fill="FFFFFF"/>
              </w:rPr>
              <w:t>С. С.   Прокофьев. Кантата «Александр Невский». Обобщение</w:t>
            </w:r>
          </w:p>
        </w:tc>
        <w:tc>
          <w:tcPr>
            <w:tcW w:w="3237" w:type="dxa"/>
          </w:tcPr>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Узнавать на слух и исполнять основные темы</w:t>
            </w:r>
            <w:r>
              <w:rPr>
                <w:rFonts w:ascii="Times New Roman" w:hAnsi="Times New Roman" w:cs="Times New Roman"/>
                <w:sz w:val="20"/>
                <w:szCs w:val="20"/>
              </w:rPr>
              <w:t xml:space="preserve"> </w:t>
            </w:r>
            <w:r w:rsidRPr="00D11E02">
              <w:rPr>
                <w:rFonts w:ascii="Times New Roman" w:hAnsi="Times New Roman" w:cs="Times New Roman"/>
                <w:sz w:val="20"/>
                <w:szCs w:val="20"/>
              </w:rPr>
              <w:t>кантаты в опоре на графический конспект.</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Сравнивать музыкальные характеристики русских и крестоносцев.</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Выявлять факторы</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целостности кантаты:</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анализировать этапы</w:t>
            </w:r>
            <w:r>
              <w:rPr>
                <w:rFonts w:ascii="Times New Roman" w:hAnsi="Times New Roman" w:cs="Times New Roman"/>
                <w:sz w:val="20"/>
                <w:szCs w:val="20"/>
              </w:rPr>
              <w:t xml:space="preserve"> </w:t>
            </w:r>
            <w:r w:rsidRPr="00D11E02">
              <w:rPr>
                <w:rFonts w:ascii="Times New Roman" w:hAnsi="Times New Roman" w:cs="Times New Roman"/>
                <w:sz w:val="20"/>
                <w:szCs w:val="20"/>
              </w:rPr>
              <w:t>развития музыкальной</w:t>
            </w:r>
            <w:r>
              <w:rPr>
                <w:rFonts w:ascii="Times New Roman" w:hAnsi="Times New Roman" w:cs="Times New Roman"/>
                <w:sz w:val="20"/>
                <w:szCs w:val="20"/>
              </w:rPr>
              <w:t xml:space="preserve"> </w:t>
            </w:r>
            <w:r w:rsidRPr="00D11E02">
              <w:rPr>
                <w:rFonts w:ascii="Times New Roman" w:hAnsi="Times New Roman" w:cs="Times New Roman"/>
                <w:sz w:val="20"/>
                <w:szCs w:val="20"/>
              </w:rPr>
              <w:t>истории, определять лейттемы и лейтинтонации, раскрывать связь</w:t>
            </w:r>
            <w:r>
              <w:rPr>
                <w:rFonts w:ascii="Times New Roman" w:hAnsi="Times New Roman" w:cs="Times New Roman"/>
                <w:sz w:val="20"/>
                <w:szCs w:val="20"/>
              </w:rPr>
              <w:t xml:space="preserve"> </w:t>
            </w:r>
            <w:r w:rsidRPr="00D11E02">
              <w:rPr>
                <w:rFonts w:ascii="Times New Roman" w:hAnsi="Times New Roman" w:cs="Times New Roman"/>
                <w:sz w:val="20"/>
                <w:szCs w:val="20"/>
              </w:rPr>
              <w:t>тем кантаты с её конструктивной основой, определять композиционные функции каждой</w:t>
            </w:r>
          </w:p>
          <w:p w:rsidR="000844C3" w:rsidRPr="00D11E02" w:rsidRDefault="00D11E02" w:rsidP="00D11E02">
            <w:pPr>
              <w:tabs>
                <w:tab w:val="left" w:pos="4050"/>
              </w:tabs>
              <w:rPr>
                <w:rFonts w:ascii="Times New Roman" w:hAnsi="Times New Roman" w:cs="Times New Roman"/>
                <w:sz w:val="20"/>
                <w:szCs w:val="20"/>
              </w:rPr>
            </w:pPr>
            <w:r w:rsidRPr="00D11E02">
              <w:rPr>
                <w:rFonts w:ascii="Times New Roman" w:hAnsi="Times New Roman" w:cs="Times New Roman"/>
                <w:sz w:val="20"/>
                <w:szCs w:val="20"/>
              </w:rPr>
              <w:t>части кантаты.</w:t>
            </w:r>
          </w:p>
        </w:tc>
        <w:tc>
          <w:tcPr>
            <w:tcW w:w="4418" w:type="dxa"/>
          </w:tcPr>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Выявляют факторы целостности кантаты: вспоминают названия и пропевают</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темы каждой части, определяют композиционные функции частей кантаты</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(вступление, экспозиция,</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разработка, реприза).</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Напевают лейттемы кантаты, выявляют изменения</w:t>
            </w:r>
            <w:r>
              <w:rPr>
                <w:rFonts w:ascii="Times New Roman" w:hAnsi="Times New Roman" w:cs="Times New Roman"/>
                <w:sz w:val="20"/>
                <w:szCs w:val="20"/>
              </w:rPr>
              <w:t xml:space="preserve"> </w:t>
            </w:r>
            <w:r w:rsidRPr="00D11E02">
              <w:rPr>
                <w:rFonts w:ascii="Times New Roman" w:hAnsi="Times New Roman" w:cs="Times New Roman"/>
                <w:sz w:val="20"/>
                <w:szCs w:val="20"/>
              </w:rPr>
              <w:t>в их звучании в разных частях произведения.</w:t>
            </w:r>
          </w:p>
          <w:p w:rsidR="000844C3"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Приводят примеры конструктивного единства контрастных тем кантаты.</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Развитие патриотических</w:t>
            </w:r>
          </w:p>
          <w:p w:rsidR="00D11E02" w:rsidRPr="00D11E02" w:rsidRDefault="00D11E02" w:rsidP="00D11E02">
            <w:pPr>
              <w:autoSpaceDE w:val="0"/>
              <w:autoSpaceDN w:val="0"/>
              <w:adjustRightInd w:val="0"/>
              <w:rPr>
                <w:rFonts w:ascii="Times New Roman" w:hAnsi="Times New Roman" w:cs="Times New Roman"/>
                <w:b/>
                <w:bCs/>
                <w:sz w:val="20"/>
                <w:szCs w:val="20"/>
              </w:rPr>
            </w:pPr>
            <w:r w:rsidRPr="00D11E02">
              <w:rPr>
                <w:rFonts w:ascii="Times New Roman" w:hAnsi="Times New Roman" w:cs="Times New Roman"/>
                <w:sz w:val="20"/>
                <w:szCs w:val="20"/>
              </w:rPr>
              <w:t xml:space="preserve">чувств. </w:t>
            </w:r>
            <w:r w:rsidRPr="00D11E02">
              <w:rPr>
                <w:rFonts w:ascii="Times New Roman" w:hAnsi="Times New Roman" w:cs="Times New Roman"/>
                <w:b/>
                <w:bCs/>
                <w:sz w:val="20"/>
                <w:szCs w:val="20"/>
              </w:rPr>
              <w:t>(Л.)</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Формирование оптимистического мировосприятия.</w:t>
            </w:r>
          </w:p>
          <w:p w:rsidR="00D11E02" w:rsidRPr="00D11E02" w:rsidRDefault="00D11E02" w:rsidP="00D11E02">
            <w:pPr>
              <w:autoSpaceDE w:val="0"/>
              <w:autoSpaceDN w:val="0"/>
              <w:adjustRightInd w:val="0"/>
              <w:rPr>
                <w:rFonts w:ascii="Times New Roman" w:hAnsi="Times New Roman" w:cs="Times New Roman"/>
                <w:b/>
                <w:bCs/>
                <w:sz w:val="20"/>
                <w:szCs w:val="20"/>
              </w:rPr>
            </w:pPr>
            <w:r w:rsidRPr="00D11E02">
              <w:rPr>
                <w:rFonts w:ascii="Times New Roman" w:hAnsi="Times New Roman" w:cs="Times New Roman"/>
                <w:b/>
                <w:bCs/>
                <w:sz w:val="20"/>
                <w:szCs w:val="20"/>
              </w:rPr>
              <w:t>(Л.)</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Познавательный интерес</w:t>
            </w:r>
            <w:r>
              <w:rPr>
                <w:rFonts w:ascii="Times New Roman" w:hAnsi="Times New Roman" w:cs="Times New Roman"/>
                <w:sz w:val="20"/>
                <w:szCs w:val="20"/>
              </w:rPr>
              <w:t xml:space="preserve"> </w:t>
            </w:r>
            <w:r w:rsidRPr="00D11E02">
              <w:rPr>
                <w:rFonts w:ascii="Times New Roman" w:hAnsi="Times New Roman" w:cs="Times New Roman"/>
                <w:sz w:val="20"/>
                <w:szCs w:val="20"/>
              </w:rPr>
              <w:t>к музыкальным занятиям.</w:t>
            </w:r>
            <w:r w:rsidRPr="00D11E02">
              <w:rPr>
                <w:rFonts w:ascii="Times New Roman" w:hAnsi="Times New Roman" w:cs="Times New Roman"/>
                <w:b/>
                <w:bCs/>
                <w:sz w:val="20"/>
                <w:szCs w:val="20"/>
              </w:rPr>
              <w:t>(Л.)</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Составлять целое из частей</w:t>
            </w:r>
          </w:p>
          <w:p w:rsidR="00D11E02" w:rsidRPr="00D11E02" w:rsidRDefault="00D11E02" w:rsidP="00D11E02">
            <w:pPr>
              <w:autoSpaceDE w:val="0"/>
              <w:autoSpaceDN w:val="0"/>
              <w:adjustRightInd w:val="0"/>
              <w:rPr>
                <w:rFonts w:ascii="Times New Roman" w:hAnsi="Times New Roman" w:cs="Times New Roman"/>
                <w:sz w:val="20"/>
                <w:szCs w:val="20"/>
              </w:rPr>
            </w:pPr>
            <w:r w:rsidRPr="00D11E02">
              <w:rPr>
                <w:rFonts w:ascii="Times New Roman" w:hAnsi="Times New Roman" w:cs="Times New Roman"/>
                <w:sz w:val="20"/>
                <w:szCs w:val="20"/>
              </w:rPr>
              <w:t xml:space="preserve">и характеризовать функцию каждой части. </w:t>
            </w:r>
            <w:r w:rsidRPr="00D11E02">
              <w:rPr>
                <w:rFonts w:ascii="Times New Roman" w:hAnsi="Times New Roman" w:cs="Times New Roman"/>
                <w:b/>
                <w:bCs/>
                <w:sz w:val="20"/>
                <w:szCs w:val="20"/>
              </w:rPr>
              <w:t>(П.)</w:t>
            </w:r>
          </w:p>
        </w:tc>
        <w:tc>
          <w:tcPr>
            <w:tcW w:w="1417" w:type="dxa"/>
            <w:gridSpan w:val="2"/>
          </w:tcPr>
          <w:p w:rsidR="000844C3" w:rsidRPr="001F680B" w:rsidRDefault="002E5460" w:rsidP="000844C3">
            <w:pPr>
              <w:tabs>
                <w:tab w:val="left" w:pos="4050"/>
              </w:tabs>
              <w:rPr>
                <w:rFonts w:ascii="Times New Roman" w:hAnsi="Times New Roman" w:cs="Times New Roman"/>
                <w:sz w:val="20"/>
                <w:szCs w:val="20"/>
              </w:rPr>
            </w:pPr>
            <w:r>
              <w:rPr>
                <w:rFonts w:ascii="Times New Roman" w:hAnsi="Times New Roman" w:cs="Times New Roman"/>
                <w:sz w:val="20"/>
                <w:szCs w:val="20"/>
              </w:rPr>
              <w:t>26.10-30.10</w:t>
            </w:r>
          </w:p>
        </w:tc>
        <w:tc>
          <w:tcPr>
            <w:tcW w:w="993" w:type="dxa"/>
          </w:tcPr>
          <w:p w:rsidR="000844C3" w:rsidRPr="001F680B" w:rsidRDefault="000844C3" w:rsidP="000844C3">
            <w:pPr>
              <w:tabs>
                <w:tab w:val="left" w:pos="4050"/>
              </w:tabs>
              <w:rPr>
                <w:rFonts w:ascii="Times New Roman" w:hAnsi="Times New Roman" w:cs="Times New Roman"/>
                <w:sz w:val="20"/>
                <w:szCs w:val="20"/>
              </w:rPr>
            </w:pPr>
          </w:p>
        </w:tc>
      </w:tr>
      <w:tr w:rsidR="008D2776" w:rsidRPr="001F680B" w:rsidTr="007A10DA">
        <w:tc>
          <w:tcPr>
            <w:tcW w:w="567" w:type="dxa"/>
          </w:tcPr>
          <w:p w:rsidR="000844C3" w:rsidRPr="001F680B" w:rsidRDefault="00B6163A" w:rsidP="000844C3">
            <w:pPr>
              <w:tabs>
                <w:tab w:val="left" w:pos="4050"/>
              </w:tabs>
              <w:rPr>
                <w:rFonts w:ascii="Times New Roman" w:hAnsi="Times New Roman" w:cs="Times New Roman"/>
                <w:sz w:val="20"/>
                <w:szCs w:val="20"/>
              </w:rPr>
            </w:pPr>
            <w:r>
              <w:rPr>
                <w:rFonts w:ascii="Times New Roman" w:hAnsi="Times New Roman" w:cs="Times New Roman"/>
                <w:sz w:val="20"/>
                <w:szCs w:val="20"/>
              </w:rPr>
              <w:t>10</w:t>
            </w:r>
          </w:p>
        </w:tc>
        <w:tc>
          <w:tcPr>
            <w:tcW w:w="2269" w:type="dxa"/>
          </w:tcPr>
          <w:p w:rsidR="000844C3" w:rsidRPr="001F680B" w:rsidRDefault="000844C3" w:rsidP="000844C3">
            <w:pPr>
              <w:tabs>
                <w:tab w:val="left" w:pos="4050"/>
              </w:tabs>
              <w:rPr>
                <w:rFonts w:ascii="Times New Roman" w:hAnsi="Times New Roman" w:cs="Times New Roman"/>
                <w:sz w:val="20"/>
                <w:szCs w:val="20"/>
              </w:rPr>
            </w:pPr>
          </w:p>
          <w:p w:rsidR="00B6163A" w:rsidRPr="00B6163A" w:rsidRDefault="00B6163A" w:rsidP="00B6163A">
            <w:pPr>
              <w:pStyle w:val="a8"/>
              <w:shd w:val="clear" w:color="auto" w:fill="FFFFFF"/>
              <w:spacing w:before="0" w:beforeAutospacing="0" w:after="0" w:afterAutospacing="0"/>
              <w:jc w:val="center"/>
              <w:rPr>
                <w:sz w:val="20"/>
                <w:szCs w:val="20"/>
              </w:rPr>
            </w:pPr>
            <w:r w:rsidRPr="00B6163A">
              <w:rPr>
                <w:rStyle w:val="a9"/>
                <w:sz w:val="20"/>
                <w:szCs w:val="20"/>
              </w:rPr>
              <w:t>II четверть</w:t>
            </w:r>
          </w:p>
          <w:p w:rsidR="00B6163A" w:rsidRPr="00B6163A" w:rsidRDefault="00B6163A" w:rsidP="00B6163A">
            <w:pPr>
              <w:pStyle w:val="a8"/>
              <w:shd w:val="clear" w:color="auto" w:fill="FFFFFF"/>
              <w:spacing w:before="0" w:beforeAutospacing="0" w:after="0" w:afterAutospacing="0"/>
              <w:jc w:val="center"/>
              <w:rPr>
                <w:sz w:val="20"/>
                <w:szCs w:val="20"/>
              </w:rPr>
            </w:pPr>
            <w:r w:rsidRPr="00B6163A">
              <w:rPr>
                <w:rStyle w:val="a9"/>
                <w:sz w:val="20"/>
                <w:szCs w:val="20"/>
              </w:rPr>
              <w:t>Контраст и единство тем-образов в симфонии</w:t>
            </w:r>
            <w:r w:rsidRPr="00B6163A">
              <w:rPr>
                <w:rStyle w:val="apple-converted-space"/>
                <w:b/>
                <w:bCs/>
                <w:sz w:val="20"/>
                <w:szCs w:val="20"/>
              </w:rPr>
              <w:t> </w:t>
            </w:r>
            <w:r w:rsidRPr="00B6163A">
              <w:rPr>
                <w:rStyle w:val="a9"/>
                <w:sz w:val="20"/>
                <w:szCs w:val="20"/>
              </w:rPr>
              <w:t>(7 ч.)</w:t>
            </w:r>
          </w:p>
          <w:p w:rsidR="0050124F" w:rsidRPr="00B6163A" w:rsidRDefault="0050124F" w:rsidP="000844C3">
            <w:pPr>
              <w:tabs>
                <w:tab w:val="left" w:pos="4050"/>
              </w:tabs>
              <w:rPr>
                <w:rFonts w:ascii="Times New Roman" w:hAnsi="Times New Roman" w:cs="Times New Roman"/>
                <w:sz w:val="20"/>
                <w:szCs w:val="20"/>
              </w:rPr>
            </w:pPr>
          </w:p>
          <w:p w:rsidR="0050124F" w:rsidRPr="00B6163A" w:rsidRDefault="0050124F" w:rsidP="000844C3">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p w:rsidR="0050124F" w:rsidRPr="001F680B" w:rsidRDefault="0050124F" w:rsidP="000844C3">
            <w:pPr>
              <w:tabs>
                <w:tab w:val="left" w:pos="4050"/>
              </w:tabs>
              <w:rPr>
                <w:rFonts w:ascii="Times New Roman" w:hAnsi="Times New Roman" w:cs="Times New Roman"/>
                <w:sz w:val="20"/>
                <w:szCs w:val="20"/>
              </w:rPr>
            </w:pPr>
          </w:p>
          <w:p w:rsidR="007E76DF" w:rsidRPr="001F680B" w:rsidRDefault="007E76DF" w:rsidP="000844C3">
            <w:pPr>
              <w:tabs>
                <w:tab w:val="left" w:pos="4050"/>
              </w:tabs>
              <w:rPr>
                <w:rFonts w:ascii="Times New Roman" w:hAnsi="Times New Roman" w:cs="Times New Roman"/>
                <w:sz w:val="20"/>
                <w:szCs w:val="20"/>
              </w:rPr>
            </w:pPr>
          </w:p>
          <w:p w:rsidR="007E76DF" w:rsidRPr="001F680B" w:rsidRDefault="007E76DF" w:rsidP="000844C3">
            <w:pPr>
              <w:tabs>
                <w:tab w:val="left" w:pos="4050"/>
              </w:tabs>
              <w:rPr>
                <w:rFonts w:ascii="Times New Roman" w:hAnsi="Times New Roman" w:cs="Times New Roman"/>
                <w:sz w:val="20"/>
                <w:szCs w:val="20"/>
              </w:rPr>
            </w:pPr>
          </w:p>
        </w:tc>
        <w:tc>
          <w:tcPr>
            <w:tcW w:w="2976" w:type="dxa"/>
          </w:tcPr>
          <w:p w:rsidR="00B6163A" w:rsidRPr="00B6163A" w:rsidRDefault="00B6163A" w:rsidP="00B6163A">
            <w:pPr>
              <w:pStyle w:val="a8"/>
              <w:shd w:val="clear" w:color="auto" w:fill="FFFFFF"/>
              <w:spacing w:before="0" w:beforeAutospacing="0" w:after="0" w:afterAutospacing="0"/>
              <w:jc w:val="both"/>
              <w:rPr>
                <w:rFonts w:ascii="Verdana" w:hAnsi="Verdana"/>
                <w:sz w:val="20"/>
                <w:szCs w:val="20"/>
              </w:rPr>
            </w:pPr>
            <w:r w:rsidRPr="00B6163A">
              <w:rPr>
                <w:sz w:val="20"/>
                <w:szCs w:val="20"/>
              </w:rPr>
              <w:lastRenderedPageBreak/>
              <w:t>Что я   знаю о симфонии?</w:t>
            </w:r>
          </w:p>
          <w:p w:rsidR="00B6163A" w:rsidRDefault="00B6163A" w:rsidP="00B6163A">
            <w:pPr>
              <w:pStyle w:val="a8"/>
              <w:shd w:val="clear" w:color="auto" w:fill="FFFFFF"/>
              <w:spacing w:before="0" w:beforeAutospacing="0" w:after="0" w:afterAutospacing="0"/>
              <w:jc w:val="both"/>
              <w:rPr>
                <w:sz w:val="20"/>
                <w:szCs w:val="20"/>
              </w:rPr>
            </w:pPr>
            <w:r w:rsidRPr="00B6163A">
              <w:rPr>
                <w:sz w:val="20"/>
                <w:szCs w:val="20"/>
              </w:rPr>
              <w:t xml:space="preserve">В. А.   Моцарт. </w:t>
            </w:r>
          </w:p>
          <w:p w:rsidR="000844C3" w:rsidRPr="001F680B" w:rsidRDefault="00B6163A" w:rsidP="00B6163A">
            <w:pPr>
              <w:pStyle w:val="a8"/>
              <w:shd w:val="clear" w:color="auto" w:fill="FFFFFF"/>
              <w:spacing w:before="0" w:beforeAutospacing="0" w:after="0" w:afterAutospacing="0"/>
              <w:jc w:val="both"/>
              <w:rPr>
                <w:sz w:val="20"/>
                <w:szCs w:val="20"/>
              </w:rPr>
            </w:pPr>
            <w:r w:rsidRPr="00B6163A">
              <w:rPr>
                <w:sz w:val="20"/>
                <w:szCs w:val="20"/>
              </w:rPr>
              <w:t xml:space="preserve">Симфония № 40. </w:t>
            </w:r>
          </w:p>
        </w:tc>
        <w:tc>
          <w:tcPr>
            <w:tcW w:w="3237" w:type="dxa"/>
          </w:tcPr>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Характеризовать образный строй каждой части</w:t>
            </w:r>
            <w:r w:rsidR="00746E21">
              <w:rPr>
                <w:rFonts w:ascii="Times New Roman" w:hAnsi="Times New Roman" w:cs="Times New Roman"/>
                <w:sz w:val="20"/>
                <w:szCs w:val="20"/>
              </w:rPr>
              <w:t xml:space="preserve"> </w:t>
            </w:r>
            <w:r w:rsidRPr="00746E21">
              <w:rPr>
                <w:rFonts w:ascii="Times New Roman" w:hAnsi="Times New Roman" w:cs="Times New Roman"/>
                <w:sz w:val="20"/>
                <w:szCs w:val="20"/>
              </w:rPr>
              <w:t>симфонического цикла.</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Узнавать на слух и исполнять основные темы</w:t>
            </w:r>
            <w:r w:rsidR="00746E21">
              <w:rPr>
                <w:rFonts w:ascii="Times New Roman" w:hAnsi="Times New Roman" w:cs="Times New Roman"/>
                <w:sz w:val="20"/>
                <w:szCs w:val="20"/>
              </w:rPr>
              <w:t xml:space="preserve"> </w:t>
            </w:r>
            <w:r w:rsidRPr="00746E21">
              <w:rPr>
                <w:rFonts w:ascii="Times New Roman" w:hAnsi="Times New Roman" w:cs="Times New Roman"/>
                <w:sz w:val="20"/>
                <w:szCs w:val="20"/>
              </w:rPr>
              <w:t>всех частей Пятой</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симфонии Л. в. Бетховена и Четвёртой симфонии П. И. Чайковского</w:t>
            </w:r>
            <w:r w:rsidR="00746E21">
              <w:rPr>
                <w:rFonts w:ascii="Times New Roman" w:hAnsi="Times New Roman" w:cs="Times New Roman"/>
                <w:sz w:val="20"/>
                <w:szCs w:val="20"/>
              </w:rPr>
              <w:t xml:space="preserve"> </w:t>
            </w:r>
            <w:r w:rsidRPr="00746E21">
              <w:rPr>
                <w:rFonts w:ascii="Times New Roman" w:hAnsi="Times New Roman" w:cs="Times New Roman"/>
                <w:sz w:val="20"/>
                <w:szCs w:val="20"/>
              </w:rPr>
              <w:t>в опоре на их графические конспекты.</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lastRenderedPageBreak/>
              <w:t>Иметь представление</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о характере и композиционных функциях</w:t>
            </w:r>
            <w:r w:rsidR="00746E21">
              <w:rPr>
                <w:rFonts w:ascii="Times New Roman" w:hAnsi="Times New Roman" w:cs="Times New Roman"/>
                <w:sz w:val="20"/>
                <w:szCs w:val="20"/>
              </w:rPr>
              <w:t xml:space="preserve"> </w:t>
            </w:r>
            <w:r w:rsidRPr="00746E21">
              <w:rPr>
                <w:rFonts w:ascii="Times New Roman" w:hAnsi="Times New Roman" w:cs="Times New Roman"/>
                <w:sz w:val="20"/>
                <w:szCs w:val="20"/>
              </w:rPr>
              <w:t>главной, побочной и</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заключительной тем, их</w:t>
            </w:r>
          </w:p>
          <w:p w:rsidR="000844C3" w:rsidRPr="00746E21" w:rsidRDefault="00B6163A"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интонационных связях. Узнавать на слух, петь</w:t>
            </w:r>
            <w:r w:rsidR="00746E21">
              <w:rPr>
                <w:rFonts w:ascii="Times New Roman" w:hAnsi="Times New Roman" w:cs="Times New Roman"/>
                <w:sz w:val="20"/>
                <w:szCs w:val="20"/>
              </w:rPr>
              <w:t xml:space="preserve"> </w:t>
            </w:r>
            <w:r w:rsidRPr="00746E21">
              <w:rPr>
                <w:rFonts w:ascii="Times New Roman" w:hAnsi="Times New Roman" w:cs="Times New Roman"/>
                <w:sz w:val="20"/>
                <w:szCs w:val="20"/>
              </w:rPr>
              <w:t>и пластически интонировать заключительную тему первой части симфонии № 40 В. А. Моцарта.</w:t>
            </w:r>
          </w:p>
        </w:tc>
        <w:tc>
          <w:tcPr>
            <w:tcW w:w="4418" w:type="dxa"/>
          </w:tcPr>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lastRenderedPageBreak/>
              <w:t>Вспоминают, напевают,</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пластически интонируют основные темы Пятой</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симфонии Л. Бетховена и</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Четвёртой симфонии П.</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Чайковского</w:t>
            </w:r>
            <w:r w:rsidR="00746E21">
              <w:rPr>
                <w:rFonts w:ascii="Times New Roman" w:hAnsi="Times New Roman" w:cs="Times New Roman"/>
                <w:sz w:val="20"/>
                <w:szCs w:val="20"/>
              </w:rPr>
              <w:t xml:space="preserve">. </w:t>
            </w:r>
            <w:r w:rsidRPr="00746E21">
              <w:rPr>
                <w:rFonts w:ascii="Times New Roman" w:hAnsi="Times New Roman" w:cs="Times New Roman"/>
                <w:sz w:val="20"/>
                <w:szCs w:val="20"/>
              </w:rPr>
              <w:t>Дают обобщённую характеристику каждой части</w:t>
            </w:r>
            <w:r w:rsidR="00746E21">
              <w:rPr>
                <w:rFonts w:ascii="Times New Roman" w:hAnsi="Times New Roman" w:cs="Times New Roman"/>
                <w:sz w:val="20"/>
                <w:szCs w:val="20"/>
              </w:rPr>
              <w:t xml:space="preserve"> </w:t>
            </w:r>
            <w:r w:rsidRPr="00746E21">
              <w:rPr>
                <w:rFonts w:ascii="Times New Roman" w:hAnsi="Times New Roman" w:cs="Times New Roman"/>
                <w:sz w:val="20"/>
                <w:szCs w:val="20"/>
              </w:rPr>
              <w:t>симфонии.</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Слушают, поют, пластически интонируют заключительную тему первой части</w:t>
            </w:r>
          </w:p>
          <w:p w:rsidR="00B6163A" w:rsidRPr="00746E21" w:rsidRDefault="00B6163A" w:rsidP="00B6163A">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Сороковой симфонии</w:t>
            </w:r>
            <w:r w:rsidR="00746E21">
              <w:rPr>
                <w:rFonts w:ascii="Times New Roman" w:hAnsi="Times New Roman" w:cs="Times New Roman"/>
                <w:sz w:val="20"/>
                <w:szCs w:val="20"/>
              </w:rPr>
              <w:t xml:space="preserve"> </w:t>
            </w:r>
            <w:r w:rsidRPr="00746E21">
              <w:rPr>
                <w:rFonts w:ascii="Times New Roman" w:hAnsi="Times New Roman" w:cs="Times New Roman"/>
                <w:sz w:val="20"/>
                <w:szCs w:val="20"/>
              </w:rPr>
              <w:t>В. А. Моцарта, выявляют</w:t>
            </w:r>
          </w:p>
          <w:p w:rsidR="000844C3" w:rsidRPr="00746E21" w:rsidRDefault="00B6163A"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lastRenderedPageBreak/>
              <w:t>её композиционную функцию, анализируют интонационное содержание в опоре на графическую запись.</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Эмоционально-ценностное</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отношение к шедеврам за-</w:t>
            </w:r>
          </w:p>
          <w:p w:rsidR="00746E21" w:rsidRPr="00746E21" w:rsidRDefault="00746E21" w:rsidP="00746E21">
            <w:pPr>
              <w:autoSpaceDE w:val="0"/>
              <w:autoSpaceDN w:val="0"/>
              <w:adjustRightInd w:val="0"/>
              <w:rPr>
                <w:rFonts w:ascii="Times New Roman" w:hAnsi="Times New Roman" w:cs="Times New Roman"/>
                <w:b/>
                <w:bCs/>
                <w:sz w:val="20"/>
                <w:szCs w:val="20"/>
              </w:rPr>
            </w:pPr>
            <w:r w:rsidRPr="00746E21">
              <w:rPr>
                <w:rFonts w:ascii="Times New Roman" w:hAnsi="Times New Roman" w:cs="Times New Roman"/>
                <w:sz w:val="20"/>
                <w:szCs w:val="20"/>
              </w:rPr>
              <w:t xml:space="preserve">рубежной музыки. </w:t>
            </w:r>
            <w:r w:rsidRPr="00746E21">
              <w:rPr>
                <w:rFonts w:ascii="Times New Roman" w:hAnsi="Times New Roman" w:cs="Times New Roman"/>
                <w:b/>
                <w:bCs/>
                <w:sz w:val="20"/>
                <w:szCs w:val="20"/>
              </w:rPr>
              <w:t>(Л.)</w:t>
            </w:r>
            <w:r>
              <w:rPr>
                <w:rFonts w:ascii="Times New Roman" w:hAnsi="Times New Roman" w:cs="Times New Roman"/>
                <w:b/>
                <w:bCs/>
                <w:sz w:val="20"/>
                <w:szCs w:val="20"/>
              </w:rPr>
              <w:t xml:space="preserve"> </w:t>
            </w:r>
            <w:r w:rsidRPr="00746E21">
              <w:rPr>
                <w:rFonts w:ascii="Times New Roman" w:hAnsi="Times New Roman" w:cs="Times New Roman"/>
                <w:sz w:val="20"/>
                <w:szCs w:val="20"/>
              </w:rPr>
              <w:t>Познавательный интерес</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к музыкальным занятиям.</w:t>
            </w:r>
            <w:r w:rsidRPr="00746E21">
              <w:rPr>
                <w:rFonts w:ascii="Times New Roman" w:hAnsi="Times New Roman" w:cs="Times New Roman"/>
                <w:b/>
                <w:bCs/>
                <w:sz w:val="20"/>
                <w:szCs w:val="20"/>
              </w:rPr>
              <w:t>(Л.)</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Выявлять общность композиции произведений</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отечественных и зарубежных композиторов.</w:t>
            </w:r>
            <w:r w:rsidRPr="00746E21">
              <w:rPr>
                <w:rFonts w:ascii="Times New Roman" w:hAnsi="Times New Roman" w:cs="Times New Roman"/>
                <w:b/>
                <w:bCs/>
                <w:sz w:val="20"/>
                <w:szCs w:val="20"/>
              </w:rPr>
              <w:t>(П.)</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 xml:space="preserve">Увеличивать шаг ориентировки в сонатно-симфоническом цикле. </w:t>
            </w:r>
            <w:r w:rsidRPr="00746E21">
              <w:rPr>
                <w:rFonts w:ascii="Times New Roman" w:hAnsi="Times New Roman" w:cs="Times New Roman"/>
                <w:b/>
                <w:bCs/>
                <w:sz w:val="20"/>
                <w:szCs w:val="20"/>
              </w:rPr>
              <w:t>(П.)</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Прогнозировать целое</w:t>
            </w:r>
            <w:r>
              <w:rPr>
                <w:rFonts w:ascii="Times New Roman" w:hAnsi="Times New Roman" w:cs="Times New Roman"/>
                <w:sz w:val="20"/>
                <w:szCs w:val="20"/>
              </w:rPr>
              <w:t xml:space="preserve"> </w:t>
            </w:r>
            <w:r w:rsidRPr="00746E21">
              <w:rPr>
                <w:rFonts w:ascii="Times New Roman" w:hAnsi="Times New Roman" w:cs="Times New Roman"/>
                <w:sz w:val="20"/>
                <w:szCs w:val="20"/>
              </w:rPr>
              <w:t xml:space="preserve">на основе его части. </w:t>
            </w:r>
            <w:r w:rsidRPr="00746E21">
              <w:rPr>
                <w:rFonts w:ascii="Times New Roman" w:hAnsi="Times New Roman" w:cs="Times New Roman"/>
                <w:b/>
                <w:bCs/>
                <w:sz w:val="20"/>
                <w:szCs w:val="20"/>
              </w:rPr>
              <w:t>(П.)</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Моделировать главную и</w:t>
            </w:r>
            <w:r>
              <w:rPr>
                <w:rFonts w:ascii="Times New Roman" w:hAnsi="Times New Roman" w:cs="Times New Roman"/>
                <w:sz w:val="20"/>
                <w:szCs w:val="20"/>
              </w:rPr>
              <w:t xml:space="preserve"> </w:t>
            </w:r>
            <w:r w:rsidRPr="00746E21">
              <w:rPr>
                <w:rFonts w:ascii="Times New Roman" w:hAnsi="Times New Roman" w:cs="Times New Roman"/>
                <w:sz w:val="20"/>
                <w:szCs w:val="20"/>
              </w:rPr>
              <w:t>побочную темы из заключительной, как их синтеза,</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 xml:space="preserve">в опоре на графическую запись. </w:t>
            </w:r>
            <w:r w:rsidRPr="00746E21">
              <w:rPr>
                <w:rFonts w:ascii="Times New Roman" w:hAnsi="Times New Roman" w:cs="Times New Roman"/>
                <w:b/>
                <w:bCs/>
                <w:sz w:val="20"/>
                <w:szCs w:val="20"/>
              </w:rPr>
              <w:t>(П.)</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Действовать по аналогии,</w:t>
            </w:r>
          </w:p>
          <w:p w:rsidR="00746E21" w:rsidRPr="00746E21" w:rsidRDefault="00746E21" w:rsidP="00746E21">
            <w:pPr>
              <w:autoSpaceDE w:val="0"/>
              <w:autoSpaceDN w:val="0"/>
              <w:adjustRightInd w:val="0"/>
              <w:rPr>
                <w:rFonts w:ascii="Times New Roman" w:hAnsi="Times New Roman" w:cs="Times New Roman"/>
                <w:sz w:val="20"/>
                <w:szCs w:val="20"/>
              </w:rPr>
            </w:pPr>
            <w:r w:rsidRPr="00746E21">
              <w:rPr>
                <w:rFonts w:ascii="Times New Roman" w:hAnsi="Times New Roman" w:cs="Times New Roman"/>
                <w:sz w:val="20"/>
                <w:szCs w:val="20"/>
              </w:rPr>
              <w:t xml:space="preserve">выявлять причинно-следственные связи. </w:t>
            </w:r>
            <w:r w:rsidRPr="00746E21">
              <w:rPr>
                <w:rFonts w:ascii="Times New Roman" w:hAnsi="Times New Roman" w:cs="Times New Roman"/>
                <w:b/>
                <w:bCs/>
                <w:sz w:val="20"/>
                <w:szCs w:val="20"/>
              </w:rPr>
              <w:t>(П.)</w:t>
            </w:r>
          </w:p>
        </w:tc>
        <w:tc>
          <w:tcPr>
            <w:tcW w:w="1417" w:type="dxa"/>
            <w:gridSpan w:val="2"/>
          </w:tcPr>
          <w:p w:rsidR="000844C3" w:rsidRPr="001F680B" w:rsidRDefault="00E83C18"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05.11-07.11</w:t>
            </w:r>
          </w:p>
        </w:tc>
        <w:tc>
          <w:tcPr>
            <w:tcW w:w="993" w:type="dxa"/>
          </w:tcPr>
          <w:p w:rsidR="000844C3" w:rsidRPr="001F680B" w:rsidRDefault="000844C3" w:rsidP="000844C3">
            <w:pPr>
              <w:tabs>
                <w:tab w:val="left" w:pos="4050"/>
              </w:tabs>
              <w:rPr>
                <w:rFonts w:ascii="Times New Roman" w:hAnsi="Times New Roman" w:cs="Times New Roman"/>
                <w:sz w:val="20"/>
                <w:szCs w:val="20"/>
              </w:rPr>
            </w:pPr>
          </w:p>
        </w:tc>
      </w:tr>
      <w:tr w:rsidR="008D2776" w:rsidTr="007A10DA">
        <w:tc>
          <w:tcPr>
            <w:tcW w:w="567" w:type="dxa"/>
          </w:tcPr>
          <w:p w:rsidR="000844C3" w:rsidRPr="00E83C18" w:rsidRDefault="00E83C18" w:rsidP="000844C3">
            <w:pPr>
              <w:tabs>
                <w:tab w:val="left" w:pos="4050"/>
              </w:tabs>
              <w:rPr>
                <w:rFonts w:ascii="Times New Roman" w:hAnsi="Times New Roman" w:cs="Times New Roman"/>
                <w:sz w:val="20"/>
                <w:szCs w:val="20"/>
              </w:rPr>
            </w:pPr>
            <w:r w:rsidRPr="00E83C18">
              <w:rPr>
                <w:rFonts w:ascii="Times New Roman" w:hAnsi="Times New Roman" w:cs="Times New Roman"/>
                <w:sz w:val="20"/>
                <w:szCs w:val="20"/>
              </w:rPr>
              <w:lastRenderedPageBreak/>
              <w:t>11.</w:t>
            </w:r>
          </w:p>
        </w:tc>
        <w:tc>
          <w:tcPr>
            <w:tcW w:w="2269" w:type="dxa"/>
          </w:tcPr>
          <w:p w:rsidR="00E83C18" w:rsidRPr="00B6163A" w:rsidRDefault="00E83C18" w:rsidP="00E83C18">
            <w:pPr>
              <w:pStyle w:val="a8"/>
              <w:shd w:val="clear" w:color="auto" w:fill="FFFFFF"/>
              <w:spacing w:before="0" w:beforeAutospacing="0" w:after="0" w:afterAutospacing="0"/>
              <w:jc w:val="center"/>
              <w:rPr>
                <w:sz w:val="20"/>
                <w:szCs w:val="20"/>
              </w:rPr>
            </w:pPr>
            <w:r w:rsidRPr="00B6163A">
              <w:rPr>
                <w:rStyle w:val="a9"/>
                <w:sz w:val="20"/>
                <w:szCs w:val="20"/>
              </w:rPr>
              <w:t>II четверть</w:t>
            </w:r>
          </w:p>
          <w:p w:rsidR="00E83C18" w:rsidRPr="00B6163A" w:rsidRDefault="00E83C18" w:rsidP="00E83C18">
            <w:pPr>
              <w:pStyle w:val="a8"/>
              <w:shd w:val="clear" w:color="auto" w:fill="FFFFFF"/>
              <w:spacing w:before="0" w:beforeAutospacing="0" w:after="0" w:afterAutospacing="0"/>
              <w:jc w:val="center"/>
              <w:rPr>
                <w:sz w:val="20"/>
                <w:szCs w:val="20"/>
              </w:rPr>
            </w:pPr>
            <w:r w:rsidRPr="00B6163A">
              <w:rPr>
                <w:rStyle w:val="a9"/>
                <w:sz w:val="20"/>
                <w:szCs w:val="20"/>
              </w:rPr>
              <w:t>Контраст и единство тем-образов в симфонии</w:t>
            </w:r>
            <w:r w:rsidRPr="00B6163A">
              <w:rPr>
                <w:rStyle w:val="apple-converted-space"/>
                <w:b/>
                <w:bCs/>
                <w:sz w:val="20"/>
                <w:szCs w:val="20"/>
              </w:rPr>
              <w:t> </w:t>
            </w:r>
            <w:r w:rsidRPr="00B6163A">
              <w:rPr>
                <w:rStyle w:val="a9"/>
                <w:sz w:val="20"/>
                <w:szCs w:val="20"/>
              </w:rPr>
              <w:t>(7 ч.)</w:t>
            </w:r>
          </w:p>
          <w:p w:rsidR="00E83C18" w:rsidRPr="00B6163A" w:rsidRDefault="00E83C18" w:rsidP="00E83C18">
            <w:pPr>
              <w:tabs>
                <w:tab w:val="left" w:pos="4050"/>
              </w:tabs>
              <w:rPr>
                <w:rFonts w:ascii="Times New Roman" w:hAnsi="Times New Roman" w:cs="Times New Roman"/>
                <w:sz w:val="20"/>
                <w:szCs w:val="20"/>
              </w:rPr>
            </w:pPr>
          </w:p>
          <w:p w:rsidR="00E83C18" w:rsidRPr="00B6163A" w:rsidRDefault="00E83C18" w:rsidP="00E83C18">
            <w:pPr>
              <w:tabs>
                <w:tab w:val="left" w:pos="4050"/>
              </w:tabs>
              <w:rPr>
                <w:rFonts w:ascii="Times New Roman" w:hAnsi="Times New Roman" w:cs="Times New Roman"/>
                <w:sz w:val="20"/>
                <w:szCs w:val="20"/>
              </w:rPr>
            </w:pPr>
          </w:p>
          <w:p w:rsidR="00E83C18" w:rsidRPr="001F680B" w:rsidRDefault="00E83C18" w:rsidP="00E83C18">
            <w:pPr>
              <w:tabs>
                <w:tab w:val="left" w:pos="4050"/>
              </w:tabs>
              <w:rPr>
                <w:rFonts w:ascii="Times New Roman" w:hAnsi="Times New Roman" w:cs="Times New Roman"/>
                <w:sz w:val="20"/>
                <w:szCs w:val="20"/>
              </w:rPr>
            </w:pPr>
          </w:p>
          <w:p w:rsidR="000844C3" w:rsidRDefault="000844C3" w:rsidP="000844C3">
            <w:pPr>
              <w:tabs>
                <w:tab w:val="left" w:pos="4050"/>
              </w:tabs>
              <w:rPr>
                <w:rFonts w:ascii="Times New Roman" w:hAnsi="Times New Roman" w:cs="Times New Roman"/>
                <w:sz w:val="28"/>
                <w:szCs w:val="28"/>
              </w:rPr>
            </w:pPr>
          </w:p>
          <w:p w:rsidR="00DA0781" w:rsidRDefault="00DA0781" w:rsidP="000844C3">
            <w:pPr>
              <w:tabs>
                <w:tab w:val="left" w:pos="4050"/>
              </w:tabs>
              <w:rPr>
                <w:rFonts w:ascii="Times New Roman" w:hAnsi="Times New Roman" w:cs="Times New Roman"/>
                <w:sz w:val="28"/>
                <w:szCs w:val="28"/>
              </w:rPr>
            </w:pPr>
          </w:p>
          <w:p w:rsidR="00DA0781" w:rsidRDefault="00DA0781" w:rsidP="000844C3">
            <w:pPr>
              <w:tabs>
                <w:tab w:val="left" w:pos="4050"/>
              </w:tabs>
              <w:rPr>
                <w:rFonts w:ascii="Times New Roman" w:hAnsi="Times New Roman" w:cs="Times New Roman"/>
                <w:sz w:val="28"/>
                <w:szCs w:val="28"/>
              </w:rPr>
            </w:pPr>
          </w:p>
          <w:p w:rsidR="00DA0781" w:rsidRDefault="00DA0781" w:rsidP="000844C3">
            <w:pPr>
              <w:tabs>
                <w:tab w:val="left" w:pos="4050"/>
              </w:tabs>
              <w:rPr>
                <w:rFonts w:ascii="Times New Roman" w:hAnsi="Times New Roman" w:cs="Times New Roman"/>
                <w:sz w:val="28"/>
                <w:szCs w:val="28"/>
              </w:rPr>
            </w:pPr>
          </w:p>
        </w:tc>
        <w:tc>
          <w:tcPr>
            <w:tcW w:w="2976" w:type="dxa"/>
          </w:tcPr>
          <w:p w:rsidR="00E83C18" w:rsidRPr="00E83C18" w:rsidRDefault="00E83C18" w:rsidP="00E83C18">
            <w:pPr>
              <w:pStyle w:val="a8"/>
              <w:shd w:val="clear" w:color="auto" w:fill="FFFFFF"/>
              <w:spacing w:before="0" w:beforeAutospacing="0" w:after="0" w:afterAutospacing="0"/>
              <w:jc w:val="both"/>
              <w:rPr>
                <w:rFonts w:ascii="Verdana" w:hAnsi="Verdana"/>
                <w:sz w:val="20"/>
                <w:szCs w:val="20"/>
              </w:rPr>
            </w:pPr>
            <w:r w:rsidRPr="00E83C18">
              <w:rPr>
                <w:sz w:val="20"/>
                <w:szCs w:val="20"/>
              </w:rPr>
              <w:t>Первая   часть. Экспозиция</w:t>
            </w:r>
            <w:r>
              <w:rPr>
                <w:sz w:val="20"/>
                <w:szCs w:val="20"/>
              </w:rPr>
              <w:t>,</w:t>
            </w:r>
          </w:p>
          <w:p w:rsidR="00E83C18" w:rsidRPr="00E83C18" w:rsidRDefault="00E83C18" w:rsidP="00E83C18">
            <w:pPr>
              <w:pStyle w:val="a8"/>
              <w:shd w:val="clear" w:color="auto" w:fill="FFFFFF"/>
              <w:spacing w:before="0" w:beforeAutospacing="0" w:after="0" w:afterAutospacing="0"/>
              <w:jc w:val="both"/>
              <w:rPr>
                <w:rFonts w:ascii="Verdana" w:hAnsi="Verdana"/>
                <w:sz w:val="20"/>
                <w:szCs w:val="20"/>
              </w:rPr>
            </w:pPr>
            <w:r>
              <w:rPr>
                <w:sz w:val="20"/>
                <w:szCs w:val="20"/>
              </w:rPr>
              <w:t>р</w:t>
            </w:r>
            <w:r w:rsidRPr="00E83C18">
              <w:rPr>
                <w:sz w:val="20"/>
                <w:szCs w:val="20"/>
              </w:rPr>
              <w:t>азработка</w:t>
            </w:r>
          </w:p>
          <w:p w:rsidR="000844C3" w:rsidRDefault="000844C3" w:rsidP="000844C3">
            <w:pPr>
              <w:tabs>
                <w:tab w:val="left" w:pos="4050"/>
              </w:tabs>
              <w:rPr>
                <w:rFonts w:ascii="Times New Roman" w:hAnsi="Times New Roman" w:cs="Times New Roman"/>
                <w:sz w:val="28"/>
                <w:szCs w:val="28"/>
              </w:rPr>
            </w:pPr>
          </w:p>
        </w:tc>
        <w:tc>
          <w:tcPr>
            <w:tcW w:w="3237" w:type="dxa"/>
          </w:tcPr>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Характеризовать логику</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взаимодействия главной</w:t>
            </w:r>
            <w:r>
              <w:rPr>
                <w:rFonts w:ascii="Times New Roman" w:hAnsi="Times New Roman" w:cs="Times New Roman"/>
                <w:sz w:val="20"/>
                <w:szCs w:val="20"/>
              </w:rPr>
              <w:t xml:space="preserve">, </w:t>
            </w:r>
            <w:r w:rsidRPr="00DC3406">
              <w:rPr>
                <w:rFonts w:ascii="Times New Roman" w:hAnsi="Times New Roman" w:cs="Times New Roman"/>
                <w:sz w:val="20"/>
                <w:szCs w:val="20"/>
              </w:rPr>
              <w:t>связующей, побочной,</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заключительной тем</w:t>
            </w:r>
            <w:r>
              <w:rPr>
                <w:rFonts w:ascii="Times New Roman" w:hAnsi="Times New Roman" w:cs="Times New Roman"/>
                <w:sz w:val="20"/>
                <w:szCs w:val="20"/>
              </w:rPr>
              <w:t xml:space="preserve">, </w:t>
            </w:r>
            <w:r w:rsidRPr="00DC3406">
              <w:rPr>
                <w:rFonts w:ascii="Times New Roman" w:hAnsi="Times New Roman" w:cs="Times New Roman"/>
                <w:sz w:val="20"/>
                <w:szCs w:val="20"/>
              </w:rPr>
              <w:t>выявлять их конструктивное родство.</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Моделировать возможные варианты развития</w:t>
            </w:r>
            <w:r>
              <w:rPr>
                <w:rFonts w:ascii="Times New Roman" w:hAnsi="Times New Roman" w:cs="Times New Roman"/>
                <w:sz w:val="20"/>
                <w:szCs w:val="20"/>
              </w:rPr>
              <w:t xml:space="preserve"> </w:t>
            </w:r>
            <w:r w:rsidRPr="00DC3406">
              <w:rPr>
                <w:rFonts w:ascii="Times New Roman" w:hAnsi="Times New Roman" w:cs="Times New Roman"/>
                <w:sz w:val="20"/>
                <w:szCs w:val="20"/>
              </w:rPr>
              <w:t>главной темы в разработке. Характеризовать пре-</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образования тем в разработке, способы и средства их развития. Делить</w:t>
            </w:r>
            <w:r>
              <w:rPr>
                <w:rFonts w:ascii="Times New Roman" w:hAnsi="Times New Roman" w:cs="Times New Roman"/>
                <w:sz w:val="20"/>
                <w:szCs w:val="20"/>
              </w:rPr>
              <w:t xml:space="preserve"> </w:t>
            </w:r>
            <w:r w:rsidRPr="00DC3406">
              <w:rPr>
                <w:rFonts w:ascii="Times New Roman" w:hAnsi="Times New Roman" w:cs="Times New Roman"/>
                <w:sz w:val="20"/>
                <w:szCs w:val="20"/>
              </w:rPr>
              <w:t>разработку на смысловые разделы.</w:t>
            </w:r>
          </w:p>
          <w:p w:rsidR="000844C3" w:rsidRPr="00DC3406" w:rsidRDefault="00DC3406" w:rsidP="00DC3406">
            <w:pPr>
              <w:tabs>
                <w:tab w:val="left" w:pos="4050"/>
              </w:tabs>
              <w:rPr>
                <w:rFonts w:ascii="Times New Roman" w:hAnsi="Times New Roman" w:cs="Times New Roman"/>
                <w:sz w:val="20"/>
                <w:szCs w:val="20"/>
              </w:rPr>
            </w:pPr>
            <w:r w:rsidRPr="00DC3406">
              <w:rPr>
                <w:rFonts w:ascii="Times New Roman" w:hAnsi="Times New Roman" w:cs="Times New Roman"/>
                <w:sz w:val="20"/>
                <w:szCs w:val="20"/>
              </w:rPr>
              <w:t>Анализировать особенности музыкальной речи</w:t>
            </w:r>
            <w:r>
              <w:rPr>
                <w:rFonts w:ascii="Times New Roman" w:hAnsi="Times New Roman" w:cs="Times New Roman"/>
                <w:sz w:val="20"/>
                <w:szCs w:val="20"/>
              </w:rPr>
              <w:t>.</w:t>
            </w:r>
          </w:p>
        </w:tc>
        <w:tc>
          <w:tcPr>
            <w:tcW w:w="4418" w:type="dxa"/>
          </w:tcPr>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Импровизируют варианты</w:t>
            </w:r>
            <w:r>
              <w:rPr>
                <w:rFonts w:ascii="Times New Roman" w:hAnsi="Times New Roman" w:cs="Times New Roman"/>
                <w:sz w:val="20"/>
                <w:szCs w:val="20"/>
              </w:rPr>
              <w:t xml:space="preserve"> </w:t>
            </w:r>
            <w:r w:rsidRPr="00DC3406">
              <w:rPr>
                <w:rFonts w:ascii="Times New Roman" w:hAnsi="Times New Roman" w:cs="Times New Roman"/>
                <w:sz w:val="20"/>
                <w:szCs w:val="20"/>
              </w:rPr>
              <w:t>переинтонирования главной и побочной тем в разработке.</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Слушают и следят по графической записи разработку, определяют её построение, выявляют изменения</w:t>
            </w:r>
            <w:r>
              <w:rPr>
                <w:rFonts w:ascii="Times New Roman" w:hAnsi="Times New Roman" w:cs="Times New Roman"/>
                <w:sz w:val="20"/>
                <w:szCs w:val="20"/>
              </w:rPr>
              <w:t xml:space="preserve"> </w:t>
            </w:r>
            <w:r w:rsidRPr="00DC3406">
              <w:rPr>
                <w:rFonts w:ascii="Times New Roman" w:hAnsi="Times New Roman" w:cs="Times New Roman"/>
                <w:sz w:val="20"/>
                <w:szCs w:val="20"/>
              </w:rPr>
              <w:t>в характере тем и приёмы</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тематического развития</w:t>
            </w:r>
            <w:r>
              <w:rPr>
                <w:rFonts w:ascii="Times New Roman" w:hAnsi="Times New Roman" w:cs="Times New Roman"/>
                <w:sz w:val="20"/>
                <w:szCs w:val="20"/>
              </w:rPr>
              <w:t xml:space="preserve">, </w:t>
            </w:r>
            <w:r w:rsidRPr="00DC3406">
              <w:rPr>
                <w:rFonts w:ascii="Times New Roman" w:hAnsi="Times New Roman" w:cs="Times New Roman"/>
                <w:sz w:val="20"/>
                <w:szCs w:val="20"/>
              </w:rPr>
              <w:t>применяют при анализе</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знания средств музыкальной выразительности.</w:t>
            </w:r>
          </w:p>
          <w:p w:rsid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Исследуют особенности музыкальной речи</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В. А. Моцарта.</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Познавательный интерес</w:t>
            </w:r>
            <w:r>
              <w:rPr>
                <w:rFonts w:ascii="Times New Roman" w:hAnsi="Times New Roman" w:cs="Times New Roman"/>
                <w:sz w:val="20"/>
                <w:szCs w:val="20"/>
              </w:rPr>
              <w:t xml:space="preserve"> </w:t>
            </w:r>
            <w:r w:rsidRPr="00DC3406">
              <w:rPr>
                <w:rFonts w:ascii="Times New Roman" w:hAnsi="Times New Roman" w:cs="Times New Roman"/>
                <w:sz w:val="20"/>
                <w:szCs w:val="20"/>
              </w:rPr>
              <w:t>к музыкальным занятиям.</w:t>
            </w:r>
            <w:r w:rsidRPr="00DC3406">
              <w:rPr>
                <w:rFonts w:ascii="Times New Roman" w:hAnsi="Times New Roman" w:cs="Times New Roman"/>
                <w:b/>
                <w:bCs/>
                <w:sz w:val="20"/>
                <w:szCs w:val="20"/>
              </w:rPr>
              <w:t>(Л.)</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Эмоционально откликаться</w:t>
            </w:r>
            <w:r>
              <w:rPr>
                <w:rFonts w:ascii="Times New Roman" w:hAnsi="Times New Roman" w:cs="Times New Roman"/>
                <w:sz w:val="20"/>
                <w:szCs w:val="20"/>
              </w:rPr>
              <w:t xml:space="preserve"> </w:t>
            </w:r>
            <w:r w:rsidRPr="00DC3406">
              <w:rPr>
                <w:rFonts w:ascii="Times New Roman" w:hAnsi="Times New Roman" w:cs="Times New Roman"/>
                <w:sz w:val="20"/>
                <w:szCs w:val="20"/>
              </w:rPr>
              <w:t>на шедевры музыкальной</w:t>
            </w:r>
            <w:r>
              <w:rPr>
                <w:rFonts w:ascii="Times New Roman" w:hAnsi="Times New Roman" w:cs="Times New Roman"/>
                <w:sz w:val="20"/>
                <w:szCs w:val="20"/>
              </w:rPr>
              <w:t xml:space="preserve"> </w:t>
            </w:r>
            <w:r w:rsidRPr="00DC3406">
              <w:rPr>
                <w:rFonts w:ascii="Times New Roman" w:hAnsi="Times New Roman" w:cs="Times New Roman"/>
                <w:sz w:val="20"/>
                <w:szCs w:val="20"/>
              </w:rPr>
              <w:t xml:space="preserve">культуры. </w:t>
            </w:r>
            <w:r w:rsidRPr="00DC3406">
              <w:rPr>
                <w:rFonts w:ascii="Times New Roman" w:hAnsi="Times New Roman" w:cs="Times New Roman"/>
                <w:b/>
                <w:bCs/>
                <w:sz w:val="20"/>
                <w:szCs w:val="20"/>
              </w:rPr>
              <w:t>(Л.)</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Понимать смысл преобразования музыкального</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 xml:space="preserve">материала. </w:t>
            </w:r>
            <w:r w:rsidRPr="00DC3406">
              <w:rPr>
                <w:rFonts w:ascii="Times New Roman" w:hAnsi="Times New Roman" w:cs="Times New Roman"/>
                <w:b/>
                <w:bCs/>
                <w:sz w:val="20"/>
                <w:szCs w:val="20"/>
              </w:rPr>
              <w:t>(П.)</w:t>
            </w:r>
            <w:r w:rsidRPr="00DC3406">
              <w:rPr>
                <w:rFonts w:ascii="Times New Roman" w:hAnsi="Times New Roman" w:cs="Times New Roman"/>
                <w:sz w:val="20"/>
                <w:szCs w:val="20"/>
              </w:rPr>
              <w:t xml:space="preserve"> Корректировать результаты</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своей исполнительской</w:t>
            </w:r>
            <w:r>
              <w:rPr>
                <w:rFonts w:ascii="Times New Roman" w:hAnsi="Times New Roman" w:cs="Times New Roman"/>
                <w:sz w:val="20"/>
                <w:szCs w:val="20"/>
              </w:rPr>
              <w:t xml:space="preserve"> </w:t>
            </w:r>
            <w:r w:rsidRPr="00DC3406">
              <w:rPr>
                <w:rFonts w:ascii="Times New Roman" w:hAnsi="Times New Roman" w:cs="Times New Roman"/>
                <w:sz w:val="20"/>
                <w:szCs w:val="20"/>
              </w:rPr>
              <w:t xml:space="preserve">деятельности. </w:t>
            </w:r>
            <w:r w:rsidRPr="00DC3406">
              <w:rPr>
                <w:rFonts w:ascii="Times New Roman" w:hAnsi="Times New Roman" w:cs="Times New Roman"/>
                <w:b/>
                <w:bCs/>
                <w:sz w:val="20"/>
                <w:szCs w:val="20"/>
              </w:rPr>
              <w:t>(Р.)</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Рефлексировать в ходе</w:t>
            </w:r>
            <w:r>
              <w:rPr>
                <w:rFonts w:ascii="Times New Roman" w:hAnsi="Times New Roman" w:cs="Times New Roman"/>
                <w:sz w:val="20"/>
                <w:szCs w:val="20"/>
              </w:rPr>
              <w:t xml:space="preserve"> </w:t>
            </w:r>
            <w:r w:rsidRPr="00DC3406">
              <w:rPr>
                <w:rFonts w:ascii="Times New Roman" w:hAnsi="Times New Roman" w:cs="Times New Roman"/>
                <w:sz w:val="20"/>
                <w:szCs w:val="20"/>
              </w:rPr>
              <w:t>творческого сотрудниче-</w:t>
            </w:r>
          </w:p>
          <w:p w:rsidR="00DC3406" w:rsidRPr="00DC3406" w:rsidRDefault="00DC3406" w:rsidP="00DC3406">
            <w:pPr>
              <w:autoSpaceDE w:val="0"/>
              <w:autoSpaceDN w:val="0"/>
              <w:adjustRightInd w:val="0"/>
              <w:rPr>
                <w:rFonts w:ascii="Times New Roman" w:hAnsi="Times New Roman" w:cs="Times New Roman"/>
                <w:b/>
                <w:bCs/>
                <w:sz w:val="20"/>
                <w:szCs w:val="20"/>
              </w:rPr>
            </w:pPr>
            <w:r w:rsidRPr="00DC3406">
              <w:rPr>
                <w:rFonts w:ascii="Times New Roman" w:hAnsi="Times New Roman" w:cs="Times New Roman"/>
                <w:sz w:val="20"/>
                <w:szCs w:val="20"/>
              </w:rPr>
              <w:t xml:space="preserve">ства. </w:t>
            </w:r>
            <w:r w:rsidRPr="00DC3406">
              <w:rPr>
                <w:rFonts w:ascii="Times New Roman" w:hAnsi="Times New Roman" w:cs="Times New Roman"/>
                <w:b/>
                <w:bCs/>
                <w:sz w:val="20"/>
                <w:szCs w:val="20"/>
              </w:rPr>
              <w:t>(Р.)</w:t>
            </w:r>
          </w:p>
          <w:p w:rsidR="00DC3406"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Участвовать в коллектив-</w:t>
            </w:r>
          </w:p>
          <w:p w:rsidR="000844C3" w:rsidRPr="00DC3406" w:rsidRDefault="00DC3406" w:rsidP="00DC3406">
            <w:pPr>
              <w:autoSpaceDE w:val="0"/>
              <w:autoSpaceDN w:val="0"/>
              <w:adjustRightInd w:val="0"/>
              <w:rPr>
                <w:rFonts w:ascii="Times New Roman" w:hAnsi="Times New Roman" w:cs="Times New Roman"/>
                <w:sz w:val="20"/>
                <w:szCs w:val="20"/>
              </w:rPr>
            </w:pPr>
            <w:r w:rsidRPr="00DC3406">
              <w:rPr>
                <w:rFonts w:ascii="Times New Roman" w:hAnsi="Times New Roman" w:cs="Times New Roman"/>
                <w:sz w:val="20"/>
                <w:szCs w:val="20"/>
              </w:rPr>
              <w:t>ном обсуждении, аргументировать свою точку зрения</w:t>
            </w:r>
            <w:r>
              <w:rPr>
                <w:rFonts w:ascii="Times New Roman" w:hAnsi="Times New Roman" w:cs="Times New Roman"/>
                <w:sz w:val="20"/>
                <w:szCs w:val="20"/>
              </w:rPr>
              <w:t xml:space="preserve"> </w:t>
            </w:r>
            <w:r w:rsidRPr="00DC3406">
              <w:rPr>
                <w:rFonts w:ascii="Times New Roman" w:hAnsi="Times New Roman" w:cs="Times New Roman"/>
                <w:sz w:val="20"/>
                <w:szCs w:val="20"/>
              </w:rPr>
              <w:t xml:space="preserve">музыкой. </w:t>
            </w:r>
            <w:r w:rsidRPr="00DC3406">
              <w:rPr>
                <w:rFonts w:ascii="Times New Roman" w:hAnsi="Times New Roman" w:cs="Times New Roman"/>
                <w:b/>
                <w:bCs/>
                <w:sz w:val="20"/>
                <w:szCs w:val="20"/>
              </w:rPr>
              <w:t>(К.)</w:t>
            </w:r>
          </w:p>
        </w:tc>
        <w:tc>
          <w:tcPr>
            <w:tcW w:w="1417" w:type="dxa"/>
            <w:gridSpan w:val="2"/>
          </w:tcPr>
          <w:p w:rsidR="000844C3" w:rsidRDefault="00DC3406" w:rsidP="000844C3">
            <w:pPr>
              <w:tabs>
                <w:tab w:val="left" w:pos="4050"/>
              </w:tabs>
              <w:rPr>
                <w:rFonts w:ascii="Times New Roman" w:hAnsi="Times New Roman" w:cs="Times New Roman"/>
                <w:sz w:val="20"/>
                <w:szCs w:val="20"/>
              </w:rPr>
            </w:pPr>
            <w:r w:rsidRPr="00DC3406">
              <w:rPr>
                <w:rFonts w:ascii="Times New Roman" w:hAnsi="Times New Roman" w:cs="Times New Roman"/>
                <w:sz w:val="20"/>
                <w:szCs w:val="20"/>
              </w:rPr>
              <w:t>09.11-14.11</w:t>
            </w: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Default="00DC3460" w:rsidP="000844C3">
            <w:pPr>
              <w:tabs>
                <w:tab w:val="left" w:pos="4050"/>
              </w:tabs>
              <w:rPr>
                <w:rFonts w:ascii="Times New Roman" w:hAnsi="Times New Roman" w:cs="Times New Roman"/>
                <w:sz w:val="20"/>
                <w:szCs w:val="20"/>
              </w:rPr>
            </w:pPr>
          </w:p>
          <w:p w:rsidR="00DC3460" w:rsidRPr="00DC3406" w:rsidRDefault="00DC3460" w:rsidP="000844C3">
            <w:pPr>
              <w:tabs>
                <w:tab w:val="left" w:pos="4050"/>
              </w:tabs>
              <w:rPr>
                <w:rFonts w:ascii="Times New Roman" w:hAnsi="Times New Roman" w:cs="Times New Roman"/>
                <w:sz w:val="20"/>
                <w:szCs w:val="20"/>
              </w:rPr>
            </w:pPr>
          </w:p>
        </w:tc>
        <w:tc>
          <w:tcPr>
            <w:tcW w:w="993" w:type="dxa"/>
          </w:tcPr>
          <w:p w:rsidR="000844C3" w:rsidRDefault="000844C3" w:rsidP="000844C3">
            <w:pPr>
              <w:tabs>
                <w:tab w:val="left" w:pos="4050"/>
              </w:tabs>
              <w:rPr>
                <w:rFonts w:ascii="Times New Roman" w:hAnsi="Times New Roman" w:cs="Times New Roman"/>
                <w:sz w:val="28"/>
                <w:szCs w:val="28"/>
              </w:rPr>
            </w:pPr>
          </w:p>
        </w:tc>
      </w:tr>
      <w:tr w:rsidR="008D2776" w:rsidTr="007A10DA">
        <w:tc>
          <w:tcPr>
            <w:tcW w:w="567" w:type="dxa"/>
          </w:tcPr>
          <w:p w:rsidR="000844C3" w:rsidRPr="00465B39" w:rsidRDefault="00465B39" w:rsidP="000844C3">
            <w:pPr>
              <w:tabs>
                <w:tab w:val="left" w:pos="4050"/>
              </w:tabs>
              <w:rPr>
                <w:rFonts w:ascii="Times New Roman" w:hAnsi="Times New Roman" w:cs="Times New Roman"/>
                <w:sz w:val="20"/>
                <w:szCs w:val="20"/>
              </w:rPr>
            </w:pPr>
            <w:r w:rsidRPr="00465B39">
              <w:rPr>
                <w:rFonts w:ascii="Times New Roman" w:hAnsi="Times New Roman" w:cs="Times New Roman"/>
                <w:sz w:val="20"/>
                <w:szCs w:val="20"/>
              </w:rPr>
              <w:lastRenderedPageBreak/>
              <w:t>12</w:t>
            </w:r>
          </w:p>
        </w:tc>
        <w:tc>
          <w:tcPr>
            <w:tcW w:w="2269" w:type="dxa"/>
          </w:tcPr>
          <w:p w:rsidR="00E83C18" w:rsidRPr="00B6163A" w:rsidRDefault="00E83C18" w:rsidP="00E83C18">
            <w:pPr>
              <w:pStyle w:val="a8"/>
              <w:shd w:val="clear" w:color="auto" w:fill="FFFFFF"/>
              <w:spacing w:before="0" w:beforeAutospacing="0" w:after="0" w:afterAutospacing="0"/>
              <w:jc w:val="center"/>
              <w:rPr>
                <w:sz w:val="20"/>
                <w:szCs w:val="20"/>
              </w:rPr>
            </w:pPr>
            <w:r w:rsidRPr="00B6163A">
              <w:rPr>
                <w:rStyle w:val="a9"/>
                <w:sz w:val="20"/>
                <w:szCs w:val="20"/>
              </w:rPr>
              <w:t>II четверть</w:t>
            </w:r>
          </w:p>
          <w:p w:rsidR="00E83C18" w:rsidRPr="00B6163A" w:rsidRDefault="00E83C18" w:rsidP="00E83C18">
            <w:pPr>
              <w:pStyle w:val="a8"/>
              <w:shd w:val="clear" w:color="auto" w:fill="FFFFFF"/>
              <w:spacing w:before="0" w:beforeAutospacing="0" w:after="0" w:afterAutospacing="0"/>
              <w:jc w:val="center"/>
              <w:rPr>
                <w:sz w:val="20"/>
                <w:szCs w:val="20"/>
              </w:rPr>
            </w:pPr>
            <w:r w:rsidRPr="00B6163A">
              <w:rPr>
                <w:rStyle w:val="a9"/>
                <w:sz w:val="20"/>
                <w:szCs w:val="20"/>
              </w:rPr>
              <w:t>Контраст и единство тем-образов в симфонии</w:t>
            </w:r>
            <w:r w:rsidRPr="00B6163A">
              <w:rPr>
                <w:rStyle w:val="apple-converted-space"/>
                <w:b/>
                <w:bCs/>
                <w:sz w:val="20"/>
                <w:szCs w:val="20"/>
              </w:rPr>
              <w:t> </w:t>
            </w:r>
            <w:r w:rsidRPr="00B6163A">
              <w:rPr>
                <w:rStyle w:val="a9"/>
                <w:sz w:val="20"/>
                <w:szCs w:val="20"/>
              </w:rPr>
              <w:t>(7 ч.)</w:t>
            </w:r>
          </w:p>
          <w:p w:rsidR="00E83C18" w:rsidRPr="00B6163A" w:rsidRDefault="00E83C18" w:rsidP="00E83C18">
            <w:pPr>
              <w:tabs>
                <w:tab w:val="left" w:pos="4050"/>
              </w:tabs>
              <w:rPr>
                <w:rFonts w:ascii="Times New Roman" w:hAnsi="Times New Roman" w:cs="Times New Roman"/>
                <w:sz w:val="20"/>
                <w:szCs w:val="20"/>
              </w:rPr>
            </w:pPr>
          </w:p>
          <w:p w:rsidR="00E83C18" w:rsidRPr="00B6163A" w:rsidRDefault="00E83C18" w:rsidP="00E83C18">
            <w:pPr>
              <w:tabs>
                <w:tab w:val="left" w:pos="4050"/>
              </w:tabs>
              <w:rPr>
                <w:rFonts w:ascii="Times New Roman" w:hAnsi="Times New Roman" w:cs="Times New Roman"/>
                <w:sz w:val="20"/>
                <w:szCs w:val="20"/>
              </w:rPr>
            </w:pPr>
          </w:p>
          <w:p w:rsidR="00E83C18" w:rsidRPr="001F680B" w:rsidRDefault="00E83C18" w:rsidP="00E83C18">
            <w:pPr>
              <w:tabs>
                <w:tab w:val="left" w:pos="4050"/>
              </w:tabs>
              <w:rPr>
                <w:rFonts w:ascii="Times New Roman" w:hAnsi="Times New Roman" w:cs="Times New Roman"/>
                <w:sz w:val="20"/>
                <w:szCs w:val="20"/>
              </w:rPr>
            </w:pPr>
          </w:p>
          <w:p w:rsidR="000844C3" w:rsidRDefault="000844C3" w:rsidP="000844C3">
            <w:pPr>
              <w:tabs>
                <w:tab w:val="left" w:pos="4050"/>
              </w:tabs>
              <w:rPr>
                <w:rFonts w:ascii="Times New Roman" w:hAnsi="Times New Roman" w:cs="Times New Roman"/>
                <w:sz w:val="28"/>
                <w:szCs w:val="28"/>
              </w:rPr>
            </w:pPr>
          </w:p>
          <w:p w:rsidR="00E83C18" w:rsidRPr="001F680B" w:rsidRDefault="00E83C18" w:rsidP="00E83C18">
            <w:pPr>
              <w:tabs>
                <w:tab w:val="left" w:pos="4050"/>
              </w:tabs>
              <w:rPr>
                <w:rFonts w:ascii="Times New Roman" w:hAnsi="Times New Roman" w:cs="Times New Roman"/>
                <w:sz w:val="20"/>
                <w:szCs w:val="20"/>
              </w:rPr>
            </w:pPr>
          </w:p>
          <w:p w:rsidR="00E83C18" w:rsidRPr="001F680B" w:rsidRDefault="00E83C18" w:rsidP="00E83C18">
            <w:pPr>
              <w:tabs>
                <w:tab w:val="left" w:pos="4050"/>
              </w:tabs>
              <w:rPr>
                <w:rFonts w:ascii="Times New Roman" w:hAnsi="Times New Roman" w:cs="Times New Roman"/>
                <w:sz w:val="20"/>
                <w:szCs w:val="20"/>
              </w:rPr>
            </w:pPr>
          </w:p>
          <w:p w:rsidR="00DA0781" w:rsidRDefault="00DA0781" w:rsidP="000844C3">
            <w:pPr>
              <w:tabs>
                <w:tab w:val="left" w:pos="4050"/>
              </w:tabs>
              <w:rPr>
                <w:rFonts w:ascii="Times New Roman" w:hAnsi="Times New Roman" w:cs="Times New Roman"/>
                <w:sz w:val="28"/>
                <w:szCs w:val="28"/>
              </w:rPr>
            </w:pPr>
          </w:p>
        </w:tc>
        <w:tc>
          <w:tcPr>
            <w:tcW w:w="2976" w:type="dxa"/>
          </w:tcPr>
          <w:p w:rsidR="000844C3" w:rsidRPr="003C7102" w:rsidRDefault="003C7102" w:rsidP="000844C3">
            <w:pPr>
              <w:tabs>
                <w:tab w:val="left" w:pos="4050"/>
              </w:tabs>
              <w:rPr>
                <w:rFonts w:ascii="Times New Roman" w:hAnsi="Times New Roman" w:cs="Times New Roman"/>
                <w:sz w:val="20"/>
                <w:szCs w:val="20"/>
              </w:rPr>
            </w:pPr>
            <w:r w:rsidRPr="003C7102">
              <w:rPr>
                <w:rFonts w:ascii="Times New Roman" w:hAnsi="Times New Roman" w:cs="Times New Roman"/>
                <w:sz w:val="20"/>
                <w:szCs w:val="20"/>
                <w:shd w:val="clear" w:color="auto" w:fill="FFFFFF"/>
              </w:rPr>
              <w:t>Первая   часть. Реприза и кода</w:t>
            </w:r>
          </w:p>
        </w:tc>
        <w:tc>
          <w:tcPr>
            <w:tcW w:w="3237" w:type="dxa"/>
          </w:tcPr>
          <w:p w:rsidR="003A19F2"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Слушать репризу в опоре</w:t>
            </w:r>
          </w:p>
          <w:p w:rsidR="003A19F2"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на графическую запись</w:t>
            </w:r>
          </w:p>
          <w:p w:rsidR="003A19F2"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экспозиции и выявлять</w:t>
            </w:r>
          </w:p>
          <w:p w:rsidR="003A19F2"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произошедшие изменения.</w:t>
            </w:r>
          </w:p>
          <w:p w:rsidR="003A19F2"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Сравнивать варианты</w:t>
            </w:r>
            <w:r>
              <w:rPr>
                <w:rFonts w:ascii="Times New Roman" w:hAnsi="Times New Roman" w:cs="Times New Roman"/>
                <w:sz w:val="20"/>
                <w:szCs w:val="20"/>
              </w:rPr>
              <w:t xml:space="preserve"> </w:t>
            </w:r>
            <w:r w:rsidRPr="003A19F2">
              <w:rPr>
                <w:rFonts w:ascii="Times New Roman" w:hAnsi="Times New Roman" w:cs="Times New Roman"/>
                <w:sz w:val="20"/>
                <w:szCs w:val="20"/>
              </w:rPr>
              <w:t>звучания одной темы в</w:t>
            </w:r>
            <w:r>
              <w:rPr>
                <w:rFonts w:ascii="Times New Roman" w:hAnsi="Times New Roman" w:cs="Times New Roman"/>
                <w:sz w:val="20"/>
                <w:szCs w:val="20"/>
              </w:rPr>
              <w:t xml:space="preserve"> </w:t>
            </w:r>
            <w:r w:rsidRPr="003A19F2">
              <w:rPr>
                <w:rFonts w:ascii="Times New Roman" w:hAnsi="Times New Roman" w:cs="Times New Roman"/>
                <w:sz w:val="20"/>
                <w:szCs w:val="20"/>
              </w:rPr>
              <w:t>разных разделах части.</w:t>
            </w:r>
          </w:p>
          <w:p w:rsidR="000844C3"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Ориентироваться в графическом конспекте</w:t>
            </w:r>
            <w:r>
              <w:rPr>
                <w:rFonts w:ascii="Times New Roman" w:hAnsi="Times New Roman" w:cs="Times New Roman"/>
                <w:sz w:val="20"/>
                <w:szCs w:val="20"/>
              </w:rPr>
              <w:t xml:space="preserve"> </w:t>
            </w:r>
            <w:r w:rsidRPr="003A19F2">
              <w:rPr>
                <w:rFonts w:ascii="Times New Roman" w:hAnsi="Times New Roman" w:cs="Times New Roman"/>
                <w:sz w:val="20"/>
                <w:szCs w:val="20"/>
              </w:rPr>
              <w:t>первой части симфонии.</w:t>
            </w:r>
          </w:p>
        </w:tc>
        <w:tc>
          <w:tcPr>
            <w:tcW w:w="4418" w:type="dxa"/>
          </w:tcPr>
          <w:p w:rsidR="003A19F2"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Слушают музыку репризы</w:t>
            </w:r>
            <w:r>
              <w:rPr>
                <w:rFonts w:ascii="Times New Roman" w:hAnsi="Times New Roman" w:cs="Times New Roman"/>
                <w:sz w:val="20"/>
                <w:szCs w:val="20"/>
              </w:rPr>
              <w:t xml:space="preserve"> </w:t>
            </w:r>
            <w:r w:rsidRPr="003A19F2">
              <w:rPr>
                <w:rFonts w:ascii="Times New Roman" w:hAnsi="Times New Roman" w:cs="Times New Roman"/>
                <w:sz w:val="20"/>
                <w:szCs w:val="20"/>
              </w:rPr>
              <w:t>с опорой на графическую</w:t>
            </w:r>
            <w:r>
              <w:rPr>
                <w:rFonts w:ascii="Times New Roman" w:hAnsi="Times New Roman" w:cs="Times New Roman"/>
                <w:sz w:val="20"/>
                <w:szCs w:val="20"/>
              </w:rPr>
              <w:t xml:space="preserve"> </w:t>
            </w:r>
            <w:r w:rsidRPr="003A19F2">
              <w:rPr>
                <w:rFonts w:ascii="Times New Roman" w:hAnsi="Times New Roman" w:cs="Times New Roman"/>
                <w:sz w:val="20"/>
                <w:szCs w:val="20"/>
              </w:rPr>
              <w:t>запись экспозиции, выявляют произошедшие изменения.</w:t>
            </w:r>
          </w:p>
          <w:p w:rsidR="003A19F2"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Слушают коду, сравнивают</w:t>
            </w:r>
            <w:r>
              <w:rPr>
                <w:rFonts w:ascii="Times New Roman" w:hAnsi="Times New Roman" w:cs="Times New Roman"/>
                <w:sz w:val="20"/>
                <w:szCs w:val="20"/>
              </w:rPr>
              <w:t xml:space="preserve">  </w:t>
            </w:r>
            <w:r w:rsidRPr="003A19F2">
              <w:rPr>
                <w:rFonts w:ascii="Times New Roman" w:hAnsi="Times New Roman" w:cs="Times New Roman"/>
                <w:sz w:val="20"/>
                <w:szCs w:val="20"/>
              </w:rPr>
              <w:t>характер звучания интонаций главной темы в коде и</w:t>
            </w:r>
            <w:r>
              <w:rPr>
                <w:rFonts w:ascii="Times New Roman" w:hAnsi="Times New Roman" w:cs="Times New Roman"/>
                <w:sz w:val="20"/>
                <w:szCs w:val="20"/>
              </w:rPr>
              <w:t xml:space="preserve"> </w:t>
            </w:r>
            <w:r w:rsidRPr="003A19F2">
              <w:rPr>
                <w:rFonts w:ascii="Times New Roman" w:hAnsi="Times New Roman" w:cs="Times New Roman"/>
                <w:sz w:val="20"/>
                <w:szCs w:val="20"/>
              </w:rPr>
              <w:t>в экспозиции, разработке, репризе.</w:t>
            </w:r>
            <w:r>
              <w:rPr>
                <w:rFonts w:ascii="Times New Roman" w:hAnsi="Times New Roman" w:cs="Times New Roman"/>
                <w:sz w:val="20"/>
                <w:szCs w:val="20"/>
              </w:rPr>
              <w:t xml:space="preserve"> </w:t>
            </w:r>
            <w:r w:rsidRPr="003A19F2">
              <w:rPr>
                <w:rFonts w:ascii="Times New Roman" w:hAnsi="Times New Roman" w:cs="Times New Roman"/>
                <w:sz w:val="20"/>
                <w:szCs w:val="20"/>
              </w:rPr>
              <w:t>Формирование эстетических чувств на основе</w:t>
            </w:r>
            <w:r>
              <w:rPr>
                <w:rFonts w:ascii="Times New Roman" w:hAnsi="Times New Roman" w:cs="Times New Roman"/>
                <w:sz w:val="20"/>
                <w:szCs w:val="20"/>
              </w:rPr>
              <w:t xml:space="preserve"> </w:t>
            </w:r>
            <w:r w:rsidRPr="003A19F2">
              <w:rPr>
                <w:rFonts w:ascii="Times New Roman" w:hAnsi="Times New Roman" w:cs="Times New Roman"/>
                <w:sz w:val="20"/>
                <w:szCs w:val="20"/>
              </w:rPr>
              <w:t>постижения шедевров зарубежной музыкальной</w:t>
            </w:r>
          </w:p>
          <w:p w:rsidR="003A19F2" w:rsidRPr="003A19F2" w:rsidRDefault="003A19F2" w:rsidP="003A19F2">
            <w:pPr>
              <w:autoSpaceDE w:val="0"/>
              <w:autoSpaceDN w:val="0"/>
              <w:adjustRightInd w:val="0"/>
              <w:rPr>
                <w:rFonts w:ascii="Times New Roman" w:hAnsi="Times New Roman" w:cs="Times New Roman"/>
                <w:b/>
                <w:bCs/>
                <w:sz w:val="20"/>
                <w:szCs w:val="20"/>
              </w:rPr>
            </w:pPr>
            <w:r w:rsidRPr="003A19F2">
              <w:rPr>
                <w:rFonts w:ascii="Times New Roman" w:hAnsi="Times New Roman" w:cs="Times New Roman"/>
                <w:sz w:val="20"/>
                <w:szCs w:val="20"/>
              </w:rPr>
              <w:t xml:space="preserve">классики. </w:t>
            </w:r>
            <w:r w:rsidRPr="003A19F2">
              <w:rPr>
                <w:rFonts w:ascii="Times New Roman" w:hAnsi="Times New Roman" w:cs="Times New Roman"/>
                <w:b/>
                <w:bCs/>
                <w:sz w:val="20"/>
                <w:szCs w:val="20"/>
              </w:rPr>
              <w:t>(Л.)</w:t>
            </w:r>
            <w:r>
              <w:rPr>
                <w:rFonts w:ascii="Times New Roman" w:hAnsi="Times New Roman" w:cs="Times New Roman"/>
                <w:b/>
                <w:bCs/>
                <w:sz w:val="20"/>
                <w:szCs w:val="20"/>
              </w:rPr>
              <w:t xml:space="preserve">. </w:t>
            </w:r>
            <w:r w:rsidRPr="003A19F2">
              <w:rPr>
                <w:rFonts w:ascii="Times New Roman" w:hAnsi="Times New Roman" w:cs="Times New Roman"/>
                <w:sz w:val="20"/>
                <w:szCs w:val="20"/>
              </w:rPr>
              <w:t>Расширение представления</w:t>
            </w:r>
          </w:p>
          <w:p w:rsidR="003A19F2"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детей о собственных познавательных возможностях.</w:t>
            </w:r>
            <w:r w:rsidRPr="003A19F2">
              <w:rPr>
                <w:rFonts w:ascii="Times New Roman" w:hAnsi="Times New Roman" w:cs="Times New Roman"/>
                <w:b/>
                <w:bCs/>
                <w:sz w:val="20"/>
                <w:szCs w:val="20"/>
              </w:rPr>
              <w:t>(Л.)</w:t>
            </w:r>
          </w:p>
          <w:p w:rsidR="003A19F2"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Развитие позитивной само-</w:t>
            </w:r>
          </w:p>
          <w:p w:rsidR="003A19F2" w:rsidRPr="003A19F2" w:rsidRDefault="003A19F2" w:rsidP="003A19F2">
            <w:pPr>
              <w:autoSpaceDE w:val="0"/>
              <w:autoSpaceDN w:val="0"/>
              <w:adjustRightInd w:val="0"/>
              <w:rPr>
                <w:rFonts w:ascii="Times New Roman" w:hAnsi="Times New Roman" w:cs="Times New Roman"/>
                <w:b/>
                <w:bCs/>
                <w:sz w:val="20"/>
                <w:szCs w:val="20"/>
              </w:rPr>
            </w:pPr>
            <w:r w:rsidRPr="003A19F2">
              <w:rPr>
                <w:rFonts w:ascii="Times New Roman" w:hAnsi="Times New Roman" w:cs="Times New Roman"/>
                <w:sz w:val="20"/>
                <w:szCs w:val="20"/>
              </w:rPr>
              <w:t xml:space="preserve">оценки. </w:t>
            </w:r>
            <w:r w:rsidRPr="003A19F2">
              <w:rPr>
                <w:rFonts w:ascii="Times New Roman" w:hAnsi="Times New Roman" w:cs="Times New Roman"/>
                <w:b/>
                <w:bCs/>
                <w:sz w:val="20"/>
                <w:szCs w:val="20"/>
              </w:rPr>
              <w:t>(Л.)</w:t>
            </w:r>
            <w:r>
              <w:rPr>
                <w:rFonts w:ascii="Times New Roman" w:hAnsi="Times New Roman" w:cs="Times New Roman"/>
                <w:b/>
                <w:bCs/>
                <w:sz w:val="20"/>
                <w:szCs w:val="20"/>
              </w:rPr>
              <w:t xml:space="preserve"> </w:t>
            </w:r>
            <w:r w:rsidRPr="003A19F2">
              <w:rPr>
                <w:rFonts w:ascii="Times New Roman" w:hAnsi="Times New Roman" w:cs="Times New Roman"/>
                <w:sz w:val="20"/>
                <w:szCs w:val="20"/>
              </w:rPr>
              <w:t>Составлять целое из частей.</w:t>
            </w:r>
          </w:p>
          <w:p w:rsidR="003A19F2" w:rsidRPr="003A19F2" w:rsidRDefault="003A19F2" w:rsidP="003A19F2">
            <w:pPr>
              <w:autoSpaceDE w:val="0"/>
              <w:autoSpaceDN w:val="0"/>
              <w:adjustRightInd w:val="0"/>
              <w:rPr>
                <w:rFonts w:ascii="Times New Roman" w:hAnsi="Times New Roman" w:cs="Times New Roman"/>
                <w:b/>
                <w:bCs/>
                <w:sz w:val="20"/>
                <w:szCs w:val="20"/>
              </w:rPr>
            </w:pPr>
            <w:r w:rsidRPr="003A19F2">
              <w:rPr>
                <w:rFonts w:ascii="Times New Roman" w:hAnsi="Times New Roman" w:cs="Times New Roman"/>
                <w:b/>
                <w:bCs/>
                <w:sz w:val="20"/>
                <w:szCs w:val="20"/>
              </w:rPr>
              <w:t>(П.)</w:t>
            </w:r>
            <w:r>
              <w:rPr>
                <w:rFonts w:ascii="Times New Roman" w:hAnsi="Times New Roman" w:cs="Times New Roman"/>
                <w:b/>
                <w:bCs/>
                <w:sz w:val="20"/>
                <w:szCs w:val="20"/>
              </w:rPr>
              <w:t xml:space="preserve"> </w:t>
            </w:r>
            <w:r w:rsidRPr="003A19F2">
              <w:rPr>
                <w:rFonts w:ascii="Times New Roman" w:hAnsi="Times New Roman" w:cs="Times New Roman"/>
                <w:sz w:val="20"/>
                <w:szCs w:val="20"/>
              </w:rPr>
              <w:t>Осваивать произведение</w:t>
            </w:r>
          </w:p>
          <w:p w:rsidR="003A19F2" w:rsidRPr="003A19F2" w:rsidRDefault="003A19F2" w:rsidP="003A19F2">
            <w:pPr>
              <w:autoSpaceDE w:val="0"/>
              <w:autoSpaceDN w:val="0"/>
              <w:adjustRightInd w:val="0"/>
              <w:rPr>
                <w:rFonts w:ascii="Times New Roman" w:hAnsi="Times New Roman" w:cs="Times New Roman"/>
                <w:sz w:val="20"/>
                <w:szCs w:val="20"/>
              </w:rPr>
            </w:pPr>
            <w:r w:rsidRPr="003A19F2">
              <w:rPr>
                <w:rFonts w:ascii="Times New Roman" w:hAnsi="Times New Roman" w:cs="Times New Roman"/>
                <w:sz w:val="20"/>
                <w:szCs w:val="20"/>
              </w:rPr>
              <w:t>в единстве процесса развёртывания музыкальной</w:t>
            </w:r>
            <w:r>
              <w:rPr>
                <w:rFonts w:ascii="Times New Roman" w:hAnsi="Times New Roman" w:cs="Times New Roman"/>
                <w:sz w:val="20"/>
                <w:szCs w:val="20"/>
              </w:rPr>
              <w:t xml:space="preserve"> </w:t>
            </w:r>
            <w:r w:rsidRPr="003A19F2">
              <w:rPr>
                <w:rFonts w:ascii="Times New Roman" w:hAnsi="Times New Roman" w:cs="Times New Roman"/>
                <w:sz w:val="20"/>
                <w:szCs w:val="20"/>
              </w:rPr>
              <w:t xml:space="preserve">истории и её модели (графический конспект). </w:t>
            </w:r>
            <w:r w:rsidRPr="003A19F2">
              <w:rPr>
                <w:rFonts w:ascii="Times New Roman" w:hAnsi="Times New Roman" w:cs="Times New Roman"/>
                <w:b/>
                <w:bCs/>
                <w:sz w:val="20"/>
                <w:szCs w:val="20"/>
              </w:rPr>
              <w:t>(П.)</w:t>
            </w:r>
            <w:r>
              <w:rPr>
                <w:rFonts w:ascii="Times New Roman" w:hAnsi="Times New Roman" w:cs="Times New Roman"/>
                <w:sz w:val="20"/>
                <w:szCs w:val="20"/>
              </w:rPr>
              <w:t xml:space="preserve"> </w:t>
            </w:r>
            <w:r w:rsidRPr="003A19F2">
              <w:rPr>
                <w:rFonts w:ascii="Times New Roman" w:hAnsi="Times New Roman" w:cs="Times New Roman"/>
                <w:sz w:val="20"/>
                <w:szCs w:val="20"/>
              </w:rPr>
              <w:t xml:space="preserve">Увеличивать шаг ориентировки в сонатно-симфоническом цикле. </w:t>
            </w:r>
            <w:r w:rsidRPr="003A19F2">
              <w:rPr>
                <w:rFonts w:ascii="Times New Roman" w:hAnsi="Times New Roman" w:cs="Times New Roman"/>
                <w:b/>
                <w:bCs/>
                <w:sz w:val="20"/>
                <w:szCs w:val="20"/>
              </w:rPr>
              <w:t>(П.)</w:t>
            </w:r>
            <w:r>
              <w:rPr>
                <w:rFonts w:ascii="Times New Roman" w:hAnsi="Times New Roman" w:cs="Times New Roman"/>
                <w:sz w:val="20"/>
                <w:szCs w:val="20"/>
              </w:rPr>
              <w:t xml:space="preserve"> </w:t>
            </w:r>
            <w:r w:rsidRPr="003A19F2">
              <w:rPr>
                <w:rFonts w:ascii="Times New Roman" w:hAnsi="Times New Roman" w:cs="Times New Roman"/>
                <w:sz w:val="20"/>
                <w:szCs w:val="20"/>
              </w:rPr>
              <w:t xml:space="preserve">Читать графический конспект, записи. </w:t>
            </w:r>
            <w:r w:rsidRPr="003A19F2">
              <w:rPr>
                <w:rFonts w:ascii="Times New Roman" w:hAnsi="Times New Roman" w:cs="Times New Roman"/>
                <w:b/>
                <w:bCs/>
                <w:sz w:val="20"/>
                <w:szCs w:val="20"/>
              </w:rPr>
              <w:t>(П.)</w:t>
            </w:r>
          </w:p>
          <w:p w:rsidR="003A19F2" w:rsidRPr="003A19F2" w:rsidRDefault="003A19F2" w:rsidP="003A19F2">
            <w:pPr>
              <w:autoSpaceDE w:val="0"/>
              <w:autoSpaceDN w:val="0"/>
              <w:adjustRightInd w:val="0"/>
              <w:rPr>
                <w:rFonts w:ascii="Times New Roman" w:hAnsi="Times New Roman" w:cs="Times New Roman"/>
                <w:b/>
                <w:bCs/>
                <w:sz w:val="20"/>
                <w:szCs w:val="20"/>
              </w:rPr>
            </w:pPr>
            <w:r w:rsidRPr="003A19F2">
              <w:rPr>
                <w:rFonts w:ascii="Times New Roman" w:hAnsi="Times New Roman" w:cs="Times New Roman"/>
                <w:sz w:val="20"/>
                <w:szCs w:val="20"/>
              </w:rPr>
              <w:t>Воспроизводить художественное произведение</w:t>
            </w:r>
            <w:r>
              <w:rPr>
                <w:rFonts w:ascii="NewtonCSanPin-Regular" w:hAnsi="NewtonCSanPin-Regular" w:cs="NewtonCSanPin-Regular"/>
                <w:sz w:val="19"/>
                <w:szCs w:val="19"/>
              </w:rPr>
              <w:t xml:space="preserve"> </w:t>
            </w:r>
            <w:r w:rsidRPr="003A19F2">
              <w:rPr>
                <w:rFonts w:ascii="Times New Roman" w:hAnsi="Times New Roman" w:cs="Times New Roman"/>
                <w:sz w:val="20"/>
                <w:szCs w:val="20"/>
              </w:rPr>
              <w:t xml:space="preserve">подробно и сжато. </w:t>
            </w:r>
            <w:r w:rsidRPr="003A19F2">
              <w:rPr>
                <w:rFonts w:ascii="Times New Roman" w:hAnsi="Times New Roman" w:cs="Times New Roman"/>
                <w:b/>
                <w:bCs/>
                <w:sz w:val="20"/>
                <w:szCs w:val="20"/>
              </w:rPr>
              <w:t>(П.)</w:t>
            </w:r>
            <w:r w:rsidRPr="003A19F2">
              <w:rPr>
                <w:rFonts w:ascii="Times New Roman" w:hAnsi="Times New Roman" w:cs="Times New Roman"/>
                <w:sz w:val="20"/>
                <w:szCs w:val="20"/>
              </w:rPr>
              <w:t xml:space="preserve">Корректировать свою исполнительскую деятельность. </w:t>
            </w:r>
            <w:r w:rsidRPr="003A19F2">
              <w:rPr>
                <w:rFonts w:ascii="Times New Roman" w:hAnsi="Times New Roman" w:cs="Times New Roman"/>
                <w:b/>
                <w:bCs/>
                <w:sz w:val="20"/>
                <w:szCs w:val="20"/>
              </w:rPr>
              <w:t>(Р.)</w:t>
            </w:r>
          </w:p>
        </w:tc>
        <w:tc>
          <w:tcPr>
            <w:tcW w:w="1417" w:type="dxa"/>
            <w:gridSpan w:val="2"/>
          </w:tcPr>
          <w:p w:rsidR="000844C3" w:rsidRPr="00DC3460" w:rsidRDefault="00DC3460" w:rsidP="000844C3">
            <w:pPr>
              <w:tabs>
                <w:tab w:val="left" w:pos="4050"/>
              </w:tabs>
              <w:rPr>
                <w:rFonts w:ascii="Times New Roman" w:hAnsi="Times New Roman" w:cs="Times New Roman"/>
                <w:sz w:val="20"/>
                <w:szCs w:val="20"/>
              </w:rPr>
            </w:pPr>
            <w:r>
              <w:rPr>
                <w:rFonts w:ascii="Times New Roman" w:hAnsi="Times New Roman" w:cs="Times New Roman"/>
                <w:sz w:val="20"/>
                <w:szCs w:val="20"/>
              </w:rPr>
              <w:t>16.11-21.11</w:t>
            </w:r>
          </w:p>
        </w:tc>
        <w:tc>
          <w:tcPr>
            <w:tcW w:w="993" w:type="dxa"/>
          </w:tcPr>
          <w:p w:rsidR="000844C3" w:rsidRDefault="000844C3" w:rsidP="000844C3">
            <w:pPr>
              <w:tabs>
                <w:tab w:val="left" w:pos="4050"/>
              </w:tabs>
              <w:rPr>
                <w:rFonts w:ascii="Times New Roman" w:hAnsi="Times New Roman" w:cs="Times New Roman"/>
                <w:sz w:val="28"/>
                <w:szCs w:val="28"/>
              </w:rPr>
            </w:pPr>
          </w:p>
        </w:tc>
      </w:tr>
      <w:tr w:rsidR="008D2776" w:rsidTr="007A10DA">
        <w:tc>
          <w:tcPr>
            <w:tcW w:w="567" w:type="dxa"/>
          </w:tcPr>
          <w:p w:rsidR="000844C3" w:rsidRPr="00465B39" w:rsidRDefault="00465B39" w:rsidP="000844C3">
            <w:pPr>
              <w:tabs>
                <w:tab w:val="left" w:pos="4050"/>
              </w:tabs>
              <w:rPr>
                <w:rFonts w:ascii="Times New Roman" w:hAnsi="Times New Roman" w:cs="Times New Roman"/>
                <w:sz w:val="20"/>
                <w:szCs w:val="20"/>
              </w:rPr>
            </w:pPr>
            <w:r w:rsidRPr="00465B39">
              <w:rPr>
                <w:rFonts w:ascii="Times New Roman" w:hAnsi="Times New Roman" w:cs="Times New Roman"/>
                <w:sz w:val="20"/>
                <w:szCs w:val="20"/>
              </w:rPr>
              <w:t>13</w:t>
            </w:r>
          </w:p>
        </w:tc>
        <w:tc>
          <w:tcPr>
            <w:tcW w:w="2269" w:type="dxa"/>
          </w:tcPr>
          <w:p w:rsidR="00E83C18" w:rsidRPr="00B6163A" w:rsidRDefault="005B4F9A" w:rsidP="005B4F9A">
            <w:pPr>
              <w:pStyle w:val="a8"/>
              <w:shd w:val="clear" w:color="auto" w:fill="FFFFFF"/>
              <w:spacing w:before="0" w:beforeAutospacing="0" w:after="0" w:afterAutospacing="0"/>
              <w:rPr>
                <w:sz w:val="20"/>
                <w:szCs w:val="20"/>
              </w:rPr>
            </w:pPr>
            <w:r>
              <w:rPr>
                <w:rFonts w:eastAsiaTheme="minorEastAsia"/>
                <w:sz w:val="28"/>
                <w:szCs w:val="28"/>
              </w:rPr>
              <w:t xml:space="preserve">       </w:t>
            </w:r>
            <w:r w:rsidR="00E83C18" w:rsidRPr="00B6163A">
              <w:rPr>
                <w:rStyle w:val="a9"/>
                <w:sz w:val="20"/>
                <w:szCs w:val="20"/>
              </w:rPr>
              <w:t>II четверть</w:t>
            </w:r>
          </w:p>
          <w:p w:rsidR="00E83C18" w:rsidRPr="00B6163A" w:rsidRDefault="00E83C18" w:rsidP="00E83C18">
            <w:pPr>
              <w:pStyle w:val="a8"/>
              <w:shd w:val="clear" w:color="auto" w:fill="FFFFFF"/>
              <w:spacing w:before="0" w:beforeAutospacing="0" w:after="0" w:afterAutospacing="0"/>
              <w:jc w:val="center"/>
              <w:rPr>
                <w:sz w:val="20"/>
                <w:szCs w:val="20"/>
              </w:rPr>
            </w:pPr>
            <w:r w:rsidRPr="00B6163A">
              <w:rPr>
                <w:rStyle w:val="a9"/>
                <w:sz w:val="20"/>
                <w:szCs w:val="20"/>
              </w:rPr>
              <w:t>Контраст и единство тем-образов в симфонии</w:t>
            </w:r>
            <w:r w:rsidRPr="00B6163A">
              <w:rPr>
                <w:rStyle w:val="apple-converted-space"/>
                <w:b/>
                <w:bCs/>
                <w:sz w:val="20"/>
                <w:szCs w:val="20"/>
              </w:rPr>
              <w:t> </w:t>
            </w:r>
            <w:r w:rsidRPr="00B6163A">
              <w:rPr>
                <w:rStyle w:val="a9"/>
                <w:sz w:val="20"/>
                <w:szCs w:val="20"/>
              </w:rPr>
              <w:t>(7 ч.)</w:t>
            </w:r>
          </w:p>
          <w:p w:rsidR="00E83C18" w:rsidRPr="00B6163A" w:rsidRDefault="00E83C18" w:rsidP="00E83C18">
            <w:pPr>
              <w:tabs>
                <w:tab w:val="left" w:pos="4050"/>
              </w:tabs>
              <w:rPr>
                <w:rFonts w:ascii="Times New Roman" w:hAnsi="Times New Roman" w:cs="Times New Roman"/>
                <w:sz w:val="20"/>
                <w:szCs w:val="20"/>
              </w:rPr>
            </w:pPr>
          </w:p>
          <w:p w:rsidR="00E83C18" w:rsidRPr="00B6163A" w:rsidRDefault="00E83C18" w:rsidP="00E83C18">
            <w:pPr>
              <w:tabs>
                <w:tab w:val="left" w:pos="4050"/>
              </w:tabs>
              <w:rPr>
                <w:rFonts w:ascii="Times New Roman" w:hAnsi="Times New Roman" w:cs="Times New Roman"/>
                <w:sz w:val="20"/>
                <w:szCs w:val="20"/>
              </w:rPr>
            </w:pPr>
          </w:p>
          <w:p w:rsidR="00E83C18" w:rsidRPr="001F680B" w:rsidRDefault="00E83C18" w:rsidP="00E83C18">
            <w:pPr>
              <w:tabs>
                <w:tab w:val="left" w:pos="4050"/>
              </w:tabs>
              <w:rPr>
                <w:rFonts w:ascii="Times New Roman" w:hAnsi="Times New Roman" w:cs="Times New Roman"/>
                <w:sz w:val="20"/>
                <w:szCs w:val="20"/>
              </w:rPr>
            </w:pPr>
          </w:p>
          <w:p w:rsidR="00DA0781" w:rsidRDefault="00DA0781" w:rsidP="000844C3">
            <w:pPr>
              <w:tabs>
                <w:tab w:val="left" w:pos="4050"/>
              </w:tabs>
              <w:rPr>
                <w:rFonts w:ascii="Times New Roman" w:hAnsi="Times New Roman" w:cs="Times New Roman"/>
                <w:sz w:val="28"/>
                <w:szCs w:val="28"/>
              </w:rPr>
            </w:pPr>
          </w:p>
          <w:p w:rsidR="00DA0781" w:rsidRDefault="00DA0781" w:rsidP="000844C3">
            <w:pPr>
              <w:tabs>
                <w:tab w:val="left" w:pos="4050"/>
              </w:tabs>
              <w:rPr>
                <w:rFonts w:ascii="Times New Roman" w:hAnsi="Times New Roman" w:cs="Times New Roman"/>
                <w:sz w:val="28"/>
                <w:szCs w:val="28"/>
              </w:rPr>
            </w:pPr>
          </w:p>
        </w:tc>
        <w:tc>
          <w:tcPr>
            <w:tcW w:w="2976" w:type="dxa"/>
          </w:tcPr>
          <w:p w:rsidR="00DC3460" w:rsidRPr="00DC3460" w:rsidRDefault="00DC3460" w:rsidP="00DC3460">
            <w:pPr>
              <w:pStyle w:val="a8"/>
              <w:shd w:val="clear" w:color="auto" w:fill="FFFFFF"/>
              <w:spacing w:before="0" w:beforeAutospacing="0" w:after="0" w:afterAutospacing="0"/>
              <w:jc w:val="both"/>
              <w:rPr>
                <w:rFonts w:ascii="Verdana" w:hAnsi="Verdana"/>
                <w:sz w:val="20"/>
                <w:szCs w:val="20"/>
              </w:rPr>
            </w:pPr>
            <w:r w:rsidRPr="00DC3460">
              <w:rPr>
                <w:sz w:val="20"/>
                <w:szCs w:val="20"/>
              </w:rPr>
              <w:t>Моделируем   композицию Симфонии № 40</w:t>
            </w:r>
          </w:p>
          <w:p w:rsidR="00DC3460" w:rsidRPr="00DC3460" w:rsidRDefault="00DC3460" w:rsidP="00DC3460">
            <w:pPr>
              <w:pStyle w:val="a8"/>
              <w:shd w:val="clear" w:color="auto" w:fill="FFFFFF"/>
              <w:spacing w:before="0" w:beforeAutospacing="0" w:after="0" w:afterAutospacing="0"/>
              <w:jc w:val="both"/>
              <w:rPr>
                <w:rFonts w:ascii="Verdana" w:hAnsi="Verdana"/>
                <w:sz w:val="20"/>
                <w:szCs w:val="20"/>
              </w:rPr>
            </w:pPr>
            <w:r w:rsidRPr="00DC3460">
              <w:rPr>
                <w:sz w:val="20"/>
                <w:szCs w:val="20"/>
              </w:rPr>
              <w:t>В. А.   Моцарта</w:t>
            </w:r>
          </w:p>
          <w:p w:rsidR="000844C3" w:rsidRPr="00DC3460" w:rsidRDefault="000844C3" w:rsidP="000844C3">
            <w:pPr>
              <w:tabs>
                <w:tab w:val="left" w:pos="4050"/>
              </w:tabs>
              <w:rPr>
                <w:rFonts w:ascii="Times New Roman" w:hAnsi="Times New Roman" w:cs="Times New Roman"/>
                <w:sz w:val="20"/>
                <w:szCs w:val="20"/>
              </w:rPr>
            </w:pPr>
          </w:p>
        </w:tc>
        <w:tc>
          <w:tcPr>
            <w:tcW w:w="3237" w:type="dxa"/>
          </w:tcPr>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Давать обобщённую</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характеристику каждой</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части симфонии.</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Слушать, петь и пластически интонировать</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основные темы второй,</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третьей, четвёртой частей симфонии (без</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объявления части, в</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которой они звучат), характеризовать средства</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выражения. Определять</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местоположение тем в частях симфонии. Выявлять интонационные и конструктивные</w:t>
            </w:r>
          </w:p>
          <w:p w:rsidR="000844C3" w:rsidRPr="00EA3341" w:rsidRDefault="00DC3460" w:rsidP="00DC3460">
            <w:pPr>
              <w:tabs>
                <w:tab w:val="left" w:pos="4050"/>
              </w:tabs>
              <w:rPr>
                <w:rFonts w:ascii="Times New Roman" w:hAnsi="Times New Roman" w:cs="Times New Roman"/>
                <w:sz w:val="20"/>
                <w:szCs w:val="20"/>
              </w:rPr>
            </w:pPr>
            <w:r w:rsidRPr="00EA3341">
              <w:rPr>
                <w:rFonts w:ascii="Times New Roman" w:hAnsi="Times New Roman" w:cs="Times New Roman"/>
                <w:sz w:val="20"/>
                <w:szCs w:val="20"/>
              </w:rPr>
              <w:t>связи тем из разных частей симфонии.</w:t>
            </w:r>
          </w:p>
        </w:tc>
        <w:tc>
          <w:tcPr>
            <w:tcW w:w="4418" w:type="dxa"/>
          </w:tcPr>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Обобщенно характеризуют части симфонического</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цикла.</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Слушают, разучивают и</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характеризуют три новые</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темы (главные темы вто-</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рой, третьей, четвёртой</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частей), определяют,</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 какой части симфонии</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звучит каждая из этих тем,</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и аргументируют свою точку зрения.</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Выявляют общие интонации и конструктивные</w:t>
            </w:r>
          </w:p>
          <w:p w:rsidR="000844C3" w:rsidRPr="00EA3341" w:rsidRDefault="00DC3460" w:rsidP="00DC3460">
            <w:pPr>
              <w:tabs>
                <w:tab w:val="left" w:pos="4050"/>
              </w:tabs>
              <w:rPr>
                <w:rFonts w:ascii="Times New Roman" w:hAnsi="Times New Roman" w:cs="Times New Roman"/>
                <w:sz w:val="20"/>
                <w:szCs w:val="20"/>
              </w:rPr>
            </w:pPr>
            <w:r w:rsidRPr="00EA3341">
              <w:rPr>
                <w:rFonts w:ascii="Times New Roman" w:hAnsi="Times New Roman" w:cs="Times New Roman"/>
                <w:sz w:val="20"/>
                <w:szCs w:val="20"/>
              </w:rPr>
              <w:t>элементы главных тем всех частей симфонии.</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Познавательный интерес</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к музыкальному искусству.</w:t>
            </w:r>
            <w:r w:rsidRPr="00EA3341">
              <w:rPr>
                <w:rFonts w:ascii="Times New Roman" w:hAnsi="Times New Roman" w:cs="Times New Roman"/>
                <w:b/>
                <w:bCs/>
                <w:sz w:val="20"/>
                <w:szCs w:val="20"/>
              </w:rPr>
              <w:t>(Л.)</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Восполнять недостающие</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компоненты произведения.</w:t>
            </w:r>
            <w:r w:rsidRPr="00EA3341">
              <w:rPr>
                <w:rFonts w:ascii="Times New Roman" w:hAnsi="Times New Roman" w:cs="Times New Roman"/>
                <w:b/>
                <w:bCs/>
                <w:sz w:val="20"/>
                <w:szCs w:val="20"/>
              </w:rPr>
              <w:t>(П.)</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Составлять целое из частей.</w:t>
            </w:r>
            <w:r w:rsidRPr="00EA3341">
              <w:rPr>
                <w:rFonts w:ascii="Times New Roman" w:hAnsi="Times New Roman" w:cs="Times New Roman"/>
                <w:b/>
                <w:bCs/>
                <w:sz w:val="20"/>
                <w:szCs w:val="20"/>
              </w:rPr>
              <w:t>(П.)</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Достраивать графическую</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схему произведения.</w:t>
            </w:r>
            <w:r w:rsidRPr="00EA3341">
              <w:rPr>
                <w:rFonts w:ascii="Times New Roman" w:hAnsi="Times New Roman" w:cs="Times New Roman"/>
                <w:b/>
                <w:bCs/>
                <w:sz w:val="20"/>
                <w:szCs w:val="20"/>
              </w:rPr>
              <w:t>(П.)</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Определять этапы развёртывания музыкальной</w:t>
            </w:r>
          </w:p>
          <w:p w:rsidR="00DC3460" w:rsidRPr="00EA3341" w:rsidRDefault="00DC3460" w:rsidP="00DC3460">
            <w:pPr>
              <w:autoSpaceDE w:val="0"/>
              <w:autoSpaceDN w:val="0"/>
              <w:adjustRightInd w:val="0"/>
              <w:rPr>
                <w:rFonts w:ascii="Times New Roman" w:hAnsi="Times New Roman" w:cs="Times New Roman"/>
                <w:b/>
                <w:bCs/>
                <w:sz w:val="20"/>
                <w:szCs w:val="20"/>
              </w:rPr>
            </w:pPr>
            <w:r w:rsidRPr="00EA3341">
              <w:rPr>
                <w:rFonts w:ascii="Times New Roman" w:hAnsi="Times New Roman" w:cs="Times New Roman"/>
                <w:sz w:val="20"/>
                <w:szCs w:val="20"/>
              </w:rPr>
              <w:t xml:space="preserve">истории симфонии. </w:t>
            </w:r>
            <w:r w:rsidRPr="00EA3341">
              <w:rPr>
                <w:rFonts w:ascii="Times New Roman" w:hAnsi="Times New Roman" w:cs="Times New Roman"/>
                <w:b/>
                <w:bCs/>
                <w:sz w:val="20"/>
                <w:szCs w:val="20"/>
              </w:rPr>
              <w:t>(П.)</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lastRenderedPageBreak/>
              <w:t>Взаимодействовать с учителем и одноклассниками в</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 xml:space="preserve">учебной деятельности. </w:t>
            </w:r>
            <w:r w:rsidRPr="00EA3341">
              <w:rPr>
                <w:rFonts w:ascii="Times New Roman" w:hAnsi="Times New Roman" w:cs="Times New Roman"/>
                <w:b/>
                <w:bCs/>
                <w:sz w:val="20"/>
                <w:szCs w:val="20"/>
              </w:rPr>
              <w:t>(Р.)</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Увеличивать шаг ориентировки в музыкальном произведении в разных видах</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музыкальной деятельности.</w:t>
            </w:r>
            <w:r w:rsidRPr="00EA3341">
              <w:rPr>
                <w:rFonts w:ascii="Times New Roman" w:hAnsi="Times New Roman" w:cs="Times New Roman"/>
                <w:b/>
                <w:bCs/>
                <w:sz w:val="20"/>
                <w:szCs w:val="20"/>
              </w:rPr>
              <w:t>(Р.)</w:t>
            </w:r>
          </w:p>
          <w:p w:rsidR="00DC3460" w:rsidRPr="00EA3341" w:rsidRDefault="00DC3460" w:rsidP="00DC346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Договариваться и приходить к общему решению</w:t>
            </w:r>
          </w:p>
          <w:p w:rsidR="00DC3460" w:rsidRPr="00EA3341" w:rsidRDefault="00DC3460" w:rsidP="00DC3460">
            <w:pPr>
              <w:tabs>
                <w:tab w:val="left" w:pos="4050"/>
              </w:tabs>
              <w:rPr>
                <w:rFonts w:ascii="Times New Roman" w:hAnsi="Times New Roman" w:cs="Times New Roman"/>
                <w:sz w:val="20"/>
                <w:szCs w:val="20"/>
              </w:rPr>
            </w:pPr>
            <w:r w:rsidRPr="00EA3341">
              <w:rPr>
                <w:rFonts w:ascii="Times New Roman" w:hAnsi="Times New Roman" w:cs="Times New Roman"/>
                <w:sz w:val="20"/>
                <w:szCs w:val="20"/>
              </w:rPr>
              <w:t>в совместной деятельности.</w:t>
            </w:r>
          </w:p>
        </w:tc>
        <w:tc>
          <w:tcPr>
            <w:tcW w:w="1417" w:type="dxa"/>
            <w:gridSpan w:val="2"/>
          </w:tcPr>
          <w:p w:rsidR="000844C3" w:rsidRPr="00DC3460" w:rsidRDefault="00DC3460"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23.11-28.11</w:t>
            </w:r>
          </w:p>
        </w:tc>
        <w:tc>
          <w:tcPr>
            <w:tcW w:w="993" w:type="dxa"/>
          </w:tcPr>
          <w:p w:rsidR="000844C3" w:rsidRDefault="000844C3" w:rsidP="000844C3">
            <w:pPr>
              <w:tabs>
                <w:tab w:val="left" w:pos="4050"/>
              </w:tabs>
              <w:rPr>
                <w:rFonts w:ascii="Times New Roman" w:hAnsi="Times New Roman" w:cs="Times New Roman"/>
                <w:sz w:val="28"/>
                <w:szCs w:val="28"/>
              </w:rPr>
            </w:pPr>
          </w:p>
        </w:tc>
      </w:tr>
      <w:tr w:rsidR="008D2776" w:rsidTr="007A10DA">
        <w:tc>
          <w:tcPr>
            <w:tcW w:w="567" w:type="dxa"/>
          </w:tcPr>
          <w:p w:rsidR="000844C3" w:rsidRPr="00465B39" w:rsidRDefault="00465B39" w:rsidP="000844C3">
            <w:pPr>
              <w:tabs>
                <w:tab w:val="left" w:pos="4050"/>
              </w:tabs>
              <w:rPr>
                <w:rFonts w:ascii="Times New Roman" w:hAnsi="Times New Roman" w:cs="Times New Roman"/>
                <w:sz w:val="20"/>
                <w:szCs w:val="20"/>
              </w:rPr>
            </w:pPr>
            <w:r w:rsidRPr="00465B39">
              <w:rPr>
                <w:rFonts w:ascii="Times New Roman" w:hAnsi="Times New Roman" w:cs="Times New Roman"/>
                <w:sz w:val="20"/>
                <w:szCs w:val="20"/>
              </w:rPr>
              <w:lastRenderedPageBreak/>
              <w:t>14</w:t>
            </w:r>
          </w:p>
        </w:tc>
        <w:tc>
          <w:tcPr>
            <w:tcW w:w="2269" w:type="dxa"/>
          </w:tcPr>
          <w:p w:rsidR="00465B39" w:rsidRPr="00B6163A" w:rsidRDefault="00541BD8" w:rsidP="00541BD8">
            <w:pPr>
              <w:pStyle w:val="a8"/>
              <w:shd w:val="clear" w:color="auto" w:fill="FFFFFF"/>
              <w:spacing w:before="0" w:beforeAutospacing="0" w:after="0" w:afterAutospacing="0"/>
              <w:rPr>
                <w:sz w:val="20"/>
                <w:szCs w:val="20"/>
              </w:rPr>
            </w:pPr>
            <w:r>
              <w:rPr>
                <w:rFonts w:eastAsiaTheme="minorEastAsia"/>
                <w:sz w:val="28"/>
                <w:szCs w:val="28"/>
              </w:rPr>
              <w:t xml:space="preserve">       </w:t>
            </w:r>
            <w:r w:rsidR="00465B39" w:rsidRPr="00B6163A">
              <w:rPr>
                <w:rStyle w:val="a9"/>
                <w:sz w:val="20"/>
                <w:szCs w:val="20"/>
              </w:rPr>
              <w:t>II четверть</w:t>
            </w:r>
          </w:p>
          <w:p w:rsidR="00465B39" w:rsidRPr="00B6163A" w:rsidRDefault="00465B39" w:rsidP="00465B39">
            <w:pPr>
              <w:pStyle w:val="a8"/>
              <w:shd w:val="clear" w:color="auto" w:fill="FFFFFF"/>
              <w:spacing w:before="0" w:beforeAutospacing="0" w:after="0" w:afterAutospacing="0"/>
              <w:jc w:val="center"/>
              <w:rPr>
                <w:sz w:val="20"/>
                <w:szCs w:val="20"/>
              </w:rPr>
            </w:pPr>
            <w:r w:rsidRPr="00B6163A">
              <w:rPr>
                <w:rStyle w:val="a9"/>
                <w:sz w:val="20"/>
                <w:szCs w:val="20"/>
              </w:rPr>
              <w:t>Контраст и единство тем-образов в симфонии</w:t>
            </w:r>
            <w:r w:rsidRPr="00B6163A">
              <w:rPr>
                <w:rStyle w:val="apple-converted-space"/>
                <w:b/>
                <w:bCs/>
                <w:sz w:val="20"/>
                <w:szCs w:val="20"/>
              </w:rPr>
              <w:t> </w:t>
            </w:r>
            <w:r w:rsidRPr="00B6163A">
              <w:rPr>
                <w:rStyle w:val="a9"/>
                <w:sz w:val="20"/>
                <w:szCs w:val="20"/>
              </w:rPr>
              <w:t>(7 ч.)</w:t>
            </w:r>
          </w:p>
          <w:p w:rsidR="00465B39" w:rsidRPr="00B6163A" w:rsidRDefault="00465B39" w:rsidP="00465B39">
            <w:pPr>
              <w:tabs>
                <w:tab w:val="left" w:pos="4050"/>
              </w:tabs>
              <w:rPr>
                <w:rFonts w:ascii="Times New Roman" w:hAnsi="Times New Roman" w:cs="Times New Roman"/>
                <w:sz w:val="20"/>
                <w:szCs w:val="20"/>
              </w:rPr>
            </w:pPr>
          </w:p>
          <w:p w:rsidR="00465B39" w:rsidRPr="00B6163A" w:rsidRDefault="00465B39" w:rsidP="00465B39">
            <w:pPr>
              <w:tabs>
                <w:tab w:val="left" w:pos="4050"/>
              </w:tabs>
              <w:rPr>
                <w:rFonts w:ascii="Times New Roman" w:hAnsi="Times New Roman" w:cs="Times New Roman"/>
                <w:sz w:val="20"/>
                <w:szCs w:val="20"/>
              </w:rPr>
            </w:pPr>
          </w:p>
          <w:p w:rsidR="00DA0781" w:rsidRDefault="00DA0781" w:rsidP="000844C3">
            <w:pPr>
              <w:tabs>
                <w:tab w:val="left" w:pos="4050"/>
              </w:tabs>
              <w:rPr>
                <w:rFonts w:ascii="Times New Roman" w:hAnsi="Times New Roman" w:cs="Times New Roman"/>
                <w:sz w:val="28"/>
                <w:szCs w:val="28"/>
              </w:rPr>
            </w:pPr>
          </w:p>
          <w:p w:rsidR="00DA0781" w:rsidRDefault="00DA0781" w:rsidP="000844C3">
            <w:pPr>
              <w:tabs>
                <w:tab w:val="left" w:pos="4050"/>
              </w:tabs>
              <w:rPr>
                <w:rFonts w:ascii="Times New Roman" w:hAnsi="Times New Roman" w:cs="Times New Roman"/>
                <w:sz w:val="28"/>
                <w:szCs w:val="28"/>
              </w:rPr>
            </w:pPr>
          </w:p>
          <w:p w:rsidR="00DA0781" w:rsidRDefault="00DA0781" w:rsidP="000844C3">
            <w:pPr>
              <w:tabs>
                <w:tab w:val="left" w:pos="4050"/>
              </w:tabs>
              <w:rPr>
                <w:rFonts w:ascii="Times New Roman" w:hAnsi="Times New Roman" w:cs="Times New Roman"/>
                <w:sz w:val="28"/>
                <w:szCs w:val="28"/>
              </w:rPr>
            </w:pPr>
          </w:p>
        </w:tc>
        <w:tc>
          <w:tcPr>
            <w:tcW w:w="2976" w:type="dxa"/>
          </w:tcPr>
          <w:p w:rsidR="000844C3" w:rsidRPr="00804190" w:rsidRDefault="00804190" w:rsidP="000844C3">
            <w:pPr>
              <w:tabs>
                <w:tab w:val="left" w:pos="4050"/>
              </w:tabs>
              <w:rPr>
                <w:rFonts w:ascii="Times New Roman" w:hAnsi="Times New Roman" w:cs="Times New Roman"/>
                <w:sz w:val="20"/>
                <w:szCs w:val="20"/>
              </w:rPr>
            </w:pPr>
            <w:r w:rsidRPr="00804190">
              <w:rPr>
                <w:rFonts w:ascii="Times New Roman" w:hAnsi="Times New Roman" w:cs="Times New Roman"/>
                <w:sz w:val="20"/>
                <w:szCs w:val="20"/>
                <w:shd w:val="clear" w:color="auto" w:fill="FFFFFF"/>
              </w:rPr>
              <w:t>Вторая часть. Анданте</w:t>
            </w:r>
          </w:p>
        </w:tc>
        <w:tc>
          <w:tcPr>
            <w:tcW w:w="3237" w:type="dxa"/>
          </w:tcPr>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Определять композиционные функции новых</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тем (связующая, заключительная) во второй</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части симфонии, характеризовать средства их</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выражения.</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Узнавать на слух, напе</w:t>
            </w:r>
            <w:r w:rsidR="00EA3341">
              <w:rPr>
                <w:rFonts w:ascii="Times New Roman" w:hAnsi="Times New Roman" w:cs="Times New Roman"/>
                <w:sz w:val="20"/>
                <w:szCs w:val="20"/>
              </w:rPr>
              <w:t>в</w:t>
            </w:r>
            <w:r w:rsidRPr="00EA3341">
              <w:rPr>
                <w:rFonts w:ascii="Times New Roman" w:hAnsi="Times New Roman" w:cs="Times New Roman"/>
                <w:sz w:val="20"/>
                <w:szCs w:val="20"/>
              </w:rPr>
              <w:t>ать и пластически интонировать темы анданте и</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основные этапы их развития. Соотносить темы первой</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и второй частей симфонии по характеру, типу движения и конструктивной основе.</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Совершенствовать выразительность исполнения</w:t>
            </w:r>
          </w:p>
          <w:p w:rsidR="000844C3" w:rsidRPr="00EA3341" w:rsidRDefault="00804190" w:rsidP="00804190">
            <w:pPr>
              <w:tabs>
                <w:tab w:val="left" w:pos="4050"/>
              </w:tabs>
              <w:rPr>
                <w:rFonts w:ascii="Times New Roman" w:hAnsi="Times New Roman" w:cs="Times New Roman"/>
                <w:sz w:val="20"/>
                <w:szCs w:val="20"/>
              </w:rPr>
            </w:pPr>
            <w:r w:rsidRPr="00EA3341">
              <w:rPr>
                <w:rFonts w:ascii="Times New Roman" w:hAnsi="Times New Roman" w:cs="Times New Roman"/>
                <w:sz w:val="20"/>
                <w:szCs w:val="20"/>
              </w:rPr>
              <w:t>второй части.</w:t>
            </w:r>
          </w:p>
        </w:tc>
        <w:tc>
          <w:tcPr>
            <w:tcW w:w="4418" w:type="dxa"/>
          </w:tcPr>
          <w:p w:rsid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Исполняют главную и побочную темы второй части</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симфонии.</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Слушают и разучивают</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две новые темы Andante,</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определяют, какая из них</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связующая, а какая заключительная.</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Подыскивают жесты для</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передачи диалогичности</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музыки.</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Слушают и пластически</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интонируют вторую часть, ориентируясь по графической записи.</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Формирование эстетических чувств на основе</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постижения шедевров зарубежной музыкальной</w:t>
            </w:r>
          </w:p>
          <w:p w:rsidR="00804190" w:rsidRPr="00EA3341" w:rsidRDefault="00804190" w:rsidP="00804190">
            <w:pPr>
              <w:autoSpaceDE w:val="0"/>
              <w:autoSpaceDN w:val="0"/>
              <w:adjustRightInd w:val="0"/>
              <w:rPr>
                <w:rFonts w:ascii="Times New Roman" w:hAnsi="Times New Roman" w:cs="Times New Roman"/>
                <w:b/>
                <w:bCs/>
                <w:sz w:val="20"/>
                <w:szCs w:val="20"/>
              </w:rPr>
            </w:pPr>
            <w:r w:rsidRPr="00EA3341">
              <w:rPr>
                <w:rFonts w:ascii="Times New Roman" w:hAnsi="Times New Roman" w:cs="Times New Roman"/>
                <w:sz w:val="20"/>
                <w:szCs w:val="20"/>
              </w:rPr>
              <w:t xml:space="preserve">классики. </w:t>
            </w:r>
            <w:r w:rsidRPr="00EA3341">
              <w:rPr>
                <w:rFonts w:ascii="Times New Roman" w:hAnsi="Times New Roman" w:cs="Times New Roman"/>
                <w:b/>
                <w:bCs/>
                <w:sz w:val="20"/>
                <w:szCs w:val="20"/>
              </w:rPr>
              <w:t>(Л.)</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Познавательный интерес</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к музыкальному искусству.</w:t>
            </w:r>
            <w:r w:rsidRPr="00EA3341">
              <w:rPr>
                <w:rFonts w:ascii="Times New Roman" w:hAnsi="Times New Roman" w:cs="Times New Roman"/>
                <w:b/>
                <w:bCs/>
                <w:sz w:val="20"/>
                <w:szCs w:val="20"/>
              </w:rPr>
              <w:t>(Л.)</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Восполнять недостающие</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компоненты произведения.</w:t>
            </w:r>
            <w:r w:rsidR="00EA3341">
              <w:rPr>
                <w:rFonts w:ascii="Times New Roman" w:hAnsi="Times New Roman" w:cs="Times New Roman"/>
                <w:sz w:val="20"/>
                <w:szCs w:val="20"/>
              </w:rPr>
              <w:t>(</w:t>
            </w:r>
            <w:r w:rsidRPr="00EA3341">
              <w:rPr>
                <w:rFonts w:ascii="Times New Roman" w:hAnsi="Times New Roman" w:cs="Times New Roman"/>
                <w:b/>
                <w:bCs/>
                <w:sz w:val="20"/>
                <w:szCs w:val="20"/>
              </w:rPr>
              <w:t>П.)</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Составлять целое из частей.</w:t>
            </w:r>
            <w:r w:rsidRPr="00EA3341">
              <w:rPr>
                <w:rFonts w:ascii="Times New Roman" w:hAnsi="Times New Roman" w:cs="Times New Roman"/>
                <w:b/>
                <w:bCs/>
                <w:sz w:val="20"/>
                <w:szCs w:val="20"/>
              </w:rPr>
              <w:t>(П.)</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Достраивать графическую</w:t>
            </w:r>
          </w:p>
          <w:p w:rsidR="00804190" w:rsidRPr="00EA3341" w:rsidRDefault="00804190" w:rsidP="00804190">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 xml:space="preserve">схему произведения. </w:t>
            </w:r>
            <w:r w:rsidRPr="00EA3341">
              <w:rPr>
                <w:rFonts w:ascii="Times New Roman" w:hAnsi="Times New Roman" w:cs="Times New Roman"/>
                <w:b/>
                <w:bCs/>
                <w:sz w:val="20"/>
                <w:szCs w:val="20"/>
              </w:rPr>
              <w:t>(П.)</w:t>
            </w:r>
            <w:r w:rsidRPr="00EA3341">
              <w:rPr>
                <w:rFonts w:ascii="Times New Roman" w:hAnsi="Times New Roman" w:cs="Times New Roman"/>
                <w:sz w:val="20"/>
                <w:szCs w:val="20"/>
              </w:rPr>
              <w:t xml:space="preserve"> Ставить исполнительскую</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задачу и реализовывать её.</w:t>
            </w:r>
            <w:r w:rsidRPr="00EA3341">
              <w:rPr>
                <w:rFonts w:ascii="Times New Roman" w:hAnsi="Times New Roman" w:cs="Times New Roman"/>
                <w:b/>
                <w:bCs/>
                <w:sz w:val="20"/>
                <w:szCs w:val="20"/>
              </w:rPr>
              <w:t>(Р.)</w:t>
            </w:r>
          </w:p>
          <w:p w:rsidR="00804190" w:rsidRPr="00EA3341" w:rsidRDefault="00804190" w:rsidP="00EA3341">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Участвовать в коллективном обсуждении музыкального произведения, аргументировать свою точку</w:t>
            </w:r>
            <w:r w:rsidR="00EA3341">
              <w:rPr>
                <w:rFonts w:ascii="Times New Roman" w:hAnsi="Times New Roman" w:cs="Times New Roman"/>
                <w:sz w:val="20"/>
                <w:szCs w:val="20"/>
              </w:rPr>
              <w:t xml:space="preserve"> </w:t>
            </w:r>
            <w:r w:rsidRPr="00EA3341">
              <w:rPr>
                <w:rFonts w:ascii="Times New Roman" w:hAnsi="Times New Roman" w:cs="Times New Roman"/>
                <w:sz w:val="20"/>
                <w:szCs w:val="20"/>
              </w:rPr>
              <w:t>зрения музыкальными примерами.</w:t>
            </w:r>
            <w:r w:rsidRPr="00EA3341">
              <w:rPr>
                <w:rFonts w:ascii="Times New Roman" w:hAnsi="Times New Roman" w:cs="Times New Roman"/>
                <w:b/>
                <w:bCs/>
                <w:sz w:val="20"/>
                <w:szCs w:val="20"/>
              </w:rPr>
              <w:t>(К.)</w:t>
            </w:r>
          </w:p>
        </w:tc>
        <w:tc>
          <w:tcPr>
            <w:tcW w:w="1417" w:type="dxa"/>
            <w:gridSpan w:val="2"/>
          </w:tcPr>
          <w:p w:rsidR="000844C3" w:rsidRPr="00D65B6A" w:rsidRDefault="00D65B6A" w:rsidP="000844C3">
            <w:pPr>
              <w:tabs>
                <w:tab w:val="left" w:pos="4050"/>
              </w:tabs>
              <w:rPr>
                <w:rFonts w:ascii="Times New Roman" w:hAnsi="Times New Roman" w:cs="Times New Roman"/>
                <w:sz w:val="20"/>
                <w:szCs w:val="20"/>
              </w:rPr>
            </w:pPr>
            <w:r>
              <w:rPr>
                <w:rFonts w:ascii="Times New Roman" w:hAnsi="Times New Roman" w:cs="Times New Roman"/>
                <w:sz w:val="20"/>
                <w:szCs w:val="20"/>
              </w:rPr>
              <w:t>30.11-05.12</w:t>
            </w:r>
          </w:p>
        </w:tc>
        <w:tc>
          <w:tcPr>
            <w:tcW w:w="993" w:type="dxa"/>
          </w:tcPr>
          <w:p w:rsidR="000844C3" w:rsidRDefault="000844C3" w:rsidP="000844C3">
            <w:pPr>
              <w:tabs>
                <w:tab w:val="left" w:pos="4050"/>
              </w:tabs>
              <w:rPr>
                <w:rFonts w:ascii="Times New Roman" w:hAnsi="Times New Roman" w:cs="Times New Roman"/>
                <w:sz w:val="28"/>
                <w:szCs w:val="28"/>
              </w:rPr>
            </w:pPr>
          </w:p>
        </w:tc>
      </w:tr>
      <w:tr w:rsidR="008D2776" w:rsidTr="007A10DA">
        <w:tc>
          <w:tcPr>
            <w:tcW w:w="567" w:type="dxa"/>
          </w:tcPr>
          <w:p w:rsidR="000844C3" w:rsidRPr="00541BD8" w:rsidRDefault="00541BD8" w:rsidP="000844C3">
            <w:pPr>
              <w:tabs>
                <w:tab w:val="left" w:pos="4050"/>
              </w:tabs>
              <w:rPr>
                <w:rFonts w:ascii="Times New Roman" w:hAnsi="Times New Roman" w:cs="Times New Roman"/>
                <w:sz w:val="20"/>
                <w:szCs w:val="20"/>
              </w:rPr>
            </w:pPr>
            <w:r>
              <w:rPr>
                <w:rFonts w:ascii="Times New Roman" w:hAnsi="Times New Roman" w:cs="Times New Roman"/>
                <w:sz w:val="20"/>
                <w:szCs w:val="20"/>
              </w:rPr>
              <w:t>15</w:t>
            </w:r>
          </w:p>
        </w:tc>
        <w:tc>
          <w:tcPr>
            <w:tcW w:w="2269" w:type="dxa"/>
          </w:tcPr>
          <w:p w:rsidR="00465B39" w:rsidRPr="00B6163A" w:rsidRDefault="00541BD8" w:rsidP="00541BD8">
            <w:pPr>
              <w:pStyle w:val="a8"/>
              <w:shd w:val="clear" w:color="auto" w:fill="FFFFFF"/>
              <w:spacing w:before="0" w:beforeAutospacing="0" w:after="0" w:afterAutospacing="0"/>
              <w:rPr>
                <w:sz w:val="20"/>
                <w:szCs w:val="20"/>
              </w:rPr>
            </w:pPr>
            <w:r>
              <w:rPr>
                <w:rFonts w:eastAsiaTheme="minorEastAsia"/>
                <w:sz w:val="28"/>
                <w:szCs w:val="28"/>
              </w:rPr>
              <w:t xml:space="preserve">       </w:t>
            </w:r>
            <w:r w:rsidR="00465B39" w:rsidRPr="00B6163A">
              <w:rPr>
                <w:rStyle w:val="a9"/>
                <w:sz w:val="20"/>
                <w:szCs w:val="20"/>
              </w:rPr>
              <w:t>II четверть</w:t>
            </w:r>
          </w:p>
          <w:p w:rsidR="00465B39" w:rsidRPr="00B6163A" w:rsidRDefault="00465B39" w:rsidP="00465B39">
            <w:pPr>
              <w:pStyle w:val="a8"/>
              <w:shd w:val="clear" w:color="auto" w:fill="FFFFFF"/>
              <w:spacing w:before="0" w:beforeAutospacing="0" w:after="0" w:afterAutospacing="0"/>
              <w:jc w:val="center"/>
              <w:rPr>
                <w:sz w:val="20"/>
                <w:szCs w:val="20"/>
              </w:rPr>
            </w:pPr>
            <w:r w:rsidRPr="00B6163A">
              <w:rPr>
                <w:rStyle w:val="a9"/>
                <w:sz w:val="20"/>
                <w:szCs w:val="20"/>
              </w:rPr>
              <w:t>Контраст и единство тем-образов в симфонии</w:t>
            </w:r>
            <w:r w:rsidRPr="00B6163A">
              <w:rPr>
                <w:rStyle w:val="apple-converted-space"/>
                <w:b/>
                <w:bCs/>
                <w:sz w:val="20"/>
                <w:szCs w:val="20"/>
              </w:rPr>
              <w:t> </w:t>
            </w:r>
            <w:r w:rsidRPr="00B6163A">
              <w:rPr>
                <w:rStyle w:val="a9"/>
                <w:sz w:val="20"/>
                <w:szCs w:val="20"/>
              </w:rPr>
              <w:t>(7 ч.)</w:t>
            </w:r>
          </w:p>
          <w:p w:rsidR="00465B39" w:rsidRPr="00B6163A" w:rsidRDefault="00465B39" w:rsidP="00465B39">
            <w:pPr>
              <w:tabs>
                <w:tab w:val="left" w:pos="4050"/>
              </w:tabs>
              <w:rPr>
                <w:rFonts w:ascii="Times New Roman" w:hAnsi="Times New Roman" w:cs="Times New Roman"/>
                <w:sz w:val="20"/>
                <w:szCs w:val="20"/>
              </w:rPr>
            </w:pPr>
          </w:p>
          <w:p w:rsidR="00465B39" w:rsidRPr="00B6163A" w:rsidRDefault="00465B39" w:rsidP="00465B39">
            <w:pPr>
              <w:tabs>
                <w:tab w:val="left" w:pos="4050"/>
              </w:tabs>
              <w:rPr>
                <w:rFonts w:ascii="Times New Roman" w:hAnsi="Times New Roman" w:cs="Times New Roman"/>
                <w:sz w:val="20"/>
                <w:szCs w:val="20"/>
              </w:rPr>
            </w:pPr>
          </w:p>
          <w:p w:rsidR="00DA0781" w:rsidRDefault="00DA0781" w:rsidP="000844C3">
            <w:pPr>
              <w:tabs>
                <w:tab w:val="left" w:pos="4050"/>
              </w:tabs>
              <w:rPr>
                <w:rFonts w:ascii="Times New Roman" w:hAnsi="Times New Roman" w:cs="Times New Roman"/>
                <w:sz w:val="28"/>
                <w:szCs w:val="28"/>
              </w:rPr>
            </w:pPr>
          </w:p>
          <w:p w:rsidR="00DA0781" w:rsidRDefault="00DA0781" w:rsidP="00541BD8">
            <w:pPr>
              <w:tabs>
                <w:tab w:val="left" w:pos="4050"/>
              </w:tabs>
              <w:rPr>
                <w:rFonts w:ascii="Times New Roman" w:hAnsi="Times New Roman" w:cs="Times New Roman"/>
                <w:sz w:val="28"/>
                <w:szCs w:val="28"/>
              </w:rPr>
            </w:pPr>
          </w:p>
        </w:tc>
        <w:tc>
          <w:tcPr>
            <w:tcW w:w="2976" w:type="dxa"/>
          </w:tcPr>
          <w:p w:rsidR="00541BD8" w:rsidRPr="000B5F1B" w:rsidRDefault="00541BD8" w:rsidP="00541BD8">
            <w:pPr>
              <w:pStyle w:val="a8"/>
              <w:shd w:val="clear" w:color="auto" w:fill="FFFFFF"/>
              <w:spacing w:before="0" w:beforeAutospacing="0" w:after="0" w:afterAutospacing="0"/>
              <w:jc w:val="both"/>
              <w:rPr>
                <w:rFonts w:ascii="Verdana" w:hAnsi="Verdana"/>
                <w:sz w:val="20"/>
                <w:szCs w:val="20"/>
              </w:rPr>
            </w:pPr>
            <w:r w:rsidRPr="000B5F1B">
              <w:rPr>
                <w:sz w:val="20"/>
                <w:szCs w:val="20"/>
              </w:rPr>
              <w:t>Третья часть. Менуэт</w:t>
            </w:r>
          </w:p>
          <w:p w:rsidR="00541BD8" w:rsidRPr="000B5F1B" w:rsidRDefault="00541BD8" w:rsidP="00541BD8">
            <w:pPr>
              <w:pStyle w:val="a8"/>
              <w:shd w:val="clear" w:color="auto" w:fill="FFFFFF"/>
              <w:spacing w:before="0" w:beforeAutospacing="0" w:after="0" w:afterAutospacing="0"/>
              <w:jc w:val="both"/>
              <w:rPr>
                <w:rFonts w:ascii="Verdana" w:hAnsi="Verdana"/>
                <w:sz w:val="20"/>
                <w:szCs w:val="20"/>
              </w:rPr>
            </w:pPr>
            <w:r w:rsidRPr="000B5F1B">
              <w:rPr>
                <w:sz w:val="20"/>
                <w:szCs w:val="20"/>
              </w:rPr>
              <w:t>Четвёртая   часть. Финал</w:t>
            </w:r>
          </w:p>
          <w:p w:rsidR="000844C3" w:rsidRPr="000B5F1B" w:rsidRDefault="000844C3" w:rsidP="000844C3">
            <w:pPr>
              <w:tabs>
                <w:tab w:val="left" w:pos="4050"/>
              </w:tabs>
              <w:rPr>
                <w:rFonts w:ascii="Times New Roman" w:hAnsi="Times New Roman" w:cs="Times New Roman"/>
                <w:sz w:val="20"/>
                <w:szCs w:val="20"/>
              </w:rPr>
            </w:pPr>
          </w:p>
        </w:tc>
        <w:tc>
          <w:tcPr>
            <w:tcW w:w="3237" w:type="dxa"/>
          </w:tcPr>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Определять композиционные функции новых</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тем финала симфонии,</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характеризовать средства</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их выражения.</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Узнавать на слух, напевать и пластически интонировать темы третьей</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и четвёртой частей и</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основные этапы их развития.</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Выявлять жанровые основы тематизма третьей и четвёртой частей симфонии.</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lastRenderedPageBreak/>
              <w:t>Соотносить темы частей</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симфонии по характеру</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и конструктивной основе. Совершенствовать выразительность исполнения</w:t>
            </w:r>
          </w:p>
          <w:p w:rsidR="000844C3"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третьей и четвёртой частей симфонии.</w:t>
            </w:r>
          </w:p>
        </w:tc>
        <w:tc>
          <w:tcPr>
            <w:tcW w:w="4418" w:type="dxa"/>
          </w:tcPr>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lastRenderedPageBreak/>
              <w:t>Исполняют уже известные</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темы третьей части симфонии.</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Слушают третью часть,</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определяют её построение,</w:t>
            </w:r>
            <w:r w:rsidR="00475AFE">
              <w:rPr>
                <w:rFonts w:ascii="Times New Roman" w:hAnsi="Times New Roman" w:cs="Times New Roman"/>
                <w:sz w:val="20"/>
                <w:szCs w:val="20"/>
              </w:rPr>
              <w:t xml:space="preserve"> а</w:t>
            </w:r>
            <w:r w:rsidRPr="00EA3341">
              <w:rPr>
                <w:rFonts w:ascii="Times New Roman" w:hAnsi="Times New Roman" w:cs="Times New Roman"/>
                <w:sz w:val="20"/>
                <w:szCs w:val="20"/>
              </w:rPr>
              <w:t>нализируют развитие тем</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 экспозиции и среднем</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разделе части.</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Определяют по музыке</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третьей части особенности</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старинного танца менуэт.</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Передают в исполнении</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сочетание чёткости, решительности шага и мягких «приседаний» в менуэте, подыскивают жесты для</w:t>
            </w:r>
          </w:p>
          <w:p w:rsidR="000844C3" w:rsidRPr="00EA3341" w:rsidRDefault="008E0975" w:rsidP="008E0975">
            <w:pPr>
              <w:tabs>
                <w:tab w:val="left" w:pos="4050"/>
              </w:tabs>
              <w:rPr>
                <w:rFonts w:ascii="Times New Roman" w:hAnsi="Times New Roman" w:cs="Times New Roman"/>
                <w:sz w:val="20"/>
                <w:szCs w:val="20"/>
              </w:rPr>
            </w:pPr>
            <w:r w:rsidRPr="00EA3341">
              <w:rPr>
                <w:rFonts w:ascii="Times New Roman" w:hAnsi="Times New Roman" w:cs="Times New Roman"/>
                <w:sz w:val="20"/>
                <w:szCs w:val="20"/>
              </w:rPr>
              <w:t>передачи диалогичности музыки.</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lastRenderedPageBreak/>
              <w:t>Формирование эстетических чувств на основе</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постижения шедевров зарубежной музыкальной</w:t>
            </w:r>
          </w:p>
          <w:p w:rsidR="008E0975" w:rsidRPr="00475AFE" w:rsidRDefault="008E0975" w:rsidP="008E0975">
            <w:pPr>
              <w:autoSpaceDE w:val="0"/>
              <w:autoSpaceDN w:val="0"/>
              <w:adjustRightInd w:val="0"/>
              <w:rPr>
                <w:rFonts w:ascii="Times New Roman" w:hAnsi="Times New Roman" w:cs="Times New Roman"/>
                <w:b/>
                <w:bCs/>
                <w:sz w:val="20"/>
                <w:szCs w:val="20"/>
              </w:rPr>
            </w:pPr>
            <w:r w:rsidRPr="00EA3341">
              <w:rPr>
                <w:rFonts w:ascii="Times New Roman" w:hAnsi="Times New Roman" w:cs="Times New Roman"/>
                <w:sz w:val="20"/>
                <w:szCs w:val="20"/>
              </w:rPr>
              <w:t xml:space="preserve">классики. </w:t>
            </w:r>
            <w:r w:rsidRPr="00EA3341">
              <w:rPr>
                <w:rFonts w:ascii="Times New Roman" w:hAnsi="Times New Roman" w:cs="Times New Roman"/>
                <w:b/>
                <w:bCs/>
                <w:sz w:val="20"/>
                <w:szCs w:val="20"/>
              </w:rPr>
              <w:t>(Л.)</w:t>
            </w:r>
            <w:r w:rsidR="00475AFE">
              <w:rPr>
                <w:rFonts w:ascii="Times New Roman" w:hAnsi="Times New Roman" w:cs="Times New Roman"/>
                <w:b/>
                <w:bCs/>
                <w:sz w:val="20"/>
                <w:szCs w:val="20"/>
              </w:rPr>
              <w:t xml:space="preserve"> </w:t>
            </w:r>
            <w:r w:rsidRPr="00EA3341">
              <w:rPr>
                <w:rFonts w:ascii="Times New Roman" w:hAnsi="Times New Roman" w:cs="Times New Roman"/>
                <w:sz w:val="20"/>
                <w:szCs w:val="20"/>
              </w:rPr>
              <w:t>Познавательный интерес</w:t>
            </w:r>
          </w:p>
          <w:p w:rsidR="008E0975" w:rsidRPr="00475AFE"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к музыкальному искусству.</w:t>
            </w:r>
            <w:r w:rsidRPr="00EA3341">
              <w:rPr>
                <w:rFonts w:ascii="Times New Roman" w:hAnsi="Times New Roman" w:cs="Times New Roman"/>
                <w:b/>
                <w:bCs/>
                <w:sz w:val="20"/>
                <w:szCs w:val="20"/>
              </w:rPr>
              <w:t>(Л.)</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Восполнять недостающие</w:t>
            </w:r>
          </w:p>
          <w:p w:rsidR="008E0975" w:rsidRPr="00475AFE" w:rsidRDefault="008E0975" w:rsidP="00475AFE">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компоненты произведения.</w:t>
            </w:r>
            <w:r w:rsidRPr="00EA3341">
              <w:rPr>
                <w:rFonts w:ascii="Times New Roman" w:hAnsi="Times New Roman" w:cs="Times New Roman"/>
                <w:b/>
                <w:bCs/>
                <w:sz w:val="20"/>
                <w:szCs w:val="20"/>
              </w:rPr>
              <w:t>(П.)</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Составлять целое из частей.</w:t>
            </w:r>
            <w:r w:rsidRPr="00EA3341">
              <w:rPr>
                <w:rFonts w:ascii="Times New Roman" w:hAnsi="Times New Roman" w:cs="Times New Roman"/>
                <w:b/>
                <w:bCs/>
                <w:sz w:val="20"/>
                <w:szCs w:val="20"/>
              </w:rPr>
              <w:t xml:space="preserve"> (П.)</w:t>
            </w:r>
            <w:r w:rsidR="00475AFE">
              <w:rPr>
                <w:rFonts w:ascii="Times New Roman" w:hAnsi="Times New Roman" w:cs="Times New Roman"/>
                <w:b/>
                <w:bCs/>
                <w:sz w:val="20"/>
                <w:szCs w:val="20"/>
              </w:rPr>
              <w:t xml:space="preserve"> </w:t>
            </w:r>
            <w:r w:rsidR="00475AFE">
              <w:rPr>
                <w:rFonts w:ascii="Times New Roman" w:hAnsi="Times New Roman" w:cs="Times New Roman"/>
                <w:sz w:val="20"/>
                <w:szCs w:val="20"/>
              </w:rPr>
              <w:t>У</w:t>
            </w:r>
            <w:r w:rsidRPr="00EA3341">
              <w:rPr>
                <w:rFonts w:ascii="Times New Roman" w:hAnsi="Times New Roman" w:cs="Times New Roman"/>
                <w:sz w:val="20"/>
                <w:szCs w:val="20"/>
              </w:rPr>
              <w:t>частвовать в коллектив-</w:t>
            </w:r>
          </w:p>
          <w:p w:rsidR="008E0975" w:rsidRPr="00475AFE"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ном обсуждении музыкального произведения, аргументировать свою точку</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 xml:space="preserve">зрения музыкальными примерами. </w:t>
            </w:r>
            <w:r w:rsidRPr="00EA3341">
              <w:rPr>
                <w:rFonts w:ascii="Times New Roman" w:hAnsi="Times New Roman" w:cs="Times New Roman"/>
                <w:b/>
                <w:bCs/>
                <w:sz w:val="20"/>
                <w:szCs w:val="20"/>
              </w:rPr>
              <w:t>(К.)</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Овладевать средствами вер-</w:t>
            </w:r>
          </w:p>
          <w:p w:rsidR="008E0975" w:rsidRPr="00EA3341" w:rsidRDefault="008E0975" w:rsidP="008E0975">
            <w:pPr>
              <w:tabs>
                <w:tab w:val="left" w:pos="4050"/>
              </w:tabs>
              <w:rPr>
                <w:rFonts w:ascii="Times New Roman" w:hAnsi="Times New Roman" w:cs="Times New Roman"/>
                <w:sz w:val="20"/>
                <w:szCs w:val="20"/>
              </w:rPr>
            </w:pPr>
            <w:r w:rsidRPr="00EA3341">
              <w:rPr>
                <w:rFonts w:ascii="Times New Roman" w:hAnsi="Times New Roman" w:cs="Times New Roman"/>
                <w:sz w:val="20"/>
                <w:szCs w:val="20"/>
              </w:rPr>
              <w:t xml:space="preserve">бального и невербального общения. </w:t>
            </w:r>
            <w:r w:rsidRPr="00EA3341">
              <w:rPr>
                <w:rFonts w:ascii="Times New Roman" w:hAnsi="Times New Roman" w:cs="Times New Roman"/>
                <w:b/>
                <w:bCs/>
                <w:sz w:val="20"/>
                <w:szCs w:val="20"/>
              </w:rPr>
              <w:t>(К.)</w:t>
            </w:r>
          </w:p>
        </w:tc>
        <w:tc>
          <w:tcPr>
            <w:tcW w:w="1417" w:type="dxa"/>
            <w:gridSpan w:val="2"/>
          </w:tcPr>
          <w:p w:rsidR="000844C3" w:rsidRPr="002777A7" w:rsidRDefault="002777A7"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07.12-12.12</w:t>
            </w:r>
          </w:p>
        </w:tc>
        <w:tc>
          <w:tcPr>
            <w:tcW w:w="993" w:type="dxa"/>
          </w:tcPr>
          <w:p w:rsidR="000844C3" w:rsidRDefault="000844C3" w:rsidP="000844C3">
            <w:pPr>
              <w:tabs>
                <w:tab w:val="left" w:pos="4050"/>
              </w:tabs>
              <w:rPr>
                <w:rFonts w:ascii="Times New Roman" w:hAnsi="Times New Roman" w:cs="Times New Roman"/>
                <w:sz w:val="28"/>
                <w:szCs w:val="28"/>
              </w:rPr>
            </w:pPr>
          </w:p>
        </w:tc>
      </w:tr>
      <w:tr w:rsidR="008D2776" w:rsidTr="007A10DA">
        <w:tc>
          <w:tcPr>
            <w:tcW w:w="567" w:type="dxa"/>
          </w:tcPr>
          <w:p w:rsidR="000844C3" w:rsidRDefault="008E0975"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16</w:t>
            </w: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475AFE" w:rsidP="000844C3">
            <w:pPr>
              <w:tabs>
                <w:tab w:val="left" w:pos="4050"/>
              </w:tabs>
              <w:rPr>
                <w:rFonts w:ascii="Times New Roman" w:hAnsi="Times New Roman" w:cs="Times New Roman"/>
                <w:sz w:val="20"/>
                <w:szCs w:val="20"/>
              </w:rPr>
            </w:pPr>
            <w:r>
              <w:rPr>
                <w:rFonts w:ascii="Times New Roman" w:hAnsi="Times New Roman" w:cs="Times New Roman"/>
                <w:sz w:val="20"/>
                <w:szCs w:val="20"/>
              </w:rPr>
              <w:t>___</w:t>
            </w: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Pr="008E0975" w:rsidRDefault="008E0975" w:rsidP="000844C3">
            <w:pPr>
              <w:tabs>
                <w:tab w:val="left" w:pos="4050"/>
              </w:tabs>
              <w:rPr>
                <w:rFonts w:ascii="Times New Roman" w:hAnsi="Times New Roman" w:cs="Times New Roman"/>
                <w:sz w:val="20"/>
                <w:szCs w:val="20"/>
              </w:rPr>
            </w:pPr>
            <w:r>
              <w:rPr>
                <w:rFonts w:ascii="Times New Roman" w:hAnsi="Times New Roman" w:cs="Times New Roman"/>
                <w:sz w:val="20"/>
                <w:szCs w:val="20"/>
              </w:rPr>
              <w:t>17</w:t>
            </w:r>
          </w:p>
        </w:tc>
        <w:tc>
          <w:tcPr>
            <w:tcW w:w="2269" w:type="dxa"/>
          </w:tcPr>
          <w:p w:rsidR="00541BD8" w:rsidRPr="00B6163A" w:rsidRDefault="00541BD8" w:rsidP="00541BD8">
            <w:pPr>
              <w:pStyle w:val="a8"/>
              <w:shd w:val="clear" w:color="auto" w:fill="FFFFFF"/>
              <w:spacing w:before="0" w:beforeAutospacing="0" w:after="0" w:afterAutospacing="0"/>
              <w:rPr>
                <w:sz w:val="20"/>
                <w:szCs w:val="20"/>
              </w:rPr>
            </w:pPr>
            <w:r>
              <w:rPr>
                <w:rFonts w:eastAsiaTheme="minorEastAsia"/>
                <w:sz w:val="28"/>
                <w:szCs w:val="28"/>
              </w:rPr>
              <w:t xml:space="preserve">      </w:t>
            </w:r>
            <w:r w:rsidRPr="00B6163A">
              <w:rPr>
                <w:rStyle w:val="a9"/>
                <w:sz w:val="20"/>
                <w:szCs w:val="20"/>
              </w:rPr>
              <w:t>II четверть</w:t>
            </w:r>
          </w:p>
          <w:p w:rsidR="00541BD8" w:rsidRPr="00B6163A" w:rsidRDefault="00541BD8" w:rsidP="00541BD8">
            <w:pPr>
              <w:pStyle w:val="a8"/>
              <w:shd w:val="clear" w:color="auto" w:fill="FFFFFF"/>
              <w:spacing w:before="0" w:beforeAutospacing="0" w:after="0" w:afterAutospacing="0"/>
              <w:jc w:val="center"/>
              <w:rPr>
                <w:sz w:val="20"/>
                <w:szCs w:val="20"/>
              </w:rPr>
            </w:pPr>
            <w:r w:rsidRPr="00B6163A">
              <w:rPr>
                <w:rStyle w:val="a9"/>
                <w:sz w:val="20"/>
                <w:szCs w:val="20"/>
              </w:rPr>
              <w:t>Контраст и единство тем-образов в симфонии</w:t>
            </w:r>
            <w:r w:rsidRPr="00B6163A">
              <w:rPr>
                <w:rStyle w:val="apple-converted-space"/>
                <w:b/>
                <w:bCs/>
                <w:sz w:val="20"/>
                <w:szCs w:val="20"/>
              </w:rPr>
              <w:t> </w:t>
            </w:r>
            <w:r w:rsidRPr="00B6163A">
              <w:rPr>
                <w:rStyle w:val="a9"/>
                <w:sz w:val="20"/>
                <w:szCs w:val="20"/>
              </w:rPr>
              <w:t>(7 ч.)</w:t>
            </w:r>
          </w:p>
          <w:p w:rsidR="00541BD8" w:rsidRPr="00B6163A" w:rsidRDefault="00541BD8" w:rsidP="00541BD8">
            <w:pPr>
              <w:tabs>
                <w:tab w:val="left" w:pos="4050"/>
              </w:tabs>
              <w:rPr>
                <w:rFonts w:ascii="Times New Roman" w:hAnsi="Times New Roman" w:cs="Times New Roman"/>
                <w:sz w:val="20"/>
                <w:szCs w:val="20"/>
              </w:rPr>
            </w:pPr>
          </w:p>
          <w:p w:rsidR="00541BD8" w:rsidRPr="00B6163A" w:rsidRDefault="00541BD8" w:rsidP="00541BD8">
            <w:pPr>
              <w:tabs>
                <w:tab w:val="left" w:pos="4050"/>
              </w:tabs>
              <w:rPr>
                <w:rFonts w:ascii="Times New Roman" w:hAnsi="Times New Roman" w:cs="Times New Roman"/>
                <w:sz w:val="20"/>
                <w:szCs w:val="20"/>
              </w:rPr>
            </w:pPr>
          </w:p>
          <w:p w:rsidR="00DA0781" w:rsidRDefault="00DA0781" w:rsidP="000844C3">
            <w:pPr>
              <w:tabs>
                <w:tab w:val="left" w:pos="4050"/>
              </w:tabs>
              <w:rPr>
                <w:rFonts w:ascii="Times New Roman" w:hAnsi="Times New Roman" w:cs="Times New Roman"/>
                <w:sz w:val="28"/>
                <w:szCs w:val="28"/>
              </w:rPr>
            </w:pPr>
          </w:p>
          <w:p w:rsidR="00DA0781" w:rsidRDefault="00DA0781" w:rsidP="000844C3">
            <w:pPr>
              <w:tabs>
                <w:tab w:val="left" w:pos="4050"/>
              </w:tabs>
              <w:rPr>
                <w:rFonts w:ascii="Times New Roman" w:hAnsi="Times New Roman" w:cs="Times New Roman"/>
                <w:sz w:val="28"/>
                <w:szCs w:val="28"/>
              </w:rPr>
            </w:pPr>
          </w:p>
        </w:tc>
        <w:tc>
          <w:tcPr>
            <w:tcW w:w="2976" w:type="dxa"/>
          </w:tcPr>
          <w:p w:rsidR="00585B29" w:rsidRDefault="008E0975" w:rsidP="000844C3">
            <w:pPr>
              <w:tabs>
                <w:tab w:val="left" w:pos="4050"/>
              </w:tabs>
              <w:rPr>
                <w:rFonts w:ascii="Times New Roman" w:hAnsi="Times New Roman" w:cs="Times New Roman"/>
                <w:sz w:val="20"/>
                <w:szCs w:val="20"/>
                <w:shd w:val="clear" w:color="auto" w:fill="FFFFFF"/>
              </w:rPr>
            </w:pPr>
            <w:r w:rsidRPr="008E0975">
              <w:rPr>
                <w:rFonts w:ascii="Times New Roman" w:hAnsi="Times New Roman" w:cs="Times New Roman"/>
                <w:sz w:val="20"/>
                <w:szCs w:val="20"/>
                <w:shd w:val="clear" w:color="auto" w:fill="FFFFFF"/>
              </w:rPr>
              <w:t xml:space="preserve">В. А.   Моцарт. </w:t>
            </w:r>
          </w:p>
          <w:p w:rsidR="000844C3" w:rsidRPr="008E0975" w:rsidRDefault="008E0975" w:rsidP="000844C3">
            <w:pPr>
              <w:tabs>
                <w:tab w:val="left" w:pos="4050"/>
              </w:tabs>
              <w:rPr>
                <w:rFonts w:ascii="Times New Roman" w:hAnsi="Times New Roman" w:cs="Times New Roman"/>
                <w:sz w:val="20"/>
                <w:szCs w:val="20"/>
              </w:rPr>
            </w:pPr>
            <w:r w:rsidRPr="008E0975">
              <w:rPr>
                <w:rFonts w:ascii="Times New Roman" w:hAnsi="Times New Roman" w:cs="Times New Roman"/>
                <w:sz w:val="20"/>
                <w:szCs w:val="20"/>
                <w:shd w:val="clear" w:color="auto" w:fill="FFFFFF"/>
              </w:rPr>
              <w:t>Симфония № 40. Обобщение</w:t>
            </w:r>
          </w:p>
        </w:tc>
        <w:tc>
          <w:tcPr>
            <w:tcW w:w="3237" w:type="dxa"/>
          </w:tcPr>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Иметь представление об</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основных этапах развития музыкальной истории Симфонии № 40</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 А. Моцарта.</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Узнавать на слух, напевать, пластически</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интонировать, основные</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темы всех частей симфо-</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нии.</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Ориентироваться в графической схеме симфонии.</w:t>
            </w:r>
          </w:p>
          <w:p w:rsidR="000844C3" w:rsidRPr="00EA3341" w:rsidRDefault="008E0975" w:rsidP="008E0975">
            <w:pPr>
              <w:tabs>
                <w:tab w:val="left" w:pos="4050"/>
              </w:tabs>
              <w:rPr>
                <w:rFonts w:ascii="Times New Roman" w:hAnsi="Times New Roman" w:cs="Times New Roman"/>
                <w:sz w:val="20"/>
                <w:szCs w:val="20"/>
              </w:rPr>
            </w:pPr>
            <w:r w:rsidRPr="00EA3341">
              <w:rPr>
                <w:rFonts w:ascii="Times New Roman" w:hAnsi="Times New Roman" w:cs="Times New Roman"/>
                <w:sz w:val="20"/>
                <w:szCs w:val="20"/>
              </w:rPr>
              <w:t>Выявлять интонационные связи тем разных частей симфонии.</w:t>
            </w:r>
          </w:p>
        </w:tc>
        <w:tc>
          <w:tcPr>
            <w:tcW w:w="4418" w:type="dxa"/>
          </w:tcPr>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Вспоминают (напевают,</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пластически</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интонируют)</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начальные построения тем</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всех частей, основные этапы развития музыкальной</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истории Симфонии № 40</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В. А. Моцарта в опоре на</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графическую схему.</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Характеризуют интонации</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главной темы финала, дают им названия, выявляют</w:t>
            </w:r>
          </w:p>
          <w:p w:rsidR="000844C3" w:rsidRPr="00EA3341" w:rsidRDefault="008E0975" w:rsidP="00475AFE">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интонационно-конструктивные связи тем финала</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с темами предшествующих частей симфонии в разных</w:t>
            </w:r>
            <w:r w:rsidR="00475AFE">
              <w:rPr>
                <w:rFonts w:ascii="Times New Roman" w:hAnsi="Times New Roman" w:cs="Times New Roman"/>
                <w:sz w:val="20"/>
                <w:szCs w:val="20"/>
              </w:rPr>
              <w:t xml:space="preserve"> </w:t>
            </w:r>
            <w:r w:rsidRPr="00EA3341">
              <w:rPr>
                <w:rFonts w:ascii="Times New Roman" w:hAnsi="Times New Roman" w:cs="Times New Roman"/>
                <w:sz w:val="20"/>
                <w:szCs w:val="20"/>
              </w:rPr>
              <w:t>видах музыкальной дея- тельности в опоре на графическую схему симфонии.</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Познавательный интерес</w:t>
            </w:r>
          </w:p>
          <w:p w:rsidR="008E0975" w:rsidRPr="00475AFE"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к музыкальному искусству.</w:t>
            </w:r>
            <w:r w:rsidRPr="00EA3341">
              <w:rPr>
                <w:rFonts w:ascii="Times New Roman" w:hAnsi="Times New Roman" w:cs="Times New Roman"/>
                <w:b/>
                <w:bCs/>
                <w:sz w:val="20"/>
                <w:szCs w:val="20"/>
              </w:rPr>
              <w:t>(Л.)</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Эмоционально откликаться</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на шедевры музыкальной</w:t>
            </w:r>
          </w:p>
          <w:p w:rsidR="008E0975" w:rsidRPr="00DD1D80" w:rsidRDefault="008E0975" w:rsidP="008E0975">
            <w:pPr>
              <w:autoSpaceDE w:val="0"/>
              <w:autoSpaceDN w:val="0"/>
              <w:adjustRightInd w:val="0"/>
              <w:rPr>
                <w:rFonts w:ascii="Times New Roman" w:hAnsi="Times New Roman" w:cs="Times New Roman"/>
                <w:b/>
                <w:bCs/>
                <w:sz w:val="20"/>
                <w:szCs w:val="20"/>
              </w:rPr>
            </w:pPr>
            <w:r w:rsidRPr="00EA3341">
              <w:rPr>
                <w:rFonts w:ascii="Times New Roman" w:hAnsi="Times New Roman" w:cs="Times New Roman"/>
                <w:sz w:val="20"/>
                <w:szCs w:val="20"/>
              </w:rPr>
              <w:t xml:space="preserve">культуры. </w:t>
            </w:r>
            <w:r w:rsidRPr="00EA3341">
              <w:rPr>
                <w:rFonts w:ascii="Times New Roman" w:hAnsi="Times New Roman" w:cs="Times New Roman"/>
                <w:b/>
                <w:bCs/>
                <w:sz w:val="20"/>
                <w:szCs w:val="20"/>
              </w:rPr>
              <w:t>(Л.)</w:t>
            </w:r>
            <w:r w:rsidR="00475AFE">
              <w:rPr>
                <w:rFonts w:ascii="Times New Roman" w:hAnsi="Times New Roman" w:cs="Times New Roman"/>
                <w:b/>
                <w:bCs/>
                <w:sz w:val="20"/>
                <w:szCs w:val="20"/>
              </w:rPr>
              <w:t xml:space="preserve"> </w:t>
            </w:r>
            <w:r w:rsidRPr="00EA3341">
              <w:rPr>
                <w:rFonts w:ascii="Times New Roman" w:hAnsi="Times New Roman" w:cs="Times New Roman"/>
                <w:sz w:val="20"/>
                <w:szCs w:val="20"/>
              </w:rPr>
              <w:t>Совершенствовать выразительность исполнения</w:t>
            </w:r>
          </w:p>
          <w:p w:rsidR="008E0975" w:rsidRPr="00DD1D80" w:rsidRDefault="008E0975" w:rsidP="008E0975">
            <w:pPr>
              <w:autoSpaceDE w:val="0"/>
              <w:autoSpaceDN w:val="0"/>
              <w:adjustRightInd w:val="0"/>
              <w:rPr>
                <w:rFonts w:ascii="Times New Roman" w:hAnsi="Times New Roman" w:cs="Times New Roman"/>
                <w:b/>
                <w:bCs/>
                <w:sz w:val="20"/>
                <w:szCs w:val="20"/>
              </w:rPr>
            </w:pPr>
            <w:r w:rsidRPr="00EA3341">
              <w:rPr>
                <w:rFonts w:ascii="Times New Roman" w:hAnsi="Times New Roman" w:cs="Times New Roman"/>
                <w:sz w:val="20"/>
                <w:szCs w:val="20"/>
              </w:rPr>
              <w:t xml:space="preserve">музыки. </w:t>
            </w:r>
            <w:r w:rsidRPr="00EA3341">
              <w:rPr>
                <w:rFonts w:ascii="Times New Roman" w:hAnsi="Times New Roman" w:cs="Times New Roman"/>
                <w:b/>
                <w:bCs/>
                <w:sz w:val="20"/>
                <w:szCs w:val="20"/>
              </w:rPr>
              <w:t>(П.)</w:t>
            </w:r>
            <w:r w:rsidR="00475AFE">
              <w:rPr>
                <w:rFonts w:ascii="Times New Roman" w:hAnsi="Times New Roman" w:cs="Times New Roman"/>
                <w:b/>
                <w:bCs/>
                <w:sz w:val="20"/>
                <w:szCs w:val="20"/>
              </w:rPr>
              <w:t xml:space="preserve"> </w:t>
            </w:r>
            <w:r w:rsidRPr="00EA3341">
              <w:rPr>
                <w:rFonts w:ascii="Times New Roman" w:hAnsi="Times New Roman" w:cs="Times New Roman"/>
                <w:sz w:val="20"/>
                <w:szCs w:val="20"/>
              </w:rPr>
              <w:t>Увеличивать шаг ориентировки в многочастном</w:t>
            </w:r>
            <w:r w:rsidR="00DD1D80">
              <w:rPr>
                <w:rFonts w:ascii="Times New Roman" w:hAnsi="Times New Roman" w:cs="Times New Roman"/>
                <w:b/>
                <w:bCs/>
                <w:sz w:val="20"/>
                <w:szCs w:val="20"/>
              </w:rPr>
              <w:t xml:space="preserve"> </w:t>
            </w:r>
            <w:r w:rsidRPr="00EA3341">
              <w:rPr>
                <w:rFonts w:ascii="Times New Roman" w:hAnsi="Times New Roman" w:cs="Times New Roman"/>
                <w:sz w:val="20"/>
                <w:szCs w:val="20"/>
              </w:rPr>
              <w:t>музыкальном произведении</w:t>
            </w:r>
          </w:p>
          <w:p w:rsidR="008E0975" w:rsidRPr="00DD1D80"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 xml:space="preserve">в разных видах музыкальной деятельности. </w:t>
            </w:r>
            <w:r w:rsidRPr="00EA3341">
              <w:rPr>
                <w:rFonts w:ascii="Times New Roman" w:hAnsi="Times New Roman" w:cs="Times New Roman"/>
                <w:b/>
                <w:bCs/>
                <w:sz w:val="20"/>
                <w:szCs w:val="20"/>
              </w:rPr>
              <w:t>(Р.)</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Корректировать результаты</w:t>
            </w:r>
          </w:p>
          <w:p w:rsidR="008E0975" w:rsidRPr="00EA3341" w:rsidRDefault="008E0975" w:rsidP="008E0975">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своей исполнительской</w:t>
            </w:r>
          </w:p>
          <w:p w:rsidR="008E0975" w:rsidRPr="00475AFE" w:rsidRDefault="008E0975" w:rsidP="008E0975">
            <w:pPr>
              <w:autoSpaceDE w:val="0"/>
              <w:autoSpaceDN w:val="0"/>
              <w:adjustRightInd w:val="0"/>
              <w:rPr>
                <w:rFonts w:ascii="Times New Roman" w:hAnsi="Times New Roman" w:cs="Times New Roman"/>
                <w:b/>
                <w:bCs/>
                <w:sz w:val="20"/>
                <w:szCs w:val="20"/>
              </w:rPr>
            </w:pPr>
            <w:r w:rsidRPr="00EA3341">
              <w:rPr>
                <w:rFonts w:ascii="Times New Roman" w:hAnsi="Times New Roman" w:cs="Times New Roman"/>
                <w:sz w:val="20"/>
                <w:szCs w:val="20"/>
              </w:rPr>
              <w:t xml:space="preserve">деятельности. </w:t>
            </w:r>
            <w:r w:rsidRPr="00EA3341">
              <w:rPr>
                <w:rFonts w:ascii="Times New Roman" w:hAnsi="Times New Roman" w:cs="Times New Roman"/>
                <w:b/>
                <w:bCs/>
                <w:sz w:val="20"/>
                <w:szCs w:val="20"/>
              </w:rPr>
              <w:t>(Р.)</w:t>
            </w:r>
            <w:r w:rsidR="00475AFE">
              <w:rPr>
                <w:rFonts w:ascii="Times New Roman" w:hAnsi="Times New Roman" w:cs="Times New Roman"/>
                <w:b/>
                <w:bCs/>
                <w:sz w:val="20"/>
                <w:szCs w:val="20"/>
              </w:rPr>
              <w:t xml:space="preserve"> </w:t>
            </w:r>
            <w:r w:rsidRPr="00EA3341">
              <w:rPr>
                <w:rFonts w:ascii="Times New Roman" w:hAnsi="Times New Roman" w:cs="Times New Roman"/>
                <w:sz w:val="20"/>
                <w:szCs w:val="20"/>
              </w:rPr>
              <w:t>Ставить исполнительскую</w:t>
            </w:r>
          </w:p>
          <w:p w:rsidR="008E0975" w:rsidRPr="00DD1D80" w:rsidRDefault="008E0975" w:rsidP="00475AFE">
            <w:pPr>
              <w:autoSpaceDE w:val="0"/>
              <w:autoSpaceDN w:val="0"/>
              <w:adjustRightInd w:val="0"/>
              <w:rPr>
                <w:rFonts w:ascii="Times New Roman" w:hAnsi="Times New Roman" w:cs="Times New Roman"/>
                <w:sz w:val="20"/>
                <w:szCs w:val="20"/>
              </w:rPr>
            </w:pPr>
            <w:r w:rsidRPr="00EA3341">
              <w:rPr>
                <w:rFonts w:ascii="Times New Roman" w:hAnsi="Times New Roman" w:cs="Times New Roman"/>
                <w:sz w:val="20"/>
                <w:szCs w:val="20"/>
              </w:rPr>
              <w:t>задачу и реализовывать её.</w:t>
            </w:r>
            <w:r w:rsidRPr="00EA3341">
              <w:rPr>
                <w:rFonts w:ascii="Times New Roman" w:hAnsi="Times New Roman" w:cs="Times New Roman"/>
                <w:b/>
                <w:bCs/>
                <w:sz w:val="20"/>
                <w:szCs w:val="20"/>
              </w:rPr>
              <w:t>(Р.)</w:t>
            </w:r>
          </w:p>
        </w:tc>
        <w:tc>
          <w:tcPr>
            <w:tcW w:w="1417" w:type="dxa"/>
            <w:gridSpan w:val="2"/>
          </w:tcPr>
          <w:p w:rsidR="000844C3" w:rsidRDefault="002777A7" w:rsidP="000844C3">
            <w:pPr>
              <w:tabs>
                <w:tab w:val="left" w:pos="4050"/>
              </w:tabs>
              <w:rPr>
                <w:rFonts w:ascii="Times New Roman" w:hAnsi="Times New Roman" w:cs="Times New Roman"/>
                <w:sz w:val="20"/>
                <w:szCs w:val="20"/>
              </w:rPr>
            </w:pPr>
            <w:r>
              <w:rPr>
                <w:rFonts w:ascii="Times New Roman" w:hAnsi="Times New Roman" w:cs="Times New Roman"/>
                <w:sz w:val="20"/>
                <w:szCs w:val="20"/>
              </w:rPr>
              <w:t>14.12-19.12</w:t>
            </w: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EF6C64" w:rsidRDefault="00EF6C64"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0844C3">
            <w:pPr>
              <w:tabs>
                <w:tab w:val="left" w:pos="4050"/>
              </w:tabs>
              <w:rPr>
                <w:rFonts w:ascii="Times New Roman" w:hAnsi="Times New Roman" w:cs="Times New Roman"/>
                <w:sz w:val="20"/>
                <w:szCs w:val="20"/>
              </w:rPr>
            </w:pPr>
          </w:p>
          <w:p w:rsidR="008E0975" w:rsidRDefault="008E0975" w:rsidP="008E0975">
            <w:pPr>
              <w:tabs>
                <w:tab w:val="left" w:pos="4050"/>
              </w:tabs>
              <w:rPr>
                <w:rFonts w:ascii="Times New Roman" w:hAnsi="Times New Roman" w:cs="Times New Roman"/>
                <w:sz w:val="20"/>
                <w:szCs w:val="20"/>
              </w:rPr>
            </w:pPr>
            <w:r>
              <w:rPr>
                <w:rFonts w:ascii="Times New Roman" w:hAnsi="Times New Roman" w:cs="Times New Roman"/>
                <w:sz w:val="20"/>
                <w:szCs w:val="20"/>
              </w:rPr>
              <w:t>21.12-26.12</w:t>
            </w:r>
          </w:p>
          <w:p w:rsidR="008E0975" w:rsidRPr="002777A7" w:rsidRDefault="008E0975" w:rsidP="000844C3">
            <w:pPr>
              <w:tabs>
                <w:tab w:val="left" w:pos="4050"/>
              </w:tabs>
              <w:rPr>
                <w:rFonts w:ascii="Times New Roman" w:hAnsi="Times New Roman" w:cs="Times New Roman"/>
                <w:sz w:val="20"/>
                <w:szCs w:val="20"/>
              </w:rPr>
            </w:pPr>
          </w:p>
        </w:tc>
        <w:tc>
          <w:tcPr>
            <w:tcW w:w="993" w:type="dxa"/>
          </w:tcPr>
          <w:p w:rsidR="000844C3" w:rsidRDefault="000844C3" w:rsidP="000844C3">
            <w:pPr>
              <w:tabs>
                <w:tab w:val="left" w:pos="4050"/>
              </w:tabs>
              <w:rPr>
                <w:rFonts w:ascii="Times New Roman" w:hAnsi="Times New Roman" w:cs="Times New Roman"/>
                <w:sz w:val="28"/>
                <w:szCs w:val="28"/>
              </w:rPr>
            </w:pPr>
          </w:p>
        </w:tc>
      </w:tr>
      <w:tr w:rsidR="008D2776" w:rsidTr="007A10DA">
        <w:tc>
          <w:tcPr>
            <w:tcW w:w="567" w:type="dxa"/>
          </w:tcPr>
          <w:p w:rsidR="000844C3" w:rsidRDefault="008E0975" w:rsidP="000844C3">
            <w:pPr>
              <w:tabs>
                <w:tab w:val="left" w:pos="4050"/>
              </w:tabs>
              <w:rPr>
                <w:rFonts w:ascii="Times New Roman" w:hAnsi="Times New Roman" w:cs="Times New Roman"/>
                <w:sz w:val="20"/>
                <w:szCs w:val="20"/>
              </w:rPr>
            </w:pPr>
            <w:r w:rsidRPr="008E0975">
              <w:rPr>
                <w:rFonts w:ascii="Times New Roman" w:hAnsi="Times New Roman" w:cs="Times New Roman"/>
                <w:sz w:val="20"/>
                <w:szCs w:val="20"/>
              </w:rPr>
              <w:t>18</w:t>
            </w:r>
            <w:r w:rsidR="00526C35">
              <w:rPr>
                <w:rFonts w:ascii="Times New Roman" w:hAnsi="Times New Roman" w:cs="Times New Roman"/>
                <w:sz w:val="20"/>
                <w:szCs w:val="20"/>
              </w:rPr>
              <w:t>--</w:t>
            </w:r>
          </w:p>
          <w:p w:rsidR="00526C35" w:rsidRDefault="00526C35" w:rsidP="000844C3">
            <w:pPr>
              <w:tabs>
                <w:tab w:val="left" w:pos="4050"/>
              </w:tabs>
              <w:rPr>
                <w:rFonts w:ascii="Times New Roman" w:hAnsi="Times New Roman" w:cs="Times New Roman"/>
                <w:sz w:val="20"/>
                <w:szCs w:val="20"/>
              </w:rPr>
            </w:pPr>
          </w:p>
          <w:p w:rsidR="00526C35" w:rsidRDefault="00526C35" w:rsidP="000844C3">
            <w:pPr>
              <w:tabs>
                <w:tab w:val="left" w:pos="4050"/>
              </w:tabs>
              <w:rPr>
                <w:rFonts w:ascii="Times New Roman" w:hAnsi="Times New Roman" w:cs="Times New Roman"/>
                <w:sz w:val="20"/>
                <w:szCs w:val="20"/>
              </w:rPr>
            </w:pPr>
          </w:p>
          <w:p w:rsidR="00526C35" w:rsidRPr="008E0975" w:rsidRDefault="00526C35"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19</w:t>
            </w:r>
          </w:p>
        </w:tc>
        <w:tc>
          <w:tcPr>
            <w:tcW w:w="2269" w:type="dxa"/>
          </w:tcPr>
          <w:p w:rsidR="008D2776" w:rsidRPr="004245C1" w:rsidRDefault="000B5F1B" w:rsidP="004245C1">
            <w:pPr>
              <w:pStyle w:val="a8"/>
              <w:shd w:val="clear" w:color="auto" w:fill="FFFFFF"/>
              <w:spacing w:before="0" w:beforeAutospacing="0" w:after="0" w:afterAutospacing="0"/>
              <w:rPr>
                <w:sz w:val="20"/>
                <w:szCs w:val="20"/>
              </w:rPr>
            </w:pPr>
            <w:r>
              <w:rPr>
                <w:rFonts w:eastAsiaTheme="minorEastAsia"/>
                <w:sz w:val="28"/>
                <w:szCs w:val="28"/>
              </w:rPr>
              <w:lastRenderedPageBreak/>
              <w:t xml:space="preserve">      </w:t>
            </w:r>
            <w:r w:rsidR="008D2776">
              <w:rPr>
                <w:b/>
                <w:bCs/>
                <w:iCs/>
                <w:sz w:val="20"/>
                <w:szCs w:val="20"/>
              </w:rPr>
              <w:t xml:space="preserve"> </w:t>
            </w:r>
            <w:r w:rsidR="008D2776" w:rsidRPr="008D2776">
              <w:rPr>
                <w:b/>
                <w:bCs/>
                <w:iCs/>
                <w:sz w:val="20"/>
                <w:szCs w:val="20"/>
              </w:rPr>
              <w:t>III четверть</w:t>
            </w:r>
          </w:p>
          <w:p w:rsidR="00DA0781" w:rsidRPr="008D2776" w:rsidRDefault="008D2776" w:rsidP="008D2776">
            <w:pPr>
              <w:tabs>
                <w:tab w:val="left" w:pos="4050"/>
              </w:tabs>
              <w:rPr>
                <w:rFonts w:ascii="Times New Roman" w:hAnsi="Times New Roman" w:cs="Times New Roman"/>
                <w:b/>
                <w:sz w:val="20"/>
                <w:szCs w:val="20"/>
              </w:rPr>
            </w:pPr>
            <w:r w:rsidRPr="008D2776">
              <w:rPr>
                <w:rFonts w:ascii="Times New Roman" w:hAnsi="Times New Roman" w:cs="Times New Roman"/>
                <w:b/>
                <w:bCs/>
                <w:iCs/>
                <w:sz w:val="20"/>
                <w:szCs w:val="20"/>
              </w:rPr>
              <w:t>Контраст и единство образов в опере</w:t>
            </w:r>
          </w:p>
          <w:p w:rsidR="00DA0781" w:rsidRDefault="00DA0781" w:rsidP="000844C3">
            <w:pPr>
              <w:tabs>
                <w:tab w:val="left" w:pos="4050"/>
              </w:tabs>
              <w:rPr>
                <w:rFonts w:ascii="Times New Roman" w:hAnsi="Times New Roman" w:cs="Times New Roman"/>
                <w:sz w:val="28"/>
                <w:szCs w:val="28"/>
              </w:rPr>
            </w:pPr>
          </w:p>
          <w:p w:rsidR="00DA0781" w:rsidRDefault="00DA0781" w:rsidP="000844C3">
            <w:pPr>
              <w:tabs>
                <w:tab w:val="left" w:pos="4050"/>
              </w:tabs>
              <w:rPr>
                <w:rFonts w:ascii="Times New Roman" w:hAnsi="Times New Roman" w:cs="Times New Roman"/>
                <w:sz w:val="28"/>
                <w:szCs w:val="28"/>
              </w:rPr>
            </w:pPr>
          </w:p>
          <w:p w:rsidR="00DA0781" w:rsidRDefault="00DA0781" w:rsidP="000844C3">
            <w:pPr>
              <w:tabs>
                <w:tab w:val="left" w:pos="4050"/>
              </w:tabs>
              <w:rPr>
                <w:rFonts w:ascii="Times New Roman" w:hAnsi="Times New Roman" w:cs="Times New Roman"/>
                <w:sz w:val="28"/>
                <w:szCs w:val="28"/>
              </w:rPr>
            </w:pPr>
          </w:p>
          <w:p w:rsidR="00DA0781" w:rsidRDefault="00DA0781" w:rsidP="000844C3">
            <w:pPr>
              <w:tabs>
                <w:tab w:val="left" w:pos="4050"/>
              </w:tabs>
              <w:rPr>
                <w:rFonts w:ascii="Times New Roman" w:hAnsi="Times New Roman" w:cs="Times New Roman"/>
                <w:sz w:val="28"/>
                <w:szCs w:val="28"/>
              </w:rPr>
            </w:pPr>
          </w:p>
          <w:p w:rsidR="002777A7" w:rsidRDefault="002777A7" w:rsidP="000844C3">
            <w:pPr>
              <w:tabs>
                <w:tab w:val="left" w:pos="4050"/>
              </w:tabs>
              <w:rPr>
                <w:rFonts w:ascii="Times New Roman" w:hAnsi="Times New Roman" w:cs="Times New Roman"/>
                <w:sz w:val="28"/>
                <w:szCs w:val="28"/>
              </w:rPr>
            </w:pPr>
          </w:p>
          <w:p w:rsidR="002777A7" w:rsidRDefault="002777A7" w:rsidP="000844C3">
            <w:pPr>
              <w:tabs>
                <w:tab w:val="left" w:pos="4050"/>
              </w:tabs>
              <w:rPr>
                <w:rFonts w:ascii="Times New Roman" w:hAnsi="Times New Roman" w:cs="Times New Roman"/>
                <w:sz w:val="28"/>
                <w:szCs w:val="28"/>
              </w:rPr>
            </w:pPr>
          </w:p>
        </w:tc>
        <w:tc>
          <w:tcPr>
            <w:tcW w:w="2976" w:type="dxa"/>
          </w:tcPr>
          <w:p w:rsidR="007917E9" w:rsidRPr="007917E9" w:rsidRDefault="007917E9" w:rsidP="007917E9">
            <w:pPr>
              <w:pStyle w:val="a8"/>
              <w:shd w:val="clear" w:color="auto" w:fill="FFFFFF"/>
              <w:spacing w:before="0" w:beforeAutospacing="0" w:after="0" w:afterAutospacing="0"/>
              <w:jc w:val="both"/>
              <w:rPr>
                <w:rFonts w:ascii="Verdana" w:hAnsi="Verdana"/>
                <w:sz w:val="20"/>
                <w:szCs w:val="20"/>
              </w:rPr>
            </w:pPr>
            <w:r w:rsidRPr="007917E9">
              <w:rPr>
                <w:sz w:val="20"/>
                <w:szCs w:val="20"/>
              </w:rPr>
              <w:lastRenderedPageBreak/>
              <w:t>А. П.   Бородин. Опера «Князь Игорь»</w:t>
            </w:r>
          </w:p>
          <w:p w:rsidR="007917E9" w:rsidRPr="007917E9" w:rsidRDefault="007917E9" w:rsidP="007917E9">
            <w:pPr>
              <w:pStyle w:val="a8"/>
              <w:shd w:val="clear" w:color="auto" w:fill="FFFFFF"/>
              <w:spacing w:before="0" w:beforeAutospacing="0" w:after="0" w:afterAutospacing="0"/>
              <w:jc w:val="both"/>
              <w:rPr>
                <w:rFonts w:ascii="Verdana" w:hAnsi="Verdana"/>
                <w:sz w:val="20"/>
                <w:szCs w:val="20"/>
              </w:rPr>
            </w:pPr>
            <w:r w:rsidRPr="007917E9">
              <w:rPr>
                <w:sz w:val="20"/>
                <w:szCs w:val="20"/>
              </w:rPr>
              <w:t>Интродукция.</w:t>
            </w:r>
            <w:r w:rsidR="00526C35">
              <w:rPr>
                <w:rFonts w:ascii="Verdana" w:hAnsi="Verdana"/>
                <w:sz w:val="20"/>
                <w:szCs w:val="20"/>
              </w:rPr>
              <w:t xml:space="preserve"> </w:t>
            </w:r>
            <w:r w:rsidRPr="007917E9">
              <w:rPr>
                <w:sz w:val="20"/>
                <w:szCs w:val="20"/>
              </w:rPr>
              <w:t xml:space="preserve">Площадь   в </w:t>
            </w:r>
            <w:r w:rsidRPr="007917E9">
              <w:rPr>
                <w:sz w:val="20"/>
                <w:szCs w:val="20"/>
              </w:rPr>
              <w:lastRenderedPageBreak/>
              <w:t>Путивле</w:t>
            </w:r>
          </w:p>
          <w:p w:rsidR="000844C3" w:rsidRPr="007917E9" w:rsidRDefault="000844C3" w:rsidP="000844C3">
            <w:pPr>
              <w:tabs>
                <w:tab w:val="left" w:pos="4050"/>
              </w:tabs>
              <w:rPr>
                <w:rFonts w:ascii="Times New Roman" w:hAnsi="Times New Roman" w:cs="Times New Roman"/>
                <w:sz w:val="20"/>
                <w:szCs w:val="20"/>
              </w:rPr>
            </w:pPr>
          </w:p>
        </w:tc>
        <w:tc>
          <w:tcPr>
            <w:tcW w:w="3237" w:type="dxa"/>
          </w:tcPr>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lastRenderedPageBreak/>
              <w:t>Иметь представление</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о традициях драматургии</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 xml:space="preserve">музыкальных произведений на </w:t>
            </w:r>
            <w:r w:rsidRPr="004D1BCC">
              <w:rPr>
                <w:rFonts w:ascii="Times New Roman" w:hAnsi="Times New Roman" w:cs="Times New Roman"/>
                <w:sz w:val="20"/>
                <w:szCs w:val="20"/>
              </w:rPr>
              <w:lastRenderedPageBreak/>
              <w:t>героико-патриотическую тему (опера</w:t>
            </w:r>
            <w:r w:rsidR="00526C35" w:rsidRPr="004D1BCC">
              <w:rPr>
                <w:rFonts w:ascii="Times New Roman" w:hAnsi="Times New Roman" w:cs="Times New Roman"/>
                <w:sz w:val="20"/>
                <w:szCs w:val="20"/>
              </w:rPr>
              <w:t>,</w:t>
            </w:r>
            <w:r w:rsidRPr="004D1BCC">
              <w:rPr>
                <w:rFonts w:ascii="Times New Roman" w:hAnsi="Times New Roman" w:cs="Times New Roman"/>
                <w:sz w:val="20"/>
                <w:szCs w:val="20"/>
              </w:rPr>
              <w:t>кантата).</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Слушать, петь, пластически интонировать вступление к интродукции</w:t>
            </w:r>
            <w:r w:rsidR="00526C35" w:rsidRPr="004D1BCC">
              <w:rPr>
                <w:rFonts w:ascii="Times New Roman" w:hAnsi="Times New Roman" w:cs="Times New Roman"/>
                <w:sz w:val="20"/>
                <w:szCs w:val="20"/>
              </w:rPr>
              <w:t xml:space="preserve"> </w:t>
            </w:r>
            <w:r w:rsidRPr="004D1BCC">
              <w:rPr>
                <w:rFonts w:ascii="Times New Roman" w:hAnsi="Times New Roman" w:cs="Times New Roman"/>
                <w:sz w:val="20"/>
                <w:szCs w:val="20"/>
              </w:rPr>
              <w:t>и мелодию начального</w:t>
            </w:r>
            <w:r w:rsidR="00526C35" w:rsidRPr="004D1BCC">
              <w:rPr>
                <w:rFonts w:ascii="Times New Roman" w:hAnsi="Times New Roman" w:cs="Times New Roman"/>
                <w:sz w:val="20"/>
                <w:szCs w:val="20"/>
              </w:rPr>
              <w:t xml:space="preserve"> </w:t>
            </w:r>
            <w:r w:rsidRPr="004D1BCC">
              <w:rPr>
                <w:rFonts w:ascii="Times New Roman" w:hAnsi="Times New Roman" w:cs="Times New Roman"/>
                <w:sz w:val="20"/>
                <w:szCs w:val="20"/>
              </w:rPr>
              <w:t>хора.</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Определять по выразительным и изобразительным особенностям музыки вступления место, время и характер действия в начале оперы.</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Сочинять слова к мело- дии.</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Разучивать и узнавать</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на слух музыкальные</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характеристики жителей</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Путивля.</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Выявлять в музыкальной речи героев интродукции</w:t>
            </w:r>
          </w:p>
          <w:p w:rsidR="000844C3" w:rsidRPr="004D1BCC" w:rsidRDefault="007917E9" w:rsidP="00526C35">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общие и индивидуальные черты, напевать их интонации.</w:t>
            </w:r>
          </w:p>
        </w:tc>
        <w:tc>
          <w:tcPr>
            <w:tcW w:w="4418" w:type="dxa"/>
          </w:tcPr>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lastRenderedPageBreak/>
              <w:t>Моделируют содержание</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оперы «Князь Игорь»</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А. П. Бородина на основе</w:t>
            </w:r>
            <w:r w:rsidR="00526C35" w:rsidRPr="004D1BCC">
              <w:rPr>
                <w:rFonts w:ascii="Times New Roman" w:hAnsi="Times New Roman" w:cs="Times New Roman"/>
                <w:sz w:val="20"/>
                <w:szCs w:val="20"/>
              </w:rPr>
              <w:t xml:space="preserve"> </w:t>
            </w:r>
            <w:r w:rsidRPr="004D1BCC">
              <w:rPr>
                <w:rFonts w:ascii="Times New Roman" w:hAnsi="Times New Roman" w:cs="Times New Roman"/>
                <w:sz w:val="20"/>
                <w:szCs w:val="20"/>
              </w:rPr>
              <w:t xml:space="preserve">знания оперы М. И. </w:t>
            </w:r>
            <w:r w:rsidRPr="004D1BCC">
              <w:rPr>
                <w:rFonts w:ascii="Times New Roman" w:hAnsi="Times New Roman" w:cs="Times New Roman"/>
                <w:sz w:val="20"/>
                <w:szCs w:val="20"/>
              </w:rPr>
              <w:lastRenderedPageBreak/>
              <w:t>Глинки «Иван Сусанин</w:t>
            </w:r>
            <w:r w:rsidR="00526C35" w:rsidRPr="004D1BCC">
              <w:rPr>
                <w:rFonts w:ascii="Times New Roman" w:hAnsi="Times New Roman" w:cs="Times New Roman"/>
                <w:sz w:val="20"/>
                <w:szCs w:val="20"/>
              </w:rPr>
              <w:t xml:space="preserve">» </w:t>
            </w:r>
            <w:r w:rsidRPr="004D1BCC">
              <w:rPr>
                <w:rFonts w:ascii="Times New Roman" w:hAnsi="Times New Roman" w:cs="Times New Roman"/>
                <w:sz w:val="20"/>
                <w:szCs w:val="20"/>
              </w:rPr>
              <w:t>и кантаты С. С. Прокофьева «Александр Невский».</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Моделируют место, время,</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характер действия начала оперы на основе вступления к интродукции и мелодии первого хора.</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Развитие патриотических</w:t>
            </w:r>
          </w:p>
          <w:p w:rsidR="007917E9" w:rsidRPr="004D1BCC" w:rsidRDefault="007917E9" w:rsidP="007917E9">
            <w:pPr>
              <w:autoSpaceDE w:val="0"/>
              <w:autoSpaceDN w:val="0"/>
              <w:adjustRightInd w:val="0"/>
              <w:rPr>
                <w:rFonts w:ascii="Times New Roman" w:hAnsi="Times New Roman" w:cs="Times New Roman"/>
                <w:b/>
                <w:bCs/>
                <w:sz w:val="20"/>
                <w:szCs w:val="20"/>
              </w:rPr>
            </w:pPr>
            <w:r w:rsidRPr="004D1BCC">
              <w:rPr>
                <w:rFonts w:ascii="Times New Roman" w:hAnsi="Times New Roman" w:cs="Times New Roman"/>
                <w:sz w:val="20"/>
                <w:szCs w:val="20"/>
              </w:rPr>
              <w:t xml:space="preserve">чувств. </w:t>
            </w:r>
            <w:r w:rsidRPr="004D1BCC">
              <w:rPr>
                <w:rFonts w:ascii="Times New Roman" w:hAnsi="Times New Roman" w:cs="Times New Roman"/>
                <w:b/>
                <w:bCs/>
                <w:sz w:val="20"/>
                <w:szCs w:val="20"/>
              </w:rPr>
              <w:t>(Л.)</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Познавательный интерес</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к музыкальным занятиям.</w:t>
            </w:r>
            <w:r w:rsidRPr="004D1BCC">
              <w:rPr>
                <w:rFonts w:ascii="Times New Roman" w:hAnsi="Times New Roman" w:cs="Times New Roman"/>
                <w:b/>
                <w:bCs/>
                <w:sz w:val="20"/>
                <w:szCs w:val="20"/>
              </w:rPr>
              <w:t>(Л.)</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Понимать душевное состояние героев и сопереживать</w:t>
            </w:r>
            <w:r w:rsidR="00526C35" w:rsidRPr="004D1BCC">
              <w:rPr>
                <w:rFonts w:ascii="Times New Roman" w:hAnsi="Times New Roman" w:cs="Times New Roman"/>
                <w:sz w:val="20"/>
                <w:szCs w:val="20"/>
              </w:rPr>
              <w:t xml:space="preserve"> </w:t>
            </w:r>
            <w:r w:rsidRPr="004D1BCC">
              <w:rPr>
                <w:rFonts w:ascii="Times New Roman" w:hAnsi="Times New Roman" w:cs="Times New Roman"/>
                <w:sz w:val="20"/>
                <w:szCs w:val="20"/>
              </w:rPr>
              <w:t xml:space="preserve">им. </w:t>
            </w:r>
            <w:r w:rsidRPr="004D1BCC">
              <w:rPr>
                <w:rFonts w:ascii="Times New Roman" w:hAnsi="Times New Roman" w:cs="Times New Roman"/>
                <w:b/>
                <w:bCs/>
                <w:sz w:val="20"/>
                <w:szCs w:val="20"/>
              </w:rPr>
              <w:t>(Л.)</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Сравнивать произведения</w:t>
            </w:r>
            <w:r w:rsidR="00526C35" w:rsidRPr="004D1BCC">
              <w:rPr>
                <w:rFonts w:ascii="Times New Roman" w:hAnsi="Times New Roman" w:cs="Times New Roman"/>
                <w:sz w:val="20"/>
                <w:szCs w:val="20"/>
              </w:rPr>
              <w:t xml:space="preserve"> </w:t>
            </w:r>
            <w:r w:rsidRPr="004D1BCC">
              <w:rPr>
                <w:rFonts w:ascii="Times New Roman" w:hAnsi="Times New Roman" w:cs="Times New Roman"/>
                <w:sz w:val="20"/>
                <w:szCs w:val="20"/>
              </w:rPr>
              <w:t xml:space="preserve">разных жанров по существенным признакам. </w:t>
            </w:r>
            <w:r w:rsidRPr="004D1BCC">
              <w:rPr>
                <w:rFonts w:ascii="Times New Roman" w:hAnsi="Times New Roman" w:cs="Times New Roman"/>
                <w:b/>
                <w:bCs/>
                <w:sz w:val="20"/>
                <w:szCs w:val="20"/>
              </w:rPr>
              <w:t>(П.)</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Распознавать жизненное</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 xml:space="preserve">содержание художественного произведения. </w:t>
            </w:r>
            <w:r w:rsidRPr="004D1BCC">
              <w:rPr>
                <w:rFonts w:ascii="Times New Roman" w:hAnsi="Times New Roman" w:cs="Times New Roman"/>
                <w:b/>
                <w:bCs/>
                <w:sz w:val="20"/>
                <w:szCs w:val="20"/>
              </w:rPr>
              <w:t>(П.)</w:t>
            </w:r>
            <w:r w:rsidRPr="004D1BCC">
              <w:rPr>
                <w:rFonts w:ascii="Times New Roman" w:hAnsi="Times New Roman" w:cs="Times New Roman"/>
                <w:sz w:val="20"/>
                <w:szCs w:val="20"/>
              </w:rPr>
              <w:t xml:space="preserve"> </w:t>
            </w:r>
          </w:p>
          <w:p w:rsidR="007917E9" w:rsidRPr="004D1BCC" w:rsidRDefault="007917E9" w:rsidP="007917E9">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Обсуждать разные точки</w:t>
            </w:r>
          </w:p>
          <w:p w:rsidR="000844C3" w:rsidRPr="004D1BCC" w:rsidRDefault="007917E9" w:rsidP="00526C35">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зрения и вырабатывать общую (групповую) позицию.</w:t>
            </w:r>
            <w:r w:rsidR="00526C35" w:rsidRPr="004D1BCC">
              <w:rPr>
                <w:rFonts w:ascii="Times New Roman" w:hAnsi="Times New Roman" w:cs="Times New Roman"/>
                <w:b/>
                <w:bCs/>
                <w:sz w:val="20"/>
                <w:szCs w:val="20"/>
              </w:rPr>
              <w:t xml:space="preserve"> (Р.)</w:t>
            </w:r>
            <w:r w:rsidR="00526C35" w:rsidRPr="004D1BCC">
              <w:rPr>
                <w:rFonts w:ascii="Times New Roman" w:hAnsi="Times New Roman" w:cs="Times New Roman"/>
                <w:sz w:val="20"/>
                <w:szCs w:val="20"/>
              </w:rPr>
              <w:t xml:space="preserve"> Участвовать в коллективном обсуждении и исполнении фрагмента художественного произведения</w:t>
            </w:r>
            <w:r w:rsidR="00526C35" w:rsidRPr="004D1BCC">
              <w:rPr>
                <w:rFonts w:ascii="Times New Roman" w:hAnsi="Times New Roman" w:cs="Times New Roman"/>
                <w:b/>
                <w:bCs/>
                <w:sz w:val="20"/>
                <w:szCs w:val="20"/>
              </w:rPr>
              <w:t xml:space="preserve"> (К.)</w:t>
            </w:r>
          </w:p>
        </w:tc>
        <w:tc>
          <w:tcPr>
            <w:tcW w:w="1417" w:type="dxa"/>
            <w:gridSpan w:val="2"/>
          </w:tcPr>
          <w:p w:rsidR="002777A7" w:rsidRDefault="002777A7"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28.12-16.01</w:t>
            </w:r>
          </w:p>
          <w:p w:rsidR="00DB1E1D" w:rsidRDefault="00DB1E1D" w:rsidP="000844C3">
            <w:pPr>
              <w:tabs>
                <w:tab w:val="left" w:pos="4050"/>
              </w:tabs>
              <w:rPr>
                <w:rFonts w:ascii="Times New Roman" w:hAnsi="Times New Roman" w:cs="Times New Roman"/>
                <w:sz w:val="20"/>
                <w:szCs w:val="20"/>
              </w:rPr>
            </w:pPr>
          </w:p>
          <w:p w:rsidR="00DB1E1D" w:rsidRDefault="00DB1E1D" w:rsidP="000844C3">
            <w:pPr>
              <w:tabs>
                <w:tab w:val="left" w:pos="4050"/>
              </w:tabs>
              <w:rPr>
                <w:rFonts w:ascii="Times New Roman" w:hAnsi="Times New Roman" w:cs="Times New Roman"/>
                <w:sz w:val="20"/>
                <w:szCs w:val="20"/>
              </w:rPr>
            </w:pPr>
          </w:p>
          <w:p w:rsidR="00DB1E1D" w:rsidRPr="002777A7" w:rsidRDefault="00674D6B"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18.01-23.01</w:t>
            </w:r>
          </w:p>
        </w:tc>
        <w:tc>
          <w:tcPr>
            <w:tcW w:w="993" w:type="dxa"/>
          </w:tcPr>
          <w:p w:rsidR="000844C3" w:rsidRDefault="000844C3" w:rsidP="000844C3">
            <w:pPr>
              <w:tabs>
                <w:tab w:val="left" w:pos="4050"/>
              </w:tabs>
              <w:rPr>
                <w:rFonts w:ascii="Times New Roman" w:hAnsi="Times New Roman" w:cs="Times New Roman"/>
                <w:sz w:val="28"/>
                <w:szCs w:val="28"/>
              </w:rPr>
            </w:pPr>
          </w:p>
        </w:tc>
      </w:tr>
      <w:tr w:rsidR="008D2776" w:rsidRPr="004D1BCC" w:rsidTr="007A10DA">
        <w:tc>
          <w:tcPr>
            <w:tcW w:w="567" w:type="dxa"/>
          </w:tcPr>
          <w:p w:rsidR="000844C3" w:rsidRPr="004D1BCC" w:rsidRDefault="00D959DA"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20</w:t>
            </w:r>
          </w:p>
        </w:tc>
        <w:tc>
          <w:tcPr>
            <w:tcW w:w="2269" w:type="dxa"/>
          </w:tcPr>
          <w:p w:rsidR="008D2776" w:rsidRPr="004D1BCC" w:rsidRDefault="008D2776" w:rsidP="008D2776">
            <w:pPr>
              <w:autoSpaceDE w:val="0"/>
              <w:autoSpaceDN w:val="0"/>
              <w:adjustRightInd w:val="0"/>
              <w:rPr>
                <w:rFonts w:ascii="Times New Roman" w:hAnsi="Times New Roman" w:cs="Times New Roman"/>
                <w:b/>
                <w:bCs/>
                <w:iCs/>
                <w:sz w:val="20"/>
                <w:szCs w:val="20"/>
              </w:rPr>
            </w:pPr>
            <w:r w:rsidRPr="004D1BCC">
              <w:rPr>
                <w:rFonts w:ascii="Times New Roman" w:hAnsi="Times New Roman" w:cs="Times New Roman"/>
                <w:b/>
                <w:bCs/>
                <w:iCs/>
                <w:sz w:val="20"/>
                <w:szCs w:val="20"/>
              </w:rPr>
              <w:t xml:space="preserve">       III четверть</w:t>
            </w:r>
          </w:p>
          <w:p w:rsidR="008D2776" w:rsidRPr="004D1BCC" w:rsidRDefault="008D2776" w:rsidP="008D2776">
            <w:pPr>
              <w:tabs>
                <w:tab w:val="left" w:pos="4050"/>
              </w:tabs>
              <w:rPr>
                <w:rFonts w:ascii="Times New Roman" w:hAnsi="Times New Roman" w:cs="Times New Roman"/>
                <w:b/>
                <w:sz w:val="20"/>
                <w:szCs w:val="20"/>
              </w:rPr>
            </w:pPr>
            <w:r w:rsidRPr="004D1BCC">
              <w:rPr>
                <w:rFonts w:ascii="Times New Roman" w:hAnsi="Times New Roman" w:cs="Times New Roman"/>
                <w:b/>
                <w:bCs/>
                <w:iCs/>
                <w:sz w:val="20"/>
                <w:szCs w:val="20"/>
              </w:rPr>
              <w:t>Контраст и единство образов в опере</w:t>
            </w:r>
          </w:p>
          <w:p w:rsidR="008D2776" w:rsidRPr="004D1BCC" w:rsidRDefault="008D2776" w:rsidP="008D2776">
            <w:pPr>
              <w:tabs>
                <w:tab w:val="left" w:pos="4050"/>
              </w:tabs>
              <w:rPr>
                <w:rFonts w:ascii="Times New Roman" w:hAnsi="Times New Roman" w:cs="Times New Roman"/>
                <w:sz w:val="20"/>
                <w:szCs w:val="20"/>
              </w:rPr>
            </w:pPr>
          </w:p>
          <w:p w:rsidR="000844C3" w:rsidRPr="004D1BCC" w:rsidRDefault="000844C3" w:rsidP="000844C3">
            <w:pPr>
              <w:tabs>
                <w:tab w:val="left" w:pos="4050"/>
              </w:tabs>
              <w:rPr>
                <w:rFonts w:ascii="Times New Roman" w:hAnsi="Times New Roman" w:cs="Times New Roman"/>
                <w:sz w:val="20"/>
                <w:szCs w:val="20"/>
              </w:rPr>
            </w:pPr>
          </w:p>
          <w:p w:rsidR="00DA0781" w:rsidRPr="004D1BCC" w:rsidRDefault="00DA0781" w:rsidP="000844C3">
            <w:pPr>
              <w:tabs>
                <w:tab w:val="left" w:pos="4050"/>
              </w:tabs>
              <w:rPr>
                <w:rFonts w:ascii="Times New Roman" w:hAnsi="Times New Roman" w:cs="Times New Roman"/>
                <w:sz w:val="20"/>
                <w:szCs w:val="20"/>
              </w:rPr>
            </w:pPr>
          </w:p>
          <w:p w:rsidR="00DA0781" w:rsidRPr="004D1BCC" w:rsidRDefault="00DA0781" w:rsidP="000844C3">
            <w:pPr>
              <w:tabs>
                <w:tab w:val="left" w:pos="4050"/>
              </w:tabs>
              <w:rPr>
                <w:rFonts w:ascii="Times New Roman" w:hAnsi="Times New Roman" w:cs="Times New Roman"/>
                <w:sz w:val="20"/>
                <w:szCs w:val="20"/>
              </w:rPr>
            </w:pPr>
          </w:p>
          <w:p w:rsidR="00DA0781" w:rsidRPr="004D1BCC" w:rsidRDefault="00DA0781" w:rsidP="000844C3">
            <w:pPr>
              <w:tabs>
                <w:tab w:val="left" w:pos="4050"/>
              </w:tabs>
              <w:rPr>
                <w:rFonts w:ascii="Times New Roman" w:hAnsi="Times New Roman" w:cs="Times New Roman"/>
                <w:sz w:val="20"/>
                <w:szCs w:val="20"/>
              </w:rPr>
            </w:pPr>
          </w:p>
        </w:tc>
        <w:tc>
          <w:tcPr>
            <w:tcW w:w="2976" w:type="dxa"/>
          </w:tcPr>
          <w:p w:rsidR="001B7338" w:rsidRPr="004D1BCC" w:rsidRDefault="001B7338" w:rsidP="001B7338">
            <w:pPr>
              <w:pStyle w:val="a8"/>
              <w:shd w:val="clear" w:color="auto" w:fill="FFFFFF"/>
              <w:spacing w:before="0" w:beforeAutospacing="0" w:after="0" w:afterAutospacing="0"/>
              <w:jc w:val="both"/>
              <w:rPr>
                <w:sz w:val="20"/>
                <w:szCs w:val="20"/>
              </w:rPr>
            </w:pPr>
            <w:r w:rsidRPr="004D1BCC">
              <w:rPr>
                <w:sz w:val="20"/>
                <w:szCs w:val="20"/>
              </w:rPr>
              <w:t>Первое действие. Картина 1.</w:t>
            </w:r>
          </w:p>
          <w:p w:rsidR="001B7338" w:rsidRPr="004D1BCC" w:rsidRDefault="001B7338" w:rsidP="001B7338">
            <w:pPr>
              <w:pStyle w:val="a8"/>
              <w:shd w:val="clear" w:color="auto" w:fill="FFFFFF"/>
              <w:spacing w:before="0" w:beforeAutospacing="0" w:after="0" w:afterAutospacing="0"/>
              <w:jc w:val="both"/>
              <w:rPr>
                <w:sz w:val="20"/>
                <w:szCs w:val="20"/>
              </w:rPr>
            </w:pPr>
            <w:r w:rsidRPr="004D1BCC">
              <w:rPr>
                <w:sz w:val="20"/>
                <w:szCs w:val="20"/>
              </w:rPr>
              <w:t>В   тереме князя</w:t>
            </w:r>
          </w:p>
          <w:p w:rsidR="001B7338" w:rsidRPr="004D1BCC" w:rsidRDefault="001B7338" w:rsidP="001B7338">
            <w:pPr>
              <w:pStyle w:val="a8"/>
              <w:shd w:val="clear" w:color="auto" w:fill="FFFFFF"/>
              <w:spacing w:before="0" w:beforeAutospacing="0" w:after="0" w:afterAutospacing="0"/>
              <w:jc w:val="both"/>
              <w:rPr>
                <w:sz w:val="20"/>
                <w:szCs w:val="20"/>
              </w:rPr>
            </w:pPr>
            <w:r w:rsidRPr="004D1BCC">
              <w:rPr>
                <w:sz w:val="20"/>
                <w:szCs w:val="20"/>
              </w:rPr>
              <w:t>Владимира   Галицкого</w:t>
            </w:r>
          </w:p>
          <w:p w:rsidR="000844C3" w:rsidRPr="004D1BCC" w:rsidRDefault="000844C3" w:rsidP="000844C3">
            <w:pPr>
              <w:tabs>
                <w:tab w:val="left" w:pos="4050"/>
              </w:tabs>
              <w:rPr>
                <w:rFonts w:ascii="Times New Roman" w:hAnsi="Times New Roman" w:cs="Times New Roman"/>
                <w:sz w:val="20"/>
                <w:szCs w:val="20"/>
              </w:rPr>
            </w:pPr>
          </w:p>
        </w:tc>
        <w:tc>
          <w:tcPr>
            <w:tcW w:w="3237" w:type="dxa"/>
          </w:tcPr>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Слушать начало картины</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и характеризовать по</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музыке атмосферу действия.</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Сочинять мелодию к словам песни Галицкого на основе интонаций его музыкальной речи из интродукции.</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Узнавать на слух песню</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Галицкого и напевать её</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мелодию.</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Слушать и разучивать хор девушек, выявлять интонационные связи</w:t>
            </w:r>
          </w:p>
          <w:p w:rsidR="000844C3"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его мелодии с предшествующими темами оперы.</w:t>
            </w:r>
          </w:p>
        </w:tc>
        <w:tc>
          <w:tcPr>
            <w:tcW w:w="4418" w:type="dxa"/>
          </w:tcPr>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Слушают и характеризуют</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начало картины и определяют по музыке атмосферу в тереме.</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Моделируют музыкальный и сценический портрет Галицкого, подбирают из музыки интродукции интонации для песни Галицкого</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и сочиняют на их основе мелодию к словам песни. Слушают и разучивают</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песню Галицкого. По вступлению моделиру-</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ют состояние девушек, слушают и разучивают их хор,подыскивают жесты</w:t>
            </w:r>
          </w:p>
          <w:p w:rsidR="000844C3" w:rsidRPr="004D1BCC" w:rsidRDefault="004D1BCC" w:rsidP="004D1BCC">
            <w:pPr>
              <w:tabs>
                <w:tab w:val="left" w:pos="4050"/>
              </w:tabs>
              <w:rPr>
                <w:rFonts w:ascii="Times New Roman" w:hAnsi="Times New Roman" w:cs="Times New Roman"/>
                <w:sz w:val="20"/>
                <w:szCs w:val="20"/>
              </w:rPr>
            </w:pPr>
            <w:r w:rsidRPr="004D1BCC">
              <w:rPr>
                <w:rFonts w:ascii="Times New Roman" w:hAnsi="Times New Roman" w:cs="Times New Roman"/>
                <w:sz w:val="20"/>
                <w:szCs w:val="20"/>
              </w:rPr>
              <w:t>и мимику для их сценического образа.</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Эмоциональное и осмысленное восприятие художественного произведения.(</w:t>
            </w:r>
            <w:r w:rsidRPr="004D1BCC">
              <w:rPr>
                <w:rFonts w:ascii="Times New Roman" w:hAnsi="Times New Roman" w:cs="Times New Roman"/>
                <w:b/>
                <w:bCs/>
                <w:sz w:val="20"/>
                <w:szCs w:val="20"/>
              </w:rPr>
              <w:t>Л.)</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Сравнивать и обобщать об-</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 xml:space="preserve">разы художественного произведения. </w:t>
            </w:r>
            <w:r w:rsidRPr="004D1BCC">
              <w:rPr>
                <w:rFonts w:ascii="Times New Roman" w:hAnsi="Times New Roman" w:cs="Times New Roman"/>
                <w:b/>
                <w:bCs/>
                <w:sz w:val="20"/>
                <w:szCs w:val="20"/>
              </w:rPr>
              <w:t>(П.)</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 xml:space="preserve">Устанавливать причинно-следственные связи. </w:t>
            </w:r>
            <w:r w:rsidRPr="004D1BCC">
              <w:rPr>
                <w:rFonts w:ascii="Times New Roman" w:hAnsi="Times New Roman" w:cs="Times New Roman"/>
                <w:b/>
                <w:bCs/>
                <w:sz w:val="20"/>
                <w:szCs w:val="20"/>
              </w:rPr>
              <w:t>(П.)</w:t>
            </w:r>
            <w:r w:rsidRPr="004D1BCC">
              <w:rPr>
                <w:rFonts w:ascii="Times New Roman" w:hAnsi="Times New Roman" w:cs="Times New Roman"/>
                <w:sz w:val="20"/>
                <w:szCs w:val="20"/>
              </w:rPr>
              <w:t xml:space="preserve">Ставить исполнительские задачи и </w:t>
            </w:r>
            <w:r w:rsidRPr="004D1BCC">
              <w:rPr>
                <w:rFonts w:ascii="Times New Roman" w:hAnsi="Times New Roman" w:cs="Times New Roman"/>
                <w:sz w:val="20"/>
                <w:szCs w:val="20"/>
              </w:rPr>
              <w:lastRenderedPageBreak/>
              <w:t xml:space="preserve">добиваться их решения. </w:t>
            </w:r>
            <w:r w:rsidRPr="004D1BCC">
              <w:rPr>
                <w:rFonts w:ascii="Times New Roman" w:hAnsi="Times New Roman" w:cs="Times New Roman"/>
                <w:b/>
                <w:bCs/>
                <w:sz w:val="20"/>
                <w:szCs w:val="20"/>
              </w:rPr>
              <w:t>(Р.)</w:t>
            </w:r>
            <w:r w:rsidRPr="004D1BCC">
              <w:rPr>
                <w:rFonts w:ascii="Times New Roman" w:hAnsi="Times New Roman" w:cs="Times New Roman"/>
                <w:sz w:val="20"/>
                <w:szCs w:val="20"/>
              </w:rPr>
              <w:t xml:space="preserve"> Обсуждать разные точки зрения на одно явление.</w:t>
            </w:r>
            <w:r w:rsidRPr="004D1BCC">
              <w:rPr>
                <w:rFonts w:ascii="Times New Roman" w:hAnsi="Times New Roman" w:cs="Times New Roman"/>
                <w:b/>
                <w:bCs/>
                <w:sz w:val="20"/>
                <w:szCs w:val="20"/>
              </w:rPr>
              <w:t>(Р.)</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Участвовать в учебном диалоге при обсуждении художественного произведения,</w:t>
            </w:r>
          </w:p>
          <w:p w:rsidR="004D1BCC" w:rsidRPr="004D1BCC" w:rsidRDefault="004D1BCC" w:rsidP="004D1BCC">
            <w:pPr>
              <w:autoSpaceDE w:val="0"/>
              <w:autoSpaceDN w:val="0"/>
              <w:adjustRightInd w:val="0"/>
              <w:rPr>
                <w:rFonts w:ascii="Times New Roman" w:hAnsi="Times New Roman" w:cs="Times New Roman"/>
                <w:sz w:val="20"/>
                <w:szCs w:val="20"/>
              </w:rPr>
            </w:pPr>
            <w:r w:rsidRPr="004D1BCC">
              <w:rPr>
                <w:rFonts w:ascii="Times New Roman" w:hAnsi="Times New Roman" w:cs="Times New Roman"/>
                <w:sz w:val="20"/>
                <w:szCs w:val="20"/>
              </w:rPr>
              <w:t>аргументировать музыкой свою точку зрения.</w:t>
            </w:r>
            <w:r w:rsidRPr="004D1BCC">
              <w:rPr>
                <w:rFonts w:ascii="Times New Roman" w:hAnsi="Times New Roman" w:cs="Times New Roman"/>
                <w:b/>
                <w:bCs/>
                <w:sz w:val="20"/>
                <w:szCs w:val="20"/>
              </w:rPr>
              <w:t>(К.)</w:t>
            </w:r>
          </w:p>
        </w:tc>
        <w:tc>
          <w:tcPr>
            <w:tcW w:w="1417" w:type="dxa"/>
            <w:gridSpan w:val="2"/>
          </w:tcPr>
          <w:p w:rsidR="000844C3" w:rsidRPr="004D1BCC" w:rsidRDefault="00674D6B" w:rsidP="000844C3">
            <w:pPr>
              <w:tabs>
                <w:tab w:val="left" w:pos="4050"/>
              </w:tabs>
              <w:rPr>
                <w:rFonts w:ascii="Times New Roman" w:hAnsi="Times New Roman" w:cs="Times New Roman"/>
                <w:sz w:val="20"/>
                <w:szCs w:val="20"/>
              </w:rPr>
            </w:pPr>
            <w:r w:rsidRPr="004D1BCC">
              <w:rPr>
                <w:rFonts w:ascii="Times New Roman" w:hAnsi="Times New Roman" w:cs="Times New Roman"/>
                <w:sz w:val="20"/>
                <w:szCs w:val="20"/>
              </w:rPr>
              <w:lastRenderedPageBreak/>
              <w:t>25.01-30.01</w:t>
            </w: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r w:rsidR="008D2776" w:rsidRPr="004D1BCC" w:rsidTr="007A10DA">
        <w:tc>
          <w:tcPr>
            <w:tcW w:w="567" w:type="dxa"/>
          </w:tcPr>
          <w:p w:rsidR="000844C3" w:rsidRDefault="00D63D6A"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21</w:t>
            </w:r>
          </w:p>
          <w:p w:rsidR="00D63D6A" w:rsidRDefault="00D63D6A" w:rsidP="000844C3">
            <w:pPr>
              <w:tabs>
                <w:tab w:val="left" w:pos="4050"/>
              </w:tabs>
              <w:rPr>
                <w:rFonts w:ascii="Times New Roman" w:hAnsi="Times New Roman" w:cs="Times New Roman"/>
                <w:sz w:val="20"/>
                <w:szCs w:val="20"/>
              </w:rPr>
            </w:pPr>
          </w:p>
          <w:p w:rsidR="00D63D6A" w:rsidRDefault="00D63D6A" w:rsidP="000844C3">
            <w:pPr>
              <w:pBdr>
                <w:bottom w:val="single" w:sz="6" w:space="1" w:color="auto"/>
              </w:pBdr>
              <w:tabs>
                <w:tab w:val="left" w:pos="4050"/>
              </w:tabs>
              <w:rPr>
                <w:rFonts w:ascii="Times New Roman" w:hAnsi="Times New Roman" w:cs="Times New Roman"/>
                <w:sz w:val="20"/>
                <w:szCs w:val="20"/>
              </w:rPr>
            </w:pPr>
          </w:p>
          <w:p w:rsidR="00D63D6A" w:rsidRDefault="00D63D6A" w:rsidP="000844C3">
            <w:pPr>
              <w:pBdr>
                <w:bottom w:val="single" w:sz="6" w:space="1" w:color="auto"/>
              </w:pBdr>
              <w:tabs>
                <w:tab w:val="left" w:pos="4050"/>
              </w:tabs>
              <w:rPr>
                <w:rFonts w:ascii="Times New Roman" w:hAnsi="Times New Roman" w:cs="Times New Roman"/>
                <w:sz w:val="20"/>
                <w:szCs w:val="20"/>
              </w:rPr>
            </w:pPr>
          </w:p>
          <w:p w:rsidR="00D63D6A" w:rsidRDefault="00D63D6A" w:rsidP="000844C3">
            <w:pPr>
              <w:pBdr>
                <w:bottom w:val="single" w:sz="6" w:space="1" w:color="auto"/>
              </w:pBdr>
              <w:tabs>
                <w:tab w:val="left" w:pos="4050"/>
              </w:tabs>
              <w:rPr>
                <w:rFonts w:ascii="Times New Roman" w:hAnsi="Times New Roman" w:cs="Times New Roman"/>
                <w:sz w:val="20"/>
                <w:szCs w:val="20"/>
              </w:rPr>
            </w:pPr>
          </w:p>
          <w:p w:rsidR="00D63D6A" w:rsidRDefault="00D63D6A" w:rsidP="000844C3">
            <w:pPr>
              <w:pBdr>
                <w:bottom w:val="single" w:sz="6" w:space="1" w:color="auto"/>
              </w:pBdr>
              <w:tabs>
                <w:tab w:val="left" w:pos="4050"/>
              </w:tabs>
              <w:rPr>
                <w:rFonts w:ascii="Times New Roman" w:hAnsi="Times New Roman" w:cs="Times New Roman"/>
                <w:sz w:val="20"/>
                <w:szCs w:val="20"/>
              </w:rPr>
            </w:pPr>
          </w:p>
          <w:p w:rsidR="00D63D6A" w:rsidRDefault="00D63D6A" w:rsidP="000844C3">
            <w:pPr>
              <w:pBdr>
                <w:bottom w:val="single" w:sz="6" w:space="1" w:color="auto"/>
              </w:pBdr>
              <w:tabs>
                <w:tab w:val="left" w:pos="4050"/>
              </w:tabs>
              <w:rPr>
                <w:rFonts w:ascii="Times New Roman" w:hAnsi="Times New Roman" w:cs="Times New Roman"/>
                <w:sz w:val="20"/>
                <w:szCs w:val="20"/>
              </w:rPr>
            </w:pPr>
          </w:p>
          <w:p w:rsidR="00971AAA" w:rsidRDefault="00971AAA" w:rsidP="000844C3">
            <w:pPr>
              <w:pBdr>
                <w:bottom w:val="single" w:sz="6" w:space="1" w:color="auto"/>
              </w:pBdr>
              <w:tabs>
                <w:tab w:val="left" w:pos="4050"/>
              </w:tabs>
              <w:rPr>
                <w:rFonts w:ascii="Times New Roman" w:hAnsi="Times New Roman" w:cs="Times New Roman"/>
                <w:sz w:val="20"/>
                <w:szCs w:val="20"/>
              </w:rPr>
            </w:pPr>
          </w:p>
          <w:p w:rsidR="00971AAA" w:rsidRDefault="00971AAA" w:rsidP="000844C3">
            <w:pPr>
              <w:pBdr>
                <w:bottom w:val="single" w:sz="6" w:space="1" w:color="auto"/>
              </w:pBdr>
              <w:tabs>
                <w:tab w:val="left" w:pos="4050"/>
              </w:tabs>
              <w:rPr>
                <w:rFonts w:ascii="Times New Roman" w:hAnsi="Times New Roman" w:cs="Times New Roman"/>
                <w:sz w:val="20"/>
                <w:szCs w:val="20"/>
              </w:rPr>
            </w:pPr>
          </w:p>
          <w:p w:rsidR="00971AAA" w:rsidRDefault="00971AAA" w:rsidP="000844C3">
            <w:pPr>
              <w:pBdr>
                <w:bottom w:val="single" w:sz="6" w:space="1" w:color="auto"/>
              </w:pBdr>
              <w:tabs>
                <w:tab w:val="left" w:pos="4050"/>
              </w:tabs>
              <w:rPr>
                <w:rFonts w:ascii="Times New Roman" w:hAnsi="Times New Roman" w:cs="Times New Roman"/>
                <w:sz w:val="20"/>
                <w:szCs w:val="20"/>
              </w:rPr>
            </w:pPr>
          </w:p>
          <w:p w:rsidR="00971AAA" w:rsidRDefault="00971AAA" w:rsidP="000844C3">
            <w:pPr>
              <w:pBdr>
                <w:bottom w:val="single" w:sz="6" w:space="1" w:color="auto"/>
              </w:pBd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971AAA" w:rsidRDefault="00971AAA" w:rsidP="000844C3">
            <w:pPr>
              <w:tabs>
                <w:tab w:val="left" w:pos="4050"/>
              </w:tabs>
              <w:rPr>
                <w:rFonts w:ascii="Times New Roman" w:hAnsi="Times New Roman" w:cs="Times New Roman"/>
                <w:sz w:val="20"/>
                <w:szCs w:val="20"/>
              </w:rPr>
            </w:pPr>
          </w:p>
          <w:p w:rsidR="00971AAA" w:rsidRDefault="00971AA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r>
              <w:rPr>
                <w:rFonts w:ascii="Times New Roman" w:hAnsi="Times New Roman" w:cs="Times New Roman"/>
                <w:sz w:val="20"/>
                <w:szCs w:val="20"/>
              </w:rPr>
              <w:t>22</w:t>
            </w: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23</w:t>
            </w: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pBdr>
                <w:bottom w:val="single" w:sz="6" w:space="1" w:color="auto"/>
              </w:pBd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019A7" w:rsidRPr="004D1BCC" w:rsidRDefault="003019A7" w:rsidP="000844C3">
            <w:pPr>
              <w:tabs>
                <w:tab w:val="left" w:pos="4050"/>
              </w:tabs>
              <w:rPr>
                <w:rFonts w:ascii="Times New Roman" w:hAnsi="Times New Roman" w:cs="Times New Roman"/>
                <w:sz w:val="20"/>
                <w:szCs w:val="20"/>
              </w:rPr>
            </w:pPr>
            <w:r>
              <w:rPr>
                <w:rFonts w:ascii="Times New Roman" w:hAnsi="Times New Roman" w:cs="Times New Roman"/>
                <w:sz w:val="20"/>
                <w:szCs w:val="20"/>
              </w:rPr>
              <w:t>24</w:t>
            </w:r>
          </w:p>
        </w:tc>
        <w:tc>
          <w:tcPr>
            <w:tcW w:w="2269" w:type="dxa"/>
          </w:tcPr>
          <w:p w:rsidR="000844C3" w:rsidRPr="004D1BCC" w:rsidRDefault="000844C3" w:rsidP="000844C3">
            <w:pPr>
              <w:tabs>
                <w:tab w:val="left" w:pos="4050"/>
              </w:tabs>
              <w:rPr>
                <w:rFonts w:ascii="Times New Roman" w:hAnsi="Times New Roman" w:cs="Times New Roman"/>
                <w:sz w:val="20"/>
                <w:szCs w:val="20"/>
              </w:rPr>
            </w:pPr>
          </w:p>
          <w:p w:rsidR="008D2776" w:rsidRPr="004D1BCC" w:rsidRDefault="008D2776" w:rsidP="008D2776">
            <w:pPr>
              <w:autoSpaceDE w:val="0"/>
              <w:autoSpaceDN w:val="0"/>
              <w:adjustRightInd w:val="0"/>
              <w:rPr>
                <w:rFonts w:ascii="Times New Roman" w:hAnsi="Times New Roman" w:cs="Times New Roman"/>
                <w:b/>
                <w:bCs/>
                <w:iCs/>
                <w:sz w:val="20"/>
                <w:szCs w:val="20"/>
              </w:rPr>
            </w:pPr>
            <w:r w:rsidRPr="004D1BCC">
              <w:rPr>
                <w:rFonts w:ascii="Times New Roman" w:hAnsi="Times New Roman" w:cs="Times New Roman"/>
                <w:b/>
                <w:bCs/>
                <w:iCs/>
                <w:sz w:val="20"/>
                <w:szCs w:val="20"/>
              </w:rPr>
              <w:t xml:space="preserve">       III четверть</w:t>
            </w:r>
          </w:p>
          <w:p w:rsidR="008D2776" w:rsidRPr="004D1BCC" w:rsidRDefault="008D2776" w:rsidP="008D2776">
            <w:pPr>
              <w:tabs>
                <w:tab w:val="left" w:pos="4050"/>
              </w:tabs>
              <w:rPr>
                <w:rFonts w:ascii="Times New Roman" w:hAnsi="Times New Roman" w:cs="Times New Roman"/>
                <w:b/>
                <w:sz w:val="20"/>
                <w:szCs w:val="20"/>
              </w:rPr>
            </w:pPr>
            <w:r w:rsidRPr="004D1BCC">
              <w:rPr>
                <w:rFonts w:ascii="Times New Roman" w:hAnsi="Times New Roman" w:cs="Times New Roman"/>
                <w:b/>
                <w:bCs/>
                <w:iCs/>
                <w:sz w:val="20"/>
                <w:szCs w:val="20"/>
              </w:rPr>
              <w:t>Контраст и единство образов в опере</w:t>
            </w:r>
          </w:p>
          <w:p w:rsidR="008D2776" w:rsidRPr="004D1BCC" w:rsidRDefault="008D2776" w:rsidP="008D2776">
            <w:pPr>
              <w:tabs>
                <w:tab w:val="left" w:pos="4050"/>
              </w:tabs>
              <w:rPr>
                <w:rFonts w:ascii="Times New Roman" w:hAnsi="Times New Roman" w:cs="Times New Roman"/>
                <w:sz w:val="20"/>
                <w:szCs w:val="20"/>
              </w:rPr>
            </w:pPr>
          </w:p>
          <w:p w:rsidR="00DA0781" w:rsidRPr="004D1BCC" w:rsidRDefault="00DA0781" w:rsidP="000844C3">
            <w:pPr>
              <w:tabs>
                <w:tab w:val="left" w:pos="4050"/>
              </w:tabs>
              <w:rPr>
                <w:rFonts w:ascii="Times New Roman" w:hAnsi="Times New Roman" w:cs="Times New Roman"/>
                <w:sz w:val="20"/>
                <w:szCs w:val="20"/>
              </w:rPr>
            </w:pPr>
          </w:p>
          <w:p w:rsidR="00DA0781" w:rsidRDefault="00DA0781"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Pr="004D1BCC" w:rsidRDefault="002500A9" w:rsidP="002500A9">
            <w:pPr>
              <w:autoSpaceDE w:val="0"/>
              <w:autoSpaceDN w:val="0"/>
              <w:adjustRightInd w:val="0"/>
              <w:rPr>
                <w:rFonts w:ascii="Times New Roman" w:hAnsi="Times New Roman" w:cs="Times New Roman"/>
                <w:b/>
                <w:bCs/>
                <w:iCs/>
                <w:sz w:val="20"/>
                <w:szCs w:val="20"/>
              </w:rPr>
            </w:pPr>
            <w:r>
              <w:rPr>
                <w:rFonts w:ascii="Times New Roman" w:hAnsi="Times New Roman" w:cs="Times New Roman"/>
                <w:sz w:val="20"/>
                <w:szCs w:val="20"/>
              </w:rPr>
              <w:lastRenderedPageBreak/>
              <w:t xml:space="preserve">  </w:t>
            </w:r>
            <w:r w:rsidRPr="004D1BCC">
              <w:rPr>
                <w:rFonts w:ascii="Times New Roman" w:hAnsi="Times New Roman" w:cs="Times New Roman"/>
                <w:b/>
                <w:bCs/>
                <w:iCs/>
                <w:sz w:val="20"/>
                <w:szCs w:val="20"/>
              </w:rPr>
              <w:t xml:space="preserve">       III четверть</w:t>
            </w:r>
          </w:p>
          <w:p w:rsidR="002500A9" w:rsidRPr="004D1BCC" w:rsidRDefault="002500A9" w:rsidP="002500A9">
            <w:pPr>
              <w:tabs>
                <w:tab w:val="left" w:pos="4050"/>
              </w:tabs>
              <w:rPr>
                <w:rFonts w:ascii="Times New Roman" w:hAnsi="Times New Roman" w:cs="Times New Roman"/>
                <w:b/>
                <w:sz w:val="20"/>
                <w:szCs w:val="20"/>
              </w:rPr>
            </w:pPr>
            <w:r w:rsidRPr="004D1BCC">
              <w:rPr>
                <w:rFonts w:ascii="Times New Roman" w:hAnsi="Times New Roman" w:cs="Times New Roman"/>
                <w:b/>
                <w:bCs/>
                <w:iCs/>
                <w:sz w:val="20"/>
                <w:szCs w:val="20"/>
              </w:rPr>
              <w:t>Контраст и единство образов в опере</w:t>
            </w:r>
          </w:p>
          <w:p w:rsidR="002500A9" w:rsidRPr="004D1BCC" w:rsidRDefault="002500A9" w:rsidP="002500A9">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Default="003019A7" w:rsidP="000844C3">
            <w:pPr>
              <w:tabs>
                <w:tab w:val="left" w:pos="4050"/>
              </w:tabs>
              <w:rPr>
                <w:rFonts w:ascii="Times New Roman" w:hAnsi="Times New Roman" w:cs="Times New Roman"/>
                <w:sz w:val="20"/>
                <w:szCs w:val="20"/>
              </w:rPr>
            </w:pPr>
          </w:p>
          <w:p w:rsidR="003019A7" w:rsidRPr="004D1BCC" w:rsidRDefault="003019A7" w:rsidP="000844C3">
            <w:pPr>
              <w:tabs>
                <w:tab w:val="left" w:pos="4050"/>
              </w:tabs>
              <w:rPr>
                <w:rFonts w:ascii="Times New Roman" w:hAnsi="Times New Roman" w:cs="Times New Roman"/>
                <w:sz w:val="20"/>
                <w:szCs w:val="20"/>
              </w:rPr>
            </w:pPr>
          </w:p>
        </w:tc>
        <w:tc>
          <w:tcPr>
            <w:tcW w:w="2976" w:type="dxa"/>
          </w:tcPr>
          <w:p w:rsidR="00D959DA" w:rsidRPr="00D959DA" w:rsidRDefault="00D63D6A" w:rsidP="00D959DA">
            <w:pPr>
              <w:pStyle w:val="a8"/>
              <w:shd w:val="clear" w:color="auto" w:fill="FFFFFF"/>
              <w:spacing w:before="0" w:beforeAutospacing="0" w:after="0" w:afterAutospacing="0"/>
              <w:jc w:val="both"/>
              <w:rPr>
                <w:rFonts w:ascii="Verdana" w:hAnsi="Verdana"/>
                <w:sz w:val="20"/>
                <w:szCs w:val="20"/>
              </w:rPr>
            </w:pPr>
            <w:r>
              <w:rPr>
                <w:sz w:val="20"/>
                <w:szCs w:val="20"/>
              </w:rPr>
              <w:lastRenderedPageBreak/>
              <w:t>Первое  д</w:t>
            </w:r>
            <w:r w:rsidR="00A941C6">
              <w:rPr>
                <w:sz w:val="20"/>
                <w:szCs w:val="20"/>
              </w:rPr>
              <w:t>ействие</w:t>
            </w:r>
            <w:r w:rsidR="00D959DA" w:rsidRPr="00D959DA">
              <w:rPr>
                <w:sz w:val="20"/>
                <w:szCs w:val="20"/>
              </w:rPr>
              <w:t>. Картина 2.</w:t>
            </w:r>
          </w:p>
          <w:p w:rsidR="00D959DA" w:rsidRPr="00D959DA" w:rsidRDefault="00D959DA" w:rsidP="00D959DA">
            <w:pPr>
              <w:pStyle w:val="a8"/>
              <w:shd w:val="clear" w:color="auto" w:fill="FFFFFF"/>
              <w:spacing w:before="0" w:beforeAutospacing="0" w:after="0" w:afterAutospacing="0"/>
              <w:jc w:val="both"/>
              <w:rPr>
                <w:rFonts w:ascii="Verdana" w:hAnsi="Verdana"/>
                <w:sz w:val="20"/>
                <w:szCs w:val="20"/>
              </w:rPr>
            </w:pPr>
            <w:r w:rsidRPr="00D959DA">
              <w:rPr>
                <w:sz w:val="20"/>
                <w:szCs w:val="20"/>
              </w:rPr>
              <w:t>В   тереме Ярославны</w:t>
            </w:r>
          </w:p>
          <w:p w:rsidR="000844C3" w:rsidRDefault="000844C3"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Default="002500A9" w:rsidP="000844C3">
            <w:pPr>
              <w:tabs>
                <w:tab w:val="left" w:pos="4050"/>
              </w:tabs>
              <w:rPr>
                <w:rFonts w:ascii="Times New Roman" w:hAnsi="Times New Roman" w:cs="Times New Roman"/>
                <w:sz w:val="20"/>
                <w:szCs w:val="20"/>
              </w:rPr>
            </w:pPr>
          </w:p>
          <w:p w:rsidR="002500A9" w:rsidRPr="002500A9" w:rsidRDefault="003019A7" w:rsidP="002500A9">
            <w:pPr>
              <w:pStyle w:val="a8"/>
              <w:shd w:val="clear" w:color="auto" w:fill="FFFFFF"/>
              <w:spacing w:before="0" w:beforeAutospacing="0" w:after="0" w:afterAutospacing="0"/>
              <w:jc w:val="both"/>
              <w:rPr>
                <w:rFonts w:ascii="Verdana" w:hAnsi="Verdana"/>
                <w:sz w:val="20"/>
                <w:szCs w:val="20"/>
              </w:rPr>
            </w:pPr>
            <w:r>
              <w:rPr>
                <w:sz w:val="20"/>
                <w:szCs w:val="20"/>
              </w:rPr>
              <w:lastRenderedPageBreak/>
              <w:t>Второе  д</w:t>
            </w:r>
            <w:r w:rsidR="002500A9" w:rsidRPr="002500A9">
              <w:rPr>
                <w:sz w:val="20"/>
                <w:szCs w:val="20"/>
              </w:rPr>
              <w:t xml:space="preserve">ействие   </w:t>
            </w:r>
          </w:p>
          <w:p w:rsidR="002500A9" w:rsidRPr="002500A9" w:rsidRDefault="002500A9" w:rsidP="002500A9">
            <w:pPr>
              <w:pStyle w:val="a8"/>
              <w:shd w:val="clear" w:color="auto" w:fill="FFFFFF"/>
              <w:spacing w:before="0" w:beforeAutospacing="0" w:after="0" w:afterAutospacing="0"/>
              <w:jc w:val="both"/>
              <w:rPr>
                <w:rFonts w:ascii="Verdana" w:hAnsi="Verdana"/>
                <w:sz w:val="20"/>
                <w:szCs w:val="20"/>
              </w:rPr>
            </w:pPr>
            <w:r w:rsidRPr="002500A9">
              <w:rPr>
                <w:sz w:val="20"/>
                <w:szCs w:val="20"/>
              </w:rPr>
              <w:t>В   половецком стане</w:t>
            </w:r>
            <w:r w:rsidRPr="002500A9">
              <w:rPr>
                <w:rStyle w:val="apple-converted-space"/>
                <w:sz w:val="20"/>
                <w:szCs w:val="20"/>
              </w:rPr>
              <w:t> </w:t>
            </w:r>
          </w:p>
          <w:p w:rsidR="002500A9" w:rsidRPr="004D1BCC" w:rsidRDefault="002500A9" w:rsidP="000844C3">
            <w:pPr>
              <w:tabs>
                <w:tab w:val="left" w:pos="4050"/>
              </w:tabs>
              <w:rPr>
                <w:rFonts w:ascii="Times New Roman" w:hAnsi="Times New Roman" w:cs="Times New Roman"/>
                <w:sz w:val="20"/>
                <w:szCs w:val="20"/>
              </w:rPr>
            </w:pPr>
          </w:p>
        </w:tc>
        <w:tc>
          <w:tcPr>
            <w:tcW w:w="3237" w:type="dxa"/>
          </w:tcPr>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lastRenderedPageBreak/>
              <w:t>Определять по симфоническому вступлению к картине атмосферу</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в тереме Ярославны, состояние героини.</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Узнавать на слух, разучивать и исполнять основные темы ариозо</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Ярославны. Сравнивать музыкальную речь Ярославны с известными интонациями Игоря,</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Галицкого, русского народа, находить похожие интонации и объяснять причину этого сходства. Моделировать сценическую ситуацию диалога</w:t>
            </w:r>
          </w:p>
          <w:p w:rsidR="000844C3" w:rsidRDefault="0009451F" w:rsidP="0009451F">
            <w:pPr>
              <w:tabs>
                <w:tab w:val="left" w:pos="4050"/>
              </w:tabs>
              <w:rPr>
                <w:rFonts w:ascii="NewtonCSanPin-Regular" w:hAnsi="NewtonCSanPin-Regular" w:cs="NewtonCSanPin-Regular"/>
                <w:sz w:val="19"/>
                <w:szCs w:val="19"/>
              </w:rPr>
            </w:pPr>
            <w:r>
              <w:rPr>
                <w:rFonts w:ascii="NewtonCSanPin-Regular" w:hAnsi="NewtonCSanPin-Regular" w:cs="NewtonCSanPin-Regular"/>
                <w:sz w:val="19"/>
                <w:szCs w:val="19"/>
              </w:rPr>
              <w:t>Ярославны и девушек.</w:t>
            </w: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3019A7" w:rsidRDefault="003019A7" w:rsidP="0009451F">
            <w:pPr>
              <w:tabs>
                <w:tab w:val="left" w:pos="4050"/>
              </w:tabs>
              <w:rPr>
                <w:rFonts w:ascii="NewtonCSanPin-Regular" w:hAnsi="NewtonCSanPin-Regular" w:cs="NewtonCSanPin-Regular"/>
                <w:sz w:val="19"/>
                <w:szCs w:val="19"/>
              </w:rPr>
            </w:pP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lastRenderedPageBreak/>
              <w:t>Узнавать на слух и на-</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певать фрагменты хора</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половецких девушек,</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выделять интонации и</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мелодические обороты,</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характерные для восточной музыки.</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Слушать и характеризовать основные темы из каватин Кончаковны, Владимира и их дуэта.</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Предполагать причины</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сочувствия Кончаковны</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русским пленникам.</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По музыке вступления к</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арии князя Игоря определять состояние героя, создавать его сценический образ. Предвосхищать палитру чувств и</w:t>
            </w:r>
          </w:p>
          <w:p w:rsidR="003019A7" w:rsidRPr="004D1BCC" w:rsidRDefault="00FC1174" w:rsidP="00FC1174">
            <w:pPr>
              <w:tabs>
                <w:tab w:val="left" w:pos="4050"/>
              </w:tabs>
              <w:rPr>
                <w:rFonts w:ascii="Times New Roman" w:hAnsi="Times New Roman" w:cs="Times New Roman"/>
                <w:sz w:val="20"/>
                <w:szCs w:val="20"/>
              </w:rPr>
            </w:pPr>
            <w:r>
              <w:rPr>
                <w:rFonts w:ascii="NewtonCSanPin-Regular" w:hAnsi="NewtonCSanPin-Regular" w:cs="NewtonCSanPin-Regular"/>
                <w:sz w:val="19"/>
                <w:szCs w:val="19"/>
              </w:rPr>
              <w:t>мыслей князя Игоря.</w:t>
            </w:r>
          </w:p>
        </w:tc>
        <w:tc>
          <w:tcPr>
            <w:tcW w:w="4418" w:type="dxa"/>
          </w:tcPr>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lastRenderedPageBreak/>
              <w:t>Слушают вступление к картине и определяют по музыке обстановку в тереме</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и состояние Ярославны.</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Слушают ариозо Ярослав-</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ны, разучивают его темы,</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характеризуют её музыкальную речь.</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Сравнивают интонации</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в музыкальной речи Ярославны и Игоря, Владимира Галицкого, русского народа.</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Размышляют о причинах</w:t>
            </w:r>
          </w:p>
          <w:p w:rsidR="0009451F" w:rsidRDefault="00971AAA"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сходства и различия инто</w:t>
            </w:r>
            <w:r w:rsidR="0009451F">
              <w:rPr>
                <w:rFonts w:ascii="NewtonCSanPin-Regular" w:hAnsi="NewtonCSanPin-Regular" w:cs="NewtonCSanPin-Regular"/>
                <w:sz w:val="19"/>
                <w:szCs w:val="19"/>
              </w:rPr>
              <w:t>наций.</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Моделируют обращение</w:t>
            </w:r>
            <w:r w:rsidR="00971AAA">
              <w:rPr>
                <w:rFonts w:ascii="NewtonCSanPin-Regular" w:hAnsi="NewtonCSanPin-Regular" w:cs="NewtonCSanPin-Regular"/>
                <w:sz w:val="19"/>
                <w:szCs w:val="19"/>
              </w:rPr>
              <w:t xml:space="preserve"> девушек к Ярославне: чита</w:t>
            </w:r>
            <w:r>
              <w:rPr>
                <w:rFonts w:ascii="NewtonCSanPin-Regular" w:hAnsi="NewtonCSanPin-Regular" w:cs="NewtonCSanPin-Regular"/>
                <w:sz w:val="19"/>
                <w:szCs w:val="19"/>
              </w:rPr>
              <w:t>ют слова и опре</w:t>
            </w:r>
            <w:r w:rsidR="00971AAA">
              <w:rPr>
                <w:rFonts w:ascii="NewtonCSanPin-Regular" w:hAnsi="NewtonCSanPin-Regular" w:cs="NewtonCSanPin-Regular"/>
                <w:sz w:val="19"/>
                <w:szCs w:val="19"/>
              </w:rPr>
              <w:t>деляют характер интонаций, жан</w:t>
            </w:r>
            <w:r>
              <w:rPr>
                <w:rFonts w:ascii="NewtonCSanPin-Regular" w:hAnsi="NewtonCSanPin-Regular" w:cs="NewtonCSanPin-Regular"/>
                <w:sz w:val="19"/>
                <w:szCs w:val="19"/>
              </w:rPr>
              <w:t>ровую основу мелодии.</w:t>
            </w:r>
          </w:p>
          <w:p w:rsidR="0009451F" w:rsidRDefault="0009451F" w:rsidP="00971AAA">
            <w:pPr>
              <w:tabs>
                <w:tab w:val="left" w:pos="4050"/>
              </w:tabs>
              <w:rPr>
                <w:rFonts w:ascii="NewtonCSanPin-Regular" w:hAnsi="NewtonCSanPin-Regular" w:cs="NewtonCSanPin-Regular"/>
                <w:sz w:val="19"/>
                <w:szCs w:val="19"/>
              </w:rPr>
            </w:pPr>
            <w:r>
              <w:rPr>
                <w:rFonts w:ascii="NewtonCSanPin-Regular" w:hAnsi="NewtonCSanPin-Regular" w:cs="NewtonCSanPin-Regular"/>
                <w:sz w:val="19"/>
                <w:szCs w:val="19"/>
              </w:rPr>
              <w:t>Вспоминают мелодию обращения девушек к Галицкому.</w:t>
            </w:r>
            <w:r w:rsidR="00971AAA">
              <w:rPr>
                <w:rFonts w:ascii="NewtonCSanPin-Regular" w:hAnsi="NewtonCSanPin-Regular" w:cs="NewtonCSanPin-Regular"/>
                <w:sz w:val="19"/>
                <w:szCs w:val="19"/>
              </w:rPr>
              <w:t xml:space="preserve"> Приобретение опыта эмо</w:t>
            </w:r>
            <w:r>
              <w:rPr>
                <w:rFonts w:ascii="NewtonCSanPin-Regular" w:hAnsi="NewtonCSanPin-Regular" w:cs="NewtonCSanPin-Regular"/>
                <w:sz w:val="19"/>
                <w:szCs w:val="19"/>
              </w:rPr>
              <w:t>ционального переживания</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жизненных проблем других</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людей, сочувствия людям,</w:t>
            </w:r>
          </w:p>
          <w:p w:rsidR="0009451F" w:rsidRPr="00971AAA" w:rsidRDefault="00971AAA"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находящимся в трудной си</w:t>
            </w:r>
            <w:r w:rsidR="0009451F">
              <w:rPr>
                <w:rFonts w:ascii="NewtonCSanPin-Regular" w:hAnsi="NewtonCSanPin-Regular" w:cs="NewtonCSanPin-Regular"/>
                <w:sz w:val="19"/>
                <w:szCs w:val="19"/>
              </w:rPr>
              <w:t xml:space="preserve">туации. </w:t>
            </w:r>
            <w:r w:rsidR="0009451F">
              <w:rPr>
                <w:rFonts w:ascii="NewtonCSanPin-Bold" w:hAnsi="NewtonCSanPin-Bold" w:cs="NewtonCSanPin-Bold"/>
                <w:b/>
                <w:bCs/>
                <w:sz w:val="19"/>
                <w:szCs w:val="19"/>
              </w:rPr>
              <w:t>(Л.)</w:t>
            </w:r>
          </w:p>
          <w:p w:rsidR="0009451F" w:rsidRPr="00971AAA"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 xml:space="preserve">Выявлять нравственные основы поступков героев. </w:t>
            </w:r>
            <w:r>
              <w:rPr>
                <w:rFonts w:ascii="NewtonCSanPin-Bold" w:hAnsi="NewtonCSanPin-Bold" w:cs="NewtonCSanPin-Bold"/>
                <w:b/>
                <w:bCs/>
                <w:sz w:val="19"/>
                <w:szCs w:val="19"/>
              </w:rPr>
              <w:t>(Л.)</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Распознавать жизненное</w:t>
            </w:r>
          </w:p>
          <w:p w:rsidR="0009451F" w:rsidRPr="00971AAA" w:rsidRDefault="00971AAA"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содержание художественно</w:t>
            </w:r>
            <w:r w:rsidR="0009451F">
              <w:rPr>
                <w:rFonts w:ascii="NewtonCSanPin-Regular" w:hAnsi="NewtonCSanPin-Regular" w:cs="NewtonCSanPin-Regular"/>
                <w:sz w:val="19"/>
                <w:szCs w:val="19"/>
              </w:rPr>
              <w:t xml:space="preserve">го образа. </w:t>
            </w:r>
            <w:r w:rsidR="0009451F">
              <w:rPr>
                <w:rFonts w:ascii="NewtonCSanPin-Bold" w:hAnsi="NewtonCSanPin-Bold" w:cs="NewtonCSanPin-Bold"/>
                <w:b/>
                <w:bCs/>
                <w:sz w:val="19"/>
                <w:szCs w:val="19"/>
              </w:rPr>
              <w:t>(П.)</w:t>
            </w:r>
          </w:p>
          <w:p w:rsidR="0009451F" w:rsidRPr="00971AAA"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Моделировать развитие ху</w:t>
            </w:r>
            <w:r w:rsidR="00971AAA">
              <w:rPr>
                <w:rFonts w:ascii="NewtonCSanPin-Regular" w:hAnsi="NewtonCSanPin-Regular" w:cs="NewtonCSanPin-Regular"/>
                <w:sz w:val="19"/>
                <w:szCs w:val="19"/>
              </w:rPr>
              <w:t>дожественного произведе</w:t>
            </w:r>
            <w:r>
              <w:rPr>
                <w:rFonts w:ascii="NewtonCSanPin-Regular" w:hAnsi="NewtonCSanPin-Regular" w:cs="NewtonCSanPin-Regular"/>
                <w:sz w:val="19"/>
                <w:szCs w:val="19"/>
              </w:rPr>
              <w:t>ния до его прослушивания.</w:t>
            </w:r>
            <w:r>
              <w:rPr>
                <w:rFonts w:ascii="NewtonCSanPin-Bold" w:hAnsi="NewtonCSanPin-Bold" w:cs="NewtonCSanPin-Bold"/>
                <w:b/>
                <w:bCs/>
                <w:sz w:val="19"/>
                <w:szCs w:val="19"/>
              </w:rPr>
              <w:t>(П.)</w:t>
            </w:r>
          </w:p>
          <w:p w:rsidR="0009451F" w:rsidRPr="00971AAA"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Анализировать видеофрагмент первого действия оперы, соотносить</w:t>
            </w:r>
            <w:r w:rsidR="00971AAA">
              <w:rPr>
                <w:rFonts w:ascii="NewtonCSanPin-Regular" w:hAnsi="NewtonCSanPin-Regular" w:cs="NewtonCSanPin-Regular"/>
                <w:sz w:val="19"/>
                <w:szCs w:val="19"/>
              </w:rPr>
              <w:t xml:space="preserve"> музыкальные и сценические об</w:t>
            </w:r>
            <w:r>
              <w:rPr>
                <w:rFonts w:ascii="NewtonCSanPin-Regular" w:hAnsi="NewtonCSanPin-Regular" w:cs="NewtonCSanPin-Regular"/>
                <w:sz w:val="19"/>
                <w:szCs w:val="19"/>
              </w:rPr>
              <w:t xml:space="preserve">разы. </w:t>
            </w:r>
            <w:r>
              <w:rPr>
                <w:rFonts w:ascii="NewtonCSanPin-Bold" w:hAnsi="NewtonCSanPin-Bold" w:cs="NewtonCSanPin-Bold"/>
                <w:b/>
                <w:bCs/>
                <w:sz w:val="19"/>
                <w:szCs w:val="19"/>
              </w:rPr>
              <w:t>(П.)</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Планировать свои действия</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в соответствии с постав-</w:t>
            </w:r>
          </w:p>
          <w:p w:rsidR="0009451F"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ленной задачей и условия-</w:t>
            </w:r>
          </w:p>
          <w:p w:rsidR="0009451F" w:rsidRPr="00971AAA" w:rsidRDefault="0009451F" w:rsidP="0009451F">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 xml:space="preserve">ми её реализации. </w:t>
            </w:r>
            <w:r>
              <w:rPr>
                <w:rFonts w:ascii="NewtonCSanPin-Bold" w:hAnsi="NewtonCSanPin-Bold" w:cs="NewtonCSanPin-Bold"/>
                <w:b/>
                <w:bCs/>
                <w:sz w:val="19"/>
                <w:szCs w:val="19"/>
              </w:rPr>
              <w:t>(Р.)</w:t>
            </w:r>
            <w:r w:rsidR="00971AAA">
              <w:rPr>
                <w:rFonts w:ascii="NewtonCSanPin-Regular" w:hAnsi="NewtonCSanPin-Regular" w:cs="NewtonCSanPin-Regular"/>
                <w:sz w:val="19"/>
                <w:szCs w:val="19"/>
              </w:rPr>
              <w:t xml:space="preserve"> Участвовать в коллектив</w:t>
            </w:r>
            <w:r>
              <w:rPr>
                <w:rFonts w:ascii="NewtonCSanPin-Regular" w:hAnsi="NewtonCSanPin-Regular" w:cs="NewtonCSanPin-Regular"/>
                <w:sz w:val="19"/>
                <w:szCs w:val="19"/>
              </w:rPr>
              <w:t>ном обсуждении и исполнении фрагмента художественного произведения</w:t>
            </w:r>
            <w:r w:rsidRPr="0009451F">
              <w:rPr>
                <w:rFonts w:ascii="NewtonCSanPin-Regular" w:hAnsi="NewtonCSanPin-Regular" w:cs="NewtonCSanPin-Regular"/>
                <w:b/>
                <w:sz w:val="19"/>
                <w:szCs w:val="19"/>
              </w:rPr>
              <w:t>.(К)</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lastRenderedPageBreak/>
              <w:t>Слушают и разучивают мелодии хора и пляски половецких девушек. Выявляют интонации, мелодические обороты, характерные для</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восточной музыки.</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Размышляют о причине со-</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чувствия Кончаковны русским пленникам.</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Слушают и напевают фрагменты каватины Кончаковны, каватины Владимира и</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их дуэта.</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Слушают вступление к арии князя Игоря, характеризуют и передают в движении его состояние.</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Моделируют палитру</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чувств и мыслей Игоря.</w:t>
            </w:r>
          </w:p>
          <w:p w:rsidR="0009451F" w:rsidRP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Импровизируют музыкальные фразы на основе интонаций его музыкальной речи.</w:t>
            </w:r>
          </w:p>
          <w:p w:rsidR="00FC1174" w:rsidRP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 xml:space="preserve">Понимать жизненные обстоятельства, чувства других людей и сопереживать им. </w:t>
            </w:r>
            <w:r>
              <w:rPr>
                <w:rFonts w:ascii="NewtonCSanPin-Bold" w:hAnsi="NewtonCSanPin-Bold" w:cs="NewtonCSanPin-Bold"/>
                <w:b/>
                <w:bCs/>
                <w:sz w:val="19"/>
                <w:szCs w:val="19"/>
              </w:rPr>
              <w:t>(Л.)</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Эмоциональное и осмыс-</w:t>
            </w:r>
          </w:p>
          <w:p w:rsidR="00FC1174" w:rsidRP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ленное восприятие художественного произведения.</w:t>
            </w:r>
            <w:r>
              <w:rPr>
                <w:rFonts w:ascii="NewtonCSanPin-Bold" w:hAnsi="NewtonCSanPin-Bold" w:cs="NewtonCSanPin-Bold"/>
                <w:b/>
                <w:bCs/>
                <w:sz w:val="19"/>
                <w:szCs w:val="19"/>
              </w:rPr>
              <w:t>(Л.)</w:t>
            </w:r>
          </w:p>
          <w:p w:rsidR="00FC1174" w:rsidRP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 xml:space="preserve">Воспринимать неоднозначность нравственных поступков персонажей. </w:t>
            </w:r>
            <w:r>
              <w:rPr>
                <w:rFonts w:ascii="NewtonCSanPin-Bold" w:hAnsi="NewtonCSanPin-Bold" w:cs="NewtonCSanPin-Bold"/>
                <w:b/>
                <w:bCs/>
                <w:sz w:val="19"/>
                <w:szCs w:val="19"/>
              </w:rPr>
              <w:t>(Л.)</w:t>
            </w:r>
          </w:p>
          <w:p w:rsidR="00FC1174" w:rsidRP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Принимать разные точки зрения на одно явление.</w:t>
            </w:r>
            <w:r>
              <w:rPr>
                <w:rFonts w:ascii="NewtonCSanPin-Bold" w:hAnsi="NewtonCSanPin-Bold" w:cs="NewtonCSanPin-Bold"/>
                <w:b/>
                <w:bCs/>
                <w:sz w:val="19"/>
                <w:szCs w:val="19"/>
              </w:rPr>
              <w:t>(П.)</w:t>
            </w:r>
          </w:p>
          <w:p w:rsidR="00FC1174" w:rsidRP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 xml:space="preserve">Понимать вариативность нравственных норм и оценок. </w:t>
            </w:r>
            <w:r>
              <w:rPr>
                <w:rFonts w:ascii="NewtonCSanPin-Bold" w:hAnsi="NewtonCSanPin-Bold" w:cs="NewtonCSanPin-Bold"/>
                <w:b/>
                <w:bCs/>
                <w:sz w:val="19"/>
                <w:szCs w:val="19"/>
              </w:rPr>
              <w:t>(П.)</w:t>
            </w:r>
          </w:p>
          <w:p w:rsidR="00FC1174" w:rsidRDefault="00FC1174" w:rsidP="00FC1174">
            <w:pPr>
              <w:autoSpaceDE w:val="0"/>
              <w:autoSpaceDN w:val="0"/>
              <w:adjustRightInd w:val="0"/>
              <w:rPr>
                <w:rFonts w:ascii="NewtonCSanPin-Regular" w:hAnsi="NewtonCSanPin-Regular" w:cs="NewtonCSanPin-Regular"/>
                <w:sz w:val="19"/>
                <w:szCs w:val="19"/>
              </w:rPr>
            </w:pPr>
            <w:r>
              <w:rPr>
                <w:rFonts w:ascii="NewtonCSanPin-Regular" w:hAnsi="NewtonCSanPin-Regular" w:cs="NewtonCSanPin-Regular"/>
                <w:sz w:val="19"/>
                <w:szCs w:val="19"/>
              </w:rPr>
              <w:t>Предвосхищать развитие</w:t>
            </w:r>
          </w:p>
          <w:p w:rsidR="002500A9" w:rsidRDefault="00FC1174" w:rsidP="00FC1174">
            <w:pPr>
              <w:autoSpaceDE w:val="0"/>
              <w:autoSpaceDN w:val="0"/>
              <w:adjustRightInd w:val="0"/>
              <w:rPr>
                <w:rFonts w:ascii="Times New Roman" w:hAnsi="Times New Roman" w:cs="Times New Roman"/>
                <w:sz w:val="20"/>
                <w:szCs w:val="20"/>
              </w:rPr>
            </w:pPr>
            <w:r>
              <w:rPr>
                <w:rFonts w:ascii="NewtonCSanPin-Regular" w:hAnsi="NewtonCSanPin-Regular" w:cs="NewtonCSanPin-Regular"/>
                <w:sz w:val="19"/>
                <w:szCs w:val="19"/>
              </w:rPr>
              <w:t xml:space="preserve">музыкально-сценических образов. </w:t>
            </w:r>
            <w:r>
              <w:rPr>
                <w:rFonts w:ascii="NewtonCSanPin-Bold" w:hAnsi="NewtonCSanPin-Bold" w:cs="NewtonCSanPin-Bold"/>
                <w:b/>
                <w:bCs/>
                <w:sz w:val="19"/>
                <w:szCs w:val="19"/>
              </w:rPr>
              <w:t>(П.)</w:t>
            </w:r>
          </w:p>
          <w:p w:rsidR="002500A9" w:rsidRPr="003B4AE7" w:rsidRDefault="003B4AE7" w:rsidP="0009451F">
            <w:pPr>
              <w:autoSpaceDE w:val="0"/>
              <w:autoSpaceDN w:val="0"/>
              <w:adjustRightInd w:val="0"/>
              <w:rPr>
                <w:rFonts w:ascii="NewtonCSanPin-Regular" w:hAnsi="NewtonCSanPin-Regular" w:cs="NewtonCSanPin-Regular"/>
                <w:sz w:val="20"/>
                <w:szCs w:val="20"/>
              </w:rPr>
            </w:pPr>
            <w:r w:rsidRPr="003B4AE7">
              <w:rPr>
                <w:rFonts w:ascii="NewtonCSanPin-Regular" w:hAnsi="NewtonCSanPin-Regular" w:cs="NewtonCSanPin-Regular"/>
                <w:sz w:val="20"/>
                <w:szCs w:val="20"/>
              </w:rPr>
              <w:t>Ставить исполнительскую</w:t>
            </w:r>
            <w:r>
              <w:rPr>
                <w:rFonts w:ascii="NewtonCSanPin-Regular" w:hAnsi="NewtonCSanPin-Regular" w:cs="NewtonCSanPin-Regular"/>
                <w:sz w:val="20"/>
                <w:szCs w:val="20"/>
              </w:rPr>
              <w:t xml:space="preserve"> </w:t>
            </w:r>
            <w:r w:rsidRPr="003B4AE7">
              <w:rPr>
                <w:rFonts w:ascii="NewtonCSanPin-Regular" w:hAnsi="NewtonCSanPin-Regular" w:cs="NewtonCSanPin-Regular"/>
                <w:sz w:val="20"/>
                <w:szCs w:val="20"/>
              </w:rPr>
              <w:t xml:space="preserve">задачу и решать её. </w:t>
            </w:r>
            <w:r w:rsidRPr="003B4AE7">
              <w:rPr>
                <w:rFonts w:ascii="NewtonCSanPin-Bold" w:hAnsi="NewtonCSanPin-Bold" w:cs="NewtonCSanPin-Bold"/>
                <w:b/>
                <w:bCs/>
                <w:sz w:val="20"/>
                <w:szCs w:val="20"/>
              </w:rPr>
              <w:t>(Р.)</w:t>
            </w:r>
          </w:p>
        </w:tc>
        <w:tc>
          <w:tcPr>
            <w:tcW w:w="1417" w:type="dxa"/>
            <w:gridSpan w:val="2"/>
          </w:tcPr>
          <w:p w:rsidR="000844C3" w:rsidRPr="004D1BCC" w:rsidRDefault="00674D6B" w:rsidP="000844C3">
            <w:pPr>
              <w:tabs>
                <w:tab w:val="left" w:pos="4050"/>
              </w:tabs>
              <w:rPr>
                <w:rFonts w:ascii="Times New Roman" w:hAnsi="Times New Roman" w:cs="Times New Roman"/>
                <w:sz w:val="20"/>
                <w:szCs w:val="20"/>
              </w:rPr>
            </w:pPr>
            <w:r w:rsidRPr="004D1BCC">
              <w:rPr>
                <w:rFonts w:ascii="Times New Roman" w:hAnsi="Times New Roman" w:cs="Times New Roman"/>
                <w:sz w:val="20"/>
                <w:szCs w:val="20"/>
              </w:rPr>
              <w:lastRenderedPageBreak/>
              <w:t>01.02-06.02</w:t>
            </w:r>
          </w:p>
          <w:p w:rsidR="00674D6B" w:rsidRDefault="00674D6B"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Pr="004D1BCC" w:rsidRDefault="00D63D6A" w:rsidP="000844C3">
            <w:pPr>
              <w:tabs>
                <w:tab w:val="left" w:pos="4050"/>
              </w:tabs>
              <w:rPr>
                <w:rFonts w:ascii="Times New Roman" w:hAnsi="Times New Roman" w:cs="Times New Roman"/>
                <w:sz w:val="20"/>
                <w:szCs w:val="20"/>
              </w:rPr>
            </w:pPr>
          </w:p>
          <w:p w:rsidR="00674D6B" w:rsidRPr="004D1BCC" w:rsidRDefault="00674D6B" w:rsidP="000844C3">
            <w:pPr>
              <w:tabs>
                <w:tab w:val="left" w:pos="4050"/>
              </w:tabs>
              <w:rPr>
                <w:rFonts w:ascii="Times New Roman" w:hAnsi="Times New Roman" w:cs="Times New Roman"/>
                <w:sz w:val="20"/>
                <w:szCs w:val="20"/>
              </w:rPr>
            </w:pPr>
          </w:p>
          <w:p w:rsidR="00674D6B" w:rsidRDefault="00674D6B"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971AAA" w:rsidRDefault="00971AAA" w:rsidP="000844C3">
            <w:pPr>
              <w:tabs>
                <w:tab w:val="left" w:pos="4050"/>
              </w:tabs>
              <w:rPr>
                <w:rFonts w:ascii="Times New Roman" w:hAnsi="Times New Roman" w:cs="Times New Roman"/>
                <w:sz w:val="20"/>
                <w:szCs w:val="20"/>
              </w:rPr>
            </w:pPr>
          </w:p>
          <w:p w:rsidR="00971AAA" w:rsidRDefault="00971AAA" w:rsidP="000844C3">
            <w:pPr>
              <w:tabs>
                <w:tab w:val="left" w:pos="4050"/>
              </w:tabs>
              <w:rPr>
                <w:rFonts w:ascii="Times New Roman" w:hAnsi="Times New Roman" w:cs="Times New Roman"/>
                <w:sz w:val="20"/>
                <w:szCs w:val="20"/>
              </w:rPr>
            </w:pPr>
          </w:p>
          <w:p w:rsidR="00971AAA" w:rsidRDefault="00971AAA" w:rsidP="000844C3">
            <w:pPr>
              <w:tabs>
                <w:tab w:val="left" w:pos="4050"/>
              </w:tabs>
              <w:rPr>
                <w:rFonts w:ascii="Times New Roman" w:hAnsi="Times New Roman" w:cs="Times New Roman"/>
                <w:sz w:val="20"/>
                <w:szCs w:val="20"/>
              </w:rPr>
            </w:pPr>
          </w:p>
          <w:p w:rsidR="00971AAA" w:rsidRDefault="00971AAA" w:rsidP="000844C3">
            <w:pPr>
              <w:tabs>
                <w:tab w:val="left" w:pos="4050"/>
              </w:tabs>
              <w:rPr>
                <w:rFonts w:ascii="Times New Roman" w:hAnsi="Times New Roman" w:cs="Times New Roman"/>
                <w:sz w:val="20"/>
                <w:szCs w:val="20"/>
              </w:rPr>
            </w:pPr>
          </w:p>
          <w:p w:rsidR="00971AAA" w:rsidRDefault="00971AAA" w:rsidP="000844C3">
            <w:pPr>
              <w:tabs>
                <w:tab w:val="left" w:pos="4050"/>
              </w:tabs>
              <w:rPr>
                <w:rFonts w:ascii="Times New Roman" w:hAnsi="Times New Roman" w:cs="Times New Roman"/>
                <w:sz w:val="20"/>
                <w:szCs w:val="20"/>
              </w:rPr>
            </w:pPr>
          </w:p>
          <w:p w:rsidR="00971AAA" w:rsidRDefault="00971AA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Pr="004D1BCC" w:rsidRDefault="00D63D6A" w:rsidP="000844C3">
            <w:pPr>
              <w:tabs>
                <w:tab w:val="left" w:pos="4050"/>
              </w:tabs>
              <w:rPr>
                <w:rFonts w:ascii="Times New Roman" w:hAnsi="Times New Roman" w:cs="Times New Roman"/>
                <w:sz w:val="20"/>
                <w:szCs w:val="20"/>
              </w:rPr>
            </w:pPr>
          </w:p>
          <w:p w:rsidR="00D63D6A" w:rsidRPr="004D1BCC" w:rsidRDefault="00D63D6A" w:rsidP="00D63D6A">
            <w:pPr>
              <w:tabs>
                <w:tab w:val="left" w:pos="4050"/>
              </w:tabs>
              <w:rPr>
                <w:rFonts w:ascii="Times New Roman" w:hAnsi="Times New Roman" w:cs="Times New Roman"/>
                <w:sz w:val="20"/>
                <w:szCs w:val="20"/>
              </w:rPr>
            </w:pPr>
            <w:r w:rsidRPr="004D1BCC">
              <w:rPr>
                <w:rFonts w:ascii="Times New Roman" w:hAnsi="Times New Roman" w:cs="Times New Roman"/>
                <w:sz w:val="20"/>
                <w:szCs w:val="20"/>
              </w:rPr>
              <w:t>08.02-13.02</w:t>
            </w:r>
          </w:p>
          <w:p w:rsidR="00D63D6A" w:rsidRPr="004D1BCC" w:rsidRDefault="00D63D6A" w:rsidP="00D63D6A">
            <w:pPr>
              <w:tabs>
                <w:tab w:val="left" w:pos="4050"/>
              </w:tabs>
              <w:rPr>
                <w:rFonts w:ascii="Times New Roman" w:hAnsi="Times New Roman" w:cs="Times New Roman"/>
                <w:sz w:val="20"/>
                <w:szCs w:val="20"/>
              </w:rPr>
            </w:pPr>
          </w:p>
          <w:p w:rsidR="00674D6B" w:rsidRDefault="00674D6B"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Pr="004D1BCC" w:rsidRDefault="003B4AE7"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15.02-20.02</w:t>
            </w:r>
          </w:p>
          <w:p w:rsidR="00674D6B" w:rsidRPr="004D1BCC" w:rsidRDefault="00674D6B" w:rsidP="000844C3">
            <w:pPr>
              <w:tabs>
                <w:tab w:val="left" w:pos="4050"/>
              </w:tabs>
              <w:rPr>
                <w:rFonts w:ascii="Times New Roman" w:hAnsi="Times New Roman" w:cs="Times New Roman"/>
                <w:sz w:val="20"/>
                <w:szCs w:val="20"/>
              </w:rPr>
            </w:pPr>
          </w:p>
          <w:p w:rsidR="00674D6B" w:rsidRDefault="00674D6B"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Default="003B4AE7" w:rsidP="000844C3">
            <w:pPr>
              <w:tabs>
                <w:tab w:val="left" w:pos="4050"/>
              </w:tabs>
              <w:rPr>
                <w:rFonts w:ascii="Times New Roman" w:hAnsi="Times New Roman" w:cs="Times New Roman"/>
                <w:sz w:val="20"/>
                <w:szCs w:val="20"/>
              </w:rPr>
            </w:pPr>
          </w:p>
          <w:p w:rsidR="003B4AE7" w:rsidRPr="004D1BCC" w:rsidRDefault="003B4AE7" w:rsidP="000844C3">
            <w:pPr>
              <w:tabs>
                <w:tab w:val="left" w:pos="4050"/>
              </w:tabs>
              <w:rPr>
                <w:rFonts w:ascii="Times New Roman" w:hAnsi="Times New Roman" w:cs="Times New Roman"/>
                <w:sz w:val="20"/>
                <w:szCs w:val="20"/>
              </w:rPr>
            </w:pPr>
          </w:p>
          <w:p w:rsidR="00674D6B" w:rsidRPr="004D1BCC" w:rsidRDefault="00674D6B" w:rsidP="000844C3">
            <w:pPr>
              <w:tabs>
                <w:tab w:val="left" w:pos="4050"/>
              </w:tabs>
              <w:rPr>
                <w:rFonts w:ascii="Times New Roman" w:hAnsi="Times New Roman" w:cs="Times New Roman"/>
                <w:sz w:val="20"/>
                <w:szCs w:val="20"/>
              </w:rPr>
            </w:pPr>
          </w:p>
          <w:p w:rsidR="00674D6B" w:rsidRPr="004D1BCC" w:rsidRDefault="003B4AE7" w:rsidP="000844C3">
            <w:pPr>
              <w:tabs>
                <w:tab w:val="left" w:pos="4050"/>
              </w:tabs>
              <w:rPr>
                <w:rFonts w:ascii="Times New Roman" w:hAnsi="Times New Roman" w:cs="Times New Roman"/>
                <w:sz w:val="20"/>
                <w:szCs w:val="20"/>
              </w:rPr>
            </w:pPr>
            <w:r>
              <w:rPr>
                <w:rFonts w:ascii="Times New Roman" w:hAnsi="Times New Roman" w:cs="Times New Roman"/>
                <w:sz w:val="20"/>
                <w:szCs w:val="20"/>
              </w:rPr>
              <w:t>22.02-27.02</w:t>
            </w:r>
          </w:p>
          <w:p w:rsidR="00674D6B" w:rsidRPr="004D1BCC" w:rsidRDefault="00674D6B" w:rsidP="000844C3">
            <w:pPr>
              <w:tabs>
                <w:tab w:val="left" w:pos="4050"/>
              </w:tabs>
              <w:rPr>
                <w:rFonts w:ascii="Times New Roman" w:hAnsi="Times New Roman" w:cs="Times New Roman"/>
                <w:sz w:val="20"/>
                <w:szCs w:val="20"/>
              </w:rPr>
            </w:pPr>
          </w:p>
          <w:p w:rsidR="00674D6B" w:rsidRPr="004D1BCC" w:rsidRDefault="00674D6B" w:rsidP="000844C3">
            <w:pPr>
              <w:tabs>
                <w:tab w:val="left" w:pos="4050"/>
              </w:tabs>
              <w:rPr>
                <w:rFonts w:ascii="Times New Roman" w:hAnsi="Times New Roman" w:cs="Times New Roman"/>
                <w:sz w:val="20"/>
                <w:szCs w:val="20"/>
              </w:rPr>
            </w:pPr>
          </w:p>
          <w:p w:rsidR="00674D6B" w:rsidRPr="004D1BCC" w:rsidRDefault="00674D6B" w:rsidP="000844C3">
            <w:pPr>
              <w:tabs>
                <w:tab w:val="left" w:pos="4050"/>
              </w:tabs>
              <w:rPr>
                <w:rFonts w:ascii="Times New Roman" w:hAnsi="Times New Roman" w:cs="Times New Roman"/>
                <w:sz w:val="20"/>
                <w:szCs w:val="20"/>
              </w:rPr>
            </w:pP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r w:rsidR="008D2776" w:rsidRPr="004D1BCC" w:rsidTr="007A10DA">
        <w:tc>
          <w:tcPr>
            <w:tcW w:w="567" w:type="dxa"/>
          </w:tcPr>
          <w:p w:rsidR="000844C3" w:rsidRPr="004D1BCC" w:rsidRDefault="009B4B61"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25</w:t>
            </w:r>
          </w:p>
        </w:tc>
        <w:tc>
          <w:tcPr>
            <w:tcW w:w="2269" w:type="dxa"/>
          </w:tcPr>
          <w:p w:rsidR="002500A9" w:rsidRPr="004D1BCC" w:rsidRDefault="002500A9" w:rsidP="002500A9">
            <w:pPr>
              <w:autoSpaceDE w:val="0"/>
              <w:autoSpaceDN w:val="0"/>
              <w:adjustRightInd w:val="0"/>
              <w:rPr>
                <w:rFonts w:ascii="Times New Roman" w:hAnsi="Times New Roman" w:cs="Times New Roman"/>
                <w:b/>
                <w:bCs/>
                <w:iCs/>
                <w:sz w:val="20"/>
                <w:szCs w:val="20"/>
              </w:rPr>
            </w:pPr>
            <w:r>
              <w:rPr>
                <w:rFonts w:ascii="Times New Roman" w:hAnsi="Times New Roman" w:cs="Times New Roman"/>
                <w:sz w:val="20"/>
                <w:szCs w:val="20"/>
              </w:rPr>
              <w:t xml:space="preserve">        </w:t>
            </w:r>
            <w:r w:rsidRPr="004D1BCC">
              <w:rPr>
                <w:rFonts w:ascii="Times New Roman" w:hAnsi="Times New Roman" w:cs="Times New Roman"/>
                <w:b/>
                <w:bCs/>
                <w:iCs/>
                <w:sz w:val="20"/>
                <w:szCs w:val="20"/>
              </w:rPr>
              <w:t>III четверть</w:t>
            </w:r>
          </w:p>
          <w:p w:rsidR="002500A9" w:rsidRPr="004D1BCC" w:rsidRDefault="002500A9" w:rsidP="002500A9">
            <w:pPr>
              <w:tabs>
                <w:tab w:val="left" w:pos="4050"/>
              </w:tabs>
              <w:rPr>
                <w:rFonts w:ascii="Times New Roman" w:hAnsi="Times New Roman" w:cs="Times New Roman"/>
                <w:b/>
                <w:sz w:val="20"/>
                <w:szCs w:val="20"/>
              </w:rPr>
            </w:pPr>
            <w:r w:rsidRPr="004D1BCC">
              <w:rPr>
                <w:rFonts w:ascii="Times New Roman" w:hAnsi="Times New Roman" w:cs="Times New Roman"/>
                <w:b/>
                <w:bCs/>
                <w:iCs/>
                <w:sz w:val="20"/>
                <w:szCs w:val="20"/>
              </w:rPr>
              <w:t>Контраст и единство образов в опере</w:t>
            </w:r>
          </w:p>
          <w:p w:rsidR="002500A9" w:rsidRPr="004D1BCC"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ind w:firstLine="708"/>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Default="002500A9" w:rsidP="002500A9">
            <w:pPr>
              <w:tabs>
                <w:tab w:val="left" w:pos="4050"/>
              </w:tabs>
              <w:rPr>
                <w:rFonts w:ascii="Times New Roman" w:hAnsi="Times New Roman" w:cs="Times New Roman"/>
                <w:sz w:val="20"/>
                <w:szCs w:val="20"/>
              </w:rPr>
            </w:pPr>
          </w:p>
          <w:p w:rsidR="002500A9" w:rsidRPr="004D1BCC" w:rsidRDefault="002500A9" w:rsidP="002500A9">
            <w:pPr>
              <w:tabs>
                <w:tab w:val="left" w:pos="4050"/>
              </w:tabs>
              <w:rPr>
                <w:rFonts w:ascii="Times New Roman" w:hAnsi="Times New Roman" w:cs="Times New Roman"/>
                <w:sz w:val="20"/>
                <w:szCs w:val="20"/>
              </w:rPr>
            </w:pPr>
          </w:p>
        </w:tc>
        <w:tc>
          <w:tcPr>
            <w:tcW w:w="2976" w:type="dxa"/>
          </w:tcPr>
          <w:p w:rsidR="003B4AE7" w:rsidRPr="003B4AE7" w:rsidRDefault="003B4AE7" w:rsidP="003B4AE7">
            <w:pPr>
              <w:pStyle w:val="a8"/>
              <w:shd w:val="clear" w:color="auto" w:fill="FFFFFF"/>
              <w:spacing w:before="0" w:beforeAutospacing="0" w:after="0" w:afterAutospacing="0"/>
              <w:jc w:val="both"/>
              <w:rPr>
                <w:rFonts w:ascii="Verdana" w:hAnsi="Verdana"/>
                <w:sz w:val="20"/>
                <w:szCs w:val="20"/>
              </w:rPr>
            </w:pPr>
            <w:r>
              <w:rPr>
                <w:sz w:val="20"/>
                <w:szCs w:val="20"/>
              </w:rPr>
              <w:lastRenderedPageBreak/>
              <w:t xml:space="preserve">Третье </w:t>
            </w:r>
            <w:r w:rsidRPr="003B4AE7">
              <w:rPr>
                <w:sz w:val="20"/>
                <w:szCs w:val="20"/>
              </w:rPr>
              <w:t>Действие</w:t>
            </w:r>
            <w:r>
              <w:rPr>
                <w:sz w:val="20"/>
                <w:szCs w:val="20"/>
              </w:rPr>
              <w:t>.</w:t>
            </w:r>
          </w:p>
          <w:p w:rsidR="003B4AE7" w:rsidRPr="003B4AE7" w:rsidRDefault="003B4AE7" w:rsidP="003B4AE7">
            <w:pPr>
              <w:pStyle w:val="a8"/>
              <w:shd w:val="clear" w:color="auto" w:fill="FFFFFF"/>
              <w:spacing w:before="0" w:beforeAutospacing="0" w:after="0" w:afterAutospacing="0"/>
              <w:jc w:val="both"/>
              <w:rPr>
                <w:rFonts w:ascii="Verdana" w:hAnsi="Verdana"/>
                <w:sz w:val="20"/>
                <w:szCs w:val="20"/>
              </w:rPr>
            </w:pPr>
            <w:r w:rsidRPr="003B4AE7">
              <w:rPr>
                <w:sz w:val="20"/>
                <w:szCs w:val="20"/>
              </w:rPr>
              <w:t xml:space="preserve">Окраина   </w:t>
            </w:r>
            <w:r>
              <w:rPr>
                <w:sz w:val="20"/>
                <w:szCs w:val="20"/>
              </w:rPr>
              <w:t>п</w:t>
            </w:r>
            <w:r w:rsidRPr="003B4AE7">
              <w:rPr>
                <w:sz w:val="20"/>
                <w:szCs w:val="20"/>
              </w:rPr>
              <w:t>оловецкого</w:t>
            </w:r>
            <w:r>
              <w:rPr>
                <w:sz w:val="20"/>
                <w:szCs w:val="20"/>
              </w:rPr>
              <w:t xml:space="preserve"> стана.</w:t>
            </w:r>
          </w:p>
          <w:p w:rsidR="000844C3" w:rsidRPr="004D1BCC" w:rsidRDefault="000844C3" w:rsidP="002500A9">
            <w:pPr>
              <w:pStyle w:val="a8"/>
              <w:shd w:val="clear" w:color="auto" w:fill="FFFFFF"/>
              <w:spacing w:before="0" w:beforeAutospacing="0" w:after="0" w:afterAutospacing="0"/>
              <w:jc w:val="both"/>
              <w:rPr>
                <w:sz w:val="20"/>
                <w:szCs w:val="20"/>
              </w:rPr>
            </w:pPr>
          </w:p>
        </w:tc>
        <w:tc>
          <w:tcPr>
            <w:tcW w:w="3237" w:type="dxa"/>
          </w:tcPr>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Распознавать по музыке</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начала третьего действия</w:t>
            </w:r>
            <w:r>
              <w:rPr>
                <w:rFonts w:ascii="Times New Roman" w:hAnsi="Times New Roman" w:cs="Times New Roman"/>
                <w:sz w:val="20"/>
                <w:szCs w:val="20"/>
              </w:rPr>
              <w:t xml:space="preserve">  </w:t>
            </w:r>
            <w:r w:rsidRPr="003B4AE7">
              <w:rPr>
                <w:rFonts w:ascii="Times New Roman" w:hAnsi="Times New Roman" w:cs="Times New Roman"/>
                <w:sz w:val="20"/>
                <w:szCs w:val="20"/>
              </w:rPr>
              <w:t>исход обороны Путивля.</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Узнавать на слух и на-</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певать основные темы</w:t>
            </w:r>
            <w:r>
              <w:rPr>
                <w:rFonts w:ascii="Times New Roman" w:hAnsi="Times New Roman" w:cs="Times New Roman"/>
                <w:sz w:val="20"/>
                <w:szCs w:val="20"/>
              </w:rPr>
              <w:t xml:space="preserve"> </w:t>
            </w:r>
            <w:r w:rsidRPr="003B4AE7">
              <w:rPr>
                <w:rFonts w:ascii="Times New Roman" w:hAnsi="Times New Roman" w:cs="Times New Roman"/>
                <w:sz w:val="20"/>
                <w:szCs w:val="20"/>
              </w:rPr>
              <w:t>песни Кончака. Характеризовать содержание</w:t>
            </w:r>
            <w:r>
              <w:rPr>
                <w:rFonts w:ascii="Times New Roman" w:hAnsi="Times New Roman" w:cs="Times New Roman"/>
                <w:sz w:val="20"/>
                <w:szCs w:val="20"/>
              </w:rPr>
              <w:t xml:space="preserve"> </w:t>
            </w:r>
            <w:r w:rsidRPr="003B4AE7">
              <w:rPr>
                <w:rFonts w:ascii="Times New Roman" w:hAnsi="Times New Roman" w:cs="Times New Roman"/>
                <w:sz w:val="20"/>
                <w:szCs w:val="20"/>
              </w:rPr>
              <w:t>песни, выявлять новые грани его образа, определять смысл интонационных связей песни</w:t>
            </w:r>
            <w:r>
              <w:rPr>
                <w:rFonts w:ascii="Times New Roman" w:hAnsi="Times New Roman" w:cs="Times New Roman"/>
                <w:sz w:val="20"/>
                <w:szCs w:val="20"/>
              </w:rPr>
              <w:t xml:space="preserve"> </w:t>
            </w:r>
            <w:r w:rsidRPr="003B4AE7">
              <w:rPr>
                <w:rFonts w:ascii="Times New Roman" w:hAnsi="Times New Roman" w:cs="Times New Roman"/>
                <w:sz w:val="20"/>
                <w:szCs w:val="20"/>
              </w:rPr>
              <w:t xml:space="preserve">со сценой затмения. </w:t>
            </w:r>
            <w:r w:rsidRPr="003B4AE7">
              <w:rPr>
                <w:rFonts w:ascii="Times New Roman" w:hAnsi="Times New Roman" w:cs="Times New Roman"/>
                <w:sz w:val="20"/>
                <w:szCs w:val="20"/>
              </w:rPr>
              <w:lastRenderedPageBreak/>
              <w:t>Выявлять различие нравственного смысла похожих сценических ситуаций (славление Игоря,</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Галицкого, Кончака и Гзака).</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Анализировать реакцию</w:t>
            </w:r>
          </w:p>
          <w:p w:rsidR="000844C3" w:rsidRPr="003B4AE7" w:rsidRDefault="003B4AE7" w:rsidP="00F955A4">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русских пленных и прогнозировать ход последующих событий.</w:t>
            </w:r>
          </w:p>
        </w:tc>
        <w:tc>
          <w:tcPr>
            <w:tcW w:w="4418" w:type="dxa"/>
          </w:tcPr>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lastRenderedPageBreak/>
              <w:t>Слушают оркестровое</w:t>
            </w:r>
            <w:r w:rsidR="00F955A4">
              <w:rPr>
                <w:rFonts w:ascii="Times New Roman" w:hAnsi="Times New Roman" w:cs="Times New Roman"/>
                <w:sz w:val="20"/>
                <w:szCs w:val="20"/>
              </w:rPr>
              <w:t xml:space="preserve"> </w:t>
            </w:r>
            <w:r w:rsidRPr="003B4AE7">
              <w:rPr>
                <w:rFonts w:ascii="Times New Roman" w:hAnsi="Times New Roman" w:cs="Times New Roman"/>
                <w:sz w:val="20"/>
                <w:szCs w:val="20"/>
              </w:rPr>
              <w:t>вступление к действию,</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предполагают по музыке</w:t>
            </w:r>
            <w:r w:rsidR="00F955A4">
              <w:rPr>
                <w:rFonts w:ascii="Times New Roman" w:hAnsi="Times New Roman" w:cs="Times New Roman"/>
                <w:sz w:val="20"/>
                <w:szCs w:val="20"/>
              </w:rPr>
              <w:t xml:space="preserve"> </w:t>
            </w:r>
            <w:r w:rsidRPr="003B4AE7">
              <w:rPr>
                <w:rFonts w:ascii="Times New Roman" w:hAnsi="Times New Roman" w:cs="Times New Roman"/>
                <w:sz w:val="20"/>
                <w:szCs w:val="20"/>
              </w:rPr>
              <w:t>исход набега половцев на</w:t>
            </w:r>
            <w:r w:rsidR="00F955A4">
              <w:rPr>
                <w:rFonts w:ascii="Times New Roman" w:hAnsi="Times New Roman" w:cs="Times New Roman"/>
                <w:sz w:val="20"/>
                <w:szCs w:val="20"/>
              </w:rPr>
              <w:t xml:space="preserve"> </w:t>
            </w:r>
            <w:r w:rsidRPr="003B4AE7">
              <w:rPr>
                <w:rFonts w:ascii="Times New Roman" w:hAnsi="Times New Roman" w:cs="Times New Roman"/>
                <w:sz w:val="20"/>
                <w:szCs w:val="20"/>
              </w:rPr>
              <w:t>Путивль.</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Слушают и анализируют</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песню Кончака, напевают</w:t>
            </w:r>
            <w:r w:rsidR="00F955A4">
              <w:rPr>
                <w:rFonts w:ascii="Times New Roman" w:hAnsi="Times New Roman" w:cs="Times New Roman"/>
                <w:sz w:val="20"/>
                <w:szCs w:val="20"/>
              </w:rPr>
              <w:t xml:space="preserve"> </w:t>
            </w:r>
            <w:r w:rsidRPr="003B4AE7">
              <w:rPr>
                <w:rFonts w:ascii="Times New Roman" w:hAnsi="Times New Roman" w:cs="Times New Roman"/>
                <w:sz w:val="20"/>
                <w:szCs w:val="20"/>
              </w:rPr>
              <w:t>её темы, характеризуют интонационные связи песни со сценой затмения, объясняют смысл интонацион-</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ного сходства.</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Слушают сцену славления</w:t>
            </w:r>
            <w:r w:rsidR="00F955A4">
              <w:rPr>
                <w:rFonts w:ascii="Times New Roman" w:hAnsi="Times New Roman" w:cs="Times New Roman"/>
                <w:sz w:val="20"/>
                <w:szCs w:val="20"/>
              </w:rPr>
              <w:t xml:space="preserve"> </w:t>
            </w:r>
            <w:r w:rsidRPr="003B4AE7">
              <w:rPr>
                <w:rFonts w:ascii="Times New Roman" w:hAnsi="Times New Roman" w:cs="Times New Roman"/>
                <w:sz w:val="20"/>
                <w:szCs w:val="20"/>
              </w:rPr>
              <w:t>ханов Гзака и Кончака,</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lastRenderedPageBreak/>
              <w:t>напевают темы славления</w:t>
            </w:r>
            <w:r w:rsidR="00F955A4">
              <w:rPr>
                <w:rFonts w:ascii="Times New Roman" w:hAnsi="Times New Roman" w:cs="Times New Roman"/>
                <w:sz w:val="20"/>
                <w:szCs w:val="20"/>
              </w:rPr>
              <w:t xml:space="preserve"> </w:t>
            </w:r>
            <w:r w:rsidRPr="003B4AE7">
              <w:rPr>
                <w:rFonts w:ascii="Times New Roman" w:hAnsi="Times New Roman" w:cs="Times New Roman"/>
                <w:sz w:val="20"/>
                <w:szCs w:val="20"/>
              </w:rPr>
              <w:t>Игоря из интродукции и</w:t>
            </w:r>
            <w:r w:rsidR="00F955A4">
              <w:rPr>
                <w:rFonts w:ascii="Times New Roman" w:hAnsi="Times New Roman" w:cs="Times New Roman"/>
                <w:sz w:val="20"/>
                <w:szCs w:val="20"/>
              </w:rPr>
              <w:t xml:space="preserve"> </w:t>
            </w:r>
            <w:r w:rsidRPr="003B4AE7">
              <w:rPr>
                <w:rFonts w:ascii="Times New Roman" w:hAnsi="Times New Roman" w:cs="Times New Roman"/>
                <w:sz w:val="20"/>
                <w:szCs w:val="20"/>
              </w:rPr>
              <w:t>Галицкого из первой картины первого действия.</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Сопоставляют нравственный смысл славлений князя Игоря, князя Галицкого</w:t>
            </w:r>
            <w:r w:rsidR="00F955A4">
              <w:rPr>
                <w:rFonts w:ascii="Times New Roman" w:hAnsi="Times New Roman" w:cs="Times New Roman"/>
                <w:sz w:val="20"/>
                <w:szCs w:val="20"/>
              </w:rPr>
              <w:t xml:space="preserve"> </w:t>
            </w:r>
            <w:r w:rsidRPr="003B4AE7">
              <w:rPr>
                <w:rFonts w:ascii="Times New Roman" w:hAnsi="Times New Roman" w:cs="Times New Roman"/>
                <w:sz w:val="20"/>
                <w:szCs w:val="20"/>
              </w:rPr>
              <w:t>и хана Кончака в опере.</w:t>
            </w:r>
            <w:r w:rsidR="00F955A4">
              <w:rPr>
                <w:rFonts w:ascii="Times New Roman" w:hAnsi="Times New Roman" w:cs="Times New Roman"/>
                <w:sz w:val="20"/>
                <w:szCs w:val="20"/>
              </w:rPr>
              <w:t xml:space="preserve"> </w:t>
            </w:r>
            <w:r w:rsidRPr="003B4AE7">
              <w:rPr>
                <w:rFonts w:ascii="Times New Roman" w:hAnsi="Times New Roman" w:cs="Times New Roman"/>
                <w:sz w:val="20"/>
                <w:szCs w:val="20"/>
              </w:rPr>
              <w:t>Эмоциональное и осмыс-</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ленное восприятие художе-</w:t>
            </w:r>
          </w:p>
          <w:p w:rsidR="003B4AE7" w:rsidRPr="00F955A4"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ственного произведения.</w:t>
            </w:r>
            <w:r w:rsidRPr="003B4AE7">
              <w:rPr>
                <w:rFonts w:ascii="Times New Roman" w:hAnsi="Times New Roman" w:cs="Times New Roman"/>
                <w:b/>
                <w:bCs/>
                <w:sz w:val="20"/>
                <w:szCs w:val="20"/>
              </w:rPr>
              <w:t>(Л.)</w:t>
            </w:r>
          </w:p>
          <w:p w:rsidR="003B4AE7" w:rsidRPr="00F955A4"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 xml:space="preserve">Понимать жизненные обстоятельства, чувства других людей и сопереживать им. </w:t>
            </w:r>
            <w:r w:rsidRPr="003B4AE7">
              <w:rPr>
                <w:rFonts w:ascii="Times New Roman" w:hAnsi="Times New Roman" w:cs="Times New Roman"/>
                <w:b/>
                <w:bCs/>
                <w:sz w:val="20"/>
                <w:szCs w:val="20"/>
              </w:rPr>
              <w:t>(Л.)</w:t>
            </w:r>
            <w:r w:rsidRPr="003B4AE7">
              <w:rPr>
                <w:rFonts w:ascii="Times New Roman" w:hAnsi="Times New Roman" w:cs="Times New Roman"/>
                <w:sz w:val="20"/>
                <w:szCs w:val="20"/>
              </w:rPr>
              <w:t xml:space="preserve"> Соотносить желания и поступки героев с нравственными нормами их народа.</w:t>
            </w:r>
            <w:r w:rsidRPr="003B4AE7">
              <w:rPr>
                <w:rFonts w:ascii="Times New Roman" w:hAnsi="Times New Roman" w:cs="Times New Roman"/>
                <w:b/>
                <w:bCs/>
                <w:sz w:val="20"/>
                <w:szCs w:val="20"/>
              </w:rPr>
              <w:t>(П.)</w:t>
            </w:r>
          </w:p>
          <w:p w:rsidR="003B4AE7" w:rsidRPr="00F955A4"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 xml:space="preserve">Выявлять мотивацию поступков людей. </w:t>
            </w:r>
            <w:r w:rsidRPr="003B4AE7">
              <w:rPr>
                <w:rFonts w:ascii="Times New Roman" w:hAnsi="Times New Roman" w:cs="Times New Roman"/>
                <w:b/>
                <w:bCs/>
                <w:sz w:val="20"/>
                <w:szCs w:val="20"/>
              </w:rPr>
              <w:t>(П.)</w:t>
            </w:r>
          </w:p>
          <w:p w:rsidR="003B4AE7" w:rsidRPr="00F955A4"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 xml:space="preserve">Сравнивать и обобщать образы художественных произведений. </w:t>
            </w:r>
            <w:r w:rsidRPr="003B4AE7">
              <w:rPr>
                <w:rFonts w:ascii="Times New Roman" w:hAnsi="Times New Roman" w:cs="Times New Roman"/>
                <w:b/>
                <w:bCs/>
                <w:sz w:val="20"/>
                <w:szCs w:val="20"/>
              </w:rPr>
              <w:t>(П.)</w:t>
            </w:r>
          </w:p>
          <w:p w:rsidR="003B4AE7" w:rsidRPr="003B4AE7"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Обсуждать разные точки</w:t>
            </w:r>
          </w:p>
          <w:p w:rsidR="003B4AE7" w:rsidRPr="00F955A4"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зрения и вырабатывать общую (групповую) позицию.</w:t>
            </w:r>
            <w:r w:rsidRPr="003B4AE7">
              <w:rPr>
                <w:rFonts w:ascii="Times New Roman" w:hAnsi="Times New Roman" w:cs="Times New Roman"/>
                <w:b/>
                <w:bCs/>
                <w:sz w:val="20"/>
                <w:szCs w:val="20"/>
              </w:rPr>
              <w:t>(Р.)</w:t>
            </w:r>
          </w:p>
          <w:p w:rsidR="003B4AE7" w:rsidRPr="00F955A4" w:rsidRDefault="003B4AE7" w:rsidP="003B4AE7">
            <w:pPr>
              <w:autoSpaceDE w:val="0"/>
              <w:autoSpaceDN w:val="0"/>
              <w:adjustRightInd w:val="0"/>
              <w:rPr>
                <w:rFonts w:ascii="Times New Roman" w:hAnsi="Times New Roman" w:cs="Times New Roman"/>
                <w:sz w:val="20"/>
                <w:szCs w:val="20"/>
              </w:rPr>
            </w:pPr>
            <w:r w:rsidRPr="003B4AE7">
              <w:rPr>
                <w:rFonts w:ascii="Times New Roman" w:hAnsi="Times New Roman" w:cs="Times New Roman"/>
                <w:sz w:val="20"/>
                <w:szCs w:val="20"/>
              </w:rPr>
              <w:t>Взаимодействовать с учителем и одноклассниками</w:t>
            </w:r>
            <w:r w:rsidR="00F955A4">
              <w:rPr>
                <w:rFonts w:ascii="Times New Roman" w:hAnsi="Times New Roman" w:cs="Times New Roman"/>
                <w:sz w:val="20"/>
                <w:szCs w:val="20"/>
              </w:rPr>
              <w:t xml:space="preserve"> </w:t>
            </w:r>
            <w:r w:rsidRPr="003B4AE7">
              <w:rPr>
                <w:rFonts w:ascii="Times New Roman" w:hAnsi="Times New Roman" w:cs="Times New Roman"/>
                <w:sz w:val="20"/>
                <w:szCs w:val="20"/>
              </w:rPr>
              <w:t>в учебной деятельности.</w:t>
            </w:r>
            <w:r w:rsidRPr="003B4AE7">
              <w:rPr>
                <w:rFonts w:ascii="Times New Roman" w:hAnsi="Times New Roman" w:cs="Times New Roman"/>
                <w:b/>
                <w:bCs/>
                <w:sz w:val="20"/>
                <w:szCs w:val="20"/>
              </w:rPr>
              <w:t>(К.)</w:t>
            </w:r>
          </w:p>
        </w:tc>
        <w:tc>
          <w:tcPr>
            <w:tcW w:w="1417" w:type="dxa"/>
            <w:gridSpan w:val="2"/>
          </w:tcPr>
          <w:p w:rsidR="000844C3" w:rsidRPr="004D1BCC" w:rsidRDefault="003B4AE7" w:rsidP="00D63D6A">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29.02-05.03</w:t>
            </w: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r w:rsidR="008D2776" w:rsidRPr="004D1BCC" w:rsidTr="007A10DA">
        <w:tc>
          <w:tcPr>
            <w:tcW w:w="567" w:type="dxa"/>
          </w:tcPr>
          <w:p w:rsidR="000844C3" w:rsidRDefault="009B4B61"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26</w:t>
            </w: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pBdr>
                <w:bottom w:val="single" w:sz="6" w:space="1" w:color="auto"/>
              </w:pBd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9B4E28" w:rsidRDefault="009B4E28" w:rsidP="000844C3">
            <w:pPr>
              <w:tabs>
                <w:tab w:val="left" w:pos="4050"/>
              </w:tabs>
              <w:rPr>
                <w:rFonts w:ascii="Times New Roman" w:hAnsi="Times New Roman" w:cs="Times New Roman"/>
                <w:sz w:val="20"/>
                <w:szCs w:val="20"/>
              </w:rPr>
            </w:pPr>
          </w:p>
          <w:p w:rsidR="009B4E28" w:rsidRDefault="009B4E28" w:rsidP="000844C3">
            <w:pPr>
              <w:tabs>
                <w:tab w:val="left" w:pos="4050"/>
              </w:tabs>
              <w:rPr>
                <w:rFonts w:ascii="Times New Roman" w:hAnsi="Times New Roman" w:cs="Times New Roman"/>
                <w:sz w:val="20"/>
                <w:szCs w:val="20"/>
              </w:rPr>
            </w:pPr>
          </w:p>
          <w:p w:rsidR="009B4E28" w:rsidRDefault="009B4E28" w:rsidP="000844C3">
            <w:pPr>
              <w:tabs>
                <w:tab w:val="left" w:pos="4050"/>
              </w:tabs>
              <w:rPr>
                <w:rFonts w:ascii="Times New Roman" w:hAnsi="Times New Roman" w:cs="Times New Roman"/>
                <w:sz w:val="20"/>
                <w:szCs w:val="20"/>
              </w:rPr>
            </w:pPr>
          </w:p>
          <w:p w:rsidR="009B4E28" w:rsidRDefault="009B4E28" w:rsidP="000844C3">
            <w:pPr>
              <w:tabs>
                <w:tab w:val="left" w:pos="4050"/>
              </w:tabs>
              <w:rPr>
                <w:rFonts w:ascii="Times New Roman" w:hAnsi="Times New Roman" w:cs="Times New Roman"/>
                <w:sz w:val="20"/>
                <w:szCs w:val="20"/>
              </w:rPr>
            </w:pPr>
          </w:p>
          <w:p w:rsidR="009B4E28" w:rsidRDefault="009B4E28" w:rsidP="000844C3">
            <w:pPr>
              <w:tabs>
                <w:tab w:val="left" w:pos="4050"/>
              </w:tabs>
              <w:rPr>
                <w:rFonts w:ascii="Times New Roman" w:hAnsi="Times New Roman" w:cs="Times New Roman"/>
                <w:sz w:val="20"/>
                <w:szCs w:val="20"/>
              </w:rPr>
            </w:pPr>
          </w:p>
          <w:p w:rsidR="00E7032E" w:rsidRPr="004D1BCC" w:rsidRDefault="00E7032E"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27</w:t>
            </w:r>
          </w:p>
        </w:tc>
        <w:tc>
          <w:tcPr>
            <w:tcW w:w="2269" w:type="dxa"/>
          </w:tcPr>
          <w:p w:rsidR="007339EF" w:rsidRPr="004D1BCC" w:rsidRDefault="007339EF" w:rsidP="007339EF">
            <w:pPr>
              <w:autoSpaceDE w:val="0"/>
              <w:autoSpaceDN w:val="0"/>
              <w:adjustRightInd w:val="0"/>
              <w:rPr>
                <w:rFonts w:ascii="Times New Roman" w:hAnsi="Times New Roman" w:cs="Times New Roman"/>
                <w:b/>
                <w:bCs/>
                <w:iCs/>
                <w:sz w:val="20"/>
                <w:szCs w:val="20"/>
              </w:rPr>
            </w:pPr>
            <w:r>
              <w:rPr>
                <w:rFonts w:ascii="Times New Roman" w:hAnsi="Times New Roman" w:cs="Times New Roman"/>
                <w:b/>
                <w:bCs/>
                <w:iCs/>
                <w:sz w:val="20"/>
                <w:szCs w:val="20"/>
              </w:rPr>
              <w:lastRenderedPageBreak/>
              <w:t xml:space="preserve">       </w:t>
            </w:r>
            <w:r w:rsidRPr="004D1BCC">
              <w:rPr>
                <w:rFonts w:ascii="Times New Roman" w:hAnsi="Times New Roman" w:cs="Times New Roman"/>
                <w:b/>
                <w:bCs/>
                <w:iCs/>
                <w:sz w:val="20"/>
                <w:szCs w:val="20"/>
              </w:rPr>
              <w:t>III четверть</w:t>
            </w:r>
          </w:p>
          <w:p w:rsidR="007339EF" w:rsidRPr="004D1BCC" w:rsidRDefault="007339EF" w:rsidP="007339EF">
            <w:pPr>
              <w:tabs>
                <w:tab w:val="left" w:pos="4050"/>
              </w:tabs>
              <w:rPr>
                <w:rFonts w:ascii="Times New Roman" w:hAnsi="Times New Roman" w:cs="Times New Roman"/>
                <w:b/>
                <w:sz w:val="20"/>
                <w:szCs w:val="20"/>
              </w:rPr>
            </w:pPr>
            <w:r w:rsidRPr="004D1BCC">
              <w:rPr>
                <w:rFonts w:ascii="Times New Roman" w:hAnsi="Times New Roman" w:cs="Times New Roman"/>
                <w:b/>
                <w:bCs/>
                <w:iCs/>
                <w:sz w:val="20"/>
                <w:szCs w:val="20"/>
              </w:rPr>
              <w:t>Контраст и единство образов в опере</w:t>
            </w:r>
          </w:p>
          <w:p w:rsidR="007339EF" w:rsidRPr="004D1BCC" w:rsidRDefault="007339EF" w:rsidP="007339EF">
            <w:pPr>
              <w:tabs>
                <w:tab w:val="left" w:pos="4050"/>
              </w:tabs>
              <w:rPr>
                <w:rFonts w:ascii="Times New Roman" w:hAnsi="Times New Roman" w:cs="Times New Roman"/>
                <w:sz w:val="20"/>
                <w:szCs w:val="20"/>
              </w:rPr>
            </w:pPr>
          </w:p>
          <w:p w:rsidR="000844C3" w:rsidRDefault="000844C3"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Pr="004D1BCC" w:rsidRDefault="00D63D6A" w:rsidP="000844C3">
            <w:pPr>
              <w:tabs>
                <w:tab w:val="left" w:pos="4050"/>
              </w:tabs>
              <w:rPr>
                <w:rFonts w:ascii="Times New Roman" w:hAnsi="Times New Roman" w:cs="Times New Roman"/>
                <w:sz w:val="20"/>
                <w:szCs w:val="20"/>
              </w:rPr>
            </w:pPr>
          </w:p>
        </w:tc>
        <w:tc>
          <w:tcPr>
            <w:tcW w:w="2976" w:type="dxa"/>
          </w:tcPr>
          <w:p w:rsidR="000844C3" w:rsidRPr="009B4B61" w:rsidRDefault="009B4B61" w:rsidP="009B4B61">
            <w:pPr>
              <w:tabs>
                <w:tab w:val="left" w:pos="4050"/>
              </w:tabs>
              <w:rPr>
                <w:rFonts w:ascii="Times New Roman" w:hAnsi="Times New Roman" w:cs="Times New Roman"/>
                <w:sz w:val="20"/>
                <w:szCs w:val="20"/>
              </w:rPr>
            </w:pPr>
            <w:r w:rsidRPr="009B4B61">
              <w:rPr>
                <w:rFonts w:ascii="Times New Roman" w:hAnsi="Times New Roman" w:cs="Times New Roman"/>
                <w:sz w:val="20"/>
                <w:szCs w:val="20"/>
                <w:shd w:val="clear" w:color="auto" w:fill="FFFFFF"/>
              </w:rPr>
              <w:t>Четвёртое действие. В Путивле</w:t>
            </w:r>
          </w:p>
        </w:tc>
        <w:tc>
          <w:tcPr>
            <w:tcW w:w="3237" w:type="dxa"/>
          </w:tcPr>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Слушать оркестровое</w:t>
            </w:r>
            <w:r>
              <w:rPr>
                <w:rFonts w:ascii="Times New Roman" w:hAnsi="Times New Roman" w:cs="Times New Roman"/>
                <w:sz w:val="20"/>
                <w:szCs w:val="20"/>
              </w:rPr>
              <w:t xml:space="preserve"> </w:t>
            </w:r>
            <w:r w:rsidRPr="009B4B61">
              <w:rPr>
                <w:rFonts w:ascii="Times New Roman" w:hAnsi="Times New Roman" w:cs="Times New Roman"/>
                <w:sz w:val="20"/>
                <w:szCs w:val="20"/>
              </w:rPr>
              <w:t>вступление к четвёртому действию и характеризовать по музыке</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атмосферу сценического</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действия.</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Подбирать к словам плача Ярославны мелодии</w:t>
            </w:r>
            <w:r>
              <w:rPr>
                <w:rFonts w:ascii="Times New Roman" w:hAnsi="Times New Roman" w:cs="Times New Roman"/>
                <w:sz w:val="20"/>
                <w:szCs w:val="20"/>
              </w:rPr>
              <w:t xml:space="preserve"> </w:t>
            </w:r>
            <w:r w:rsidRPr="009B4B61">
              <w:rPr>
                <w:rFonts w:ascii="Times New Roman" w:hAnsi="Times New Roman" w:cs="Times New Roman"/>
                <w:sz w:val="20"/>
                <w:szCs w:val="20"/>
              </w:rPr>
              <w:t>из звучавших ранее.</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Слушать, разучивать</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и узнавать на слух темы</w:t>
            </w:r>
            <w:r>
              <w:rPr>
                <w:rFonts w:ascii="Times New Roman" w:hAnsi="Times New Roman" w:cs="Times New Roman"/>
                <w:sz w:val="20"/>
                <w:szCs w:val="20"/>
              </w:rPr>
              <w:t xml:space="preserve"> </w:t>
            </w:r>
            <w:r w:rsidRPr="009B4B61">
              <w:rPr>
                <w:rFonts w:ascii="Times New Roman" w:hAnsi="Times New Roman" w:cs="Times New Roman"/>
                <w:sz w:val="20"/>
                <w:szCs w:val="20"/>
              </w:rPr>
              <w:t>плача Ярославны, характеризовать их жанровые</w:t>
            </w:r>
            <w:r>
              <w:rPr>
                <w:rFonts w:ascii="Times New Roman" w:hAnsi="Times New Roman" w:cs="Times New Roman"/>
                <w:sz w:val="20"/>
                <w:szCs w:val="20"/>
              </w:rPr>
              <w:t xml:space="preserve"> </w:t>
            </w:r>
            <w:r w:rsidRPr="009B4B61">
              <w:rPr>
                <w:rFonts w:ascii="Times New Roman" w:hAnsi="Times New Roman" w:cs="Times New Roman"/>
                <w:sz w:val="20"/>
                <w:szCs w:val="20"/>
              </w:rPr>
              <w:t>и интонационные особенности.</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 xml:space="preserve">Узнавать на слух и </w:t>
            </w:r>
            <w:r>
              <w:rPr>
                <w:rFonts w:ascii="Times New Roman" w:hAnsi="Times New Roman" w:cs="Times New Roman"/>
                <w:sz w:val="20"/>
                <w:szCs w:val="20"/>
              </w:rPr>
              <w:t>напе</w:t>
            </w:r>
            <w:r w:rsidRPr="009B4B61">
              <w:rPr>
                <w:rFonts w:ascii="Times New Roman" w:hAnsi="Times New Roman" w:cs="Times New Roman"/>
                <w:sz w:val="20"/>
                <w:szCs w:val="20"/>
              </w:rPr>
              <w:t>вать мелодию хора поселян, выявлять её родство с плачем Ярославны и</w:t>
            </w:r>
          </w:p>
          <w:p w:rsidR="009B4E28" w:rsidRPr="009B4E28" w:rsidRDefault="009B4B61" w:rsidP="009B4E28">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предшествующими темами оперы.</w:t>
            </w:r>
            <w:r w:rsidR="009B4E28">
              <w:rPr>
                <w:rFonts w:ascii="NewtonCSanPin-Regular" w:hAnsi="NewtonCSanPin-Regular" w:cs="NewtonCSanPin-Regular"/>
                <w:sz w:val="19"/>
                <w:szCs w:val="19"/>
              </w:rPr>
              <w:t xml:space="preserve"> </w:t>
            </w:r>
            <w:r w:rsidR="009B4E28" w:rsidRPr="009B4E28">
              <w:rPr>
                <w:rFonts w:ascii="Times New Roman" w:hAnsi="Times New Roman" w:cs="Times New Roman"/>
                <w:sz w:val="20"/>
                <w:szCs w:val="20"/>
              </w:rPr>
              <w:t>Слушать и выявлять по</w:t>
            </w:r>
            <w:r w:rsidR="009B4E28">
              <w:rPr>
                <w:rFonts w:ascii="Times New Roman" w:hAnsi="Times New Roman" w:cs="Times New Roman"/>
                <w:sz w:val="20"/>
                <w:szCs w:val="20"/>
              </w:rPr>
              <w:t xml:space="preserve"> </w:t>
            </w:r>
            <w:r w:rsidR="009B4E28" w:rsidRPr="009B4E28">
              <w:rPr>
                <w:rFonts w:ascii="Times New Roman" w:hAnsi="Times New Roman" w:cs="Times New Roman"/>
                <w:sz w:val="20"/>
                <w:szCs w:val="20"/>
              </w:rPr>
              <w:t>музыке этапы развития</w:t>
            </w:r>
            <w:r w:rsidR="009B4E28">
              <w:rPr>
                <w:rFonts w:ascii="Times New Roman" w:hAnsi="Times New Roman" w:cs="Times New Roman"/>
                <w:sz w:val="20"/>
                <w:szCs w:val="20"/>
              </w:rPr>
              <w:t xml:space="preserve"> </w:t>
            </w:r>
            <w:r w:rsidR="009B4E28" w:rsidRPr="009B4E28">
              <w:rPr>
                <w:rFonts w:ascii="Times New Roman" w:hAnsi="Times New Roman" w:cs="Times New Roman"/>
                <w:sz w:val="20"/>
                <w:szCs w:val="20"/>
              </w:rPr>
              <w:t>действия в сцене возвращения князя Игоря.</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lastRenderedPageBreak/>
              <w:t>Подбирать мелодию к</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словам дуэта Ярославны</w:t>
            </w:r>
            <w:r>
              <w:rPr>
                <w:rFonts w:ascii="Times New Roman" w:hAnsi="Times New Roman" w:cs="Times New Roman"/>
                <w:sz w:val="20"/>
                <w:szCs w:val="20"/>
              </w:rPr>
              <w:t xml:space="preserve"> </w:t>
            </w:r>
            <w:r w:rsidRPr="009B4E28">
              <w:rPr>
                <w:rFonts w:ascii="Times New Roman" w:hAnsi="Times New Roman" w:cs="Times New Roman"/>
                <w:sz w:val="20"/>
                <w:szCs w:val="20"/>
              </w:rPr>
              <w:t>и Игоря из звучавших</w:t>
            </w:r>
            <w:r>
              <w:rPr>
                <w:rFonts w:ascii="Times New Roman" w:hAnsi="Times New Roman" w:cs="Times New Roman"/>
                <w:sz w:val="20"/>
                <w:szCs w:val="20"/>
              </w:rPr>
              <w:t xml:space="preserve"> </w:t>
            </w:r>
            <w:r w:rsidRPr="009B4E28">
              <w:rPr>
                <w:rFonts w:ascii="Times New Roman" w:hAnsi="Times New Roman" w:cs="Times New Roman"/>
                <w:sz w:val="20"/>
                <w:szCs w:val="20"/>
              </w:rPr>
              <w:t>ранее.</w:t>
            </w:r>
          </w:p>
          <w:p w:rsidR="000844C3" w:rsidRPr="009B4B61" w:rsidRDefault="000844C3" w:rsidP="009B4E28">
            <w:pPr>
              <w:autoSpaceDE w:val="0"/>
              <w:autoSpaceDN w:val="0"/>
              <w:adjustRightInd w:val="0"/>
              <w:rPr>
                <w:rFonts w:ascii="Times New Roman" w:hAnsi="Times New Roman" w:cs="Times New Roman"/>
                <w:sz w:val="20"/>
                <w:szCs w:val="20"/>
              </w:rPr>
            </w:pPr>
          </w:p>
        </w:tc>
        <w:tc>
          <w:tcPr>
            <w:tcW w:w="4418" w:type="dxa"/>
          </w:tcPr>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lastRenderedPageBreak/>
              <w:t>Слушают вступление</w:t>
            </w:r>
            <w:r>
              <w:rPr>
                <w:rFonts w:ascii="Times New Roman" w:hAnsi="Times New Roman" w:cs="Times New Roman"/>
                <w:sz w:val="20"/>
                <w:szCs w:val="20"/>
              </w:rPr>
              <w:t xml:space="preserve"> </w:t>
            </w:r>
            <w:r w:rsidRPr="009B4B61">
              <w:rPr>
                <w:rFonts w:ascii="Times New Roman" w:hAnsi="Times New Roman" w:cs="Times New Roman"/>
                <w:sz w:val="20"/>
                <w:szCs w:val="20"/>
              </w:rPr>
              <w:t>к четвёртому действию,</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характеризуют атмосферу</w:t>
            </w:r>
            <w:r>
              <w:rPr>
                <w:rFonts w:ascii="Times New Roman" w:hAnsi="Times New Roman" w:cs="Times New Roman"/>
                <w:sz w:val="20"/>
                <w:szCs w:val="20"/>
              </w:rPr>
              <w:t xml:space="preserve"> </w:t>
            </w:r>
            <w:r w:rsidRPr="009B4B61">
              <w:rPr>
                <w:rFonts w:ascii="Times New Roman" w:hAnsi="Times New Roman" w:cs="Times New Roman"/>
                <w:sz w:val="20"/>
                <w:szCs w:val="20"/>
              </w:rPr>
              <w:t>в Путивле.</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Читают фрагменты слов</w:t>
            </w:r>
            <w:r>
              <w:rPr>
                <w:rFonts w:ascii="Times New Roman" w:hAnsi="Times New Roman" w:cs="Times New Roman"/>
                <w:sz w:val="20"/>
                <w:szCs w:val="20"/>
              </w:rPr>
              <w:t xml:space="preserve"> </w:t>
            </w:r>
            <w:r w:rsidRPr="009B4B61">
              <w:rPr>
                <w:rFonts w:ascii="Times New Roman" w:hAnsi="Times New Roman" w:cs="Times New Roman"/>
                <w:sz w:val="20"/>
                <w:szCs w:val="20"/>
              </w:rPr>
              <w:t>плача Ярославны, подбирают к словам мелодии из</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звучавших ранее и напевают их.</w:t>
            </w:r>
          </w:p>
          <w:p w:rsidR="009B4B61" w:rsidRPr="009B4B61" w:rsidRDefault="008A1C31" w:rsidP="009B4B6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Инсценируют фрагмент </w:t>
            </w:r>
            <w:r w:rsidR="009B4B61" w:rsidRPr="009B4B61">
              <w:rPr>
                <w:rFonts w:ascii="Times New Roman" w:hAnsi="Times New Roman" w:cs="Times New Roman"/>
                <w:sz w:val="20"/>
                <w:szCs w:val="20"/>
              </w:rPr>
              <w:t>встречи Ярославны и Игоря.</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Слушают и анализируют сцену Скулы и Ерошки,</w:t>
            </w:r>
          </w:p>
          <w:p w:rsidR="000844C3" w:rsidRPr="009B4B61" w:rsidRDefault="008A1C31" w:rsidP="008A1C3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объясняют резкие изме</w:t>
            </w:r>
            <w:r w:rsidR="009B4B61" w:rsidRPr="009B4B61">
              <w:rPr>
                <w:rFonts w:ascii="Times New Roman" w:hAnsi="Times New Roman" w:cs="Times New Roman"/>
                <w:sz w:val="20"/>
                <w:szCs w:val="20"/>
              </w:rPr>
              <w:t>нения в настроении эти персонажей.</w:t>
            </w:r>
          </w:p>
          <w:p w:rsidR="009B4B61" w:rsidRPr="008A1C31" w:rsidRDefault="008A1C31" w:rsidP="009B4B6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Эмоционально и осмыс</w:t>
            </w:r>
            <w:r w:rsidR="009B4B61" w:rsidRPr="009B4B61">
              <w:rPr>
                <w:rFonts w:ascii="Times New Roman" w:hAnsi="Times New Roman" w:cs="Times New Roman"/>
                <w:sz w:val="20"/>
                <w:szCs w:val="20"/>
              </w:rPr>
              <w:t>ленно воспринимать художественное произведение.</w:t>
            </w:r>
            <w:r w:rsidR="009B4B61" w:rsidRPr="009B4B61">
              <w:rPr>
                <w:rFonts w:ascii="Times New Roman" w:hAnsi="Times New Roman" w:cs="Times New Roman"/>
                <w:b/>
                <w:bCs/>
                <w:sz w:val="20"/>
                <w:szCs w:val="20"/>
              </w:rPr>
              <w:t>(Л.)</w:t>
            </w:r>
          </w:p>
          <w:p w:rsidR="009B4B61" w:rsidRPr="009B4B61" w:rsidRDefault="008A1C31" w:rsidP="009B4B6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Понимать жизненные об</w:t>
            </w:r>
            <w:r w:rsidR="009B4B61" w:rsidRPr="009B4B61">
              <w:rPr>
                <w:rFonts w:ascii="Times New Roman" w:hAnsi="Times New Roman" w:cs="Times New Roman"/>
                <w:sz w:val="20"/>
                <w:szCs w:val="20"/>
              </w:rPr>
              <w:t>стоятельства, чувства других людей и сопереживать</w:t>
            </w:r>
          </w:p>
          <w:p w:rsidR="009B4B61" w:rsidRPr="009B4B61" w:rsidRDefault="009B4B61" w:rsidP="009B4B61">
            <w:pPr>
              <w:autoSpaceDE w:val="0"/>
              <w:autoSpaceDN w:val="0"/>
              <w:adjustRightInd w:val="0"/>
              <w:rPr>
                <w:rFonts w:ascii="Times New Roman" w:hAnsi="Times New Roman" w:cs="Times New Roman"/>
                <w:b/>
                <w:bCs/>
                <w:sz w:val="20"/>
                <w:szCs w:val="20"/>
              </w:rPr>
            </w:pPr>
            <w:r w:rsidRPr="009B4B61">
              <w:rPr>
                <w:rFonts w:ascii="Times New Roman" w:hAnsi="Times New Roman" w:cs="Times New Roman"/>
                <w:sz w:val="20"/>
                <w:szCs w:val="20"/>
              </w:rPr>
              <w:t xml:space="preserve">им. </w:t>
            </w:r>
            <w:r w:rsidRPr="009B4B61">
              <w:rPr>
                <w:rFonts w:ascii="Times New Roman" w:hAnsi="Times New Roman" w:cs="Times New Roman"/>
                <w:b/>
                <w:bCs/>
                <w:sz w:val="20"/>
                <w:szCs w:val="20"/>
              </w:rPr>
              <w:t>(Л.)</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Соотносить желания и по-</w:t>
            </w:r>
          </w:p>
          <w:p w:rsidR="009B4B61" w:rsidRPr="008A1C31" w:rsidRDefault="008A1C31" w:rsidP="009B4B6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ступки героев с нравствен</w:t>
            </w:r>
            <w:r w:rsidR="009B4B61" w:rsidRPr="009B4B61">
              <w:rPr>
                <w:rFonts w:ascii="Times New Roman" w:hAnsi="Times New Roman" w:cs="Times New Roman"/>
                <w:sz w:val="20"/>
                <w:szCs w:val="20"/>
              </w:rPr>
              <w:t xml:space="preserve">ными нормами народа. </w:t>
            </w:r>
            <w:r w:rsidR="009B4B61" w:rsidRPr="009B4B61">
              <w:rPr>
                <w:rFonts w:ascii="Times New Roman" w:hAnsi="Times New Roman" w:cs="Times New Roman"/>
                <w:b/>
                <w:bCs/>
                <w:sz w:val="20"/>
                <w:szCs w:val="20"/>
              </w:rPr>
              <w:t>(П.)</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Достраивать музыкально-</w:t>
            </w:r>
          </w:p>
          <w:p w:rsidR="009B4B61" w:rsidRPr="008A1C31" w:rsidRDefault="009B4B61" w:rsidP="009B4B61">
            <w:pPr>
              <w:autoSpaceDE w:val="0"/>
              <w:autoSpaceDN w:val="0"/>
              <w:adjustRightInd w:val="0"/>
              <w:rPr>
                <w:rFonts w:ascii="Times New Roman" w:hAnsi="Times New Roman" w:cs="Times New Roman"/>
                <w:b/>
                <w:bCs/>
                <w:sz w:val="20"/>
                <w:szCs w:val="20"/>
              </w:rPr>
            </w:pPr>
            <w:r w:rsidRPr="009B4B61">
              <w:rPr>
                <w:rFonts w:ascii="Times New Roman" w:hAnsi="Times New Roman" w:cs="Times New Roman"/>
                <w:sz w:val="20"/>
                <w:szCs w:val="20"/>
              </w:rPr>
              <w:lastRenderedPageBreak/>
              <w:t xml:space="preserve">сценический образ. </w:t>
            </w:r>
            <w:r w:rsidRPr="009B4B61">
              <w:rPr>
                <w:rFonts w:ascii="Times New Roman" w:hAnsi="Times New Roman" w:cs="Times New Roman"/>
                <w:b/>
                <w:bCs/>
                <w:sz w:val="20"/>
                <w:szCs w:val="20"/>
              </w:rPr>
              <w:t>(П.)</w:t>
            </w:r>
            <w:r w:rsidR="008A1C31">
              <w:rPr>
                <w:rFonts w:ascii="Times New Roman" w:hAnsi="Times New Roman" w:cs="Times New Roman"/>
                <w:b/>
                <w:bCs/>
                <w:sz w:val="20"/>
                <w:szCs w:val="20"/>
              </w:rPr>
              <w:t xml:space="preserve"> </w:t>
            </w:r>
            <w:r w:rsidRPr="009B4B61">
              <w:rPr>
                <w:rFonts w:ascii="Times New Roman" w:hAnsi="Times New Roman" w:cs="Times New Roman"/>
                <w:sz w:val="20"/>
                <w:szCs w:val="20"/>
              </w:rPr>
              <w:t>Увеличивать шаг ориентировки в музыкальном про-</w:t>
            </w:r>
          </w:p>
          <w:p w:rsidR="009B4B61" w:rsidRPr="009B4B61" w:rsidRDefault="009B4B61" w:rsidP="009B4B61">
            <w:pPr>
              <w:autoSpaceDE w:val="0"/>
              <w:autoSpaceDN w:val="0"/>
              <w:adjustRightInd w:val="0"/>
              <w:rPr>
                <w:rFonts w:ascii="Times New Roman" w:hAnsi="Times New Roman" w:cs="Times New Roman"/>
                <w:b/>
                <w:bCs/>
                <w:sz w:val="20"/>
                <w:szCs w:val="20"/>
              </w:rPr>
            </w:pPr>
            <w:r w:rsidRPr="009B4B61">
              <w:rPr>
                <w:rFonts w:ascii="Times New Roman" w:hAnsi="Times New Roman" w:cs="Times New Roman"/>
                <w:sz w:val="20"/>
                <w:szCs w:val="20"/>
              </w:rPr>
              <w:t xml:space="preserve">изведении. </w:t>
            </w:r>
            <w:r w:rsidRPr="009B4B61">
              <w:rPr>
                <w:rFonts w:ascii="Times New Roman" w:hAnsi="Times New Roman" w:cs="Times New Roman"/>
                <w:b/>
                <w:bCs/>
                <w:sz w:val="20"/>
                <w:szCs w:val="20"/>
              </w:rPr>
              <w:t>(П.)</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Сравнивать и обобщать об-</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 xml:space="preserve">разы художественного произведения. </w:t>
            </w:r>
            <w:r w:rsidRPr="009B4B61">
              <w:rPr>
                <w:rFonts w:ascii="Times New Roman" w:hAnsi="Times New Roman" w:cs="Times New Roman"/>
                <w:b/>
                <w:bCs/>
                <w:sz w:val="20"/>
                <w:szCs w:val="20"/>
              </w:rPr>
              <w:t>(П.)</w:t>
            </w:r>
            <w:r w:rsidRPr="009B4B61">
              <w:rPr>
                <w:rFonts w:ascii="Times New Roman" w:hAnsi="Times New Roman" w:cs="Times New Roman"/>
                <w:sz w:val="20"/>
                <w:szCs w:val="20"/>
              </w:rPr>
              <w:t xml:space="preserve"> Адекватно воспринимать</w:t>
            </w:r>
          </w:p>
          <w:p w:rsidR="009B4B61" w:rsidRPr="008A1C31" w:rsidRDefault="008A1C31" w:rsidP="009B4B6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оценку учителя и одно</w:t>
            </w:r>
            <w:r w:rsidR="009B4B61" w:rsidRPr="009B4B61">
              <w:rPr>
                <w:rFonts w:ascii="Times New Roman" w:hAnsi="Times New Roman" w:cs="Times New Roman"/>
                <w:sz w:val="20"/>
                <w:szCs w:val="20"/>
              </w:rPr>
              <w:t xml:space="preserve">классников. </w:t>
            </w:r>
            <w:r w:rsidR="009B4B61" w:rsidRPr="009B4B61">
              <w:rPr>
                <w:rFonts w:ascii="Times New Roman" w:hAnsi="Times New Roman" w:cs="Times New Roman"/>
                <w:b/>
                <w:bCs/>
                <w:sz w:val="20"/>
                <w:szCs w:val="20"/>
              </w:rPr>
              <w:t>(Р.)</w:t>
            </w:r>
          </w:p>
          <w:p w:rsidR="009B4B61" w:rsidRPr="009B4B6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Обсуждать разные точки</w:t>
            </w:r>
          </w:p>
          <w:p w:rsidR="009B4B61" w:rsidRPr="008A1C31" w:rsidRDefault="009B4B61" w:rsidP="009B4B61">
            <w:pPr>
              <w:autoSpaceDE w:val="0"/>
              <w:autoSpaceDN w:val="0"/>
              <w:adjustRightInd w:val="0"/>
              <w:rPr>
                <w:rFonts w:ascii="Times New Roman" w:hAnsi="Times New Roman" w:cs="Times New Roman"/>
                <w:sz w:val="20"/>
                <w:szCs w:val="20"/>
              </w:rPr>
            </w:pPr>
            <w:r w:rsidRPr="009B4B61">
              <w:rPr>
                <w:rFonts w:ascii="Times New Roman" w:hAnsi="Times New Roman" w:cs="Times New Roman"/>
                <w:sz w:val="20"/>
                <w:szCs w:val="20"/>
              </w:rPr>
              <w:t>зрения на одно явление.</w:t>
            </w:r>
            <w:r w:rsidRPr="009B4B61">
              <w:rPr>
                <w:rFonts w:ascii="Times New Roman" w:hAnsi="Times New Roman" w:cs="Times New Roman"/>
                <w:b/>
                <w:bCs/>
                <w:sz w:val="20"/>
                <w:szCs w:val="20"/>
              </w:rPr>
              <w:t>(Р.)</w:t>
            </w:r>
          </w:p>
          <w:p w:rsidR="009B4B61" w:rsidRPr="009B4B61" w:rsidRDefault="008A1C31" w:rsidP="008A1C3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Взаимодействовать с учите</w:t>
            </w:r>
            <w:r w:rsidR="009B4B61" w:rsidRPr="009B4B61">
              <w:rPr>
                <w:rFonts w:ascii="Times New Roman" w:hAnsi="Times New Roman" w:cs="Times New Roman"/>
                <w:sz w:val="20"/>
                <w:szCs w:val="20"/>
              </w:rPr>
              <w:t>лем и одноклассниками</w:t>
            </w:r>
            <w:r>
              <w:rPr>
                <w:rFonts w:ascii="Times New Roman" w:hAnsi="Times New Roman" w:cs="Times New Roman"/>
                <w:sz w:val="20"/>
                <w:szCs w:val="20"/>
              </w:rPr>
              <w:t xml:space="preserve"> </w:t>
            </w:r>
            <w:r w:rsidR="009B4B61" w:rsidRPr="009B4B61">
              <w:rPr>
                <w:rFonts w:ascii="Times New Roman" w:hAnsi="Times New Roman" w:cs="Times New Roman"/>
                <w:sz w:val="20"/>
                <w:szCs w:val="20"/>
              </w:rPr>
              <w:t xml:space="preserve">в процессе учебной деятельности. </w:t>
            </w:r>
            <w:r w:rsidR="009B4B61" w:rsidRPr="009B4B61">
              <w:rPr>
                <w:rFonts w:ascii="Times New Roman" w:hAnsi="Times New Roman" w:cs="Times New Roman"/>
                <w:b/>
                <w:bCs/>
                <w:sz w:val="20"/>
                <w:szCs w:val="20"/>
              </w:rPr>
              <w:t>(К.)</w:t>
            </w:r>
          </w:p>
        </w:tc>
        <w:tc>
          <w:tcPr>
            <w:tcW w:w="1417" w:type="dxa"/>
            <w:gridSpan w:val="2"/>
          </w:tcPr>
          <w:p w:rsidR="000844C3" w:rsidRDefault="00E7032E"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07.03-12.03</w:t>
            </w: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E7032E" w:rsidRDefault="00E7032E" w:rsidP="000844C3">
            <w:pPr>
              <w:tabs>
                <w:tab w:val="left" w:pos="4050"/>
              </w:tabs>
              <w:rPr>
                <w:rFonts w:ascii="Times New Roman" w:hAnsi="Times New Roman" w:cs="Times New Roman"/>
                <w:sz w:val="20"/>
                <w:szCs w:val="20"/>
              </w:rPr>
            </w:pPr>
          </w:p>
          <w:p w:rsidR="009B4E28" w:rsidRDefault="009B4E28" w:rsidP="000844C3">
            <w:pPr>
              <w:tabs>
                <w:tab w:val="left" w:pos="4050"/>
              </w:tabs>
              <w:rPr>
                <w:rFonts w:ascii="Times New Roman" w:hAnsi="Times New Roman" w:cs="Times New Roman"/>
                <w:sz w:val="20"/>
                <w:szCs w:val="20"/>
              </w:rPr>
            </w:pPr>
          </w:p>
          <w:p w:rsidR="009B4E28" w:rsidRDefault="009B4E28" w:rsidP="000844C3">
            <w:pPr>
              <w:tabs>
                <w:tab w:val="left" w:pos="4050"/>
              </w:tabs>
              <w:rPr>
                <w:rFonts w:ascii="Times New Roman" w:hAnsi="Times New Roman" w:cs="Times New Roman"/>
                <w:sz w:val="20"/>
                <w:szCs w:val="20"/>
              </w:rPr>
            </w:pPr>
          </w:p>
          <w:p w:rsidR="009B4E28" w:rsidRDefault="009B4E28" w:rsidP="000844C3">
            <w:pPr>
              <w:tabs>
                <w:tab w:val="left" w:pos="4050"/>
              </w:tabs>
              <w:rPr>
                <w:rFonts w:ascii="Times New Roman" w:hAnsi="Times New Roman" w:cs="Times New Roman"/>
                <w:sz w:val="20"/>
                <w:szCs w:val="20"/>
              </w:rPr>
            </w:pPr>
          </w:p>
          <w:p w:rsidR="009B4E28" w:rsidRDefault="009B4E28" w:rsidP="000844C3">
            <w:pPr>
              <w:tabs>
                <w:tab w:val="left" w:pos="4050"/>
              </w:tabs>
              <w:rPr>
                <w:rFonts w:ascii="Times New Roman" w:hAnsi="Times New Roman" w:cs="Times New Roman"/>
                <w:sz w:val="20"/>
                <w:szCs w:val="20"/>
              </w:rPr>
            </w:pPr>
          </w:p>
          <w:p w:rsidR="009B4E28" w:rsidRDefault="009B4E28" w:rsidP="000844C3">
            <w:pPr>
              <w:tabs>
                <w:tab w:val="left" w:pos="4050"/>
              </w:tabs>
              <w:rPr>
                <w:rFonts w:ascii="Times New Roman" w:hAnsi="Times New Roman" w:cs="Times New Roman"/>
                <w:sz w:val="20"/>
                <w:szCs w:val="20"/>
              </w:rPr>
            </w:pPr>
          </w:p>
          <w:p w:rsidR="00224B51" w:rsidRDefault="00224B51" w:rsidP="000844C3">
            <w:pPr>
              <w:tabs>
                <w:tab w:val="left" w:pos="4050"/>
              </w:tabs>
              <w:rPr>
                <w:rFonts w:ascii="Times New Roman" w:hAnsi="Times New Roman" w:cs="Times New Roman"/>
                <w:sz w:val="20"/>
                <w:szCs w:val="20"/>
              </w:rPr>
            </w:pPr>
          </w:p>
          <w:p w:rsidR="00E7032E" w:rsidRPr="004D1BCC" w:rsidRDefault="00E7032E"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14.03-19.03</w:t>
            </w: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r w:rsidR="008D2776" w:rsidRPr="004D1BCC" w:rsidTr="007A10DA">
        <w:tc>
          <w:tcPr>
            <w:tcW w:w="567" w:type="dxa"/>
          </w:tcPr>
          <w:p w:rsidR="000844C3" w:rsidRPr="004D1BCC" w:rsidRDefault="009B4E28"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28</w:t>
            </w:r>
          </w:p>
        </w:tc>
        <w:tc>
          <w:tcPr>
            <w:tcW w:w="2269" w:type="dxa"/>
          </w:tcPr>
          <w:p w:rsidR="007339EF" w:rsidRPr="004D1BCC" w:rsidRDefault="007339EF" w:rsidP="007339EF">
            <w:pPr>
              <w:autoSpaceDE w:val="0"/>
              <w:autoSpaceDN w:val="0"/>
              <w:adjustRightInd w:val="0"/>
              <w:rPr>
                <w:rFonts w:ascii="Times New Roman" w:hAnsi="Times New Roman" w:cs="Times New Roman"/>
                <w:b/>
                <w:bCs/>
                <w:iCs/>
                <w:sz w:val="20"/>
                <w:szCs w:val="20"/>
              </w:rPr>
            </w:pPr>
            <w:r>
              <w:rPr>
                <w:rFonts w:ascii="Times New Roman" w:hAnsi="Times New Roman" w:cs="Times New Roman"/>
                <w:b/>
                <w:bCs/>
                <w:iCs/>
                <w:sz w:val="20"/>
                <w:szCs w:val="20"/>
              </w:rPr>
              <w:t xml:space="preserve">       </w:t>
            </w:r>
            <w:r w:rsidRPr="004D1BCC">
              <w:rPr>
                <w:rFonts w:ascii="Times New Roman" w:hAnsi="Times New Roman" w:cs="Times New Roman"/>
                <w:b/>
                <w:bCs/>
                <w:iCs/>
                <w:sz w:val="20"/>
                <w:szCs w:val="20"/>
              </w:rPr>
              <w:t>III четверть</w:t>
            </w:r>
          </w:p>
          <w:p w:rsidR="007339EF" w:rsidRPr="004D1BCC" w:rsidRDefault="007339EF" w:rsidP="007339EF">
            <w:pPr>
              <w:tabs>
                <w:tab w:val="left" w:pos="4050"/>
              </w:tabs>
              <w:rPr>
                <w:rFonts w:ascii="Times New Roman" w:hAnsi="Times New Roman" w:cs="Times New Roman"/>
                <w:b/>
                <w:sz w:val="20"/>
                <w:szCs w:val="20"/>
              </w:rPr>
            </w:pPr>
            <w:r w:rsidRPr="004D1BCC">
              <w:rPr>
                <w:rFonts w:ascii="Times New Roman" w:hAnsi="Times New Roman" w:cs="Times New Roman"/>
                <w:b/>
                <w:bCs/>
                <w:iCs/>
                <w:sz w:val="20"/>
                <w:szCs w:val="20"/>
              </w:rPr>
              <w:t>Контраст и единство образов в опере</w:t>
            </w:r>
          </w:p>
          <w:p w:rsidR="007339EF" w:rsidRPr="004D1BCC" w:rsidRDefault="007339EF" w:rsidP="007339EF">
            <w:pPr>
              <w:tabs>
                <w:tab w:val="left" w:pos="4050"/>
              </w:tabs>
              <w:rPr>
                <w:rFonts w:ascii="Times New Roman" w:hAnsi="Times New Roman" w:cs="Times New Roman"/>
                <w:sz w:val="20"/>
                <w:szCs w:val="20"/>
              </w:rPr>
            </w:pPr>
          </w:p>
          <w:p w:rsidR="000844C3" w:rsidRDefault="000844C3" w:rsidP="000844C3">
            <w:pPr>
              <w:tabs>
                <w:tab w:val="left" w:pos="4050"/>
              </w:tabs>
              <w:rPr>
                <w:rFonts w:ascii="Times New Roman" w:hAnsi="Times New Roman" w:cs="Times New Roman"/>
                <w:sz w:val="20"/>
                <w:szCs w:val="20"/>
              </w:rPr>
            </w:pPr>
          </w:p>
          <w:p w:rsidR="00D63D6A" w:rsidRDefault="00D63D6A" w:rsidP="000844C3">
            <w:pPr>
              <w:tabs>
                <w:tab w:val="left" w:pos="4050"/>
              </w:tabs>
              <w:rPr>
                <w:rFonts w:ascii="Times New Roman" w:hAnsi="Times New Roman" w:cs="Times New Roman"/>
                <w:sz w:val="20"/>
                <w:szCs w:val="20"/>
              </w:rPr>
            </w:pPr>
          </w:p>
          <w:p w:rsidR="00D63D6A" w:rsidRPr="004D1BCC" w:rsidRDefault="00D63D6A" w:rsidP="000844C3">
            <w:pPr>
              <w:tabs>
                <w:tab w:val="left" w:pos="4050"/>
              </w:tabs>
              <w:rPr>
                <w:rFonts w:ascii="Times New Roman" w:hAnsi="Times New Roman" w:cs="Times New Roman"/>
                <w:sz w:val="20"/>
                <w:szCs w:val="20"/>
              </w:rPr>
            </w:pPr>
          </w:p>
        </w:tc>
        <w:tc>
          <w:tcPr>
            <w:tcW w:w="2976" w:type="dxa"/>
          </w:tcPr>
          <w:p w:rsidR="009B4E28" w:rsidRPr="009B4E28" w:rsidRDefault="009B4E28" w:rsidP="009B4E28">
            <w:pPr>
              <w:pStyle w:val="a8"/>
              <w:shd w:val="clear" w:color="auto" w:fill="FFFFFF"/>
              <w:spacing w:before="0" w:beforeAutospacing="0" w:after="0" w:afterAutospacing="0"/>
              <w:jc w:val="both"/>
              <w:rPr>
                <w:rFonts w:ascii="Verdana" w:hAnsi="Verdana"/>
                <w:sz w:val="20"/>
                <w:szCs w:val="20"/>
              </w:rPr>
            </w:pPr>
            <w:r w:rsidRPr="009B4E28">
              <w:rPr>
                <w:sz w:val="20"/>
                <w:szCs w:val="20"/>
              </w:rPr>
              <w:t>А. П.   Бородин. Опера «Князь Игорь».</w:t>
            </w:r>
          </w:p>
          <w:p w:rsidR="009B4E28" w:rsidRPr="009B4E28" w:rsidRDefault="009B4E28" w:rsidP="009B4E28">
            <w:pPr>
              <w:pStyle w:val="a8"/>
              <w:shd w:val="clear" w:color="auto" w:fill="FFFFFF"/>
              <w:spacing w:before="0" w:beforeAutospacing="0" w:after="0" w:afterAutospacing="0"/>
              <w:jc w:val="both"/>
              <w:rPr>
                <w:rFonts w:ascii="Verdana" w:hAnsi="Verdana"/>
                <w:sz w:val="20"/>
                <w:szCs w:val="20"/>
              </w:rPr>
            </w:pPr>
            <w:r w:rsidRPr="009B4E28">
              <w:rPr>
                <w:sz w:val="20"/>
                <w:szCs w:val="20"/>
              </w:rPr>
              <w:t>Обобщение</w:t>
            </w:r>
          </w:p>
          <w:p w:rsidR="000844C3" w:rsidRPr="004D1BCC" w:rsidRDefault="000844C3" w:rsidP="000844C3">
            <w:pPr>
              <w:tabs>
                <w:tab w:val="left" w:pos="4050"/>
              </w:tabs>
              <w:rPr>
                <w:rFonts w:ascii="Times New Roman" w:hAnsi="Times New Roman" w:cs="Times New Roman"/>
                <w:sz w:val="20"/>
                <w:szCs w:val="20"/>
              </w:rPr>
            </w:pPr>
          </w:p>
        </w:tc>
        <w:tc>
          <w:tcPr>
            <w:tcW w:w="3237" w:type="dxa"/>
          </w:tcPr>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Анализировать противопоставление контрастных образов в опере.</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Исследовать особенно-</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сти музыкальной речи</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героев оперы, характеризовать их вербальную</w:t>
            </w:r>
            <w:r>
              <w:rPr>
                <w:rFonts w:ascii="Times New Roman" w:hAnsi="Times New Roman" w:cs="Times New Roman"/>
                <w:sz w:val="20"/>
                <w:szCs w:val="20"/>
              </w:rPr>
              <w:t xml:space="preserve"> </w:t>
            </w:r>
            <w:r w:rsidRPr="009B4E28">
              <w:rPr>
                <w:rFonts w:ascii="Times New Roman" w:hAnsi="Times New Roman" w:cs="Times New Roman"/>
                <w:sz w:val="20"/>
                <w:szCs w:val="20"/>
              </w:rPr>
              <w:t>речь.</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Определять на слух и</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напевать лейттемы и</w:t>
            </w:r>
            <w:r>
              <w:rPr>
                <w:rFonts w:ascii="Times New Roman" w:hAnsi="Times New Roman" w:cs="Times New Roman"/>
                <w:sz w:val="20"/>
                <w:szCs w:val="20"/>
              </w:rPr>
              <w:t xml:space="preserve"> л</w:t>
            </w:r>
            <w:r w:rsidRPr="009B4E28">
              <w:rPr>
                <w:rFonts w:ascii="Times New Roman" w:hAnsi="Times New Roman" w:cs="Times New Roman"/>
                <w:sz w:val="20"/>
                <w:szCs w:val="20"/>
              </w:rPr>
              <w:t>ейтинтонации оперы,</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приводить примеры их</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звучания в опере.</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Приводить примеры</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вплетения интонаций</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сцены затмения в другие сцены оперы, объяснять</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смысл их звучания.</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Выявлять общую кон-</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структивную основу тем</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русских и половцев, на-</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певать контрастные темы</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с общей конструктивной основой.</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Моделировать вторую</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арию князя Игоря как обобщение героико</w:t>
            </w:r>
            <w:r>
              <w:rPr>
                <w:rFonts w:ascii="Times New Roman" w:hAnsi="Times New Roman" w:cs="Times New Roman"/>
                <w:sz w:val="20"/>
                <w:szCs w:val="20"/>
              </w:rPr>
              <w:t xml:space="preserve">- </w:t>
            </w:r>
            <w:r w:rsidRPr="009B4E28">
              <w:rPr>
                <w:rFonts w:ascii="Times New Roman" w:hAnsi="Times New Roman" w:cs="Times New Roman"/>
                <w:sz w:val="20"/>
                <w:szCs w:val="20"/>
              </w:rPr>
              <w:t>патриотической идеи</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оперы и развития образа</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главного героя.</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Разрабатывать условия</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lastRenderedPageBreak/>
              <w:t>игры «Знатоки оперы</w:t>
            </w:r>
          </w:p>
          <w:p w:rsidR="000844C3" w:rsidRPr="009B4E28" w:rsidRDefault="009B4E28" w:rsidP="009B4E28">
            <w:pPr>
              <w:tabs>
                <w:tab w:val="left" w:pos="4050"/>
              </w:tabs>
              <w:rPr>
                <w:rFonts w:ascii="Times New Roman" w:hAnsi="Times New Roman" w:cs="Times New Roman"/>
                <w:sz w:val="20"/>
                <w:szCs w:val="20"/>
              </w:rPr>
            </w:pPr>
            <w:r w:rsidRPr="009B4E28">
              <w:rPr>
                <w:rFonts w:ascii="Times New Roman" w:hAnsi="Times New Roman" w:cs="Times New Roman"/>
                <w:sz w:val="20"/>
                <w:szCs w:val="20"/>
              </w:rPr>
              <w:t>«Князь Игорь» и участвовать в ней.</w:t>
            </w:r>
          </w:p>
        </w:tc>
        <w:tc>
          <w:tcPr>
            <w:tcW w:w="4418" w:type="dxa"/>
          </w:tcPr>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lastRenderedPageBreak/>
              <w:t>Моделируют вторую (задуманную, но не созданную</w:t>
            </w:r>
            <w:r>
              <w:rPr>
                <w:rFonts w:ascii="Times New Roman" w:hAnsi="Times New Roman" w:cs="Times New Roman"/>
                <w:sz w:val="20"/>
                <w:szCs w:val="20"/>
              </w:rPr>
              <w:t xml:space="preserve"> </w:t>
            </w:r>
            <w:r w:rsidRPr="009B4E28">
              <w:rPr>
                <w:rFonts w:ascii="Times New Roman" w:hAnsi="Times New Roman" w:cs="Times New Roman"/>
                <w:sz w:val="20"/>
                <w:szCs w:val="20"/>
              </w:rPr>
              <w:t>композитором) арию князя</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Игоря: сочиняют слова и</w:t>
            </w:r>
            <w:r>
              <w:rPr>
                <w:rFonts w:ascii="Times New Roman" w:hAnsi="Times New Roman" w:cs="Times New Roman"/>
                <w:sz w:val="20"/>
                <w:szCs w:val="20"/>
              </w:rPr>
              <w:t xml:space="preserve"> </w:t>
            </w:r>
            <w:r w:rsidRPr="009B4E28">
              <w:rPr>
                <w:rFonts w:ascii="Times New Roman" w:hAnsi="Times New Roman" w:cs="Times New Roman"/>
                <w:sz w:val="20"/>
                <w:szCs w:val="20"/>
              </w:rPr>
              <w:t>мелодию для арии на основе характерных для Игоря</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выражений и интонаций</w:t>
            </w:r>
            <w:r w:rsidR="00982D99">
              <w:rPr>
                <w:rFonts w:ascii="Times New Roman" w:hAnsi="Times New Roman" w:cs="Times New Roman"/>
                <w:sz w:val="20"/>
                <w:szCs w:val="20"/>
              </w:rPr>
              <w:t xml:space="preserve">. </w:t>
            </w:r>
            <w:r w:rsidRPr="009B4E28">
              <w:rPr>
                <w:rFonts w:ascii="Times New Roman" w:hAnsi="Times New Roman" w:cs="Times New Roman"/>
                <w:sz w:val="20"/>
                <w:szCs w:val="20"/>
              </w:rPr>
              <w:t>Вспоминают и напевают</w:t>
            </w:r>
            <w:r w:rsidR="00982D99">
              <w:rPr>
                <w:rFonts w:ascii="Times New Roman" w:hAnsi="Times New Roman" w:cs="Times New Roman"/>
                <w:sz w:val="20"/>
                <w:szCs w:val="20"/>
              </w:rPr>
              <w:t xml:space="preserve"> </w:t>
            </w:r>
            <w:r w:rsidRPr="009B4E28">
              <w:rPr>
                <w:rFonts w:ascii="Times New Roman" w:hAnsi="Times New Roman" w:cs="Times New Roman"/>
                <w:sz w:val="20"/>
                <w:szCs w:val="20"/>
              </w:rPr>
              <w:t>лейттемы оперы, приводят</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примеры их звучания в разных эпизодах оперы; дают</w:t>
            </w:r>
            <w:r w:rsidR="00982D99">
              <w:rPr>
                <w:rFonts w:ascii="Times New Roman" w:hAnsi="Times New Roman" w:cs="Times New Roman"/>
                <w:sz w:val="20"/>
                <w:szCs w:val="20"/>
              </w:rPr>
              <w:t xml:space="preserve"> </w:t>
            </w:r>
            <w:r w:rsidRPr="009B4E28">
              <w:rPr>
                <w:rFonts w:ascii="Times New Roman" w:hAnsi="Times New Roman" w:cs="Times New Roman"/>
                <w:sz w:val="20"/>
                <w:szCs w:val="20"/>
              </w:rPr>
              <w:t>название лейттемам.</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Вспоминают интонации из</w:t>
            </w:r>
            <w:r w:rsidR="00982D99">
              <w:rPr>
                <w:rFonts w:ascii="Times New Roman" w:hAnsi="Times New Roman" w:cs="Times New Roman"/>
                <w:sz w:val="20"/>
                <w:szCs w:val="20"/>
              </w:rPr>
              <w:t xml:space="preserve"> </w:t>
            </w:r>
            <w:r w:rsidRPr="009B4E28">
              <w:rPr>
                <w:rFonts w:ascii="Times New Roman" w:hAnsi="Times New Roman" w:cs="Times New Roman"/>
                <w:sz w:val="20"/>
                <w:szCs w:val="20"/>
              </w:rPr>
              <w:t>сцены затмения, напевают темы оперы, в которые</w:t>
            </w:r>
          </w:p>
          <w:p w:rsidR="000844C3" w:rsidRPr="009B4E28" w:rsidRDefault="009B4E28" w:rsidP="00982D99">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они вплетены, объясняют смысл этих</w:t>
            </w:r>
            <w:r w:rsidR="00982D99">
              <w:rPr>
                <w:rFonts w:ascii="Times New Roman" w:hAnsi="Times New Roman" w:cs="Times New Roman"/>
                <w:sz w:val="20"/>
                <w:szCs w:val="20"/>
              </w:rPr>
              <w:t xml:space="preserve"> </w:t>
            </w:r>
            <w:r w:rsidRPr="009B4E28">
              <w:rPr>
                <w:rFonts w:ascii="Times New Roman" w:hAnsi="Times New Roman" w:cs="Times New Roman"/>
                <w:sz w:val="20"/>
                <w:szCs w:val="20"/>
              </w:rPr>
              <w:t>интонационных</w:t>
            </w:r>
            <w:r w:rsidR="00982D99">
              <w:rPr>
                <w:rFonts w:ascii="Times New Roman" w:hAnsi="Times New Roman" w:cs="Times New Roman"/>
                <w:sz w:val="20"/>
                <w:szCs w:val="20"/>
              </w:rPr>
              <w:t xml:space="preserve"> </w:t>
            </w:r>
            <w:r w:rsidRPr="009B4E28">
              <w:rPr>
                <w:rFonts w:ascii="Times New Roman" w:hAnsi="Times New Roman" w:cs="Times New Roman"/>
                <w:sz w:val="20"/>
                <w:szCs w:val="20"/>
              </w:rPr>
              <w:t>связей. Вспоминают и напевают другие лейтинтонации оперы.</w:t>
            </w:r>
          </w:p>
          <w:p w:rsidR="009B4E28" w:rsidRPr="00982D99"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Развитие патриотических</w:t>
            </w:r>
            <w:r w:rsidR="00982D99">
              <w:rPr>
                <w:rFonts w:ascii="Times New Roman" w:hAnsi="Times New Roman" w:cs="Times New Roman"/>
                <w:sz w:val="20"/>
                <w:szCs w:val="20"/>
              </w:rPr>
              <w:t xml:space="preserve"> </w:t>
            </w:r>
            <w:r w:rsidRPr="009B4E28">
              <w:rPr>
                <w:rFonts w:ascii="Times New Roman" w:hAnsi="Times New Roman" w:cs="Times New Roman"/>
                <w:sz w:val="20"/>
                <w:szCs w:val="20"/>
              </w:rPr>
              <w:t xml:space="preserve">чувств. </w:t>
            </w:r>
            <w:r w:rsidRPr="009B4E28">
              <w:rPr>
                <w:rFonts w:ascii="Times New Roman" w:hAnsi="Times New Roman" w:cs="Times New Roman"/>
                <w:b/>
                <w:bCs/>
                <w:sz w:val="20"/>
                <w:szCs w:val="20"/>
              </w:rPr>
              <w:t>(Л.)</w:t>
            </w:r>
          </w:p>
          <w:p w:rsidR="009B4E28" w:rsidRPr="00982D99"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Познавательный интерес</w:t>
            </w:r>
            <w:r w:rsidR="00982D99">
              <w:rPr>
                <w:rFonts w:ascii="Times New Roman" w:hAnsi="Times New Roman" w:cs="Times New Roman"/>
                <w:sz w:val="20"/>
                <w:szCs w:val="20"/>
              </w:rPr>
              <w:t xml:space="preserve"> </w:t>
            </w:r>
            <w:r w:rsidRPr="009B4E28">
              <w:rPr>
                <w:rFonts w:ascii="Times New Roman" w:hAnsi="Times New Roman" w:cs="Times New Roman"/>
                <w:sz w:val="20"/>
                <w:szCs w:val="20"/>
              </w:rPr>
              <w:t>к музыкальным занятиям.</w:t>
            </w:r>
            <w:r w:rsidRPr="009B4E28">
              <w:rPr>
                <w:rFonts w:ascii="Times New Roman" w:hAnsi="Times New Roman" w:cs="Times New Roman"/>
                <w:b/>
                <w:bCs/>
                <w:sz w:val="20"/>
                <w:szCs w:val="20"/>
              </w:rPr>
              <w:t>(Л.)</w:t>
            </w:r>
          </w:p>
          <w:p w:rsidR="009B4E28" w:rsidRPr="00982D99"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Гордость за творческие достижения представителей</w:t>
            </w:r>
            <w:r w:rsidR="00982D99">
              <w:rPr>
                <w:rFonts w:ascii="Times New Roman" w:hAnsi="Times New Roman" w:cs="Times New Roman"/>
                <w:sz w:val="20"/>
                <w:szCs w:val="20"/>
              </w:rPr>
              <w:t xml:space="preserve"> </w:t>
            </w:r>
            <w:r w:rsidRPr="009B4E28">
              <w:rPr>
                <w:rFonts w:ascii="Times New Roman" w:hAnsi="Times New Roman" w:cs="Times New Roman"/>
                <w:sz w:val="20"/>
                <w:szCs w:val="20"/>
              </w:rPr>
              <w:t>национальной культуры.</w:t>
            </w:r>
            <w:r w:rsidRPr="009B4E28">
              <w:rPr>
                <w:rFonts w:ascii="Times New Roman" w:hAnsi="Times New Roman" w:cs="Times New Roman"/>
                <w:b/>
                <w:bCs/>
                <w:sz w:val="20"/>
                <w:szCs w:val="20"/>
              </w:rPr>
              <w:t>(Л.)</w:t>
            </w:r>
          </w:p>
          <w:p w:rsidR="009B4E28" w:rsidRPr="00982D99"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Эмоциональное и осмысленное восприятие художественного произведения.</w:t>
            </w:r>
            <w:r w:rsidRPr="009B4E28">
              <w:rPr>
                <w:rFonts w:ascii="Times New Roman" w:hAnsi="Times New Roman" w:cs="Times New Roman"/>
                <w:b/>
                <w:bCs/>
                <w:sz w:val="20"/>
                <w:szCs w:val="20"/>
              </w:rPr>
              <w:t>(Л.)</w:t>
            </w:r>
          </w:p>
          <w:p w:rsidR="009B4E28" w:rsidRPr="00982D99"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 xml:space="preserve">Увеличивать шаг ориентировки в музыкальном произведении. </w:t>
            </w:r>
            <w:r w:rsidRPr="009B4E28">
              <w:rPr>
                <w:rFonts w:ascii="Times New Roman" w:hAnsi="Times New Roman" w:cs="Times New Roman"/>
                <w:b/>
                <w:bCs/>
                <w:sz w:val="20"/>
                <w:szCs w:val="20"/>
              </w:rPr>
              <w:t>(П.)</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Сравнивать и обобщать образы художественного произведения, анализировать</w:t>
            </w:r>
          </w:p>
          <w:p w:rsidR="009B4E28" w:rsidRPr="009B4E28" w:rsidRDefault="009B4E28" w:rsidP="009B4E28">
            <w:pPr>
              <w:autoSpaceDE w:val="0"/>
              <w:autoSpaceDN w:val="0"/>
              <w:adjustRightInd w:val="0"/>
              <w:rPr>
                <w:rFonts w:ascii="Times New Roman" w:hAnsi="Times New Roman" w:cs="Times New Roman"/>
                <w:b/>
                <w:bCs/>
                <w:sz w:val="20"/>
                <w:szCs w:val="20"/>
              </w:rPr>
            </w:pPr>
            <w:r w:rsidRPr="009B4E28">
              <w:rPr>
                <w:rFonts w:ascii="Times New Roman" w:hAnsi="Times New Roman" w:cs="Times New Roman"/>
                <w:sz w:val="20"/>
                <w:szCs w:val="20"/>
              </w:rPr>
              <w:t xml:space="preserve">их сквозное развитие. </w:t>
            </w:r>
            <w:r w:rsidRPr="009B4E28">
              <w:rPr>
                <w:rFonts w:ascii="Times New Roman" w:hAnsi="Times New Roman" w:cs="Times New Roman"/>
                <w:b/>
                <w:bCs/>
                <w:sz w:val="20"/>
                <w:szCs w:val="20"/>
              </w:rPr>
              <w:t>(П.)</w:t>
            </w:r>
            <w:r w:rsidR="00982D99">
              <w:rPr>
                <w:rFonts w:ascii="Times New Roman" w:hAnsi="Times New Roman" w:cs="Times New Roman"/>
                <w:b/>
                <w:bCs/>
                <w:sz w:val="20"/>
                <w:szCs w:val="20"/>
              </w:rPr>
              <w:t xml:space="preserve"> </w:t>
            </w:r>
            <w:r w:rsidRPr="009B4E28">
              <w:rPr>
                <w:rFonts w:ascii="Times New Roman" w:hAnsi="Times New Roman" w:cs="Times New Roman"/>
                <w:sz w:val="20"/>
                <w:szCs w:val="20"/>
              </w:rPr>
              <w:t>Делить целое на смысловые</w:t>
            </w:r>
            <w:r w:rsidR="00982D99">
              <w:rPr>
                <w:rFonts w:ascii="Times New Roman" w:hAnsi="Times New Roman" w:cs="Times New Roman"/>
                <w:b/>
                <w:bCs/>
                <w:sz w:val="20"/>
                <w:szCs w:val="20"/>
              </w:rPr>
              <w:t xml:space="preserve">  </w:t>
            </w:r>
            <w:r w:rsidRPr="009B4E28">
              <w:rPr>
                <w:rFonts w:ascii="Times New Roman" w:hAnsi="Times New Roman" w:cs="Times New Roman"/>
                <w:sz w:val="20"/>
                <w:szCs w:val="20"/>
              </w:rPr>
              <w:t xml:space="preserve">части. </w:t>
            </w:r>
            <w:r w:rsidRPr="009B4E28">
              <w:rPr>
                <w:rFonts w:ascii="Times New Roman" w:hAnsi="Times New Roman" w:cs="Times New Roman"/>
                <w:b/>
                <w:bCs/>
                <w:sz w:val="20"/>
                <w:szCs w:val="20"/>
              </w:rPr>
              <w:t>(П.)</w:t>
            </w:r>
            <w:r w:rsidR="00982D99">
              <w:rPr>
                <w:rFonts w:ascii="Times New Roman" w:hAnsi="Times New Roman" w:cs="Times New Roman"/>
                <w:b/>
                <w:bCs/>
                <w:sz w:val="20"/>
                <w:szCs w:val="20"/>
              </w:rPr>
              <w:t xml:space="preserve"> </w:t>
            </w:r>
            <w:r w:rsidRPr="009B4E28">
              <w:rPr>
                <w:rFonts w:ascii="Times New Roman" w:hAnsi="Times New Roman" w:cs="Times New Roman"/>
                <w:sz w:val="20"/>
                <w:szCs w:val="20"/>
              </w:rPr>
              <w:t>Достраивать и восполнять</w:t>
            </w:r>
            <w:r w:rsidR="00982D99">
              <w:rPr>
                <w:rFonts w:ascii="Times New Roman" w:hAnsi="Times New Roman" w:cs="Times New Roman"/>
                <w:b/>
                <w:bCs/>
                <w:sz w:val="20"/>
                <w:szCs w:val="20"/>
              </w:rPr>
              <w:t xml:space="preserve"> </w:t>
            </w:r>
            <w:r w:rsidRPr="009B4E28">
              <w:rPr>
                <w:rFonts w:ascii="Times New Roman" w:hAnsi="Times New Roman" w:cs="Times New Roman"/>
                <w:sz w:val="20"/>
                <w:szCs w:val="20"/>
              </w:rPr>
              <w:t>недостающие компоненты</w:t>
            </w:r>
            <w:r w:rsidRPr="009B4E28">
              <w:rPr>
                <w:rFonts w:ascii="Times New Roman" w:hAnsi="Times New Roman" w:cs="Times New Roman"/>
                <w:b/>
                <w:bCs/>
                <w:sz w:val="20"/>
                <w:szCs w:val="20"/>
              </w:rPr>
              <w:t xml:space="preserve"> (П.)</w:t>
            </w:r>
            <w:r w:rsidRPr="009B4E28">
              <w:rPr>
                <w:rFonts w:ascii="Times New Roman" w:hAnsi="Times New Roman" w:cs="Times New Roman"/>
                <w:sz w:val="20"/>
                <w:szCs w:val="20"/>
              </w:rPr>
              <w:t xml:space="preserve"> Адекватно воспринимать</w:t>
            </w:r>
            <w:r w:rsidR="00982D99">
              <w:rPr>
                <w:rFonts w:ascii="Times New Roman" w:hAnsi="Times New Roman" w:cs="Times New Roman"/>
                <w:b/>
                <w:bCs/>
                <w:sz w:val="20"/>
                <w:szCs w:val="20"/>
              </w:rPr>
              <w:t xml:space="preserve"> </w:t>
            </w:r>
            <w:r w:rsidRPr="009B4E28">
              <w:rPr>
                <w:rFonts w:ascii="Times New Roman" w:hAnsi="Times New Roman" w:cs="Times New Roman"/>
                <w:sz w:val="20"/>
                <w:szCs w:val="20"/>
              </w:rPr>
              <w:t xml:space="preserve">оценку учителя и </w:t>
            </w:r>
            <w:r w:rsidRPr="009B4E28">
              <w:rPr>
                <w:rFonts w:ascii="Times New Roman" w:hAnsi="Times New Roman" w:cs="Times New Roman"/>
                <w:sz w:val="20"/>
                <w:szCs w:val="20"/>
              </w:rPr>
              <w:lastRenderedPageBreak/>
              <w:t xml:space="preserve">одноклассников. </w:t>
            </w:r>
            <w:r w:rsidRPr="009B4E28">
              <w:rPr>
                <w:rFonts w:ascii="Times New Roman" w:hAnsi="Times New Roman" w:cs="Times New Roman"/>
                <w:b/>
                <w:bCs/>
                <w:sz w:val="20"/>
                <w:szCs w:val="20"/>
              </w:rPr>
              <w:t>(Р.)</w:t>
            </w:r>
          </w:p>
          <w:p w:rsidR="009B4E28" w:rsidRPr="009B4E28"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Участвовать в коллектив-</w:t>
            </w:r>
          </w:p>
          <w:p w:rsidR="009B4E28" w:rsidRPr="00982D99" w:rsidRDefault="009B4E28" w:rsidP="009B4E28">
            <w:pPr>
              <w:autoSpaceDE w:val="0"/>
              <w:autoSpaceDN w:val="0"/>
              <w:adjustRightInd w:val="0"/>
              <w:rPr>
                <w:rFonts w:ascii="Times New Roman" w:hAnsi="Times New Roman" w:cs="Times New Roman"/>
                <w:sz w:val="20"/>
                <w:szCs w:val="20"/>
              </w:rPr>
            </w:pPr>
            <w:r w:rsidRPr="009B4E28">
              <w:rPr>
                <w:rFonts w:ascii="Times New Roman" w:hAnsi="Times New Roman" w:cs="Times New Roman"/>
                <w:sz w:val="20"/>
                <w:szCs w:val="20"/>
              </w:rPr>
              <w:t>ном обсуждении художественного произведения.</w:t>
            </w:r>
            <w:r w:rsidRPr="009B4E28">
              <w:rPr>
                <w:rFonts w:ascii="Times New Roman" w:hAnsi="Times New Roman" w:cs="Times New Roman"/>
                <w:b/>
                <w:bCs/>
                <w:sz w:val="20"/>
                <w:szCs w:val="20"/>
              </w:rPr>
              <w:t>(К.)</w:t>
            </w:r>
          </w:p>
        </w:tc>
        <w:tc>
          <w:tcPr>
            <w:tcW w:w="1417" w:type="dxa"/>
            <w:gridSpan w:val="2"/>
          </w:tcPr>
          <w:p w:rsidR="000844C3" w:rsidRPr="004D1BCC" w:rsidRDefault="00232A33"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21.03-24.03</w:t>
            </w: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r w:rsidR="008D2776" w:rsidRPr="004D1BCC" w:rsidTr="007A10DA">
        <w:tc>
          <w:tcPr>
            <w:tcW w:w="567" w:type="dxa"/>
          </w:tcPr>
          <w:p w:rsidR="000844C3" w:rsidRPr="004D1BCC" w:rsidRDefault="00EF5E48"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29</w:t>
            </w:r>
          </w:p>
        </w:tc>
        <w:tc>
          <w:tcPr>
            <w:tcW w:w="2269" w:type="dxa"/>
          </w:tcPr>
          <w:p w:rsidR="00EF5E48" w:rsidRPr="00EF5E48" w:rsidRDefault="00EF5E48" w:rsidP="00EF5E48">
            <w:pPr>
              <w:autoSpaceDE w:val="0"/>
              <w:autoSpaceDN w:val="0"/>
              <w:adjustRightInd w:val="0"/>
              <w:rPr>
                <w:rFonts w:ascii="Times New Roman" w:hAnsi="Times New Roman" w:cs="Times New Roman"/>
                <w:b/>
                <w:bCs/>
                <w:iCs/>
                <w:sz w:val="20"/>
                <w:szCs w:val="20"/>
              </w:rPr>
            </w:pPr>
            <w:r>
              <w:rPr>
                <w:rFonts w:ascii="Times New Roman" w:hAnsi="Times New Roman" w:cs="Times New Roman"/>
                <w:b/>
                <w:bCs/>
                <w:iCs/>
                <w:sz w:val="20"/>
                <w:szCs w:val="20"/>
              </w:rPr>
              <w:t xml:space="preserve">      </w:t>
            </w:r>
            <w:r w:rsidRPr="00EF5E48">
              <w:rPr>
                <w:rFonts w:ascii="Times New Roman" w:hAnsi="Times New Roman" w:cs="Times New Roman"/>
                <w:b/>
                <w:bCs/>
                <w:iCs/>
                <w:sz w:val="20"/>
                <w:szCs w:val="20"/>
              </w:rPr>
              <w:t xml:space="preserve">IV четверть </w:t>
            </w:r>
          </w:p>
          <w:p w:rsidR="000844C3" w:rsidRPr="00EF5E48" w:rsidRDefault="00EF5E48" w:rsidP="00EF5E48">
            <w:pPr>
              <w:tabs>
                <w:tab w:val="left" w:pos="4050"/>
              </w:tabs>
              <w:rPr>
                <w:rFonts w:ascii="Times New Roman" w:hAnsi="Times New Roman" w:cs="Times New Roman"/>
                <w:sz w:val="20"/>
                <w:szCs w:val="20"/>
              </w:rPr>
            </w:pPr>
            <w:r w:rsidRPr="00EF5E48">
              <w:rPr>
                <w:rFonts w:ascii="Times New Roman" w:hAnsi="Times New Roman" w:cs="Times New Roman"/>
                <w:b/>
                <w:bCs/>
                <w:iCs/>
                <w:sz w:val="20"/>
                <w:szCs w:val="20"/>
              </w:rPr>
              <w:t>Контраст и единство тем-образов в фортепианном цикле и симфонической фантазии</w:t>
            </w:r>
          </w:p>
          <w:p w:rsidR="00EF5E48" w:rsidRPr="00EF5E48" w:rsidRDefault="00EF5E48" w:rsidP="000844C3">
            <w:pPr>
              <w:tabs>
                <w:tab w:val="left" w:pos="4050"/>
              </w:tabs>
              <w:rPr>
                <w:rFonts w:ascii="Times New Roman" w:hAnsi="Times New Roman" w:cs="Times New Roman"/>
                <w:sz w:val="20"/>
                <w:szCs w:val="20"/>
              </w:rPr>
            </w:pPr>
          </w:p>
          <w:p w:rsidR="00EF5E48" w:rsidRPr="00EF5E48" w:rsidRDefault="00EF5E48"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Pr="004D1BCC" w:rsidRDefault="00EF5E48" w:rsidP="000844C3">
            <w:pPr>
              <w:tabs>
                <w:tab w:val="left" w:pos="4050"/>
              </w:tabs>
              <w:rPr>
                <w:rFonts w:ascii="Times New Roman" w:hAnsi="Times New Roman" w:cs="Times New Roman"/>
                <w:sz w:val="20"/>
                <w:szCs w:val="20"/>
              </w:rPr>
            </w:pPr>
          </w:p>
        </w:tc>
        <w:tc>
          <w:tcPr>
            <w:tcW w:w="2976" w:type="dxa"/>
          </w:tcPr>
          <w:p w:rsidR="00EF5E48" w:rsidRPr="00EF5E48" w:rsidRDefault="00EF5E48" w:rsidP="00EF5E48">
            <w:pPr>
              <w:pStyle w:val="a8"/>
              <w:shd w:val="clear" w:color="auto" w:fill="FFFFFF"/>
              <w:spacing w:before="0" w:beforeAutospacing="0" w:after="0" w:afterAutospacing="0"/>
              <w:jc w:val="both"/>
              <w:rPr>
                <w:rFonts w:ascii="Verdana" w:hAnsi="Verdana"/>
                <w:sz w:val="20"/>
                <w:szCs w:val="20"/>
              </w:rPr>
            </w:pPr>
            <w:r w:rsidRPr="00EF5E48">
              <w:rPr>
                <w:sz w:val="20"/>
                <w:szCs w:val="20"/>
              </w:rPr>
              <w:t>М. П.   Мусоргский.</w:t>
            </w:r>
          </w:p>
          <w:p w:rsidR="00EF5E48" w:rsidRPr="00EF5E48" w:rsidRDefault="00EF5E48" w:rsidP="00EF5E48">
            <w:pPr>
              <w:pStyle w:val="a8"/>
              <w:shd w:val="clear" w:color="auto" w:fill="FFFFFF"/>
              <w:spacing w:before="0" w:beforeAutospacing="0" w:after="0" w:afterAutospacing="0"/>
              <w:jc w:val="both"/>
              <w:rPr>
                <w:rFonts w:ascii="Verdana" w:hAnsi="Verdana"/>
                <w:sz w:val="20"/>
                <w:szCs w:val="20"/>
              </w:rPr>
            </w:pPr>
            <w:r w:rsidRPr="00EF5E48">
              <w:rPr>
                <w:sz w:val="20"/>
                <w:szCs w:val="20"/>
              </w:rPr>
              <w:t>Фортепианный   цикл «Картинки с выставки».</w:t>
            </w:r>
          </w:p>
          <w:p w:rsidR="00EF5E48" w:rsidRPr="00EF5E48" w:rsidRDefault="00EF5E48" w:rsidP="00EF5E48">
            <w:pPr>
              <w:pStyle w:val="a8"/>
              <w:shd w:val="clear" w:color="auto" w:fill="FFFFFF"/>
              <w:spacing w:before="0" w:beforeAutospacing="0" w:after="0" w:afterAutospacing="0"/>
              <w:jc w:val="both"/>
              <w:rPr>
                <w:rFonts w:ascii="Verdana" w:hAnsi="Verdana"/>
                <w:sz w:val="20"/>
                <w:szCs w:val="20"/>
              </w:rPr>
            </w:pPr>
            <w:r w:rsidRPr="00EF5E48">
              <w:rPr>
                <w:sz w:val="20"/>
                <w:szCs w:val="20"/>
              </w:rPr>
              <w:t>Прогулка</w:t>
            </w:r>
          </w:p>
          <w:p w:rsidR="000844C3" w:rsidRPr="00EF5E48" w:rsidRDefault="000844C3" w:rsidP="000844C3">
            <w:pPr>
              <w:tabs>
                <w:tab w:val="left" w:pos="4050"/>
              </w:tabs>
              <w:rPr>
                <w:rFonts w:ascii="Times New Roman" w:hAnsi="Times New Roman" w:cs="Times New Roman"/>
                <w:sz w:val="20"/>
                <w:szCs w:val="20"/>
              </w:rPr>
            </w:pPr>
          </w:p>
        </w:tc>
        <w:tc>
          <w:tcPr>
            <w:tcW w:w="3237" w:type="dxa"/>
          </w:tcPr>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Выявлять сходство и отличие картин в музыке</w:t>
            </w:r>
            <w:r>
              <w:rPr>
                <w:rFonts w:ascii="Times New Roman" w:hAnsi="Times New Roman" w:cs="Times New Roman"/>
                <w:sz w:val="20"/>
                <w:szCs w:val="20"/>
              </w:rPr>
              <w:t xml:space="preserve"> </w:t>
            </w:r>
            <w:r w:rsidRPr="00EF5E48">
              <w:rPr>
                <w:rFonts w:ascii="Times New Roman" w:hAnsi="Times New Roman" w:cs="Times New Roman"/>
                <w:sz w:val="20"/>
                <w:szCs w:val="20"/>
              </w:rPr>
              <w:t>и изобразительном искусстве.</w:t>
            </w:r>
          </w:p>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Петь, пластически интонировать, узнавать на</w:t>
            </w:r>
            <w:r>
              <w:rPr>
                <w:rFonts w:ascii="Times New Roman" w:hAnsi="Times New Roman" w:cs="Times New Roman"/>
                <w:sz w:val="20"/>
                <w:szCs w:val="20"/>
              </w:rPr>
              <w:t xml:space="preserve"> </w:t>
            </w:r>
            <w:r w:rsidRPr="00EF5E48">
              <w:rPr>
                <w:rFonts w:ascii="Times New Roman" w:hAnsi="Times New Roman" w:cs="Times New Roman"/>
                <w:sz w:val="20"/>
                <w:szCs w:val="20"/>
              </w:rPr>
              <w:t>слух тему «Прогулки»,</w:t>
            </w:r>
          </w:p>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ориентироваться в её нотной и графической</w:t>
            </w:r>
            <w:r>
              <w:rPr>
                <w:rFonts w:ascii="Times New Roman" w:hAnsi="Times New Roman" w:cs="Times New Roman"/>
                <w:sz w:val="20"/>
                <w:szCs w:val="20"/>
              </w:rPr>
              <w:t xml:space="preserve"> </w:t>
            </w:r>
            <w:r w:rsidRPr="00EF5E48">
              <w:rPr>
                <w:rFonts w:ascii="Times New Roman" w:hAnsi="Times New Roman" w:cs="Times New Roman"/>
                <w:sz w:val="20"/>
                <w:szCs w:val="20"/>
              </w:rPr>
              <w:t>записи.</w:t>
            </w:r>
          </w:p>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Характеризовать музыкальный портрет героя</w:t>
            </w:r>
            <w:r>
              <w:rPr>
                <w:rFonts w:ascii="Times New Roman" w:hAnsi="Times New Roman" w:cs="Times New Roman"/>
                <w:sz w:val="20"/>
                <w:szCs w:val="20"/>
              </w:rPr>
              <w:t xml:space="preserve"> </w:t>
            </w:r>
            <w:r w:rsidRPr="00EF5E48">
              <w:rPr>
                <w:rFonts w:ascii="Times New Roman" w:hAnsi="Times New Roman" w:cs="Times New Roman"/>
                <w:sz w:val="20"/>
                <w:szCs w:val="20"/>
              </w:rPr>
              <w:t>произведения.</w:t>
            </w:r>
          </w:p>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Иметь первоначальное</w:t>
            </w:r>
          </w:p>
          <w:p w:rsidR="000844C3"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представление о композиционных функциях</w:t>
            </w:r>
            <w:r>
              <w:rPr>
                <w:rFonts w:ascii="Times New Roman" w:hAnsi="Times New Roman" w:cs="Times New Roman"/>
                <w:sz w:val="20"/>
                <w:szCs w:val="20"/>
              </w:rPr>
              <w:t xml:space="preserve"> </w:t>
            </w:r>
            <w:r w:rsidRPr="00EF5E48">
              <w:rPr>
                <w:rFonts w:ascii="Times New Roman" w:hAnsi="Times New Roman" w:cs="Times New Roman"/>
                <w:sz w:val="20"/>
                <w:szCs w:val="20"/>
              </w:rPr>
              <w:t>темы «Прогулки» в фор- тепианном цикле.</w:t>
            </w:r>
          </w:p>
        </w:tc>
        <w:tc>
          <w:tcPr>
            <w:tcW w:w="4418" w:type="dxa"/>
          </w:tcPr>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Размышляют о сходстве</w:t>
            </w:r>
            <w:r>
              <w:rPr>
                <w:rFonts w:ascii="Times New Roman" w:hAnsi="Times New Roman" w:cs="Times New Roman"/>
                <w:sz w:val="20"/>
                <w:szCs w:val="20"/>
              </w:rPr>
              <w:t xml:space="preserve"> </w:t>
            </w:r>
            <w:r w:rsidRPr="00EF5E48">
              <w:rPr>
                <w:rFonts w:ascii="Times New Roman" w:hAnsi="Times New Roman" w:cs="Times New Roman"/>
                <w:sz w:val="20"/>
                <w:szCs w:val="20"/>
              </w:rPr>
              <w:t>и отличии картин в музыке</w:t>
            </w:r>
            <w:r>
              <w:rPr>
                <w:rFonts w:ascii="Times New Roman" w:hAnsi="Times New Roman" w:cs="Times New Roman"/>
                <w:sz w:val="20"/>
                <w:szCs w:val="20"/>
              </w:rPr>
              <w:t xml:space="preserve"> </w:t>
            </w:r>
            <w:r w:rsidRPr="00EF5E48">
              <w:rPr>
                <w:rFonts w:ascii="Times New Roman" w:hAnsi="Times New Roman" w:cs="Times New Roman"/>
                <w:sz w:val="20"/>
                <w:szCs w:val="20"/>
              </w:rPr>
              <w:t>и изобразительном искусстве.</w:t>
            </w:r>
          </w:p>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Слушают, поют, пластически интонируют пьесу</w:t>
            </w:r>
          </w:p>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«Прогулка», разучивают её</w:t>
            </w:r>
            <w:r>
              <w:rPr>
                <w:rFonts w:ascii="Times New Roman" w:hAnsi="Times New Roman" w:cs="Times New Roman"/>
                <w:sz w:val="20"/>
                <w:szCs w:val="20"/>
              </w:rPr>
              <w:t xml:space="preserve"> </w:t>
            </w:r>
            <w:r w:rsidRPr="00EF5E48">
              <w:rPr>
                <w:rFonts w:ascii="Times New Roman" w:hAnsi="Times New Roman" w:cs="Times New Roman"/>
                <w:sz w:val="20"/>
                <w:szCs w:val="20"/>
              </w:rPr>
              <w:t>тему, ориентируясь по нотной и графической записи.</w:t>
            </w:r>
          </w:p>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Характеризуют музыкальный портрет героя произведения.</w:t>
            </w:r>
          </w:p>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Размышляют о композиционных функциях темы «Прогулки» в сюите.</w:t>
            </w:r>
          </w:p>
          <w:p w:rsidR="00EF5E48" w:rsidRPr="00105CE2"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Познавательный интерес</w:t>
            </w:r>
            <w:r w:rsidR="00105CE2">
              <w:rPr>
                <w:rFonts w:ascii="Times New Roman" w:hAnsi="Times New Roman" w:cs="Times New Roman"/>
                <w:sz w:val="20"/>
                <w:szCs w:val="20"/>
              </w:rPr>
              <w:t xml:space="preserve"> </w:t>
            </w:r>
            <w:r w:rsidRPr="00EF5E48">
              <w:rPr>
                <w:rFonts w:ascii="Times New Roman" w:hAnsi="Times New Roman" w:cs="Times New Roman"/>
                <w:sz w:val="20"/>
                <w:szCs w:val="20"/>
              </w:rPr>
              <w:t>к музыкальным занятиям.</w:t>
            </w:r>
            <w:r w:rsidRPr="00EF5E48">
              <w:rPr>
                <w:rFonts w:ascii="Times New Roman" w:hAnsi="Times New Roman" w:cs="Times New Roman"/>
                <w:b/>
                <w:bCs/>
                <w:sz w:val="20"/>
                <w:szCs w:val="20"/>
              </w:rPr>
              <w:t>(Л.)</w:t>
            </w:r>
          </w:p>
          <w:p w:rsidR="00EF5E48" w:rsidRPr="00105CE2"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Потребность в общении</w:t>
            </w:r>
            <w:r w:rsidR="00105CE2">
              <w:rPr>
                <w:rFonts w:ascii="Times New Roman" w:hAnsi="Times New Roman" w:cs="Times New Roman"/>
                <w:sz w:val="20"/>
                <w:szCs w:val="20"/>
              </w:rPr>
              <w:t xml:space="preserve"> </w:t>
            </w:r>
            <w:r w:rsidRPr="00EF5E48">
              <w:rPr>
                <w:rFonts w:ascii="Times New Roman" w:hAnsi="Times New Roman" w:cs="Times New Roman"/>
                <w:sz w:val="20"/>
                <w:szCs w:val="20"/>
              </w:rPr>
              <w:t xml:space="preserve">с произведениями художественной культуры. </w:t>
            </w:r>
            <w:r w:rsidRPr="00EF5E48">
              <w:rPr>
                <w:rFonts w:ascii="Times New Roman" w:hAnsi="Times New Roman" w:cs="Times New Roman"/>
                <w:b/>
                <w:bCs/>
                <w:sz w:val="20"/>
                <w:szCs w:val="20"/>
              </w:rPr>
              <w:t>(Л.)</w:t>
            </w:r>
          </w:p>
          <w:p w:rsidR="00EF5E48" w:rsidRPr="00EF5E48" w:rsidRDefault="00EF5E48" w:rsidP="00EF5E48">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Распознавать жизненное</w:t>
            </w:r>
          </w:p>
          <w:p w:rsidR="000844C3" w:rsidRPr="00EF5E48" w:rsidRDefault="00EF5E48" w:rsidP="00105CE2">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 xml:space="preserve">содержание художественных образов. </w:t>
            </w:r>
            <w:r w:rsidRPr="00EF5E48">
              <w:rPr>
                <w:rFonts w:ascii="Times New Roman" w:hAnsi="Times New Roman" w:cs="Times New Roman"/>
                <w:b/>
                <w:bCs/>
                <w:sz w:val="20"/>
                <w:szCs w:val="20"/>
              </w:rPr>
              <w:t>(П.)</w:t>
            </w:r>
            <w:r w:rsidRPr="00EF5E48">
              <w:rPr>
                <w:rFonts w:ascii="Times New Roman" w:hAnsi="Times New Roman" w:cs="Times New Roman"/>
                <w:sz w:val="20"/>
                <w:szCs w:val="20"/>
              </w:rPr>
              <w:t xml:space="preserve"> Выявлять и сопоставлять</w:t>
            </w:r>
            <w:r w:rsidR="00105CE2">
              <w:rPr>
                <w:rFonts w:ascii="Times New Roman" w:hAnsi="Times New Roman" w:cs="Times New Roman"/>
                <w:sz w:val="20"/>
                <w:szCs w:val="20"/>
              </w:rPr>
              <w:t xml:space="preserve">, </w:t>
            </w:r>
            <w:r w:rsidRPr="00EF5E48">
              <w:rPr>
                <w:rFonts w:ascii="Times New Roman" w:hAnsi="Times New Roman" w:cs="Times New Roman"/>
                <w:sz w:val="20"/>
                <w:szCs w:val="20"/>
              </w:rPr>
              <w:t xml:space="preserve">существенные характеристики частей художественного произведения. </w:t>
            </w:r>
            <w:r w:rsidRPr="00EF5E48">
              <w:rPr>
                <w:rFonts w:ascii="Times New Roman" w:hAnsi="Times New Roman" w:cs="Times New Roman"/>
                <w:b/>
                <w:bCs/>
                <w:sz w:val="20"/>
                <w:szCs w:val="20"/>
              </w:rPr>
              <w:t>(П.)</w:t>
            </w:r>
            <w:r w:rsidR="00105CE2">
              <w:rPr>
                <w:rFonts w:ascii="NewtonCSanPin-Regular" w:hAnsi="NewtonCSanPin-Regular" w:cs="NewtonCSanPin-Regular"/>
                <w:sz w:val="19"/>
                <w:szCs w:val="19"/>
              </w:rPr>
              <w:t xml:space="preserve"> </w:t>
            </w:r>
            <w:r w:rsidR="00105CE2" w:rsidRPr="00105CE2">
              <w:rPr>
                <w:rFonts w:ascii="Times New Roman" w:hAnsi="Times New Roman" w:cs="Times New Roman"/>
                <w:sz w:val="20"/>
                <w:szCs w:val="20"/>
              </w:rPr>
              <w:t>Увеличивать шаг ориентировки в музыкальном произведении в разных видах</w:t>
            </w:r>
            <w:r w:rsidR="00105CE2">
              <w:rPr>
                <w:rFonts w:ascii="Times New Roman" w:hAnsi="Times New Roman" w:cs="Times New Roman"/>
                <w:sz w:val="20"/>
                <w:szCs w:val="20"/>
              </w:rPr>
              <w:t xml:space="preserve"> </w:t>
            </w:r>
            <w:r w:rsidR="00105CE2" w:rsidRPr="00105CE2">
              <w:rPr>
                <w:rFonts w:ascii="Times New Roman" w:hAnsi="Times New Roman" w:cs="Times New Roman"/>
                <w:sz w:val="20"/>
                <w:szCs w:val="20"/>
              </w:rPr>
              <w:t>музыкальной деятельности.(Р).</w:t>
            </w:r>
          </w:p>
        </w:tc>
        <w:tc>
          <w:tcPr>
            <w:tcW w:w="1417" w:type="dxa"/>
            <w:gridSpan w:val="2"/>
          </w:tcPr>
          <w:p w:rsidR="000844C3" w:rsidRPr="004D1BCC" w:rsidRDefault="00466652" w:rsidP="000844C3">
            <w:pPr>
              <w:tabs>
                <w:tab w:val="left" w:pos="4050"/>
              </w:tabs>
              <w:rPr>
                <w:rFonts w:ascii="Times New Roman" w:hAnsi="Times New Roman" w:cs="Times New Roman"/>
                <w:sz w:val="20"/>
                <w:szCs w:val="20"/>
              </w:rPr>
            </w:pPr>
            <w:r>
              <w:rPr>
                <w:rFonts w:ascii="Times New Roman" w:hAnsi="Times New Roman" w:cs="Times New Roman"/>
                <w:sz w:val="20"/>
                <w:szCs w:val="20"/>
              </w:rPr>
              <w:t>04.04-09.04</w:t>
            </w: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r w:rsidR="008D2776" w:rsidRPr="004D1BCC" w:rsidTr="007A10DA">
        <w:tc>
          <w:tcPr>
            <w:tcW w:w="567" w:type="dxa"/>
          </w:tcPr>
          <w:p w:rsidR="000844C3" w:rsidRPr="004D1BCC" w:rsidRDefault="00EF5E48" w:rsidP="000844C3">
            <w:pPr>
              <w:tabs>
                <w:tab w:val="left" w:pos="4050"/>
              </w:tabs>
              <w:rPr>
                <w:rFonts w:ascii="Times New Roman" w:hAnsi="Times New Roman" w:cs="Times New Roman"/>
                <w:sz w:val="20"/>
                <w:szCs w:val="20"/>
              </w:rPr>
            </w:pPr>
            <w:r>
              <w:rPr>
                <w:rFonts w:ascii="Times New Roman" w:hAnsi="Times New Roman" w:cs="Times New Roman"/>
                <w:sz w:val="20"/>
                <w:szCs w:val="20"/>
              </w:rPr>
              <w:t>30</w:t>
            </w:r>
          </w:p>
        </w:tc>
        <w:tc>
          <w:tcPr>
            <w:tcW w:w="2269" w:type="dxa"/>
          </w:tcPr>
          <w:p w:rsidR="00EF5E48" w:rsidRPr="00EF5E48" w:rsidRDefault="00EF5E48" w:rsidP="00EF5E48">
            <w:pPr>
              <w:autoSpaceDE w:val="0"/>
              <w:autoSpaceDN w:val="0"/>
              <w:adjustRightInd w:val="0"/>
              <w:rPr>
                <w:rFonts w:ascii="Times New Roman" w:hAnsi="Times New Roman" w:cs="Times New Roman"/>
                <w:b/>
                <w:bCs/>
                <w:iCs/>
                <w:sz w:val="20"/>
                <w:szCs w:val="20"/>
              </w:rPr>
            </w:pPr>
            <w:r>
              <w:rPr>
                <w:rFonts w:ascii="Times New Roman" w:hAnsi="Times New Roman" w:cs="Times New Roman"/>
                <w:b/>
                <w:bCs/>
                <w:iCs/>
                <w:sz w:val="20"/>
                <w:szCs w:val="20"/>
              </w:rPr>
              <w:t xml:space="preserve">      </w:t>
            </w:r>
            <w:r w:rsidRPr="00EF5E48">
              <w:rPr>
                <w:rFonts w:ascii="Times New Roman" w:hAnsi="Times New Roman" w:cs="Times New Roman"/>
                <w:b/>
                <w:bCs/>
                <w:iCs/>
                <w:sz w:val="20"/>
                <w:szCs w:val="20"/>
              </w:rPr>
              <w:t xml:space="preserve">IV четверть </w:t>
            </w:r>
          </w:p>
          <w:p w:rsidR="00EF5E48" w:rsidRPr="00EF5E48" w:rsidRDefault="00EF5E48" w:rsidP="00EF5E48">
            <w:pPr>
              <w:tabs>
                <w:tab w:val="left" w:pos="4050"/>
              </w:tabs>
              <w:rPr>
                <w:rFonts w:ascii="Times New Roman" w:hAnsi="Times New Roman" w:cs="Times New Roman"/>
                <w:sz w:val="20"/>
                <w:szCs w:val="20"/>
              </w:rPr>
            </w:pPr>
            <w:r w:rsidRPr="00EF5E48">
              <w:rPr>
                <w:rFonts w:ascii="Times New Roman" w:hAnsi="Times New Roman" w:cs="Times New Roman"/>
                <w:b/>
                <w:bCs/>
                <w:iCs/>
                <w:sz w:val="20"/>
                <w:szCs w:val="20"/>
              </w:rPr>
              <w:t>Контраст и единство тем-образов в фортепианном цикле и симфонической фантазии</w:t>
            </w:r>
          </w:p>
          <w:p w:rsidR="00EF5E48" w:rsidRPr="00EF5E48" w:rsidRDefault="00EF5E48" w:rsidP="00EF5E48">
            <w:pPr>
              <w:tabs>
                <w:tab w:val="left" w:pos="4050"/>
              </w:tabs>
              <w:rPr>
                <w:rFonts w:ascii="Times New Roman" w:hAnsi="Times New Roman" w:cs="Times New Roman"/>
                <w:sz w:val="20"/>
                <w:szCs w:val="20"/>
              </w:rPr>
            </w:pPr>
          </w:p>
          <w:p w:rsidR="00EF5E48" w:rsidRPr="00EF5E48" w:rsidRDefault="00EF5E48" w:rsidP="00EF5E48">
            <w:pPr>
              <w:tabs>
                <w:tab w:val="left" w:pos="4050"/>
              </w:tabs>
              <w:rPr>
                <w:rFonts w:ascii="Times New Roman" w:hAnsi="Times New Roman" w:cs="Times New Roman"/>
                <w:sz w:val="20"/>
                <w:szCs w:val="20"/>
              </w:rPr>
            </w:pPr>
          </w:p>
          <w:p w:rsidR="000844C3" w:rsidRDefault="000844C3"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Pr="004D1BCC" w:rsidRDefault="00EF5E48" w:rsidP="000844C3">
            <w:pPr>
              <w:tabs>
                <w:tab w:val="left" w:pos="4050"/>
              </w:tabs>
              <w:rPr>
                <w:rFonts w:ascii="Times New Roman" w:hAnsi="Times New Roman" w:cs="Times New Roman"/>
                <w:sz w:val="20"/>
                <w:szCs w:val="20"/>
              </w:rPr>
            </w:pPr>
          </w:p>
        </w:tc>
        <w:tc>
          <w:tcPr>
            <w:tcW w:w="2976" w:type="dxa"/>
          </w:tcPr>
          <w:p w:rsidR="00466652" w:rsidRPr="00466652" w:rsidRDefault="00466652" w:rsidP="00466652">
            <w:pPr>
              <w:pStyle w:val="a8"/>
              <w:shd w:val="clear" w:color="auto" w:fill="FFFFFF"/>
              <w:spacing w:before="0" w:beforeAutospacing="0" w:after="0" w:afterAutospacing="0"/>
              <w:jc w:val="both"/>
              <w:rPr>
                <w:sz w:val="20"/>
                <w:szCs w:val="20"/>
              </w:rPr>
            </w:pPr>
            <w:r w:rsidRPr="00466652">
              <w:rPr>
                <w:sz w:val="20"/>
                <w:szCs w:val="20"/>
              </w:rPr>
              <w:t>Гном.</w:t>
            </w:r>
          </w:p>
          <w:p w:rsidR="00466652" w:rsidRPr="00466652" w:rsidRDefault="00466652" w:rsidP="00466652">
            <w:pPr>
              <w:pStyle w:val="a8"/>
              <w:shd w:val="clear" w:color="auto" w:fill="FFFFFF"/>
              <w:spacing w:before="0" w:beforeAutospacing="0" w:after="0" w:afterAutospacing="0"/>
              <w:jc w:val="both"/>
              <w:rPr>
                <w:sz w:val="20"/>
                <w:szCs w:val="20"/>
              </w:rPr>
            </w:pPr>
            <w:r w:rsidRPr="00466652">
              <w:rPr>
                <w:sz w:val="20"/>
                <w:szCs w:val="20"/>
              </w:rPr>
              <w:t>Старый   замок</w:t>
            </w:r>
          </w:p>
          <w:p w:rsidR="00466652" w:rsidRPr="00466652" w:rsidRDefault="00466652" w:rsidP="00466652">
            <w:pPr>
              <w:pStyle w:val="a8"/>
              <w:shd w:val="clear" w:color="auto" w:fill="FFFFFF"/>
              <w:spacing w:before="0" w:beforeAutospacing="0" w:after="0" w:afterAutospacing="0"/>
              <w:jc w:val="both"/>
              <w:rPr>
                <w:sz w:val="20"/>
                <w:szCs w:val="20"/>
              </w:rPr>
            </w:pPr>
            <w:r w:rsidRPr="00466652">
              <w:rPr>
                <w:sz w:val="20"/>
                <w:szCs w:val="20"/>
              </w:rPr>
              <w:t>Тюильрийский   сад.</w:t>
            </w:r>
          </w:p>
          <w:p w:rsidR="00466652" w:rsidRPr="00466652" w:rsidRDefault="00466652" w:rsidP="00466652">
            <w:pPr>
              <w:pStyle w:val="a8"/>
              <w:shd w:val="clear" w:color="auto" w:fill="FFFFFF"/>
              <w:spacing w:before="0" w:beforeAutospacing="0" w:after="0" w:afterAutospacing="0"/>
              <w:jc w:val="both"/>
              <w:rPr>
                <w:sz w:val="20"/>
                <w:szCs w:val="20"/>
              </w:rPr>
            </w:pPr>
            <w:r w:rsidRPr="00466652">
              <w:rPr>
                <w:sz w:val="20"/>
                <w:szCs w:val="20"/>
              </w:rPr>
              <w:t>Быдло</w:t>
            </w:r>
          </w:p>
          <w:p w:rsidR="000844C3" w:rsidRPr="004D1BCC" w:rsidRDefault="000844C3" w:rsidP="000844C3">
            <w:pPr>
              <w:tabs>
                <w:tab w:val="left" w:pos="4050"/>
              </w:tabs>
              <w:rPr>
                <w:rFonts w:ascii="Times New Roman" w:hAnsi="Times New Roman" w:cs="Times New Roman"/>
                <w:sz w:val="20"/>
                <w:szCs w:val="20"/>
              </w:rPr>
            </w:pPr>
          </w:p>
        </w:tc>
        <w:tc>
          <w:tcPr>
            <w:tcW w:w="3237" w:type="dxa"/>
          </w:tcPr>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Импровизировать музыкальный образ гнома в</w:t>
            </w:r>
            <w:r>
              <w:rPr>
                <w:rFonts w:ascii="Times New Roman" w:hAnsi="Times New Roman" w:cs="Times New Roman"/>
                <w:sz w:val="20"/>
                <w:szCs w:val="20"/>
              </w:rPr>
              <w:t xml:space="preserve"> </w:t>
            </w:r>
            <w:r w:rsidRPr="00466652">
              <w:rPr>
                <w:rFonts w:ascii="Times New Roman" w:hAnsi="Times New Roman" w:cs="Times New Roman"/>
                <w:sz w:val="20"/>
                <w:szCs w:val="20"/>
              </w:rPr>
              <w:t>опоре на представления</w:t>
            </w:r>
            <w:r>
              <w:rPr>
                <w:rFonts w:ascii="Times New Roman" w:hAnsi="Times New Roman" w:cs="Times New Roman"/>
                <w:sz w:val="20"/>
                <w:szCs w:val="20"/>
              </w:rPr>
              <w:t xml:space="preserve"> </w:t>
            </w:r>
            <w:r w:rsidRPr="00466652">
              <w:rPr>
                <w:rFonts w:ascii="Times New Roman" w:hAnsi="Times New Roman" w:cs="Times New Roman"/>
                <w:sz w:val="20"/>
                <w:szCs w:val="20"/>
              </w:rPr>
              <w:t>об особенностях его движения и речи.</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Узнавать на слух пьесу «Гном», напевать и пластически интонировать. Узнавать на слух пьесу</w:t>
            </w:r>
            <w:r>
              <w:rPr>
                <w:rFonts w:ascii="Times New Roman" w:hAnsi="Times New Roman" w:cs="Times New Roman"/>
                <w:sz w:val="20"/>
                <w:szCs w:val="20"/>
              </w:rPr>
              <w:t xml:space="preserve"> </w:t>
            </w:r>
            <w:r w:rsidRPr="00466652">
              <w:rPr>
                <w:rFonts w:ascii="Times New Roman" w:hAnsi="Times New Roman" w:cs="Times New Roman"/>
                <w:sz w:val="20"/>
                <w:szCs w:val="20"/>
              </w:rPr>
              <w:t>«Тюильрийский сад», ха-</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рактеризовать её образы,</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построение, исполнять</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основные темы. «Старый замок», характеризовать её образное</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содержание. Выявлять</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в эксперименте значимость органного пункта</w:t>
            </w:r>
            <w:r>
              <w:rPr>
                <w:rFonts w:ascii="Times New Roman" w:hAnsi="Times New Roman" w:cs="Times New Roman"/>
                <w:sz w:val="20"/>
                <w:szCs w:val="20"/>
              </w:rPr>
              <w:t xml:space="preserve"> </w:t>
            </w:r>
            <w:r w:rsidRPr="00466652">
              <w:rPr>
                <w:rFonts w:ascii="Times New Roman" w:hAnsi="Times New Roman" w:cs="Times New Roman"/>
                <w:sz w:val="20"/>
                <w:szCs w:val="20"/>
              </w:rPr>
              <w:t>для музыкального образа</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lastRenderedPageBreak/>
              <w:t>пьесы. Исполнять одно- Создавать в музыкальной импровизации образ</w:t>
            </w:r>
            <w:r>
              <w:rPr>
                <w:rFonts w:ascii="Times New Roman" w:hAnsi="Times New Roman" w:cs="Times New Roman"/>
                <w:sz w:val="20"/>
                <w:szCs w:val="20"/>
              </w:rPr>
              <w:t xml:space="preserve"> </w:t>
            </w:r>
            <w:r w:rsidRPr="00466652">
              <w:rPr>
                <w:rFonts w:ascii="Times New Roman" w:hAnsi="Times New Roman" w:cs="Times New Roman"/>
                <w:sz w:val="20"/>
                <w:szCs w:val="20"/>
              </w:rPr>
              <w:t>большой, тяжёлой по-</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возки</w:t>
            </w:r>
            <w:r>
              <w:rPr>
                <w:rFonts w:ascii="Times New Roman" w:hAnsi="Times New Roman" w:cs="Times New Roman"/>
                <w:sz w:val="20"/>
                <w:szCs w:val="20"/>
              </w:rPr>
              <w:t xml:space="preserve">. </w:t>
            </w:r>
            <w:r w:rsidRPr="00466652">
              <w:rPr>
                <w:rFonts w:ascii="Times New Roman" w:hAnsi="Times New Roman" w:cs="Times New Roman"/>
                <w:sz w:val="20"/>
                <w:szCs w:val="20"/>
              </w:rPr>
              <w:t>Узнавать на слух пьесу</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«Быдло», напевать её</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тему, передавать осо-</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бенности музыки в</w:t>
            </w:r>
            <w:r>
              <w:rPr>
                <w:rFonts w:ascii="Times New Roman" w:hAnsi="Times New Roman" w:cs="Times New Roman"/>
                <w:sz w:val="20"/>
                <w:szCs w:val="20"/>
              </w:rPr>
              <w:t xml:space="preserve"> </w:t>
            </w:r>
            <w:r w:rsidRPr="00466652">
              <w:rPr>
                <w:rFonts w:ascii="Times New Roman" w:hAnsi="Times New Roman" w:cs="Times New Roman"/>
                <w:sz w:val="20"/>
                <w:szCs w:val="20"/>
              </w:rPr>
              <w:t>пластическом интонировании. Анализировать конструктивное родство</w:t>
            </w:r>
          </w:p>
          <w:p w:rsidR="000844C3" w:rsidRPr="00466652" w:rsidRDefault="00466652" w:rsidP="00466652">
            <w:pPr>
              <w:tabs>
                <w:tab w:val="left" w:pos="4050"/>
              </w:tabs>
              <w:rPr>
                <w:rFonts w:ascii="Times New Roman" w:hAnsi="Times New Roman" w:cs="Times New Roman"/>
                <w:sz w:val="20"/>
                <w:szCs w:val="20"/>
              </w:rPr>
            </w:pPr>
            <w:r w:rsidRPr="00466652">
              <w:rPr>
                <w:rFonts w:ascii="Times New Roman" w:hAnsi="Times New Roman" w:cs="Times New Roman"/>
                <w:sz w:val="20"/>
                <w:szCs w:val="20"/>
              </w:rPr>
              <w:t>контрастных тем пьес</w:t>
            </w:r>
            <w:r>
              <w:rPr>
                <w:rFonts w:ascii="Times New Roman" w:hAnsi="Times New Roman" w:cs="Times New Roman"/>
                <w:sz w:val="20"/>
                <w:szCs w:val="20"/>
              </w:rPr>
              <w:t>.</w:t>
            </w:r>
          </w:p>
        </w:tc>
        <w:tc>
          <w:tcPr>
            <w:tcW w:w="4418" w:type="dxa"/>
          </w:tcPr>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lastRenderedPageBreak/>
              <w:t>Рассматривают рисунок</w:t>
            </w:r>
            <w:r>
              <w:rPr>
                <w:rFonts w:ascii="Times New Roman" w:hAnsi="Times New Roman" w:cs="Times New Roman"/>
                <w:sz w:val="20"/>
                <w:szCs w:val="20"/>
              </w:rPr>
              <w:t xml:space="preserve"> </w:t>
            </w:r>
            <w:r w:rsidRPr="00466652">
              <w:rPr>
                <w:rFonts w:ascii="Times New Roman" w:hAnsi="Times New Roman" w:cs="Times New Roman"/>
                <w:sz w:val="20"/>
                <w:szCs w:val="20"/>
              </w:rPr>
              <w:t>В. Гартмана с изображением гнома в виде щипцов</w:t>
            </w:r>
            <w:r>
              <w:rPr>
                <w:rFonts w:ascii="Times New Roman" w:hAnsi="Times New Roman" w:cs="Times New Roman"/>
                <w:sz w:val="20"/>
                <w:szCs w:val="20"/>
              </w:rPr>
              <w:t xml:space="preserve"> </w:t>
            </w:r>
            <w:r w:rsidRPr="00466652">
              <w:rPr>
                <w:rFonts w:ascii="Times New Roman" w:hAnsi="Times New Roman" w:cs="Times New Roman"/>
                <w:sz w:val="20"/>
                <w:szCs w:val="20"/>
              </w:rPr>
              <w:t>для колки орехов, оживляют его в жесте, пантомиме,</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импровизируют музыкальные фразы к рисунку.</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Слушают пьесу «Гном</w:t>
            </w:r>
            <w:r>
              <w:rPr>
                <w:rFonts w:ascii="Times New Roman" w:hAnsi="Times New Roman" w:cs="Times New Roman"/>
                <w:sz w:val="20"/>
                <w:szCs w:val="20"/>
              </w:rPr>
              <w:t xml:space="preserve">» </w:t>
            </w:r>
            <w:r w:rsidRPr="00466652">
              <w:rPr>
                <w:rFonts w:ascii="Times New Roman" w:hAnsi="Times New Roman" w:cs="Times New Roman"/>
                <w:sz w:val="20"/>
                <w:szCs w:val="20"/>
              </w:rPr>
              <w:t>и характеризуют музы-</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кальный образ, созданный Слушают и характеризуют</w:t>
            </w:r>
            <w:r>
              <w:rPr>
                <w:rFonts w:ascii="Times New Roman" w:hAnsi="Times New Roman" w:cs="Times New Roman"/>
                <w:sz w:val="20"/>
                <w:szCs w:val="20"/>
              </w:rPr>
              <w:t xml:space="preserve"> </w:t>
            </w:r>
            <w:r w:rsidRPr="00466652">
              <w:rPr>
                <w:rFonts w:ascii="Times New Roman" w:hAnsi="Times New Roman" w:cs="Times New Roman"/>
                <w:sz w:val="20"/>
                <w:szCs w:val="20"/>
              </w:rPr>
              <w:t>пьесу «Старый замок», напевают его мелодию. Слушают пьесу «Тюильрийский сад», характеризуют её образы, построение,</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разучивают основные</w:t>
            </w:r>
            <w:r>
              <w:rPr>
                <w:rFonts w:ascii="Times New Roman" w:hAnsi="Times New Roman" w:cs="Times New Roman"/>
                <w:sz w:val="20"/>
                <w:szCs w:val="20"/>
              </w:rPr>
              <w:t xml:space="preserve"> </w:t>
            </w:r>
            <w:r w:rsidRPr="00466652">
              <w:rPr>
                <w:rFonts w:ascii="Times New Roman" w:hAnsi="Times New Roman" w:cs="Times New Roman"/>
                <w:sz w:val="20"/>
                <w:szCs w:val="20"/>
              </w:rPr>
              <w:t>темы. Импровизируют в пантомиме характер движения</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тяжёлой повозки и настроение её возницы. Слушают</w:t>
            </w:r>
            <w:r>
              <w:rPr>
                <w:rFonts w:ascii="Times New Roman" w:hAnsi="Times New Roman" w:cs="Times New Roman"/>
                <w:sz w:val="20"/>
                <w:szCs w:val="20"/>
              </w:rPr>
              <w:t xml:space="preserve"> </w:t>
            </w:r>
            <w:r w:rsidRPr="00466652">
              <w:rPr>
                <w:rFonts w:ascii="Times New Roman" w:hAnsi="Times New Roman" w:cs="Times New Roman"/>
                <w:sz w:val="20"/>
                <w:szCs w:val="20"/>
              </w:rPr>
              <w:t>пьесу «Быдло», разучивают</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основную тему, передают особенности музыки</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в пластическом интонировании.</w:t>
            </w:r>
            <w:r>
              <w:rPr>
                <w:rFonts w:ascii="Times New Roman" w:hAnsi="Times New Roman" w:cs="Times New Roman"/>
                <w:sz w:val="20"/>
                <w:szCs w:val="20"/>
              </w:rPr>
              <w:t xml:space="preserve"> </w:t>
            </w:r>
            <w:r w:rsidRPr="00466652">
              <w:rPr>
                <w:rFonts w:ascii="Times New Roman" w:hAnsi="Times New Roman" w:cs="Times New Roman"/>
                <w:sz w:val="20"/>
                <w:szCs w:val="20"/>
              </w:rPr>
              <w:t>Расширять представление</w:t>
            </w:r>
            <w:r>
              <w:rPr>
                <w:rFonts w:ascii="Times New Roman" w:hAnsi="Times New Roman" w:cs="Times New Roman"/>
                <w:sz w:val="20"/>
                <w:szCs w:val="20"/>
              </w:rPr>
              <w:t xml:space="preserve"> </w:t>
            </w:r>
            <w:r w:rsidRPr="00466652">
              <w:rPr>
                <w:rFonts w:ascii="Times New Roman" w:hAnsi="Times New Roman" w:cs="Times New Roman"/>
                <w:sz w:val="20"/>
                <w:szCs w:val="20"/>
              </w:rPr>
              <w:t>о выразительности диа-</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lastRenderedPageBreak/>
              <w:t>логов в инструментальной</w:t>
            </w:r>
          </w:p>
          <w:p w:rsidR="00466652" w:rsidRPr="00466652" w:rsidRDefault="00466652" w:rsidP="00466652">
            <w:pPr>
              <w:autoSpaceDE w:val="0"/>
              <w:autoSpaceDN w:val="0"/>
              <w:adjustRightInd w:val="0"/>
              <w:rPr>
                <w:rFonts w:ascii="Times New Roman" w:hAnsi="Times New Roman" w:cs="Times New Roman"/>
                <w:b/>
                <w:bCs/>
                <w:sz w:val="20"/>
                <w:szCs w:val="20"/>
              </w:rPr>
            </w:pPr>
            <w:r w:rsidRPr="00466652">
              <w:rPr>
                <w:rFonts w:ascii="Times New Roman" w:hAnsi="Times New Roman" w:cs="Times New Roman"/>
                <w:sz w:val="20"/>
                <w:szCs w:val="20"/>
              </w:rPr>
              <w:t xml:space="preserve">музыке. </w:t>
            </w:r>
            <w:r w:rsidRPr="00466652">
              <w:rPr>
                <w:rFonts w:ascii="Times New Roman" w:hAnsi="Times New Roman" w:cs="Times New Roman"/>
                <w:b/>
                <w:bCs/>
                <w:sz w:val="20"/>
                <w:szCs w:val="20"/>
              </w:rPr>
              <w:t>(П.)</w:t>
            </w:r>
            <w:r>
              <w:rPr>
                <w:rFonts w:ascii="Times New Roman" w:hAnsi="Times New Roman" w:cs="Times New Roman"/>
                <w:b/>
                <w:bCs/>
                <w:sz w:val="20"/>
                <w:szCs w:val="20"/>
              </w:rPr>
              <w:t xml:space="preserve"> </w:t>
            </w:r>
            <w:r w:rsidRPr="00466652">
              <w:rPr>
                <w:rFonts w:ascii="Times New Roman" w:hAnsi="Times New Roman" w:cs="Times New Roman"/>
                <w:sz w:val="20"/>
                <w:szCs w:val="20"/>
              </w:rPr>
              <w:t>Выявлять и сопоставлять,</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существенные характери-</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стики частей художествен-</w:t>
            </w:r>
          </w:p>
          <w:p w:rsidR="00466652" w:rsidRPr="00466652" w:rsidRDefault="00466652" w:rsidP="00466652">
            <w:pPr>
              <w:autoSpaceDE w:val="0"/>
              <w:autoSpaceDN w:val="0"/>
              <w:adjustRightInd w:val="0"/>
              <w:rPr>
                <w:rFonts w:ascii="Times New Roman" w:hAnsi="Times New Roman" w:cs="Times New Roman"/>
                <w:b/>
                <w:bCs/>
                <w:sz w:val="20"/>
                <w:szCs w:val="20"/>
              </w:rPr>
            </w:pPr>
            <w:r w:rsidRPr="00466652">
              <w:rPr>
                <w:rFonts w:ascii="Times New Roman" w:hAnsi="Times New Roman" w:cs="Times New Roman"/>
                <w:sz w:val="20"/>
                <w:szCs w:val="20"/>
              </w:rPr>
              <w:t xml:space="preserve">ного произведения. </w:t>
            </w:r>
            <w:r w:rsidRPr="00466652">
              <w:rPr>
                <w:rFonts w:ascii="Times New Roman" w:hAnsi="Times New Roman" w:cs="Times New Roman"/>
                <w:b/>
                <w:bCs/>
                <w:sz w:val="20"/>
                <w:szCs w:val="20"/>
              </w:rPr>
              <w:t>(П.)</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Анализировать сквозное</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развитие образа в художественном произведении.</w:t>
            </w:r>
            <w:r w:rsidRPr="00466652">
              <w:rPr>
                <w:rFonts w:ascii="Times New Roman" w:hAnsi="Times New Roman" w:cs="Times New Roman"/>
                <w:b/>
                <w:bCs/>
                <w:sz w:val="20"/>
                <w:szCs w:val="20"/>
              </w:rPr>
              <w:t>(П.)</w:t>
            </w:r>
            <w:r w:rsidRPr="00466652">
              <w:rPr>
                <w:rFonts w:ascii="Times New Roman" w:hAnsi="Times New Roman" w:cs="Times New Roman"/>
                <w:sz w:val="20"/>
                <w:szCs w:val="20"/>
              </w:rPr>
              <w:t xml:space="preserve"> Участвовать в коллектив-</w:t>
            </w:r>
          </w:p>
          <w:p w:rsidR="00466652"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ном обсуждении и исполнении художественного</w:t>
            </w:r>
          </w:p>
          <w:p w:rsidR="00466652" w:rsidRPr="00466652" w:rsidRDefault="00466652" w:rsidP="00466652">
            <w:pPr>
              <w:autoSpaceDE w:val="0"/>
              <w:autoSpaceDN w:val="0"/>
              <w:adjustRightInd w:val="0"/>
              <w:rPr>
                <w:rFonts w:ascii="Times New Roman" w:hAnsi="Times New Roman" w:cs="Times New Roman"/>
                <w:b/>
                <w:bCs/>
                <w:sz w:val="20"/>
                <w:szCs w:val="20"/>
              </w:rPr>
            </w:pPr>
            <w:r w:rsidRPr="00466652">
              <w:rPr>
                <w:rFonts w:ascii="Times New Roman" w:hAnsi="Times New Roman" w:cs="Times New Roman"/>
                <w:sz w:val="20"/>
                <w:szCs w:val="20"/>
              </w:rPr>
              <w:t xml:space="preserve">произведения. </w:t>
            </w:r>
            <w:r w:rsidRPr="00466652">
              <w:rPr>
                <w:rFonts w:ascii="Times New Roman" w:hAnsi="Times New Roman" w:cs="Times New Roman"/>
                <w:b/>
                <w:bCs/>
                <w:sz w:val="20"/>
                <w:szCs w:val="20"/>
              </w:rPr>
              <w:t>(К.)</w:t>
            </w:r>
          </w:p>
          <w:p w:rsidR="000844C3" w:rsidRPr="00466652" w:rsidRDefault="00466652" w:rsidP="00466652">
            <w:pPr>
              <w:autoSpaceDE w:val="0"/>
              <w:autoSpaceDN w:val="0"/>
              <w:adjustRightInd w:val="0"/>
              <w:rPr>
                <w:rFonts w:ascii="Times New Roman" w:hAnsi="Times New Roman" w:cs="Times New Roman"/>
                <w:sz w:val="20"/>
                <w:szCs w:val="20"/>
              </w:rPr>
            </w:pPr>
            <w:r w:rsidRPr="00466652">
              <w:rPr>
                <w:rFonts w:ascii="Times New Roman" w:hAnsi="Times New Roman" w:cs="Times New Roman"/>
                <w:sz w:val="20"/>
                <w:szCs w:val="20"/>
              </w:rPr>
              <w:t>Формулировать собственное мнение, подтверждать</w:t>
            </w:r>
            <w:r>
              <w:rPr>
                <w:rFonts w:ascii="Times New Roman" w:hAnsi="Times New Roman" w:cs="Times New Roman"/>
                <w:sz w:val="20"/>
                <w:szCs w:val="20"/>
              </w:rPr>
              <w:t xml:space="preserve"> </w:t>
            </w:r>
            <w:r w:rsidRPr="00466652">
              <w:rPr>
                <w:rFonts w:ascii="Times New Roman" w:hAnsi="Times New Roman" w:cs="Times New Roman"/>
                <w:sz w:val="20"/>
                <w:szCs w:val="20"/>
              </w:rPr>
              <w:t xml:space="preserve">его примерами. </w:t>
            </w:r>
            <w:r w:rsidRPr="00466652">
              <w:rPr>
                <w:rFonts w:ascii="Times New Roman" w:hAnsi="Times New Roman" w:cs="Times New Roman"/>
                <w:b/>
                <w:bCs/>
                <w:sz w:val="20"/>
                <w:szCs w:val="20"/>
              </w:rPr>
              <w:t>(К.)</w:t>
            </w:r>
          </w:p>
        </w:tc>
        <w:tc>
          <w:tcPr>
            <w:tcW w:w="1417" w:type="dxa"/>
            <w:gridSpan w:val="2"/>
          </w:tcPr>
          <w:p w:rsidR="000844C3" w:rsidRPr="004D1BCC" w:rsidRDefault="00466652"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11.04-16.04</w:t>
            </w: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r w:rsidR="008D2776" w:rsidRPr="004D1BCC" w:rsidTr="007A10DA">
        <w:tc>
          <w:tcPr>
            <w:tcW w:w="567" w:type="dxa"/>
          </w:tcPr>
          <w:p w:rsidR="000844C3" w:rsidRDefault="002C5060"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31</w:t>
            </w: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Pr="004D1BCC" w:rsidRDefault="00EA163E"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32</w:t>
            </w:r>
          </w:p>
        </w:tc>
        <w:tc>
          <w:tcPr>
            <w:tcW w:w="2269" w:type="dxa"/>
          </w:tcPr>
          <w:p w:rsidR="002C5060" w:rsidRPr="00EF5E48" w:rsidRDefault="002C5060" w:rsidP="002C5060">
            <w:pPr>
              <w:autoSpaceDE w:val="0"/>
              <w:autoSpaceDN w:val="0"/>
              <w:adjustRightInd w:val="0"/>
              <w:rPr>
                <w:rFonts w:ascii="Times New Roman" w:hAnsi="Times New Roman" w:cs="Times New Roman"/>
                <w:b/>
                <w:bCs/>
                <w:iCs/>
                <w:sz w:val="20"/>
                <w:szCs w:val="20"/>
              </w:rPr>
            </w:pPr>
            <w:r>
              <w:rPr>
                <w:rFonts w:ascii="Times New Roman" w:hAnsi="Times New Roman" w:cs="Times New Roman"/>
                <w:b/>
                <w:bCs/>
                <w:iCs/>
                <w:sz w:val="20"/>
                <w:szCs w:val="20"/>
              </w:rPr>
              <w:lastRenderedPageBreak/>
              <w:t xml:space="preserve">      </w:t>
            </w:r>
            <w:r w:rsidRPr="00EF5E48">
              <w:rPr>
                <w:rFonts w:ascii="Times New Roman" w:hAnsi="Times New Roman" w:cs="Times New Roman"/>
                <w:b/>
                <w:bCs/>
                <w:iCs/>
                <w:sz w:val="20"/>
                <w:szCs w:val="20"/>
              </w:rPr>
              <w:t xml:space="preserve">IV четверть </w:t>
            </w:r>
          </w:p>
          <w:p w:rsidR="002C5060" w:rsidRPr="00EF5E48" w:rsidRDefault="002C5060" w:rsidP="002C5060">
            <w:pPr>
              <w:tabs>
                <w:tab w:val="left" w:pos="4050"/>
              </w:tabs>
              <w:rPr>
                <w:rFonts w:ascii="Times New Roman" w:hAnsi="Times New Roman" w:cs="Times New Roman"/>
                <w:sz w:val="20"/>
                <w:szCs w:val="20"/>
              </w:rPr>
            </w:pPr>
            <w:r w:rsidRPr="00EF5E48">
              <w:rPr>
                <w:rFonts w:ascii="Times New Roman" w:hAnsi="Times New Roman" w:cs="Times New Roman"/>
                <w:b/>
                <w:bCs/>
                <w:iCs/>
                <w:sz w:val="20"/>
                <w:szCs w:val="20"/>
              </w:rPr>
              <w:t>Контраст и единство тем-образов в фортепианном цикле и симфонической фантазии</w:t>
            </w:r>
          </w:p>
          <w:p w:rsidR="000844C3" w:rsidRDefault="000844C3"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Pr="00EF5E48" w:rsidRDefault="00EA163E" w:rsidP="00EA163E">
            <w:pPr>
              <w:autoSpaceDE w:val="0"/>
              <w:autoSpaceDN w:val="0"/>
              <w:adjustRightInd w:val="0"/>
              <w:rPr>
                <w:rFonts w:ascii="Times New Roman" w:hAnsi="Times New Roman" w:cs="Times New Roman"/>
                <w:b/>
                <w:bCs/>
                <w:iCs/>
                <w:sz w:val="20"/>
                <w:szCs w:val="20"/>
              </w:rPr>
            </w:pPr>
            <w:r>
              <w:rPr>
                <w:rFonts w:ascii="Times New Roman" w:hAnsi="Times New Roman" w:cs="Times New Roman"/>
                <w:b/>
                <w:bCs/>
                <w:iCs/>
                <w:sz w:val="20"/>
                <w:szCs w:val="20"/>
              </w:rPr>
              <w:lastRenderedPageBreak/>
              <w:t xml:space="preserve">      </w:t>
            </w:r>
            <w:r w:rsidRPr="00EF5E48">
              <w:rPr>
                <w:rFonts w:ascii="Times New Roman" w:hAnsi="Times New Roman" w:cs="Times New Roman"/>
                <w:b/>
                <w:bCs/>
                <w:iCs/>
                <w:sz w:val="20"/>
                <w:szCs w:val="20"/>
              </w:rPr>
              <w:t xml:space="preserve">IV четверть </w:t>
            </w:r>
          </w:p>
          <w:p w:rsidR="00EA163E" w:rsidRPr="00EF5E48" w:rsidRDefault="00EA163E" w:rsidP="00EA163E">
            <w:pPr>
              <w:tabs>
                <w:tab w:val="left" w:pos="4050"/>
              </w:tabs>
              <w:rPr>
                <w:rFonts w:ascii="Times New Roman" w:hAnsi="Times New Roman" w:cs="Times New Roman"/>
                <w:sz w:val="20"/>
                <w:szCs w:val="20"/>
              </w:rPr>
            </w:pPr>
            <w:r w:rsidRPr="00EF5E48">
              <w:rPr>
                <w:rFonts w:ascii="Times New Roman" w:hAnsi="Times New Roman" w:cs="Times New Roman"/>
                <w:b/>
                <w:bCs/>
                <w:iCs/>
                <w:sz w:val="20"/>
                <w:szCs w:val="20"/>
              </w:rPr>
              <w:t>Контраст и единство тем-образов в фортепианном цикле и симфонической фантазии</w:t>
            </w:r>
          </w:p>
          <w:p w:rsidR="00EA163E" w:rsidRDefault="00EA163E" w:rsidP="00EA163E">
            <w:pPr>
              <w:tabs>
                <w:tab w:val="left" w:pos="4050"/>
              </w:tabs>
              <w:rPr>
                <w:rFonts w:ascii="Times New Roman" w:hAnsi="Times New Roman" w:cs="Times New Roman"/>
                <w:sz w:val="20"/>
                <w:szCs w:val="20"/>
              </w:rPr>
            </w:pPr>
          </w:p>
          <w:p w:rsidR="00EA163E" w:rsidRPr="004D1BCC" w:rsidRDefault="00EA163E" w:rsidP="000844C3">
            <w:pPr>
              <w:tabs>
                <w:tab w:val="left" w:pos="4050"/>
              </w:tabs>
              <w:rPr>
                <w:rFonts w:ascii="Times New Roman" w:hAnsi="Times New Roman" w:cs="Times New Roman"/>
                <w:sz w:val="20"/>
                <w:szCs w:val="20"/>
              </w:rPr>
            </w:pPr>
          </w:p>
        </w:tc>
        <w:tc>
          <w:tcPr>
            <w:tcW w:w="2976" w:type="dxa"/>
          </w:tcPr>
          <w:p w:rsidR="002C5060" w:rsidRPr="002C5060" w:rsidRDefault="002C5060" w:rsidP="002C5060">
            <w:pPr>
              <w:pStyle w:val="a8"/>
              <w:shd w:val="clear" w:color="auto" w:fill="FFFFFF"/>
              <w:spacing w:before="0" w:beforeAutospacing="0" w:after="0" w:afterAutospacing="0"/>
              <w:jc w:val="both"/>
              <w:rPr>
                <w:rFonts w:ascii="Verdana" w:hAnsi="Verdana"/>
                <w:sz w:val="20"/>
                <w:szCs w:val="20"/>
              </w:rPr>
            </w:pPr>
            <w:r w:rsidRPr="002C5060">
              <w:rPr>
                <w:sz w:val="20"/>
                <w:szCs w:val="20"/>
              </w:rPr>
              <w:lastRenderedPageBreak/>
              <w:t>Балет   невылупившихся</w:t>
            </w:r>
          </w:p>
          <w:p w:rsidR="002C5060" w:rsidRPr="002C5060" w:rsidRDefault="002C5060" w:rsidP="002C5060">
            <w:pPr>
              <w:pStyle w:val="a8"/>
              <w:shd w:val="clear" w:color="auto" w:fill="FFFFFF"/>
              <w:spacing w:before="0" w:beforeAutospacing="0" w:after="0" w:afterAutospacing="0"/>
              <w:jc w:val="both"/>
              <w:rPr>
                <w:rFonts w:ascii="Verdana" w:hAnsi="Verdana"/>
                <w:sz w:val="20"/>
                <w:szCs w:val="20"/>
              </w:rPr>
            </w:pPr>
            <w:r w:rsidRPr="002C5060">
              <w:rPr>
                <w:sz w:val="20"/>
                <w:szCs w:val="20"/>
              </w:rPr>
              <w:t>птенцов.</w:t>
            </w:r>
          </w:p>
          <w:p w:rsidR="002C5060" w:rsidRPr="002C5060" w:rsidRDefault="002C5060" w:rsidP="002C5060">
            <w:pPr>
              <w:pStyle w:val="a8"/>
              <w:shd w:val="clear" w:color="auto" w:fill="FFFFFF"/>
              <w:spacing w:before="0" w:beforeAutospacing="0" w:after="0" w:afterAutospacing="0"/>
              <w:jc w:val="both"/>
              <w:rPr>
                <w:rFonts w:ascii="Verdana" w:hAnsi="Verdana"/>
                <w:sz w:val="20"/>
                <w:szCs w:val="20"/>
              </w:rPr>
            </w:pPr>
            <w:r w:rsidRPr="002C5060">
              <w:rPr>
                <w:sz w:val="20"/>
                <w:szCs w:val="20"/>
              </w:rPr>
              <w:t>Два   еврея, богатый и бедный</w:t>
            </w:r>
          </w:p>
          <w:p w:rsidR="000844C3" w:rsidRDefault="000844C3"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Pr="00EA163E" w:rsidRDefault="00EA163E" w:rsidP="00EA163E">
            <w:pPr>
              <w:pStyle w:val="a8"/>
              <w:shd w:val="clear" w:color="auto" w:fill="FFFFFF"/>
              <w:spacing w:before="0" w:beforeAutospacing="0" w:after="0" w:afterAutospacing="0"/>
              <w:jc w:val="both"/>
              <w:rPr>
                <w:rFonts w:ascii="Verdana" w:hAnsi="Verdana"/>
                <w:sz w:val="20"/>
                <w:szCs w:val="20"/>
              </w:rPr>
            </w:pPr>
            <w:r w:rsidRPr="00EA163E">
              <w:rPr>
                <w:sz w:val="20"/>
                <w:szCs w:val="20"/>
              </w:rPr>
              <w:lastRenderedPageBreak/>
              <w:t>Лимож.   Рынок.</w:t>
            </w:r>
          </w:p>
          <w:p w:rsidR="00EA163E" w:rsidRPr="00EA163E" w:rsidRDefault="00EA163E" w:rsidP="00EA163E">
            <w:pPr>
              <w:pStyle w:val="a8"/>
              <w:shd w:val="clear" w:color="auto" w:fill="FFFFFF"/>
              <w:spacing w:before="0" w:beforeAutospacing="0" w:after="0" w:afterAutospacing="0"/>
              <w:jc w:val="both"/>
              <w:rPr>
                <w:rFonts w:ascii="Verdana" w:hAnsi="Verdana"/>
                <w:sz w:val="20"/>
                <w:szCs w:val="20"/>
              </w:rPr>
            </w:pPr>
            <w:r w:rsidRPr="00EA163E">
              <w:rPr>
                <w:sz w:val="20"/>
                <w:szCs w:val="20"/>
              </w:rPr>
              <w:t>Избушка   на курьих ножках (Баба-яга)</w:t>
            </w:r>
          </w:p>
          <w:p w:rsidR="00EA163E" w:rsidRPr="004D1BCC" w:rsidRDefault="00EA163E" w:rsidP="000844C3">
            <w:pPr>
              <w:tabs>
                <w:tab w:val="left" w:pos="4050"/>
              </w:tabs>
              <w:rPr>
                <w:rFonts w:ascii="Times New Roman" w:hAnsi="Times New Roman" w:cs="Times New Roman"/>
                <w:sz w:val="20"/>
                <w:szCs w:val="20"/>
              </w:rPr>
            </w:pPr>
          </w:p>
        </w:tc>
        <w:tc>
          <w:tcPr>
            <w:tcW w:w="3237" w:type="dxa"/>
          </w:tcPr>
          <w:p w:rsidR="002C5060"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lastRenderedPageBreak/>
              <w:t>Узнавать на слух пьесу «Балет невылупившихся птенцов», характеризовать и передавать в</w:t>
            </w:r>
          </w:p>
          <w:p w:rsidR="002C5060"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пластическом интонировании особенности ин- терпретаци пьесы. Узнавать на слух пьесу</w:t>
            </w:r>
          </w:p>
          <w:p w:rsidR="002C5060"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«Два еврея, богатый и бедный», выявлять особенности музыкальной речи каждого героя,</w:t>
            </w:r>
          </w:p>
          <w:p w:rsidR="002C5060"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сравнивать их диалог с диалогами в оперной и симфонической мзыке. Моделировать по на-</w:t>
            </w:r>
          </w:p>
          <w:p w:rsidR="002C5060"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званию общий характер</w:t>
            </w:r>
          </w:p>
          <w:p w:rsidR="002C5060"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и круг ритмоинтонаций</w:t>
            </w:r>
          </w:p>
          <w:p w:rsidR="002C5060"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музыкальной пьесы «Лимож. Рынок».</w:t>
            </w:r>
          </w:p>
          <w:p w:rsidR="002C5060"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Узнавать на слух пьесу</w:t>
            </w:r>
          </w:p>
          <w:p w:rsidR="002C5060"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«Лимож. Рынок», характеризовать особенности её мелодии, ритма, динамики.</w:t>
            </w:r>
          </w:p>
          <w:p w:rsidR="000844C3"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Пластически интонировать пьесу.</w:t>
            </w:r>
          </w:p>
          <w:p w:rsidR="00EA163E" w:rsidRPr="00EA163E" w:rsidRDefault="00EA163E" w:rsidP="002C5060">
            <w:pPr>
              <w:autoSpaceDE w:val="0"/>
              <w:autoSpaceDN w:val="0"/>
              <w:adjustRightInd w:val="0"/>
              <w:rPr>
                <w:rFonts w:ascii="Times New Roman" w:hAnsi="Times New Roman" w:cs="Times New Roman"/>
                <w:sz w:val="20"/>
                <w:szCs w:val="20"/>
              </w:rPr>
            </w:pPr>
          </w:p>
          <w:p w:rsidR="00EA163E" w:rsidRPr="00EA163E" w:rsidRDefault="00EA163E" w:rsidP="002C5060">
            <w:pPr>
              <w:autoSpaceDE w:val="0"/>
              <w:autoSpaceDN w:val="0"/>
              <w:adjustRightInd w:val="0"/>
              <w:rPr>
                <w:rFonts w:ascii="Times New Roman" w:hAnsi="Times New Roman" w:cs="Times New Roman"/>
                <w:sz w:val="20"/>
                <w:szCs w:val="20"/>
              </w:rPr>
            </w:pPr>
          </w:p>
          <w:p w:rsidR="00EA163E" w:rsidRPr="00EA163E" w:rsidRDefault="00EA163E" w:rsidP="002C5060">
            <w:pPr>
              <w:autoSpaceDE w:val="0"/>
              <w:autoSpaceDN w:val="0"/>
              <w:adjustRightInd w:val="0"/>
              <w:rPr>
                <w:rFonts w:ascii="Times New Roman" w:hAnsi="Times New Roman" w:cs="Times New Roman"/>
                <w:sz w:val="20"/>
                <w:szCs w:val="20"/>
              </w:rPr>
            </w:pPr>
          </w:p>
          <w:p w:rsidR="00EA163E" w:rsidRPr="00EA163E" w:rsidRDefault="00EA163E" w:rsidP="002C5060">
            <w:pPr>
              <w:autoSpaceDE w:val="0"/>
              <w:autoSpaceDN w:val="0"/>
              <w:adjustRightInd w:val="0"/>
              <w:rPr>
                <w:rFonts w:ascii="Times New Roman" w:hAnsi="Times New Roman" w:cs="Times New Roman"/>
                <w:sz w:val="20"/>
                <w:szCs w:val="20"/>
              </w:rPr>
            </w:pPr>
          </w:p>
          <w:p w:rsidR="00EA163E" w:rsidRPr="00EA163E" w:rsidRDefault="00EA163E" w:rsidP="002C5060">
            <w:pPr>
              <w:autoSpaceDE w:val="0"/>
              <w:autoSpaceDN w:val="0"/>
              <w:adjustRightInd w:val="0"/>
              <w:rPr>
                <w:rFonts w:ascii="Times New Roman" w:hAnsi="Times New Roman" w:cs="Times New Roman"/>
                <w:sz w:val="20"/>
                <w:szCs w:val="20"/>
              </w:rPr>
            </w:pPr>
          </w:p>
          <w:p w:rsidR="00EA163E" w:rsidRPr="00EA163E" w:rsidRDefault="00EA163E" w:rsidP="002C5060">
            <w:pPr>
              <w:autoSpaceDE w:val="0"/>
              <w:autoSpaceDN w:val="0"/>
              <w:adjustRightInd w:val="0"/>
              <w:rPr>
                <w:rFonts w:ascii="Times New Roman" w:hAnsi="Times New Roman" w:cs="Times New Roman"/>
                <w:sz w:val="20"/>
                <w:szCs w:val="20"/>
              </w:rPr>
            </w:pPr>
          </w:p>
          <w:p w:rsidR="00EA163E" w:rsidRPr="00EA163E" w:rsidRDefault="00EA163E" w:rsidP="002C5060">
            <w:pPr>
              <w:autoSpaceDE w:val="0"/>
              <w:autoSpaceDN w:val="0"/>
              <w:adjustRightInd w:val="0"/>
              <w:rPr>
                <w:rFonts w:ascii="Times New Roman" w:hAnsi="Times New Roman" w:cs="Times New Roman"/>
                <w:sz w:val="20"/>
                <w:szCs w:val="20"/>
              </w:rPr>
            </w:pPr>
          </w:p>
          <w:p w:rsidR="00EA163E" w:rsidRPr="00EA163E" w:rsidRDefault="00EA163E" w:rsidP="00EA163E">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lastRenderedPageBreak/>
              <w:t>Моделировать по названию общий характер и круг ритмоинтонаций музыкальной пьесы «Лимож. Рынок».</w:t>
            </w:r>
          </w:p>
          <w:p w:rsidR="00EA163E" w:rsidRPr="00EA163E" w:rsidRDefault="00EA163E" w:rsidP="00EA163E">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Узнавать на слух пьесу «Лимож. Рынок», характеризовать особенности её мелодии, ритма, динамики.</w:t>
            </w:r>
          </w:p>
          <w:p w:rsidR="00EA163E" w:rsidRPr="00EA163E" w:rsidRDefault="00EA163E" w:rsidP="00EA163E">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Пластически интонировать пьесу. Сравнивать характер движения в пьесах «Лимож. Рынок» и «Избушка на курьих ножках».</w:t>
            </w:r>
          </w:p>
          <w:p w:rsidR="00EA163E" w:rsidRPr="00EA163E" w:rsidRDefault="00EA163E" w:rsidP="00EA163E">
            <w:pPr>
              <w:autoSpaceDE w:val="0"/>
              <w:autoSpaceDN w:val="0"/>
              <w:adjustRightInd w:val="0"/>
              <w:rPr>
                <w:rFonts w:ascii="Times New Roman" w:hAnsi="Times New Roman" w:cs="Times New Roman"/>
                <w:sz w:val="20"/>
                <w:szCs w:val="20"/>
              </w:rPr>
            </w:pPr>
          </w:p>
        </w:tc>
        <w:tc>
          <w:tcPr>
            <w:tcW w:w="4418" w:type="dxa"/>
          </w:tcPr>
          <w:p w:rsidR="002C5060"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lastRenderedPageBreak/>
              <w:t>Слушают пьесу «Балет невылупившихся птенцов» в интерпретациях С. Прокофьева и С. Рихтера и выявляют отличия её трактовок. Передают особенности каждой интерпретации в пластическом интонировании. Слушают пьесу «Два еврея, богатый и бедный», выявляют особенности музыкальной речи каждого</w:t>
            </w:r>
          </w:p>
          <w:p w:rsidR="000844C3" w:rsidRPr="00EA163E" w:rsidRDefault="002C5060" w:rsidP="002C5060">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героя, сравнивают их диалог с диалогами в оперной и симфонической музыке. Анализируют построение музыкальной пьесы. Создают пластические образы каждого героя, разыгрывают пьесу по ролям. Сравнивают музыкальный и живописный образы героев</w:t>
            </w:r>
            <w:r w:rsidR="004451DD" w:rsidRPr="00EA163E">
              <w:rPr>
                <w:rFonts w:ascii="Times New Roman" w:hAnsi="Times New Roman" w:cs="Times New Roman"/>
                <w:sz w:val="20"/>
                <w:szCs w:val="20"/>
              </w:rPr>
              <w:t>.</w:t>
            </w:r>
          </w:p>
          <w:p w:rsidR="004451DD" w:rsidRPr="00EA163E" w:rsidRDefault="004451DD" w:rsidP="004451DD">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Расширять представление о выразительности диа-</w:t>
            </w:r>
          </w:p>
          <w:p w:rsidR="004451DD" w:rsidRPr="00EA163E" w:rsidRDefault="004451DD" w:rsidP="004451DD">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логов в инструментальной</w:t>
            </w:r>
          </w:p>
          <w:p w:rsidR="004451DD" w:rsidRPr="00EA163E" w:rsidRDefault="004451DD" w:rsidP="004451DD">
            <w:pPr>
              <w:autoSpaceDE w:val="0"/>
              <w:autoSpaceDN w:val="0"/>
              <w:adjustRightInd w:val="0"/>
              <w:rPr>
                <w:rFonts w:ascii="Times New Roman" w:hAnsi="Times New Roman" w:cs="Times New Roman"/>
                <w:b/>
                <w:bCs/>
                <w:sz w:val="20"/>
                <w:szCs w:val="20"/>
              </w:rPr>
            </w:pPr>
            <w:r w:rsidRPr="00EA163E">
              <w:rPr>
                <w:rFonts w:ascii="Times New Roman" w:hAnsi="Times New Roman" w:cs="Times New Roman"/>
                <w:sz w:val="20"/>
                <w:szCs w:val="20"/>
              </w:rPr>
              <w:t xml:space="preserve">музыке. </w:t>
            </w:r>
            <w:r w:rsidRPr="00EA163E">
              <w:rPr>
                <w:rFonts w:ascii="Times New Roman" w:hAnsi="Times New Roman" w:cs="Times New Roman"/>
                <w:b/>
                <w:bCs/>
                <w:sz w:val="20"/>
                <w:szCs w:val="20"/>
              </w:rPr>
              <w:t xml:space="preserve">(П.) </w:t>
            </w:r>
            <w:r w:rsidRPr="00EA163E">
              <w:rPr>
                <w:rFonts w:ascii="Times New Roman" w:hAnsi="Times New Roman" w:cs="Times New Roman"/>
                <w:sz w:val="20"/>
                <w:szCs w:val="20"/>
              </w:rPr>
              <w:t>Выявлять и сопоставлять,</w:t>
            </w:r>
          </w:p>
          <w:p w:rsidR="004451DD" w:rsidRPr="00EA163E" w:rsidRDefault="004451DD" w:rsidP="004451DD">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существенные характери-</w:t>
            </w:r>
          </w:p>
          <w:p w:rsidR="004451DD" w:rsidRPr="00EA163E" w:rsidRDefault="004451DD" w:rsidP="004451DD">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стики частей художествен-</w:t>
            </w:r>
          </w:p>
          <w:p w:rsidR="004451DD" w:rsidRPr="00EA163E" w:rsidRDefault="004451DD" w:rsidP="004451DD">
            <w:pPr>
              <w:autoSpaceDE w:val="0"/>
              <w:autoSpaceDN w:val="0"/>
              <w:adjustRightInd w:val="0"/>
              <w:rPr>
                <w:rFonts w:ascii="Times New Roman" w:hAnsi="Times New Roman" w:cs="Times New Roman"/>
                <w:b/>
                <w:bCs/>
                <w:sz w:val="20"/>
                <w:szCs w:val="20"/>
              </w:rPr>
            </w:pPr>
            <w:r w:rsidRPr="00EA163E">
              <w:rPr>
                <w:rFonts w:ascii="Times New Roman" w:hAnsi="Times New Roman" w:cs="Times New Roman"/>
                <w:sz w:val="20"/>
                <w:szCs w:val="20"/>
              </w:rPr>
              <w:t xml:space="preserve">ного произведения. </w:t>
            </w:r>
            <w:r w:rsidRPr="00EA163E">
              <w:rPr>
                <w:rFonts w:ascii="Times New Roman" w:hAnsi="Times New Roman" w:cs="Times New Roman"/>
                <w:b/>
                <w:bCs/>
                <w:sz w:val="20"/>
                <w:szCs w:val="20"/>
              </w:rPr>
              <w:t>(П.)</w:t>
            </w:r>
          </w:p>
          <w:p w:rsidR="004451DD" w:rsidRPr="00EA163E" w:rsidRDefault="004451DD" w:rsidP="004451DD">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Анализировать сквозное</w:t>
            </w:r>
          </w:p>
          <w:p w:rsidR="004451DD" w:rsidRPr="00EA163E" w:rsidRDefault="004451DD" w:rsidP="004451DD">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развитие образа в художественном произведении.</w:t>
            </w:r>
            <w:r w:rsidRPr="00EA163E">
              <w:rPr>
                <w:rFonts w:ascii="Times New Roman" w:hAnsi="Times New Roman" w:cs="Times New Roman"/>
                <w:b/>
                <w:bCs/>
                <w:sz w:val="20"/>
                <w:szCs w:val="20"/>
              </w:rPr>
              <w:t>(П.)</w:t>
            </w:r>
            <w:r w:rsidRPr="00EA163E">
              <w:rPr>
                <w:rFonts w:ascii="Times New Roman" w:hAnsi="Times New Roman" w:cs="Times New Roman"/>
                <w:sz w:val="20"/>
                <w:szCs w:val="20"/>
              </w:rPr>
              <w:t xml:space="preserve"> Участвовать в коллектив-</w:t>
            </w:r>
          </w:p>
          <w:p w:rsidR="004451DD" w:rsidRPr="00EA163E" w:rsidRDefault="004451DD" w:rsidP="004451DD">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ном обсуждении и исполнении художественного</w:t>
            </w:r>
          </w:p>
          <w:p w:rsidR="004451DD" w:rsidRPr="00EA163E" w:rsidRDefault="004451DD" w:rsidP="004451DD">
            <w:pPr>
              <w:autoSpaceDE w:val="0"/>
              <w:autoSpaceDN w:val="0"/>
              <w:adjustRightInd w:val="0"/>
              <w:rPr>
                <w:rFonts w:ascii="Times New Roman" w:hAnsi="Times New Roman" w:cs="Times New Roman"/>
                <w:b/>
                <w:bCs/>
                <w:sz w:val="20"/>
                <w:szCs w:val="20"/>
              </w:rPr>
            </w:pPr>
            <w:r w:rsidRPr="00EA163E">
              <w:rPr>
                <w:rFonts w:ascii="Times New Roman" w:hAnsi="Times New Roman" w:cs="Times New Roman"/>
                <w:sz w:val="20"/>
                <w:szCs w:val="20"/>
              </w:rPr>
              <w:t xml:space="preserve">произведения. </w:t>
            </w:r>
            <w:r w:rsidRPr="00EA163E">
              <w:rPr>
                <w:rFonts w:ascii="Times New Roman" w:hAnsi="Times New Roman" w:cs="Times New Roman"/>
                <w:b/>
                <w:bCs/>
                <w:sz w:val="20"/>
                <w:szCs w:val="20"/>
              </w:rPr>
              <w:t>(К.)</w:t>
            </w:r>
          </w:p>
          <w:p w:rsidR="00776A7F" w:rsidRPr="00EA163E" w:rsidRDefault="00776A7F" w:rsidP="004451DD">
            <w:pPr>
              <w:autoSpaceDE w:val="0"/>
              <w:autoSpaceDN w:val="0"/>
              <w:adjustRightInd w:val="0"/>
              <w:rPr>
                <w:rFonts w:ascii="Times New Roman" w:hAnsi="Times New Roman" w:cs="Times New Roman"/>
                <w:b/>
                <w:bCs/>
                <w:sz w:val="20"/>
                <w:szCs w:val="20"/>
              </w:rPr>
            </w:pPr>
            <w:r w:rsidRPr="00EA163E">
              <w:rPr>
                <w:rFonts w:ascii="Times New Roman" w:hAnsi="Times New Roman" w:cs="Times New Roman"/>
                <w:sz w:val="20"/>
                <w:szCs w:val="20"/>
              </w:rPr>
              <w:t xml:space="preserve">Формулировать собственное мнение, подтверждать его примерами. </w:t>
            </w:r>
            <w:r w:rsidRPr="00EA163E">
              <w:rPr>
                <w:rFonts w:ascii="Times New Roman" w:hAnsi="Times New Roman" w:cs="Times New Roman"/>
                <w:b/>
                <w:bCs/>
                <w:sz w:val="20"/>
                <w:szCs w:val="20"/>
              </w:rPr>
              <w:t>(К.)</w:t>
            </w:r>
          </w:p>
          <w:p w:rsidR="00776A7F" w:rsidRPr="00EA163E" w:rsidRDefault="00776A7F" w:rsidP="004451DD">
            <w:pPr>
              <w:autoSpaceDE w:val="0"/>
              <w:autoSpaceDN w:val="0"/>
              <w:adjustRightInd w:val="0"/>
              <w:rPr>
                <w:rFonts w:ascii="Times New Roman" w:hAnsi="Times New Roman" w:cs="Times New Roman"/>
                <w:b/>
                <w:bCs/>
                <w:sz w:val="20"/>
                <w:szCs w:val="20"/>
              </w:rPr>
            </w:pPr>
          </w:p>
          <w:p w:rsidR="00EA163E" w:rsidRPr="00EA163E" w:rsidRDefault="00EA163E" w:rsidP="00EA163E">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lastRenderedPageBreak/>
              <w:t>Моделируют музыкальный образ пьесы «Лимож. Рынок», её мелодию, темп, ритм, динамику. Слушают пьесу «Лимож. Рынок», характеризуют особенности музыки пьесы, средства выразительности. Слушают пьесу «Избушка на курьих ножках », передают развитие музыкального образа в пластической</w:t>
            </w:r>
          </w:p>
          <w:p w:rsidR="00EA163E" w:rsidRPr="00EA163E" w:rsidRDefault="00EA163E" w:rsidP="00EA163E">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импровизации. Сравнивают пьесу Мусоргского</w:t>
            </w:r>
          </w:p>
          <w:p w:rsidR="00EA163E" w:rsidRPr="00EA163E" w:rsidRDefault="00EA163E" w:rsidP="00EA163E">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«Избушка на курьих ножках» с рисунком Гартмана и зарисовывают свои впечатления от музыки Мусоргского в цвете и линиях.</w:t>
            </w:r>
          </w:p>
          <w:p w:rsidR="00EA163E" w:rsidRPr="00EA163E" w:rsidRDefault="00EA163E" w:rsidP="00EA163E">
            <w:pPr>
              <w:autoSpaceDE w:val="0"/>
              <w:autoSpaceDN w:val="0"/>
              <w:adjustRightInd w:val="0"/>
              <w:rPr>
                <w:rFonts w:ascii="Times New Roman" w:hAnsi="Times New Roman" w:cs="Times New Roman"/>
                <w:b/>
                <w:bCs/>
                <w:sz w:val="20"/>
                <w:szCs w:val="20"/>
              </w:rPr>
            </w:pPr>
            <w:r w:rsidRPr="00EA163E">
              <w:rPr>
                <w:rFonts w:ascii="Times New Roman" w:hAnsi="Times New Roman" w:cs="Times New Roman"/>
                <w:sz w:val="20"/>
                <w:szCs w:val="20"/>
              </w:rPr>
              <w:t>Выявлять и сопоставлять,</w:t>
            </w:r>
          </w:p>
          <w:p w:rsidR="00EA163E" w:rsidRPr="00EF6C64" w:rsidRDefault="00EA163E" w:rsidP="00EA163E">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 xml:space="preserve">существенные характеристики частей художественного произведения. </w:t>
            </w:r>
            <w:r w:rsidRPr="00EA163E">
              <w:rPr>
                <w:rFonts w:ascii="Times New Roman" w:hAnsi="Times New Roman" w:cs="Times New Roman"/>
                <w:b/>
                <w:bCs/>
                <w:sz w:val="20"/>
                <w:szCs w:val="20"/>
              </w:rPr>
              <w:t>(П.)</w:t>
            </w:r>
          </w:p>
          <w:p w:rsidR="00EA163E" w:rsidRPr="00EF6C64" w:rsidRDefault="00EA163E" w:rsidP="00EA163E">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Анализировать сквозное</w:t>
            </w:r>
            <w:r w:rsidR="00EF6C64">
              <w:rPr>
                <w:rFonts w:ascii="Times New Roman" w:hAnsi="Times New Roman" w:cs="Times New Roman"/>
                <w:sz w:val="20"/>
                <w:szCs w:val="20"/>
              </w:rPr>
              <w:t xml:space="preserve"> </w:t>
            </w:r>
            <w:r w:rsidRPr="00EA163E">
              <w:rPr>
                <w:rFonts w:ascii="Times New Roman" w:hAnsi="Times New Roman" w:cs="Times New Roman"/>
                <w:sz w:val="20"/>
                <w:szCs w:val="20"/>
              </w:rPr>
              <w:t>развитие образа в художественном произведении.</w:t>
            </w:r>
            <w:r w:rsidRPr="00EA163E">
              <w:rPr>
                <w:rFonts w:ascii="Times New Roman" w:hAnsi="Times New Roman" w:cs="Times New Roman"/>
                <w:b/>
                <w:bCs/>
                <w:sz w:val="20"/>
                <w:szCs w:val="20"/>
              </w:rPr>
              <w:t>(П.)</w:t>
            </w:r>
            <w:r w:rsidRPr="00EA163E">
              <w:rPr>
                <w:rFonts w:ascii="Times New Roman" w:hAnsi="Times New Roman" w:cs="Times New Roman"/>
                <w:sz w:val="20"/>
                <w:szCs w:val="20"/>
              </w:rPr>
              <w:t xml:space="preserve"> Участвовать в коллективном обсуждении и исполнении художественного</w:t>
            </w:r>
            <w:r w:rsidR="00EF6C64">
              <w:rPr>
                <w:rFonts w:ascii="Times New Roman" w:hAnsi="Times New Roman" w:cs="Times New Roman"/>
                <w:sz w:val="20"/>
                <w:szCs w:val="20"/>
              </w:rPr>
              <w:t xml:space="preserve"> </w:t>
            </w:r>
            <w:r w:rsidRPr="00EA163E">
              <w:rPr>
                <w:rFonts w:ascii="Times New Roman" w:hAnsi="Times New Roman" w:cs="Times New Roman"/>
                <w:sz w:val="20"/>
                <w:szCs w:val="20"/>
              </w:rPr>
              <w:t xml:space="preserve">произведения. </w:t>
            </w:r>
            <w:r w:rsidRPr="00EA163E">
              <w:rPr>
                <w:rFonts w:ascii="Times New Roman" w:hAnsi="Times New Roman" w:cs="Times New Roman"/>
                <w:b/>
                <w:bCs/>
                <w:sz w:val="20"/>
                <w:szCs w:val="20"/>
              </w:rPr>
              <w:t>(К.)</w:t>
            </w:r>
          </w:p>
          <w:p w:rsidR="00EA163E" w:rsidRPr="00EA163E" w:rsidRDefault="00EA163E" w:rsidP="004451DD">
            <w:pPr>
              <w:autoSpaceDE w:val="0"/>
              <w:autoSpaceDN w:val="0"/>
              <w:adjustRightInd w:val="0"/>
              <w:rPr>
                <w:rFonts w:ascii="Times New Roman" w:hAnsi="Times New Roman" w:cs="Times New Roman"/>
                <w:b/>
                <w:bCs/>
                <w:sz w:val="20"/>
                <w:szCs w:val="20"/>
              </w:rPr>
            </w:pPr>
            <w:r w:rsidRPr="00EA163E">
              <w:rPr>
                <w:rFonts w:ascii="Times New Roman" w:hAnsi="Times New Roman" w:cs="Times New Roman"/>
                <w:sz w:val="20"/>
                <w:szCs w:val="20"/>
              </w:rPr>
              <w:t xml:space="preserve">Формулировать собственное мнение, подтверждать его примерами. </w:t>
            </w:r>
            <w:r w:rsidRPr="00EA163E">
              <w:rPr>
                <w:rFonts w:ascii="Times New Roman" w:hAnsi="Times New Roman" w:cs="Times New Roman"/>
                <w:b/>
                <w:bCs/>
                <w:sz w:val="20"/>
                <w:szCs w:val="20"/>
              </w:rPr>
              <w:t>(К.)</w:t>
            </w:r>
          </w:p>
        </w:tc>
        <w:tc>
          <w:tcPr>
            <w:tcW w:w="1417" w:type="dxa"/>
            <w:gridSpan w:val="2"/>
          </w:tcPr>
          <w:p w:rsidR="000844C3" w:rsidRDefault="00306682"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18.04-23.04</w:t>
            </w: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Default="00EA163E" w:rsidP="000844C3">
            <w:pPr>
              <w:tabs>
                <w:tab w:val="left" w:pos="4050"/>
              </w:tabs>
              <w:rPr>
                <w:rFonts w:ascii="Times New Roman" w:hAnsi="Times New Roman" w:cs="Times New Roman"/>
                <w:sz w:val="20"/>
                <w:szCs w:val="20"/>
              </w:rPr>
            </w:pPr>
          </w:p>
          <w:p w:rsidR="00EA163E" w:rsidRPr="004D1BCC" w:rsidRDefault="00EA163E"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25.04-30.04</w:t>
            </w: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r w:rsidR="008D2776" w:rsidRPr="004D1BCC" w:rsidTr="007A10DA">
        <w:tc>
          <w:tcPr>
            <w:tcW w:w="567" w:type="dxa"/>
          </w:tcPr>
          <w:p w:rsidR="000844C3" w:rsidRPr="004D1BCC" w:rsidRDefault="002015FC"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33</w:t>
            </w:r>
          </w:p>
        </w:tc>
        <w:tc>
          <w:tcPr>
            <w:tcW w:w="2269" w:type="dxa"/>
          </w:tcPr>
          <w:p w:rsidR="002015FC" w:rsidRPr="00EF5E48" w:rsidRDefault="002015FC" w:rsidP="002015FC">
            <w:pPr>
              <w:autoSpaceDE w:val="0"/>
              <w:autoSpaceDN w:val="0"/>
              <w:adjustRightInd w:val="0"/>
              <w:rPr>
                <w:rFonts w:ascii="Times New Roman" w:hAnsi="Times New Roman" w:cs="Times New Roman"/>
                <w:b/>
                <w:bCs/>
                <w:iCs/>
                <w:sz w:val="20"/>
                <w:szCs w:val="20"/>
              </w:rPr>
            </w:pPr>
            <w:r>
              <w:rPr>
                <w:rFonts w:ascii="Times New Roman" w:hAnsi="Times New Roman" w:cs="Times New Roman"/>
                <w:b/>
                <w:bCs/>
                <w:iCs/>
                <w:sz w:val="20"/>
                <w:szCs w:val="20"/>
              </w:rPr>
              <w:t xml:space="preserve">      </w:t>
            </w:r>
            <w:r w:rsidRPr="00EF5E48">
              <w:rPr>
                <w:rFonts w:ascii="Times New Roman" w:hAnsi="Times New Roman" w:cs="Times New Roman"/>
                <w:b/>
                <w:bCs/>
                <w:iCs/>
                <w:sz w:val="20"/>
                <w:szCs w:val="20"/>
              </w:rPr>
              <w:t xml:space="preserve">IV четверть </w:t>
            </w:r>
          </w:p>
          <w:p w:rsidR="002015FC" w:rsidRPr="00EF5E48" w:rsidRDefault="002015FC" w:rsidP="002015FC">
            <w:pPr>
              <w:tabs>
                <w:tab w:val="left" w:pos="4050"/>
              </w:tabs>
              <w:rPr>
                <w:rFonts w:ascii="Times New Roman" w:hAnsi="Times New Roman" w:cs="Times New Roman"/>
                <w:sz w:val="20"/>
                <w:szCs w:val="20"/>
              </w:rPr>
            </w:pPr>
            <w:r w:rsidRPr="00EF5E48">
              <w:rPr>
                <w:rFonts w:ascii="Times New Roman" w:hAnsi="Times New Roman" w:cs="Times New Roman"/>
                <w:b/>
                <w:bCs/>
                <w:iCs/>
                <w:sz w:val="20"/>
                <w:szCs w:val="20"/>
              </w:rPr>
              <w:t>Контраст и единство тем-образов в фортепианном цикле и симфонической фантазии</w:t>
            </w:r>
          </w:p>
          <w:p w:rsidR="000844C3" w:rsidRDefault="000844C3"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Pr="004D1BCC" w:rsidRDefault="00EF5E48" w:rsidP="000844C3">
            <w:pPr>
              <w:tabs>
                <w:tab w:val="left" w:pos="4050"/>
              </w:tabs>
              <w:rPr>
                <w:rFonts w:ascii="Times New Roman" w:hAnsi="Times New Roman" w:cs="Times New Roman"/>
                <w:sz w:val="20"/>
                <w:szCs w:val="20"/>
              </w:rPr>
            </w:pPr>
          </w:p>
        </w:tc>
        <w:tc>
          <w:tcPr>
            <w:tcW w:w="2976" w:type="dxa"/>
          </w:tcPr>
          <w:p w:rsidR="00EF6C64" w:rsidRPr="00EF6C64" w:rsidRDefault="00EF6C64" w:rsidP="00EF6C64">
            <w:pPr>
              <w:pStyle w:val="a8"/>
              <w:shd w:val="clear" w:color="auto" w:fill="FFFFFF"/>
              <w:spacing w:before="0" w:beforeAutospacing="0" w:after="0" w:afterAutospacing="0"/>
              <w:jc w:val="both"/>
              <w:rPr>
                <w:rFonts w:ascii="Verdana" w:hAnsi="Verdana"/>
                <w:sz w:val="20"/>
                <w:szCs w:val="20"/>
              </w:rPr>
            </w:pPr>
            <w:r w:rsidRPr="00EF6C64">
              <w:rPr>
                <w:sz w:val="20"/>
                <w:szCs w:val="20"/>
                <w:shd w:val="clear" w:color="auto" w:fill="FFFFFF"/>
              </w:rPr>
              <w:t>Катакомбы.</w:t>
            </w:r>
            <w:r w:rsidRPr="00EF6C64">
              <w:rPr>
                <w:sz w:val="20"/>
                <w:szCs w:val="20"/>
              </w:rPr>
              <w:t xml:space="preserve"> Богатырские   ворота</w:t>
            </w:r>
          </w:p>
          <w:p w:rsidR="00EF6C64" w:rsidRPr="00EF6C64" w:rsidRDefault="00EF6C64" w:rsidP="00EF6C64">
            <w:pPr>
              <w:pStyle w:val="a8"/>
              <w:shd w:val="clear" w:color="auto" w:fill="FFFFFF"/>
              <w:spacing w:before="0" w:beforeAutospacing="0" w:after="0" w:afterAutospacing="0"/>
              <w:jc w:val="both"/>
              <w:rPr>
                <w:rFonts w:ascii="Verdana" w:hAnsi="Verdana"/>
                <w:sz w:val="20"/>
                <w:szCs w:val="20"/>
              </w:rPr>
            </w:pPr>
            <w:r w:rsidRPr="00EF6C64">
              <w:rPr>
                <w:sz w:val="20"/>
                <w:szCs w:val="20"/>
              </w:rPr>
              <w:t>М. П.   Мусоргский.</w:t>
            </w:r>
          </w:p>
          <w:p w:rsidR="00EF6C64" w:rsidRPr="00EF6C64" w:rsidRDefault="00EF6C64" w:rsidP="00EF6C64">
            <w:pPr>
              <w:pStyle w:val="a8"/>
              <w:shd w:val="clear" w:color="auto" w:fill="FFFFFF"/>
              <w:spacing w:before="0" w:beforeAutospacing="0" w:after="0" w:afterAutospacing="0"/>
              <w:jc w:val="both"/>
              <w:rPr>
                <w:rFonts w:ascii="Verdana" w:hAnsi="Verdana"/>
                <w:sz w:val="20"/>
                <w:szCs w:val="20"/>
              </w:rPr>
            </w:pPr>
            <w:r w:rsidRPr="00EF6C64">
              <w:rPr>
                <w:sz w:val="20"/>
                <w:szCs w:val="20"/>
              </w:rPr>
              <w:t>Фортепианный   цикл</w:t>
            </w:r>
          </w:p>
          <w:p w:rsidR="00EF6C64" w:rsidRPr="00EF6C64" w:rsidRDefault="00EF6C64" w:rsidP="00EF6C64">
            <w:pPr>
              <w:pStyle w:val="a8"/>
              <w:shd w:val="clear" w:color="auto" w:fill="FFFFFF"/>
              <w:spacing w:before="0" w:beforeAutospacing="0" w:after="0" w:afterAutospacing="0"/>
              <w:jc w:val="both"/>
              <w:rPr>
                <w:rFonts w:ascii="Verdana" w:hAnsi="Verdana"/>
                <w:sz w:val="20"/>
                <w:szCs w:val="20"/>
              </w:rPr>
            </w:pPr>
            <w:r w:rsidRPr="00EF6C64">
              <w:rPr>
                <w:sz w:val="20"/>
                <w:szCs w:val="20"/>
              </w:rPr>
              <w:t>«Картинки   с выставки». Обобщение</w:t>
            </w:r>
          </w:p>
          <w:p w:rsidR="000844C3" w:rsidRPr="004D1BCC" w:rsidRDefault="000844C3" w:rsidP="000844C3">
            <w:pPr>
              <w:tabs>
                <w:tab w:val="left" w:pos="4050"/>
              </w:tabs>
              <w:rPr>
                <w:rFonts w:ascii="Times New Roman" w:hAnsi="Times New Roman" w:cs="Times New Roman"/>
                <w:sz w:val="20"/>
                <w:szCs w:val="20"/>
              </w:rPr>
            </w:pPr>
          </w:p>
        </w:tc>
        <w:tc>
          <w:tcPr>
            <w:tcW w:w="3237" w:type="dxa"/>
          </w:tcPr>
          <w:p w:rsidR="00EF6C64" w:rsidRPr="00C361E7" w:rsidRDefault="00EF6C64" w:rsidP="00EF6C64">
            <w:pPr>
              <w:autoSpaceDE w:val="0"/>
              <w:autoSpaceDN w:val="0"/>
              <w:adjustRightInd w:val="0"/>
              <w:rPr>
                <w:rFonts w:ascii="Times New Roman" w:hAnsi="Times New Roman" w:cs="Times New Roman"/>
                <w:sz w:val="20"/>
                <w:szCs w:val="20"/>
              </w:rPr>
            </w:pPr>
            <w:r w:rsidRPr="00C361E7">
              <w:rPr>
                <w:rFonts w:ascii="Times New Roman" w:hAnsi="Times New Roman" w:cs="Times New Roman"/>
                <w:sz w:val="20"/>
                <w:szCs w:val="20"/>
              </w:rPr>
              <w:t>Узнавать на слух и пластически интонировать</w:t>
            </w:r>
            <w:r w:rsidR="00C361E7">
              <w:rPr>
                <w:rFonts w:ascii="Times New Roman" w:hAnsi="Times New Roman" w:cs="Times New Roman"/>
                <w:sz w:val="20"/>
                <w:szCs w:val="20"/>
              </w:rPr>
              <w:t xml:space="preserve"> </w:t>
            </w:r>
            <w:r w:rsidRPr="00C361E7">
              <w:rPr>
                <w:rFonts w:ascii="Times New Roman" w:hAnsi="Times New Roman" w:cs="Times New Roman"/>
                <w:sz w:val="20"/>
                <w:szCs w:val="20"/>
              </w:rPr>
              <w:t>пьесу «Катакомбы»</w:t>
            </w:r>
          </w:p>
          <w:p w:rsidR="00EF6C64" w:rsidRPr="00C361E7" w:rsidRDefault="00EF6C64" w:rsidP="00EF6C64">
            <w:pPr>
              <w:autoSpaceDE w:val="0"/>
              <w:autoSpaceDN w:val="0"/>
              <w:adjustRightInd w:val="0"/>
              <w:rPr>
                <w:rFonts w:ascii="Times New Roman" w:hAnsi="Times New Roman" w:cs="Times New Roman"/>
                <w:sz w:val="20"/>
                <w:szCs w:val="20"/>
              </w:rPr>
            </w:pPr>
            <w:r w:rsidRPr="00C361E7">
              <w:rPr>
                <w:rFonts w:ascii="Times New Roman" w:hAnsi="Times New Roman" w:cs="Times New Roman"/>
                <w:sz w:val="20"/>
                <w:szCs w:val="20"/>
              </w:rPr>
              <w:t>с опорой на нотную запись.</w:t>
            </w:r>
          </w:p>
          <w:p w:rsidR="00C361E7" w:rsidRPr="00C361E7" w:rsidRDefault="00EF6C64" w:rsidP="00C361E7">
            <w:pPr>
              <w:autoSpaceDE w:val="0"/>
              <w:autoSpaceDN w:val="0"/>
              <w:adjustRightInd w:val="0"/>
              <w:rPr>
                <w:rFonts w:ascii="Times New Roman" w:hAnsi="Times New Roman" w:cs="Times New Roman"/>
                <w:sz w:val="20"/>
                <w:szCs w:val="20"/>
              </w:rPr>
            </w:pPr>
            <w:r w:rsidRPr="00C361E7">
              <w:rPr>
                <w:rFonts w:ascii="Times New Roman" w:hAnsi="Times New Roman" w:cs="Times New Roman"/>
                <w:sz w:val="20"/>
                <w:szCs w:val="20"/>
              </w:rPr>
              <w:t>Характеризовать используемые композитором</w:t>
            </w:r>
            <w:r w:rsidR="00C361E7">
              <w:rPr>
                <w:rFonts w:ascii="Times New Roman" w:hAnsi="Times New Roman" w:cs="Times New Roman"/>
                <w:sz w:val="20"/>
                <w:szCs w:val="20"/>
              </w:rPr>
              <w:t xml:space="preserve"> </w:t>
            </w:r>
            <w:r w:rsidRPr="00C361E7">
              <w:rPr>
                <w:rFonts w:ascii="Times New Roman" w:hAnsi="Times New Roman" w:cs="Times New Roman"/>
                <w:sz w:val="20"/>
                <w:szCs w:val="20"/>
              </w:rPr>
              <w:t>средства выразительности.</w:t>
            </w:r>
            <w:r w:rsidR="00C361E7" w:rsidRPr="00C361E7">
              <w:rPr>
                <w:rFonts w:ascii="Times New Roman" w:hAnsi="Times New Roman" w:cs="Times New Roman"/>
                <w:sz w:val="20"/>
                <w:szCs w:val="20"/>
              </w:rPr>
              <w:t xml:space="preserve"> Предполагать по рисунку</w:t>
            </w:r>
            <w:r w:rsidR="00C361E7">
              <w:rPr>
                <w:rFonts w:ascii="Times New Roman" w:hAnsi="Times New Roman" w:cs="Times New Roman"/>
                <w:sz w:val="20"/>
                <w:szCs w:val="20"/>
              </w:rPr>
              <w:t xml:space="preserve"> </w:t>
            </w:r>
            <w:r w:rsidR="00C361E7" w:rsidRPr="00C361E7">
              <w:rPr>
                <w:rFonts w:ascii="Times New Roman" w:hAnsi="Times New Roman" w:cs="Times New Roman"/>
                <w:sz w:val="20"/>
                <w:szCs w:val="20"/>
              </w:rPr>
              <w:t>Гартмана и названию</w:t>
            </w:r>
          </w:p>
          <w:p w:rsidR="00C361E7" w:rsidRPr="00C361E7" w:rsidRDefault="00C361E7" w:rsidP="00C361E7">
            <w:pPr>
              <w:autoSpaceDE w:val="0"/>
              <w:autoSpaceDN w:val="0"/>
              <w:adjustRightInd w:val="0"/>
              <w:rPr>
                <w:rFonts w:ascii="Times New Roman" w:hAnsi="Times New Roman" w:cs="Times New Roman"/>
                <w:sz w:val="20"/>
                <w:szCs w:val="20"/>
              </w:rPr>
            </w:pPr>
            <w:r w:rsidRPr="00C361E7">
              <w:rPr>
                <w:rFonts w:ascii="Times New Roman" w:hAnsi="Times New Roman" w:cs="Times New Roman"/>
                <w:sz w:val="20"/>
                <w:szCs w:val="20"/>
              </w:rPr>
              <w:t>пьесы Мусоргского «Богатырские ворота» характер музыки, её</w:t>
            </w:r>
            <w:r>
              <w:rPr>
                <w:rFonts w:ascii="Times New Roman" w:hAnsi="Times New Roman" w:cs="Times New Roman"/>
                <w:sz w:val="20"/>
                <w:szCs w:val="20"/>
              </w:rPr>
              <w:t xml:space="preserve"> </w:t>
            </w:r>
            <w:r w:rsidRPr="00C361E7">
              <w:rPr>
                <w:rFonts w:ascii="Times New Roman" w:hAnsi="Times New Roman" w:cs="Times New Roman"/>
                <w:sz w:val="20"/>
                <w:szCs w:val="20"/>
              </w:rPr>
              <w:t>жанровые и интонационные особенности. Определять на слух и</w:t>
            </w:r>
          </w:p>
          <w:p w:rsidR="00C361E7" w:rsidRPr="00C361E7" w:rsidRDefault="00C361E7" w:rsidP="00C361E7">
            <w:pPr>
              <w:autoSpaceDE w:val="0"/>
              <w:autoSpaceDN w:val="0"/>
              <w:adjustRightInd w:val="0"/>
              <w:rPr>
                <w:rFonts w:ascii="Times New Roman" w:hAnsi="Times New Roman" w:cs="Times New Roman"/>
                <w:sz w:val="20"/>
                <w:szCs w:val="20"/>
              </w:rPr>
            </w:pPr>
            <w:r w:rsidRPr="00C361E7">
              <w:rPr>
                <w:rFonts w:ascii="Times New Roman" w:hAnsi="Times New Roman" w:cs="Times New Roman"/>
                <w:sz w:val="20"/>
                <w:szCs w:val="20"/>
              </w:rPr>
              <w:t>напевать темы всех пьес</w:t>
            </w:r>
          </w:p>
          <w:p w:rsidR="00C361E7" w:rsidRPr="00C361E7" w:rsidRDefault="00C361E7" w:rsidP="00C361E7">
            <w:pPr>
              <w:autoSpaceDE w:val="0"/>
              <w:autoSpaceDN w:val="0"/>
              <w:adjustRightInd w:val="0"/>
              <w:rPr>
                <w:rFonts w:ascii="Times New Roman" w:hAnsi="Times New Roman" w:cs="Times New Roman"/>
                <w:sz w:val="20"/>
                <w:szCs w:val="20"/>
              </w:rPr>
            </w:pPr>
            <w:r w:rsidRPr="00C361E7">
              <w:rPr>
                <w:rFonts w:ascii="Times New Roman" w:hAnsi="Times New Roman" w:cs="Times New Roman"/>
                <w:sz w:val="20"/>
                <w:szCs w:val="20"/>
              </w:rPr>
              <w:t>цикла, выявлять факторы, способствующие</w:t>
            </w:r>
          </w:p>
          <w:p w:rsidR="00EF6C64" w:rsidRPr="00C361E7" w:rsidRDefault="00C361E7" w:rsidP="00C361E7">
            <w:pPr>
              <w:autoSpaceDE w:val="0"/>
              <w:autoSpaceDN w:val="0"/>
              <w:adjustRightInd w:val="0"/>
              <w:rPr>
                <w:rFonts w:ascii="Times New Roman" w:hAnsi="Times New Roman" w:cs="Times New Roman"/>
                <w:sz w:val="20"/>
                <w:szCs w:val="20"/>
              </w:rPr>
            </w:pPr>
            <w:r w:rsidRPr="00C361E7">
              <w:rPr>
                <w:rFonts w:ascii="Times New Roman" w:hAnsi="Times New Roman" w:cs="Times New Roman"/>
                <w:sz w:val="20"/>
                <w:szCs w:val="20"/>
              </w:rPr>
              <w:t>целостности цикла.</w:t>
            </w:r>
          </w:p>
          <w:p w:rsidR="000844C3" w:rsidRPr="00C361E7" w:rsidRDefault="000844C3" w:rsidP="00EF6C64">
            <w:pPr>
              <w:tabs>
                <w:tab w:val="left" w:pos="4050"/>
              </w:tabs>
              <w:rPr>
                <w:rFonts w:ascii="Times New Roman" w:hAnsi="Times New Roman" w:cs="Times New Roman"/>
                <w:sz w:val="20"/>
                <w:szCs w:val="20"/>
              </w:rPr>
            </w:pPr>
          </w:p>
        </w:tc>
        <w:tc>
          <w:tcPr>
            <w:tcW w:w="4418" w:type="dxa"/>
          </w:tcPr>
          <w:p w:rsidR="00C361E7" w:rsidRPr="00C361E7" w:rsidRDefault="00C361E7" w:rsidP="00C361E7">
            <w:pPr>
              <w:autoSpaceDE w:val="0"/>
              <w:autoSpaceDN w:val="0"/>
              <w:adjustRightInd w:val="0"/>
              <w:rPr>
                <w:rFonts w:ascii="Times New Roman" w:hAnsi="Times New Roman" w:cs="Times New Roman"/>
                <w:sz w:val="20"/>
                <w:szCs w:val="20"/>
              </w:rPr>
            </w:pPr>
            <w:r w:rsidRPr="00C361E7">
              <w:rPr>
                <w:rFonts w:ascii="Times New Roman" w:hAnsi="Times New Roman" w:cs="Times New Roman"/>
                <w:sz w:val="20"/>
                <w:szCs w:val="20"/>
              </w:rPr>
              <w:t>Слушают и пластически</w:t>
            </w:r>
            <w:r>
              <w:rPr>
                <w:rFonts w:ascii="Times New Roman" w:hAnsi="Times New Roman" w:cs="Times New Roman"/>
                <w:sz w:val="20"/>
                <w:szCs w:val="20"/>
              </w:rPr>
              <w:t xml:space="preserve"> </w:t>
            </w:r>
            <w:r w:rsidRPr="00C361E7">
              <w:rPr>
                <w:rFonts w:ascii="Times New Roman" w:hAnsi="Times New Roman" w:cs="Times New Roman"/>
                <w:sz w:val="20"/>
                <w:szCs w:val="20"/>
              </w:rPr>
              <w:t>интонируют пьесу «Катакомбы» с ориентацией на</w:t>
            </w:r>
          </w:p>
          <w:p w:rsidR="00C361E7" w:rsidRPr="00C361E7" w:rsidRDefault="00C361E7" w:rsidP="00C361E7">
            <w:pPr>
              <w:autoSpaceDE w:val="0"/>
              <w:autoSpaceDN w:val="0"/>
              <w:adjustRightInd w:val="0"/>
              <w:rPr>
                <w:rFonts w:ascii="Times New Roman" w:hAnsi="Times New Roman" w:cs="Times New Roman"/>
                <w:sz w:val="20"/>
                <w:szCs w:val="20"/>
              </w:rPr>
            </w:pPr>
            <w:r w:rsidRPr="00C361E7">
              <w:rPr>
                <w:rFonts w:ascii="Times New Roman" w:hAnsi="Times New Roman" w:cs="Times New Roman"/>
                <w:sz w:val="20"/>
                <w:szCs w:val="20"/>
              </w:rPr>
              <w:t>нотную запись, характеризуют используемые композитором средства выразительности. Предполагают по рисунку</w:t>
            </w:r>
            <w:r>
              <w:rPr>
                <w:rFonts w:ascii="Times New Roman" w:hAnsi="Times New Roman" w:cs="Times New Roman"/>
                <w:sz w:val="20"/>
                <w:szCs w:val="20"/>
              </w:rPr>
              <w:t xml:space="preserve"> Г</w:t>
            </w:r>
            <w:r w:rsidRPr="00C361E7">
              <w:rPr>
                <w:rFonts w:ascii="Times New Roman" w:hAnsi="Times New Roman" w:cs="Times New Roman"/>
                <w:sz w:val="20"/>
                <w:szCs w:val="20"/>
              </w:rPr>
              <w:t>артмана и названию «Богатырские ворота» характер</w:t>
            </w:r>
            <w:r>
              <w:rPr>
                <w:rFonts w:ascii="Times New Roman" w:hAnsi="Times New Roman" w:cs="Times New Roman"/>
                <w:sz w:val="20"/>
                <w:szCs w:val="20"/>
              </w:rPr>
              <w:t xml:space="preserve"> </w:t>
            </w:r>
            <w:r w:rsidRPr="00C361E7">
              <w:rPr>
                <w:rFonts w:ascii="Times New Roman" w:hAnsi="Times New Roman" w:cs="Times New Roman"/>
                <w:sz w:val="20"/>
                <w:szCs w:val="20"/>
              </w:rPr>
              <w:t>пьесы, её жанровые и интонационные основы. Вспоминают музыку всех</w:t>
            </w:r>
            <w:r>
              <w:rPr>
                <w:rFonts w:ascii="Times New Roman" w:hAnsi="Times New Roman" w:cs="Times New Roman"/>
                <w:sz w:val="20"/>
                <w:szCs w:val="20"/>
              </w:rPr>
              <w:t xml:space="preserve"> </w:t>
            </w:r>
            <w:r w:rsidRPr="00C361E7">
              <w:rPr>
                <w:rFonts w:ascii="Times New Roman" w:hAnsi="Times New Roman" w:cs="Times New Roman"/>
                <w:sz w:val="20"/>
                <w:szCs w:val="20"/>
              </w:rPr>
              <w:t>пьес цикла, напевают их</w:t>
            </w:r>
            <w:r>
              <w:rPr>
                <w:rFonts w:ascii="Times New Roman" w:hAnsi="Times New Roman" w:cs="Times New Roman"/>
                <w:sz w:val="20"/>
                <w:szCs w:val="20"/>
              </w:rPr>
              <w:t xml:space="preserve"> </w:t>
            </w:r>
            <w:r w:rsidRPr="00C361E7">
              <w:rPr>
                <w:rFonts w:ascii="Times New Roman" w:hAnsi="Times New Roman" w:cs="Times New Roman"/>
                <w:sz w:val="20"/>
                <w:szCs w:val="20"/>
              </w:rPr>
              <w:t>основные темы. Анализируют приёмы объединения</w:t>
            </w:r>
            <w:r>
              <w:rPr>
                <w:rFonts w:ascii="Times New Roman" w:hAnsi="Times New Roman" w:cs="Times New Roman"/>
                <w:sz w:val="20"/>
                <w:szCs w:val="20"/>
              </w:rPr>
              <w:t xml:space="preserve"> </w:t>
            </w:r>
            <w:r w:rsidRPr="00C361E7">
              <w:rPr>
                <w:rFonts w:ascii="Times New Roman" w:hAnsi="Times New Roman" w:cs="Times New Roman"/>
                <w:sz w:val="20"/>
                <w:szCs w:val="20"/>
              </w:rPr>
              <w:t>всех пьес в цикл.</w:t>
            </w:r>
          </w:p>
          <w:p w:rsidR="00C361E7" w:rsidRPr="00C361E7" w:rsidRDefault="00C361E7" w:rsidP="00C361E7">
            <w:pPr>
              <w:autoSpaceDE w:val="0"/>
              <w:autoSpaceDN w:val="0"/>
              <w:adjustRightInd w:val="0"/>
              <w:rPr>
                <w:rFonts w:ascii="Times New Roman" w:hAnsi="Times New Roman" w:cs="Times New Roman"/>
                <w:sz w:val="20"/>
                <w:szCs w:val="20"/>
              </w:rPr>
            </w:pPr>
            <w:r w:rsidRPr="00C361E7">
              <w:rPr>
                <w:rFonts w:ascii="Times New Roman" w:hAnsi="Times New Roman" w:cs="Times New Roman"/>
                <w:sz w:val="20"/>
                <w:szCs w:val="20"/>
              </w:rPr>
              <w:t>Слушают варианты темы</w:t>
            </w:r>
            <w:r>
              <w:rPr>
                <w:rFonts w:ascii="Times New Roman" w:hAnsi="Times New Roman" w:cs="Times New Roman"/>
                <w:sz w:val="20"/>
                <w:szCs w:val="20"/>
              </w:rPr>
              <w:t xml:space="preserve"> </w:t>
            </w:r>
            <w:r w:rsidRPr="00C361E7">
              <w:rPr>
                <w:rFonts w:ascii="Times New Roman" w:hAnsi="Times New Roman" w:cs="Times New Roman"/>
                <w:sz w:val="20"/>
                <w:szCs w:val="20"/>
              </w:rPr>
              <w:t>«Прогулки», и по музыке определяют картины, рядом с которыми находится</w:t>
            </w:r>
            <w:r>
              <w:rPr>
                <w:rFonts w:ascii="Times New Roman" w:hAnsi="Times New Roman" w:cs="Times New Roman"/>
                <w:sz w:val="20"/>
                <w:szCs w:val="20"/>
              </w:rPr>
              <w:t xml:space="preserve"> </w:t>
            </w:r>
            <w:r w:rsidRPr="00C361E7">
              <w:rPr>
                <w:rFonts w:ascii="Times New Roman" w:hAnsi="Times New Roman" w:cs="Times New Roman"/>
                <w:sz w:val="20"/>
                <w:szCs w:val="20"/>
              </w:rPr>
              <w:t>герой произведения.</w:t>
            </w:r>
          </w:p>
          <w:p w:rsidR="00C361E7" w:rsidRPr="00EA163E" w:rsidRDefault="00C361E7" w:rsidP="00C361E7">
            <w:pPr>
              <w:autoSpaceDE w:val="0"/>
              <w:autoSpaceDN w:val="0"/>
              <w:adjustRightInd w:val="0"/>
              <w:rPr>
                <w:rFonts w:ascii="Times New Roman" w:hAnsi="Times New Roman" w:cs="Times New Roman"/>
                <w:sz w:val="20"/>
                <w:szCs w:val="20"/>
              </w:rPr>
            </w:pPr>
            <w:r w:rsidRPr="00EA163E">
              <w:rPr>
                <w:rFonts w:ascii="Times New Roman" w:hAnsi="Times New Roman" w:cs="Times New Roman"/>
                <w:sz w:val="20"/>
                <w:szCs w:val="20"/>
              </w:rPr>
              <w:t xml:space="preserve">Расширять представление </w:t>
            </w:r>
            <w:r>
              <w:rPr>
                <w:rFonts w:ascii="Times New Roman" w:hAnsi="Times New Roman" w:cs="Times New Roman"/>
                <w:sz w:val="20"/>
                <w:szCs w:val="20"/>
              </w:rPr>
              <w:t>о выразительности диа</w:t>
            </w:r>
            <w:r w:rsidRPr="00EA163E">
              <w:rPr>
                <w:rFonts w:ascii="Times New Roman" w:hAnsi="Times New Roman" w:cs="Times New Roman"/>
                <w:sz w:val="20"/>
                <w:szCs w:val="20"/>
              </w:rPr>
              <w:t>логов в инструментальной</w:t>
            </w:r>
          </w:p>
          <w:p w:rsidR="00C361E7" w:rsidRPr="00EA163E" w:rsidRDefault="00C361E7" w:rsidP="00C361E7">
            <w:pPr>
              <w:autoSpaceDE w:val="0"/>
              <w:autoSpaceDN w:val="0"/>
              <w:adjustRightInd w:val="0"/>
              <w:rPr>
                <w:rFonts w:ascii="Times New Roman" w:hAnsi="Times New Roman" w:cs="Times New Roman"/>
                <w:b/>
                <w:bCs/>
                <w:sz w:val="20"/>
                <w:szCs w:val="20"/>
              </w:rPr>
            </w:pPr>
            <w:r w:rsidRPr="00EA163E">
              <w:rPr>
                <w:rFonts w:ascii="Times New Roman" w:hAnsi="Times New Roman" w:cs="Times New Roman"/>
                <w:sz w:val="20"/>
                <w:szCs w:val="20"/>
              </w:rPr>
              <w:t xml:space="preserve">музыке. </w:t>
            </w:r>
            <w:r w:rsidRPr="00EA163E">
              <w:rPr>
                <w:rFonts w:ascii="Times New Roman" w:hAnsi="Times New Roman" w:cs="Times New Roman"/>
                <w:b/>
                <w:bCs/>
                <w:sz w:val="20"/>
                <w:szCs w:val="20"/>
              </w:rPr>
              <w:t xml:space="preserve">(П.) </w:t>
            </w:r>
            <w:r w:rsidRPr="00EA163E">
              <w:rPr>
                <w:rFonts w:ascii="Times New Roman" w:hAnsi="Times New Roman" w:cs="Times New Roman"/>
                <w:sz w:val="20"/>
                <w:szCs w:val="20"/>
              </w:rPr>
              <w:t>Выявлять и сопоставлять,</w:t>
            </w:r>
          </w:p>
          <w:p w:rsidR="00C361E7" w:rsidRPr="00C361E7" w:rsidRDefault="00C361E7" w:rsidP="00C361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существенные характери</w:t>
            </w:r>
            <w:r w:rsidRPr="00EA163E">
              <w:rPr>
                <w:rFonts w:ascii="Times New Roman" w:hAnsi="Times New Roman" w:cs="Times New Roman"/>
                <w:sz w:val="20"/>
                <w:szCs w:val="20"/>
              </w:rPr>
              <w:t xml:space="preserve">стики частей художественного произведения. </w:t>
            </w:r>
            <w:r w:rsidRPr="00EA163E">
              <w:rPr>
                <w:rFonts w:ascii="Times New Roman" w:hAnsi="Times New Roman" w:cs="Times New Roman"/>
                <w:b/>
                <w:bCs/>
                <w:sz w:val="20"/>
                <w:szCs w:val="20"/>
              </w:rPr>
              <w:t>(П.)</w:t>
            </w:r>
          </w:p>
          <w:p w:rsidR="00C361E7" w:rsidRPr="00C361E7" w:rsidRDefault="00C361E7" w:rsidP="00C361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Анализировать сквозное </w:t>
            </w:r>
            <w:r w:rsidRPr="00EA163E">
              <w:rPr>
                <w:rFonts w:ascii="Times New Roman" w:hAnsi="Times New Roman" w:cs="Times New Roman"/>
                <w:sz w:val="20"/>
                <w:szCs w:val="20"/>
              </w:rPr>
              <w:t>развитие образа в художественном произведении.</w:t>
            </w:r>
            <w:r w:rsidRPr="00EA163E">
              <w:rPr>
                <w:rFonts w:ascii="Times New Roman" w:hAnsi="Times New Roman" w:cs="Times New Roman"/>
                <w:b/>
                <w:bCs/>
                <w:sz w:val="20"/>
                <w:szCs w:val="20"/>
              </w:rPr>
              <w:t>(П.)</w:t>
            </w:r>
            <w:r w:rsidRPr="00EA163E">
              <w:rPr>
                <w:rFonts w:ascii="Times New Roman" w:hAnsi="Times New Roman" w:cs="Times New Roman"/>
                <w:sz w:val="20"/>
                <w:szCs w:val="20"/>
              </w:rPr>
              <w:t xml:space="preserve"> Участвовать </w:t>
            </w:r>
            <w:r w:rsidRPr="00EA163E">
              <w:rPr>
                <w:rFonts w:ascii="Times New Roman" w:hAnsi="Times New Roman" w:cs="Times New Roman"/>
                <w:sz w:val="20"/>
                <w:szCs w:val="20"/>
              </w:rPr>
              <w:lastRenderedPageBreak/>
              <w:t>в коллективном обсужден</w:t>
            </w:r>
            <w:r>
              <w:rPr>
                <w:rFonts w:ascii="Times New Roman" w:hAnsi="Times New Roman" w:cs="Times New Roman"/>
                <w:sz w:val="20"/>
                <w:szCs w:val="20"/>
              </w:rPr>
              <w:t xml:space="preserve">ии и исполнении художественного </w:t>
            </w:r>
            <w:r w:rsidRPr="00EA163E">
              <w:rPr>
                <w:rFonts w:ascii="Times New Roman" w:hAnsi="Times New Roman" w:cs="Times New Roman"/>
                <w:sz w:val="20"/>
                <w:szCs w:val="20"/>
              </w:rPr>
              <w:t xml:space="preserve">произведения. </w:t>
            </w:r>
            <w:r w:rsidRPr="00EA163E">
              <w:rPr>
                <w:rFonts w:ascii="Times New Roman" w:hAnsi="Times New Roman" w:cs="Times New Roman"/>
                <w:b/>
                <w:bCs/>
                <w:sz w:val="20"/>
                <w:szCs w:val="20"/>
              </w:rPr>
              <w:t>(К.)</w:t>
            </w:r>
          </w:p>
          <w:p w:rsidR="000844C3" w:rsidRPr="00C07066" w:rsidRDefault="00C361E7" w:rsidP="00C07066">
            <w:pPr>
              <w:autoSpaceDE w:val="0"/>
              <w:autoSpaceDN w:val="0"/>
              <w:adjustRightInd w:val="0"/>
              <w:rPr>
                <w:rFonts w:ascii="Times New Roman" w:hAnsi="Times New Roman" w:cs="Times New Roman"/>
                <w:b/>
                <w:bCs/>
                <w:sz w:val="20"/>
                <w:szCs w:val="20"/>
              </w:rPr>
            </w:pPr>
            <w:r w:rsidRPr="00EA163E">
              <w:rPr>
                <w:rFonts w:ascii="Times New Roman" w:hAnsi="Times New Roman" w:cs="Times New Roman"/>
                <w:sz w:val="20"/>
                <w:szCs w:val="20"/>
              </w:rPr>
              <w:t xml:space="preserve">Формулировать собственное мнение, подтверждать его примерами. </w:t>
            </w:r>
            <w:r w:rsidRPr="00EA163E">
              <w:rPr>
                <w:rFonts w:ascii="Times New Roman" w:hAnsi="Times New Roman" w:cs="Times New Roman"/>
                <w:b/>
                <w:bCs/>
                <w:sz w:val="20"/>
                <w:szCs w:val="20"/>
              </w:rPr>
              <w:t>(К.)</w:t>
            </w:r>
          </w:p>
        </w:tc>
        <w:tc>
          <w:tcPr>
            <w:tcW w:w="1417" w:type="dxa"/>
            <w:gridSpan w:val="2"/>
          </w:tcPr>
          <w:p w:rsidR="000844C3" w:rsidRPr="004D1BCC" w:rsidRDefault="00C07066"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02.05-07.05</w:t>
            </w: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r w:rsidR="008D2776" w:rsidRPr="004D1BCC" w:rsidTr="007A10DA">
        <w:tc>
          <w:tcPr>
            <w:tcW w:w="567" w:type="dxa"/>
          </w:tcPr>
          <w:p w:rsidR="000844C3" w:rsidRPr="004D1BCC" w:rsidRDefault="00C07066" w:rsidP="000844C3">
            <w:pPr>
              <w:tabs>
                <w:tab w:val="left" w:pos="4050"/>
              </w:tabs>
              <w:rPr>
                <w:rFonts w:ascii="Times New Roman" w:hAnsi="Times New Roman" w:cs="Times New Roman"/>
                <w:sz w:val="20"/>
                <w:szCs w:val="20"/>
              </w:rPr>
            </w:pPr>
            <w:r>
              <w:rPr>
                <w:rFonts w:ascii="Times New Roman" w:hAnsi="Times New Roman" w:cs="Times New Roman"/>
                <w:sz w:val="20"/>
                <w:szCs w:val="20"/>
              </w:rPr>
              <w:lastRenderedPageBreak/>
              <w:t>34</w:t>
            </w:r>
          </w:p>
        </w:tc>
        <w:tc>
          <w:tcPr>
            <w:tcW w:w="2269" w:type="dxa"/>
          </w:tcPr>
          <w:p w:rsidR="00EA71EA" w:rsidRPr="00EF5E48" w:rsidRDefault="00EA71EA" w:rsidP="00EA71EA">
            <w:pPr>
              <w:autoSpaceDE w:val="0"/>
              <w:autoSpaceDN w:val="0"/>
              <w:adjustRightInd w:val="0"/>
              <w:rPr>
                <w:rFonts w:ascii="Times New Roman" w:hAnsi="Times New Roman" w:cs="Times New Roman"/>
                <w:b/>
                <w:bCs/>
                <w:iCs/>
                <w:sz w:val="20"/>
                <w:szCs w:val="20"/>
              </w:rPr>
            </w:pPr>
            <w:r>
              <w:rPr>
                <w:rFonts w:ascii="Times New Roman" w:hAnsi="Times New Roman" w:cs="Times New Roman"/>
                <w:b/>
                <w:bCs/>
                <w:iCs/>
                <w:sz w:val="20"/>
                <w:szCs w:val="20"/>
              </w:rPr>
              <w:t xml:space="preserve">      </w:t>
            </w:r>
            <w:r w:rsidRPr="00EF5E48">
              <w:rPr>
                <w:rFonts w:ascii="Times New Roman" w:hAnsi="Times New Roman" w:cs="Times New Roman"/>
                <w:b/>
                <w:bCs/>
                <w:iCs/>
                <w:sz w:val="20"/>
                <w:szCs w:val="20"/>
              </w:rPr>
              <w:t xml:space="preserve">IV четверть </w:t>
            </w:r>
          </w:p>
          <w:p w:rsidR="00EA71EA" w:rsidRPr="00EF5E48" w:rsidRDefault="00EA71EA" w:rsidP="00EA71EA">
            <w:pPr>
              <w:tabs>
                <w:tab w:val="left" w:pos="4050"/>
              </w:tabs>
              <w:rPr>
                <w:rFonts w:ascii="Times New Roman" w:hAnsi="Times New Roman" w:cs="Times New Roman"/>
                <w:sz w:val="20"/>
                <w:szCs w:val="20"/>
              </w:rPr>
            </w:pPr>
            <w:r w:rsidRPr="00EF5E48">
              <w:rPr>
                <w:rFonts w:ascii="Times New Roman" w:hAnsi="Times New Roman" w:cs="Times New Roman"/>
                <w:b/>
                <w:bCs/>
                <w:iCs/>
                <w:sz w:val="20"/>
                <w:szCs w:val="20"/>
              </w:rPr>
              <w:t>Контраст и единство тем-образов в фортепианном цикле и симфонической фантазии</w:t>
            </w:r>
          </w:p>
          <w:p w:rsidR="00EA71EA" w:rsidRDefault="00EA71EA" w:rsidP="00EA71EA">
            <w:pPr>
              <w:tabs>
                <w:tab w:val="left" w:pos="4050"/>
              </w:tabs>
              <w:rPr>
                <w:rFonts w:ascii="Times New Roman" w:hAnsi="Times New Roman" w:cs="Times New Roman"/>
                <w:sz w:val="20"/>
                <w:szCs w:val="20"/>
              </w:rPr>
            </w:pPr>
          </w:p>
          <w:p w:rsidR="000844C3" w:rsidRDefault="000844C3" w:rsidP="000844C3">
            <w:pPr>
              <w:tabs>
                <w:tab w:val="left" w:pos="4050"/>
              </w:tabs>
              <w:rPr>
                <w:rFonts w:ascii="Times New Roman" w:hAnsi="Times New Roman" w:cs="Times New Roman"/>
                <w:sz w:val="20"/>
                <w:szCs w:val="20"/>
              </w:rPr>
            </w:pPr>
          </w:p>
          <w:p w:rsidR="002015FC" w:rsidRDefault="002015FC" w:rsidP="000844C3">
            <w:pPr>
              <w:tabs>
                <w:tab w:val="left" w:pos="4050"/>
              </w:tabs>
              <w:rPr>
                <w:rFonts w:ascii="Times New Roman" w:hAnsi="Times New Roman" w:cs="Times New Roman"/>
                <w:sz w:val="20"/>
                <w:szCs w:val="20"/>
              </w:rPr>
            </w:pPr>
          </w:p>
          <w:p w:rsidR="002015FC" w:rsidRDefault="002015FC"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Default="00EF5E48" w:rsidP="000844C3">
            <w:pPr>
              <w:tabs>
                <w:tab w:val="left" w:pos="4050"/>
              </w:tabs>
              <w:rPr>
                <w:rFonts w:ascii="Times New Roman" w:hAnsi="Times New Roman" w:cs="Times New Roman"/>
                <w:sz w:val="20"/>
                <w:szCs w:val="20"/>
              </w:rPr>
            </w:pPr>
          </w:p>
          <w:p w:rsidR="00EF5E48" w:rsidRPr="004D1BCC" w:rsidRDefault="00EF5E48" w:rsidP="000844C3">
            <w:pPr>
              <w:tabs>
                <w:tab w:val="left" w:pos="4050"/>
              </w:tabs>
              <w:rPr>
                <w:rFonts w:ascii="Times New Roman" w:hAnsi="Times New Roman" w:cs="Times New Roman"/>
                <w:sz w:val="20"/>
                <w:szCs w:val="20"/>
              </w:rPr>
            </w:pPr>
          </w:p>
        </w:tc>
        <w:tc>
          <w:tcPr>
            <w:tcW w:w="2976" w:type="dxa"/>
          </w:tcPr>
          <w:p w:rsidR="00EA71EA" w:rsidRPr="00EA71EA" w:rsidRDefault="00EA71EA" w:rsidP="00EA71EA">
            <w:pPr>
              <w:pStyle w:val="a8"/>
              <w:shd w:val="clear" w:color="auto" w:fill="FFFFFF"/>
              <w:spacing w:before="0" w:beforeAutospacing="0" w:after="0" w:afterAutospacing="0"/>
              <w:jc w:val="both"/>
              <w:rPr>
                <w:rFonts w:ascii="Verdana" w:hAnsi="Verdana"/>
                <w:sz w:val="20"/>
                <w:szCs w:val="20"/>
              </w:rPr>
            </w:pPr>
            <w:r w:rsidRPr="00EA71EA">
              <w:rPr>
                <w:sz w:val="20"/>
                <w:szCs w:val="20"/>
              </w:rPr>
              <w:t>М. И.   Глинка.</w:t>
            </w:r>
          </w:p>
          <w:p w:rsidR="00EA71EA" w:rsidRPr="00EA71EA" w:rsidRDefault="00EA71EA" w:rsidP="00EA71EA">
            <w:pPr>
              <w:pStyle w:val="a8"/>
              <w:shd w:val="clear" w:color="auto" w:fill="FFFFFF"/>
              <w:spacing w:before="0" w:beforeAutospacing="0" w:after="0" w:afterAutospacing="0"/>
              <w:jc w:val="both"/>
              <w:rPr>
                <w:rFonts w:ascii="Verdana" w:hAnsi="Verdana"/>
                <w:sz w:val="20"/>
                <w:szCs w:val="20"/>
              </w:rPr>
            </w:pPr>
            <w:r w:rsidRPr="00EA71EA">
              <w:rPr>
                <w:sz w:val="20"/>
                <w:szCs w:val="20"/>
              </w:rPr>
              <w:t>«Камаринская».</w:t>
            </w:r>
          </w:p>
          <w:p w:rsidR="00EA71EA" w:rsidRPr="00EA71EA" w:rsidRDefault="00EA71EA" w:rsidP="00EA71EA">
            <w:pPr>
              <w:pStyle w:val="a8"/>
              <w:shd w:val="clear" w:color="auto" w:fill="FFFFFF"/>
              <w:spacing w:before="0" w:beforeAutospacing="0" w:after="0" w:afterAutospacing="0"/>
              <w:jc w:val="both"/>
              <w:rPr>
                <w:rFonts w:ascii="Verdana" w:hAnsi="Verdana"/>
                <w:sz w:val="20"/>
                <w:szCs w:val="20"/>
              </w:rPr>
            </w:pPr>
            <w:r w:rsidRPr="00EA71EA">
              <w:rPr>
                <w:sz w:val="20"/>
                <w:szCs w:val="20"/>
              </w:rPr>
              <w:t>Фантазия   для</w:t>
            </w:r>
          </w:p>
          <w:p w:rsidR="00EA71EA" w:rsidRPr="00EA71EA" w:rsidRDefault="00EA71EA" w:rsidP="00EA71EA">
            <w:pPr>
              <w:pStyle w:val="a8"/>
              <w:shd w:val="clear" w:color="auto" w:fill="FFFFFF"/>
              <w:spacing w:before="0" w:beforeAutospacing="0" w:after="0" w:afterAutospacing="0"/>
              <w:jc w:val="both"/>
              <w:rPr>
                <w:rFonts w:ascii="Verdana" w:hAnsi="Verdana"/>
                <w:sz w:val="20"/>
                <w:szCs w:val="20"/>
              </w:rPr>
            </w:pPr>
            <w:r w:rsidRPr="00EA71EA">
              <w:rPr>
                <w:sz w:val="20"/>
                <w:szCs w:val="20"/>
              </w:rPr>
              <w:t>симфонического</w:t>
            </w:r>
          </w:p>
          <w:p w:rsidR="00EA71EA" w:rsidRPr="00EA71EA" w:rsidRDefault="00EA71EA" w:rsidP="00EA71EA">
            <w:pPr>
              <w:pStyle w:val="a8"/>
              <w:shd w:val="clear" w:color="auto" w:fill="FFFFFF"/>
              <w:spacing w:before="0" w:beforeAutospacing="0" w:after="0" w:afterAutospacing="0"/>
              <w:jc w:val="both"/>
              <w:rPr>
                <w:rFonts w:ascii="Verdana" w:hAnsi="Verdana"/>
                <w:sz w:val="20"/>
                <w:szCs w:val="20"/>
              </w:rPr>
            </w:pPr>
            <w:r w:rsidRPr="00EA71EA">
              <w:rPr>
                <w:sz w:val="20"/>
                <w:szCs w:val="20"/>
              </w:rPr>
              <w:t>оркестра</w:t>
            </w:r>
          </w:p>
          <w:p w:rsidR="000844C3" w:rsidRPr="00EA71EA" w:rsidRDefault="000844C3" w:rsidP="000844C3">
            <w:pPr>
              <w:tabs>
                <w:tab w:val="left" w:pos="4050"/>
              </w:tabs>
              <w:rPr>
                <w:rFonts w:ascii="Times New Roman" w:hAnsi="Times New Roman" w:cs="Times New Roman"/>
                <w:sz w:val="20"/>
                <w:szCs w:val="20"/>
              </w:rPr>
            </w:pPr>
          </w:p>
        </w:tc>
        <w:tc>
          <w:tcPr>
            <w:tcW w:w="3237" w:type="dxa"/>
          </w:tcPr>
          <w:p w:rsidR="00EA71EA" w:rsidRPr="00EA71EA" w:rsidRDefault="00EA71EA" w:rsidP="00EA71EA">
            <w:pPr>
              <w:autoSpaceDE w:val="0"/>
              <w:autoSpaceDN w:val="0"/>
              <w:adjustRightInd w:val="0"/>
              <w:rPr>
                <w:rFonts w:ascii="Times New Roman" w:hAnsi="Times New Roman" w:cs="Times New Roman"/>
                <w:sz w:val="20"/>
                <w:szCs w:val="20"/>
              </w:rPr>
            </w:pPr>
            <w:r w:rsidRPr="00EA71EA">
              <w:rPr>
                <w:rFonts w:ascii="Times New Roman" w:hAnsi="Times New Roman" w:cs="Times New Roman"/>
                <w:sz w:val="20"/>
                <w:szCs w:val="20"/>
              </w:rPr>
              <w:t>Определять на слух и</w:t>
            </w:r>
            <w:r>
              <w:rPr>
                <w:rFonts w:ascii="Times New Roman" w:hAnsi="Times New Roman" w:cs="Times New Roman"/>
                <w:sz w:val="20"/>
                <w:szCs w:val="20"/>
              </w:rPr>
              <w:t xml:space="preserve"> </w:t>
            </w:r>
            <w:r w:rsidRPr="00EA71EA">
              <w:rPr>
                <w:rFonts w:ascii="Times New Roman" w:hAnsi="Times New Roman" w:cs="Times New Roman"/>
                <w:sz w:val="20"/>
                <w:szCs w:val="20"/>
              </w:rPr>
              <w:t>напевать темы всех пьес</w:t>
            </w:r>
            <w:r>
              <w:rPr>
                <w:rFonts w:ascii="Times New Roman" w:hAnsi="Times New Roman" w:cs="Times New Roman"/>
                <w:sz w:val="20"/>
                <w:szCs w:val="20"/>
              </w:rPr>
              <w:t xml:space="preserve"> </w:t>
            </w:r>
            <w:r w:rsidRPr="00EA71EA">
              <w:rPr>
                <w:rFonts w:ascii="Times New Roman" w:hAnsi="Times New Roman" w:cs="Times New Roman"/>
                <w:sz w:val="20"/>
                <w:szCs w:val="20"/>
              </w:rPr>
              <w:t>цикла, выявлять факторы, способствующие</w:t>
            </w:r>
          </w:p>
          <w:p w:rsidR="00EA71EA" w:rsidRPr="00EA71EA" w:rsidRDefault="00EA71EA" w:rsidP="00EA71EA">
            <w:pPr>
              <w:autoSpaceDE w:val="0"/>
              <w:autoSpaceDN w:val="0"/>
              <w:adjustRightInd w:val="0"/>
              <w:rPr>
                <w:rFonts w:ascii="Times New Roman" w:hAnsi="Times New Roman" w:cs="Times New Roman"/>
                <w:sz w:val="20"/>
                <w:szCs w:val="20"/>
              </w:rPr>
            </w:pPr>
            <w:r w:rsidRPr="00EA71EA">
              <w:rPr>
                <w:rFonts w:ascii="Times New Roman" w:hAnsi="Times New Roman" w:cs="Times New Roman"/>
                <w:sz w:val="20"/>
                <w:szCs w:val="20"/>
              </w:rPr>
              <w:t>целостности цикла.</w:t>
            </w:r>
          </w:p>
          <w:p w:rsidR="00EA71EA" w:rsidRPr="00EA71EA" w:rsidRDefault="00EA71EA" w:rsidP="00EA71EA">
            <w:pPr>
              <w:autoSpaceDE w:val="0"/>
              <w:autoSpaceDN w:val="0"/>
              <w:adjustRightInd w:val="0"/>
              <w:rPr>
                <w:rFonts w:ascii="Times New Roman" w:hAnsi="Times New Roman" w:cs="Times New Roman"/>
                <w:sz w:val="20"/>
                <w:szCs w:val="20"/>
              </w:rPr>
            </w:pPr>
            <w:r w:rsidRPr="00EA71EA">
              <w:rPr>
                <w:rFonts w:ascii="Times New Roman" w:hAnsi="Times New Roman" w:cs="Times New Roman"/>
                <w:sz w:val="20"/>
                <w:szCs w:val="20"/>
              </w:rPr>
              <w:t>Слушать варианты темы</w:t>
            </w:r>
            <w:r>
              <w:rPr>
                <w:rFonts w:ascii="Times New Roman" w:hAnsi="Times New Roman" w:cs="Times New Roman"/>
                <w:sz w:val="20"/>
                <w:szCs w:val="20"/>
              </w:rPr>
              <w:t xml:space="preserve"> </w:t>
            </w:r>
            <w:r w:rsidRPr="00EA71EA">
              <w:rPr>
                <w:rFonts w:ascii="Times New Roman" w:hAnsi="Times New Roman" w:cs="Times New Roman"/>
                <w:sz w:val="20"/>
                <w:szCs w:val="20"/>
              </w:rPr>
              <w:t>«Прогулки» и определять</w:t>
            </w:r>
            <w:r>
              <w:rPr>
                <w:rFonts w:ascii="Times New Roman" w:hAnsi="Times New Roman" w:cs="Times New Roman"/>
                <w:sz w:val="20"/>
                <w:szCs w:val="20"/>
              </w:rPr>
              <w:t>.</w:t>
            </w:r>
            <w:r w:rsidRPr="00EA71EA">
              <w:rPr>
                <w:rFonts w:ascii="Times New Roman" w:hAnsi="Times New Roman" w:cs="Times New Roman"/>
                <w:sz w:val="20"/>
                <w:szCs w:val="20"/>
              </w:rPr>
              <w:t xml:space="preserve"> Выявлять конструктивное родство темы «Прогулки» с темами других</w:t>
            </w:r>
          </w:p>
          <w:p w:rsidR="00EA71EA" w:rsidRPr="00EA71EA" w:rsidRDefault="00EA71EA" w:rsidP="00EA71EA">
            <w:pPr>
              <w:autoSpaceDE w:val="0"/>
              <w:autoSpaceDN w:val="0"/>
              <w:adjustRightInd w:val="0"/>
              <w:rPr>
                <w:rFonts w:ascii="Times New Roman" w:hAnsi="Times New Roman" w:cs="Times New Roman"/>
                <w:sz w:val="20"/>
                <w:szCs w:val="20"/>
              </w:rPr>
            </w:pPr>
            <w:r w:rsidRPr="00EA71EA">
              <w:rPr>
                <w:rFonts w:ascii="Times New Roman" w:hAnsi="Times New Roman" w:cs="Times New Roman"/>
                <w:sz w:val="20"/>
                <w:szCs w:val="20"/>
              </w:rPr>
              <w:t>пьес цикла</w:t>
            </w:r>
            <w:r>
              <w:rPr>
                <w:rFonts w:ascii="Times New Roman" w:hAnsi="Times New Roman" w:cs="Times New Roman"/>
                <w:sz w:val="20"/>
                <w:szCs w:val="20"/>
              </w:rPr>
              <w:t xml:space="preserve">. </w:t>
            </w:r>
            <w:r w:rsidRPr="00EA71EA">
              <w:rPr>
                <w:rFonts w:ascii="Times New Roman" w:hAnsi="Times New Roman" w:cs="Times New Roman"/>
                <w:sz w:val="20"/>
                <w:szCs w:val="20"/>
              </w:rPr>
              <w:t>Иметь представление</w:t>
            </w:r>
          </w:p>
          <w:p w:rsidR="00EA71EA" w:rsidRPr="00EA71EA" w:rsidRDefault="00EA71EA" w:rsidP="00EA71EA">
            <w:pPr>
              <w:autoSpaceDE w:val="0"/>
              <w:autoSpaceDN w:val="0"/>
              <w:adjustRightInd w:val="0"/>
              <w:rPr>
                <w:rFonts w:ascii="Times New Roman" w:hAnsi="Times New Roman" w:cs="Times New Roman"/>
                <w:sz w:val="20"/>
                <w:szCs w:val="20"/>
              </w:rPr>
            </w:pPr>
            <w:r w:rsidRPr="00EA71EA">
              <w:rPr>
                <w:rFonts w:ascii="Times New Roman" w:hAnsi="Times New Roman" w:cs="Times New Roman"/>
                <w:sz w:val="20"/>
                <w:szCs w:val="20"/>
              </w:rPr>
              <w:t>о переложении музыки</w:t>
            </w:r>
          </w:p>
          <w:p w:rsidR="00EA71EA" w:rsidRPr="00EA71EA" w:rsidRDefault="00EA71EA" w:rsidP="00EA71EA">
            <w:pPr>
              <w:autoSpaceDE w:val="0"/>
              <w:autoSpaceDN w:val="0"/>
              <w:adjustRightInd w:val="0"/>
              <w:rPr>
                <w:rFonts w:ascii="Times New Roman" w:hAnsi="Times New Roman" w:cs="Times New Roman"/>
                <w:sz w:val="20"/>
                <w:szCs w:val="20"/>
              </w:rPr>
            </w:pPr>
            <w:r w:rsidRPr="00EA71EA">
              <w:rPr>
                <w:rFonts w:ascii="Times New Roman" w:hAnsi="Times New Roman" w:cs="Times New Roman"/>
                <w:sz w:val="20"/>
                <w:szCs w:val="20"/>
              </w:rPr>
              <w:t>Мусоргского для симфонического оркестра</w:t>
            </w:r>
            <w:r>
              <w:rPr>
                <w:rFonts w:ascii="Times New Roman" w:hAnsi="Times New Roman" w:cs="Times New Roman"/>
                <w:sz w:val="20"/>
                <w:szCs w:val="20"/>
              </w:rPr>
              <w:t xml:space="preserve"> </w:t>
            </w:r>
            <w:r w:rsidRPr="00EA71EA">
              <w:rPr>
                <w:rFonts w:ascii="Times New Roman" w:hAnsi="Times New Roman" w:cs="Times New Roman"/>
                <w:sz w:val="20"/>
                <w:szCs w:val="20"/>
              </w:rPr>
              <w:t>и балетной постановки.</w:t>
            </w:r>
          </w:p>
          <w:p w:rsidR="00EA71EA" w:rsidRPr="00EA71EA" w:rsidRDefault="00EA71EA" w:rsidP="00EA71EA">
            <w:pPr>
              <w:autoSpaceDE w:val="0"/>
              <w:autoSpaceDN w:val="0"/>
              <w:adjustRightInd w:val="0"/>
              <w:rPr>
                <w:rFonts w:ascii="Times New Roman" w:hAnsi="Times New Roman" w:cs="Times New Roman"/>
                <w:sz w:val="20"/>
                <w:szCs w:val="20"/>
              </w:rPr>
            </w:pPr>
            <w:r w:rsidRPr="00EA71EA">
              <w:rPr>
                <w:rFonts w:ascii="Times New Roman" w:hAnsi="Times New Roman" w:cs="Times New Roman"/>
                <w:sz w:val="20"/>
                <w:szCs w:val="20"/>
              </w:rPr>
              <w:t>Сравнивать музыку Мусоргского в фортепианном и оркестровом</w:t>
            </w:r>
          </w:p>
          <w:p w:rsidR="000844C3" w:rsidRPr="00EA71EA" w:rsidRDefault="00EA71EA" w:rsidP="00EA71EA">
            <w:pPr>
              <w:tabs>
                <w:tab w:val="left" w:pos="4050"/>
              </w:tabs>
              <w:rPr>
                <w:rFonts w:ascii="Times New Roman" w:hAnsi="Times New Roman" w:cs="Times New Roman"/>
                <w:sz w:val="20"/>
                <w:szCs w:val="20"/>
              </w:rPr>
            </w:pPr>
            <w:r w:rsidRPr="00EA71EA">
              <w:rPr>
                <w:rFonts w:ascii="Times New Roman" w:hAnsi="Times New Roman" w:cs="Times New Roman"/>
                <w:sz w:val="20"/>
                <w:szCs w:val="20"/>
              </w:rPr>
              <w:t>(М. Равель) звучании.</w:t>
            </w:r>
          </w:p>
        </w:tc>
        <w:tc>
          <w:tcPr>
            <w:tcW w:w="4418" w:type="dxa"/>
          </w:tcPr>
          <w:p w:rsidR="00EA71EA" w:rsidRPr="00EA71EA" w:rsidRDefault="00EA71EA" w:rsidP="00EA71EA">
            <w:pPr>
              <w:autoSpaceDE w:val="0"/>
              <w:autoSpaceDN w:val="0"/>
              <w:adjustRightInd w:val="0"/>
              <w:rPr>
                <w:rFonts w:ascii="Times New Roman" w:hAnsi="Times New Roman" w:cs="Times New Roman"/>
                <w:sz w:val="20"/>
                <w:szCs w:val="20"/>
              </w:rPr>
            </w:pPr>
            <w:r w:rsidRPr="00EA71EA">
              <w:rPr>
                <w:rFonts w:ascii="Times New Roman" w:hAnsi="Times New Roman" w:cs="Times New Roman"/>
                <w:sz w:val="20"/>
                <w:szCs w:val="20"/>
              </w:rPr>
              <w:t>Вспоминают музыку всех</w:t>
            </w:r>
            <w:r>
              <w:rPr>
                <w:rFonts w:ascii="Times New Roman" w:hAnsi="Times New Roman" w:cs="Times New Roman"/>
                <w:sz w:val="20"/>
                <w:szCs w:val="20"/>
              </w:rPr>
              <w:t xml:space="preserve"> </w:t>
            </w:r>
            <w:r w:rsidRPr="00EA71EA">
              <w:rPr>
                <w:rFonts w:ascii="Times New Roman" w:hAnsi="Times New Roman" w:cs="Times New Roman"/>
                <w:sz w:val="20"/>
                <w:szCs w:val="20"/>
              </w:rPr>
              <w:t>пьес цикла, напевают их</w:t>
            </w:r>
            <w:r>
              <w:rPr>
                <w:rFonts w:ascii="Times New Roman" w:hAnsi="Times New Roman" w:cs="Times New Roman"/>
                <w:sz w:val="20"/>
                <w:szCs w:val="20"/>
              </w:rPr>
              <w:t xml:space="preserve"> </w:t>
            </w:r>
            <w:r w:rsidRPr="00EA71EA">
              <w:rPr>
                <w:rFonts w:ascii="Times New Roman" w:hAnsi="Times New Roman" w:cs="Times New Roman"/>
                <w:sz w:val="20"/>
                <w:szCs w:val="20"/>
              </w:rPr>
              <w:t>основные темы. Анализируют приёмы объединения</w:t>
            </w:r>
            <w:r>
              <w:rPr>
                <w:rFonts w:ascii="Times New Roman" w:hAnsi="Times New Roman" w:cs="Times New Roman"/>
                <w:sz w:val="20"/>
                <w:szCs w:val="20"/>
              </w:rPr>
              <w:t xml:space="preserve"> </w:t>
            </w:r>
            <w:r w:rsidRPr="00EA71EA">
              <w:rPr>
                <w:rFonts w:ascii="Times New Roman" w:hAnsi="Times New Roman" w:cs="Times New Roman"/>
                <w:sz w:val="20"/>
                <w:szCs w:val="20"/>
              </w:rPr>
              <w:t>всех пьес в цикл.</w:t>
            </w:r>
          </w:p>
          <w:p w:rsidR="00EA71EA" w:rsidRPr="00EA71EA" w:rsidRDefault="00EA71EA" w:rsidP="00EA71EA">
            <w:pPr>
              <w:autoSpaceDE w:val="0"/>
              <w:autoSpaceDN w:val="0"/>
              <w:adjustRightInd w:val="0"/>
              <w:rPr>
                <w:rFonts w:ascii="Times New Roman" w:hAnsi="Times New Roman" w:cs="Times New Roman"/>
                <w:sz w:val="20"/>
                <w:szCs w:val="20"/>
              </w:rPr>
            </w:pPr>
            <w:r w:rsidRPr="00EA71EA">
              <w:rPr>
                <w:rFonts w:ascii="Times New Roman" w:hAnsi="Times New Roman" w:cs="Times New Roman"/>
                <w:sz w:val="20"/>
                <w:szCs w:val="20"/>
              </w:rPr>
              <w:t>Слушают варианты темы</w:t>
            </w:r>
            <w:r>
              <w:rPr>
                <w:rFonts w:ascii="Times New Roman" w:hAnsi="Times New Roman" w:cs="Times New Roman"/>
                <w:sz w:val="20"/>
                <w:szCs w:val="20"/>
              </w:rPr>
              <w:t xml:space="preserve"> </w:t>
            </w:r>
            <w:r w:rsidRPr="00EA71EA">
              <w:rPr>
                <w:rFonts w:ascii="Times New Roman" w:hAnsi="Times New Roman" w:cs="Times New Roman"/>
                <w:sz w:val="20"/>
                <w:szCs w:val="20"/>
              </w:rPr>
              <w:t>«Прогулки», и по музыке. Анализируют конструктивное родство темы «Прогулки» и одной из пьес цикла. Слушают пьесу (по выбору</w:t>
            </w:r>
            <w:r>
              <w:rPr>
                <w:rFonts w:ascii="Times New Roman" w:hAnsi="Times New Roman" w:cs="Times New Roman"/>
                <w:sz w:val="20"/>
                <w:szCs w:val="20"/>
              </w:rPr>
              <w:t xml:space="preserve"> </w:t>
            </w:r>
            <w:r w:rsidRPr="00EA71EA">
              <w:rPr>
                <w:rFonts w:ascii="Times New Roman" w:hAnsi="Times New Roman" w:cs="Times New Roman"/>
                <w:sz w:val="20"/>
                <w:szCs w:val="20"/>
              </w:rPr>
              <w:t>учителя) в оркестровом</w:t>
            </w:r>
            <w:r>
              <w:rPr>
                <w:rFonts w:ascii="Times New Roman" w:hAnsi="Times New Roman" w:cs="Times New Roman"/>
                <w:sz w:val="20"/>
                <w:szCs w:val="20"/>
              </w:rPr>
              <w:t xml:space="preserve"> </w:t>
            </w:r>
            <w:r w:rsidRPr="00EA71EA">
              <w:rPr>
                <w:rFonts w:ascii="Times New Roman" w:hAnsi="Times New Roman" w:cs="Times New Roman"/>
                <w:sz w:val="20"/>
                <w:szCs w:val="20"/>
              </w:rPr>
              <w:t>переложении М. Равеля</w:t>
            </w:r>
            <w:r>
              <w:rPr>
                <w:rFonts w:ascii="Times New Roman" w:hAnsi="Times New Roman" w:cs="Times New Roman"/>
                <w:sz w:val="20"/>
                <w:szCs w:val="20"/>
              </w:rPr>
              <w:t xml:space="preserve"> </w:t>
            </w:r>
            <w:r w:rsidRPr="00EA71EA">
              <w:rPr>
                <w:rFonts w:ascii="Times New Roman" w:hAnsi="Times New Roman" w:cs="Times New Roman"/>
                <w:sz w:val="20"/>
                <w:szCs w:val="20"/>
              </w:rPr>
              <w:t>и сравнивают её с оригиналом.</w:t>
            </w:r>
          </w:p>
          <w:p w:rsidR="00EA71EA" w:rsidRPr="00EF5E48" w:rsidRDefault="00EA71EA" w:rsidP="00EA71EA">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Размышляют о композиционных функциях темы «Прогулки» в сюите.</w:t>
            </w:r>
          </w:p>
          <w:p w:rsidR="00EA71EA" w:rsidRPr="00105CE2" w:rsidRDefault="00EA71EA" w:rsidP="00EA71EA">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Познавательный интерес</w:t>
            </w:r>
            <w:r>
              <w:rPr>
                <w:rFonts w:ascii="Times New Roman" w:hAnsi="Times New Roman" w:cs="Times New Roman"/>
                <w:sz w:val="20"/>
                <w:szCs w:val="20"/>
              </w:rPr>
              <w:t xml:space="preserve"> </w:t>
            </w:r>
            <w:r w:rsidRPr="00EF5E48">
              <w:rPr>
                <w:rFonts w:ascii="Times New Roman" w:hAnsi="Times New Roman" w:cs="Times New Roman"/>
                <w:sz w:val="20"/>
                <w:szCs w:val="20"/>
              </w:rPr>
              <w:t>к музыкальным занятиям.</w:t>
            </w:r>
            <w:r w:rsidRPr="00EF5E48">
              <w:rPr>
                <w:rFonts w:ascii="Times New Roman" w:hAnsi="Times New Roman" w:cs="Times New Roman"/>
                <w:b/>
                <w:bCs/>
                <w:sz w:val="20"/>
                <w:szCs w:val="20"/>
              </w:rPr>
              <w:t>(Л.)</w:t>
            </w:r>
          </w:p>
          <w:p w:rsidR="00EA71EA" w:rsidRPr="00105CE2" w:rsidRDefault="00EA71EA" w:rsidP="00EA71EA">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Потребность в общении</w:t>
            </w:r>
            <w:r>
              <w:rPr>
                <w:rFonts w:ascii="Times New Roman" w:hAnsi="Times New Roman" w:cs="Times New Roman"/>
                <w:sz w:val="20"/>
                <w:szCs w:val="20"/>
              </w:rPr>
              <w:t xml:space="preserve"> </w:t>
            </w:r>
            <w:r w:rsidRPr="00EF5E48">
              <w:rPr>
                <w:rFonts w:ascii="Times New Roman" w:hAnsi="Times New Roman" w:cs="Times New Roman"/>
                <w:sz w:val="20"/>
                <w:szCs w:val="20"/>
              </w:rPr>
              <w:t xml:space="preserve">с произведениями художественной культуры. </w:t>
            </w:r>
            <w:r w:rsidRPr="00EF5E48">
              <w:rPr>
                <w:rFonts w:ascii="Times New Roman" w:hAnsi="Times New Roman" w:cs="Times New Roman"/>
                <w:b/>
                <w:bCs/>
                <w:sz w:val="20"/>
                <w:szCs w:val="20"/>
              </w:rPr>
              <w:t>(Л.)</w:t>
            </w:r>
          </w:p>
          <w:p w:rsidR="00EA71EA" w:rsidRPr="00EF5E48" w:rsidRDefault="00EA71EA" w:rsidP="00EA71EA">
            <w:pPr>
              <w:autoSpaceDE w:val="0"/>
              <w:autoSpaceDN w:val="0"/>
              <w:adjustRightInd w:val="0"/>
              <w:rPr>
                <w:rFonts w:ascii="Times New Roman" w:hAnsi="Times New Roman" w:cs="Times New Roman"/>
                <w:sz w:val="20"/>
                <w:szCs w:val="20"/>
              </w:rPr>
            </w:pPr>
            <w:r w:rsidRPr="00EF5E48">
              <w:rPr>
                <w:rFonts w:ascii="Times New Roman" w:hAnsi="Times New Roman" w:cs="Times New Roman"/>
                <w:sz w:val="20"/>
                <w:szCs w:val="20"/>
              </w:rPr>
              <w:t>Распознавать жизненное</w:t>
            </w:r>
          </w:p>
          <w:p w:rsidR="000844C3" w:rsidRPr="00EA71EA" w:rsidRDefault="00EA71EA" w:rsidP="00EA71EA">
            <w:pPr>
              <w:tabs>
                <w:tab w:val="left" w:pos="4050"/>
              </w:tabs>
              <w:rPr>
                <w:rFonts w:ascii="Times New Roman" w:hAnsi="Times New Roman" w:cs="Times New Roman"/>
                <w:sz w:val="20"/>
                <w:szCs w:val="20"/>
              </w:rPr>
            </w:pPr>
            <w:r w:rsidRPr="00EF5E48">
              <w:rPr>
                <w:rFonts w:ascii="Times New Roman" w:hAnsi="Times New Roman" w:cs="Times New Roman"/>
                <w:sz w:val="20"/>
                <w:szCs w:val="20"/>
              </w:rPr>
              <w:t xml:space="preserve">содержание художественных образов. </w:t>
            </w:r>
            <w:r w:rsidRPr="00EF5E48">
              <w:rPr>
                <w:rFonts w:ascii="Times New Roman" w:hAnsi="Times New Roman" w:cs="Times New Roman"/>
                <w:b/>
                <w:bCs/>
                <w:sz w:val="20"/>
                <w:szCs w:val="20"/>
              </w:rPr>
              <w:t>(П.)</w:t>
            </w:r>
            <w:r w:rsidRPr="00EF5E48">
              <w:rPr>
                <w:rFonts w:ascii="Times New Roman" w:hAnsi="Times New Roman" w:cs="Times New Roman"/>
                <w:sz w:val="20"/>
                <w:szCs w:val="20"/>
              </w:rPr>
              <w:t xml:space="preserve"> Выявлять и сопоставлять</w:t>
            </w:r>
            <w:r>
              <w:rPr>
                <w:rFonts w:ascii="Times New Roman" w:hAnsi="Times New Roman" w:cs="Times New Roman"/>
                <w:sz w:val="20"/>
                <w:szCs w:val="20"/>
              </w:rPr>
              <w:t xml:space="preserve">, </w:t>
            </w:r>
            <w:r w:rsidRPr="00EF5E48">
              <w:rPr>
                <w:rFonts w:ascii="Times New Roman" w:hAnsi="Times New Roman" w:cs="Times New Roman"/>
                <w:sz w:val="20"/>
                <w:szCs w:val="20"/>
              </w:rPr>
              <w:t xml:space="preserve">существенные характеристики частей художественного произведения. </w:t>
            </w:r>
            <w:r w:rsidRPr="00EF5E48">
              <w:rPr>
                <w:rFonts w:ascii="Times New Roman" w:hAnsi="Times New Roman" w:cs="Times New Roman"/>
                <w:b/>
                <w:bCs/>
                <w:sz w:val="20"/>
                <w:szCs w:val="20"/>
              </w:rPr>
              <w:t>(П.)</w:t>
            </w:r>
            <w:r>
              <w:rPr>
                <w:rFonts w:ascii="NewtonCSanPin-Regular" w:hAnsi="NewtonCSanPin-Regular" w:cs="NewtonCSanPin-Regular"/>
                <w:sz w:val="19"/>
                <w:szCs w:val="19"/>
              </w:rPr>
              <w:t xml:space="preserve"> </w:t>
            </w:r>
            <w:r w:rsidRPr="00105CE2">
              <w:rPr>
                <w:rFonts w:ascii="Times New Roman" w:hAnsi="Times New Roman" w:cs="Times New Roman"/>
                <w:sz w:val="20"/>
                <w:szCs w:val="20"/>
              </w:rPr>
              <w:t>Увеличивать шаг ориентировки в музыкальном произведении в разных видах</w:t>
            </w:r>
            <w:r>
              <w:rPr>
                <w:rFonts w:ascii="Times New Roman" w:hAnsi="Times New Roman" w:cs="Times New Roman"/>
                <w:sz w:val="20"/>
                <w:szCs w:val="20"/>
              </w:rPr>
              <w:t xml:space="preserve"> </w:t>
            </w:r>
            <w:r w:rsidRPr="00105CE2">
              <w:rPr>
                <w:rFonts w:ascii="Times New Roman" w:hAnsi="Times New Roman" w:cs="Times New Roman"/>
                <w:sz w:val="20"/>
                <w:szCs w:val="20"/>
              </w:rPr>
              <w:t>музыкальной деятельности.(Р).</w:t>
            </w:r>
          </w:p>
        </w:tc>
        <w:tc>
          <w:tcPr>
            <w:tcW w:w="1417" w:type="dxa"/>
            <w:gridSpan w:val="2"/>
          </w:tcPr>
          <w:p w:rsidR="000844C3" w:rsidRPr="004D1BCC" w:rsidRDefault="0055486B" w:rsidP="000844C3">
            <w:pPr>
              <w:tabs>
                <w:tab w:val="left" w:pos="4050"/>
              </w:tabs>
              <w:rPr>
                <w:rFonts w:ascii="Times New Roman" w:hAnsi="Times New Roman" w:cs="Times New Roman"/>
                <w:sz w:val="20"/>
                <w:szCs w:val="20"/>
              </w:rPr>
            </w:pPr>
            <w:r>
              <w:rPr>
                <w:rFonts w:ascii="Times New Roman" w:hAnsi="Times New Roman" w:cs="Times New Roman"/>
                <w:sz w:val="20"/>
                <w:szCs w:val="20"/>
              </w:rPr>
              <w:t>10.05-14.05</w:t>
            </w: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r w:rsidR="008D2776" w:rsidRPr="004D1BCC" w:rsidTr="007A10DA">
        <w:tc>
          <w:tcPr>
            <w:tcW w:w="567" w:type="dxa"/>
          </w:tcPr>
          <w:p w:rsidR="00C82152" w:rsidRDefault="0055486B" w:rsidP="000844C3">
            <w:pPr>
              <w:tabs>
                <w:tab w:val="left" w:pos="4050"/>
              </w:tabs>
              <w:rPr>
                <w:rFonts w:ascii="Times New Roman" w:hAnsi="Times New Roman" w:cs="Times New Roman"/>
                <w:sz w:val="20"/>
                <w:szCs w:val="20"/>
              </w:rPr>
            </w:pPr>
            <w:r>
              <w:rPr>
                <w:rFonts w:ascii="Times New Roman" w:hAnsi="Times New Roman" w:cs="Times New Roman"/>
                <w:sz w:val="20"/>
                <w:szCs w:val="20"/>
              </w:rPr>
              <w:t>35</w:t>
            </w:r>
            <w:r w:rsidR="00C82152">
              <w:rPr>
                <w:rFonts w:ascii="Times New Roman" w:hAnsi="Times New Roman" w:cs="Times New Roman"/>
                <w:sz w:val="20"/>
                <w:szCs w:val="20"/>
              </w:rPr>
              <w:t>-</w:t>
            </w:r>
          </w:p>
          <w:p w:rsidR="00C82152" w:rsidRDefault="00C82152" w:rsidP="000844C3">
            <w:pPr>
              <w:tabs>
                <w:tab w:val="left" w:pos="4050"/>
              </w:tabs>
              <w:rPr>
                <w:rFonts w:ascii="Times New Roman" w:hAnsi="Times New Roman" w:cs="Times New Roman"/>
                <w:sz w:val="20"/>
                <w:szCs w:val="20"/>
              </w:rPr>
            </w:pPr>
          </w:p>
          <w:p w:rsidR="000844C3" w:rsidRPr="004D1BCC" w:rsidRDefault="00C82152" w:rsidP="000844C3">
            <w:pPr>
              <w:tabs>
                <w:tab w:val="left" w:pos="4050"/>
              </w:tabs>
              <w:rPr>
                <w:rFonts w:ascii="Times New Roman" w:hAnsi="Times New Roman" w:cs="Times New Roman"/>
                <w:sz w:val="20"/>
                <w:szCs w:val="20"/>
              </w:rPr>
            </w:pPr>
            <w:r>
              <w:rPr>
                <w:rFonts w:ascii="Times New Roman" w:hAnsi="Times New Roman" w:cs="Times New Roman"/>
                <w:sz w:val="20"/>
                <w:szCs w:val="20"/>
              </w:rPr>
              <w:t>36</w:t>
            </w:r>
          </w:p>
        </w:tc>
        <w:tc>
          <w:tcPr>
            <w:tcW w:w="2269" w:type="dxa"/>
          </w:tcPr>
          <w:p w:rsidR="000844C3" w:rsidRPr="0055486B" w:rsidRDefault="0055486B" w:rsidP="000844C3">
            <w:pPr>
              <w:tabs>
                <w:tab w:val="left" w:pos="4050"/>
              </w:tabs>
              <w:rPr>
                <w:rFonts w:ascii="Times New Roman" w:hAnsi="Times New Roman" w:cs="Times New Roman"/>
                <w:sz w:val="20"/>
                <w:szCs w:val="20"/>
              </w:rPr>
            </w:pPr>
            <w:r>
              <w:rPr>
                <w:rFonts w:ascii="Times New Roman" w:hAnsi="Times New Roman" w:cs="Times New Roman"/>
                <w:sz w:val="20"/>
                <w:szCs w:val="20"/>
              </w:rPr>
              <w:t xml:space="preserve">             </w:t>
            </w:r>
            <w:r w:rsidRPr="0055486B">
              <w:rPr>
                <w:rFonts w:ascii="Times New Roman" w:hAnsi="Times New Roman" w:cs="Times New Roman"/>
                <w:sz w:val="20"/>
                <w:szCs w:val="20"/>
              </w:rPr>
              <w:t>Резерв</w:t>
            </w:r>
          </w:p>
          <w:p w:rsidR="0055486B" w:rsidRPr="0055486B" w:rsidRDefault="0055486B" w:rsidP="000844C3">
            <w:pPr>
              <w:tabs>
                <w:tab w:val="left" w:pos="4050"/>
              </w:tabs>
              <w:rPr>
                <w:rFonts w:ascii="Times New Roman" w:hAnsi="Times New Roman" w:cs="Times New Roman"/>
                <w:sz w:val="20"/>
                <w:szCs w:val="20"/>
              </w:rPr>
            </w:pPr>
          </w:p>
          <w:p w:rsidR="0055486B" w:rsidRDefault="0055486B" w:rsidP="000844C3">
            <w:pPr>
              <w:tabs>
                <w:tab w:val="left" w:pos="4050"/>
              </w:tabs>
              <w:rPr>
                <w:rFonts w:ascii="Times New Roman" w:hAnsi="Times New Roman" w:cs="Times New Roman"/>
                <w:sz w:val="20"/>
                <w:szCs w:val="20"/>
              </w:rPr>
            </w:pPr>
          </w:p>
          <w:p w:rsidR="0055486B" w:rsidRDefault="0055486B" w:rsidP="000844C3">
            <w:pPr>
              <w:tabs>
                <w:tab w:val="left" w:pos="4050"/>
              </w:tabs>
              <w:rPr>
                <w:rFonts w:ascii="Times New Roman" w:hAnsi="Times New Roman" w:cs="Times New Roman"/>
                <w:sz w:val="20"/>
                <w:szCs w:val="20"/>
              </w:rPr>
            </w:pPr>
          </w:p>
          <w:p w:rsidR="0055486B" w:rsidRDefault="0083683F" w:rsidP="000844C3">
            <w:pPr>
              <w:tabs>
                <w:tab w:val="left" w:pos="4050"/>
              </w:tabs>
              <w:rPr>
                <w:rFonts w:ascii="Times New Roman" w:hAnsi="Times New Roman" w:cs="Times New Roman"/>
                <w:sz w:val="20"/>
                <w:szCs w:val="20"/>
              </w:rPr>
            </w:pPr>
            <w:r>
              <w:rPr>
                <w:rFonts w:ascii="Times New Roman" w:hAnsi="Times New Roman" w:cs="Times New Roman"/>
                <w:sz w:val="20"/>
                <w:szCs w:val="20"/>
              </w:rPr>
              <w:t xml:space="preserve">     </w:t>
            </w:r>
          </w:p>
          <w:p w:rsidR="0055486B" w:rsidRPr="004D1BCC" w:rsidRDefault="0055486B" w:rsidP="000844C3">
            <w:pPr>
              <w:tabs>
                <w:tab w:val="left" w:pos="4050"/>
              </w:tabs>
              <w:rPr>
                <w:rFonts w:ascii="Times New Roman" w:hAnsi="Times New Roman" w:cs="Times New Roman"/>
                <w:sz w:val="20"/>
                <w:szCs w:val="20"/>
              </w:rPr>
            </w:pPr>
          </w:p>
        </w:tc>
        <w:tc>
          <w:tcPr>
            <w:tcW w:w="2976" w:type="dxa"/>
          </w:tcPr>
          <w:p w:rsidR="00C82152" w:rsidRPr="0055486B" w:rsidRDefault="00C82152" w:rsidP="00C82152">
            <w:pPr>
              <w:pStyle w:val="a8"/>
              <w:shd w:val="clear" w:color="auto" w:fill="FFFFFF"/>
              <w:spacing w:before="0" w:beforeAutospacing="0" w:after="0" w:afterAutospacing="0"/>
              <w:jc w:val="both"/>
              <w:rPr>
                <w:rFonts w:ascii="Verdana" w:hAnsi="Verdana"/>
                <w:sz w:val="20"/>
                <w:szCs w:val="20"/>
              </w:rPr>
            </w:pPr>
            <w:r w:rsidRPr="0055486B">
              <w:rPr>
                <w:sz w:val="20"/>
                <w:szCs w:val="20"/>
              </w:rPr>
              <w:t>Родство   контрастных</w:t>
            </w:r>
          </w:p>
          <w:p w:rsidR="00C82152" w:rsidRPr="0055486B" w:rsidRDefault="00C82152" w:rsidP="00C82152">
            <w:pPr>
              <w:pStyle w:val="a8"/>
              <w:shd w:val="clear" w:color="auto" w:fill="FFFFFF"/>
              <w:spacing w:before="0" w:beforeAutospacing="0" w:after="0" w:afterAutospacing="0"/>
              <w:jc w:val="both"/>
              <w:rPr>
                <w:rFonts w:ascii="Verdana" w:hAnsi="Verdana"/>
                <w:sz w:val="20"/>
                <w:szCs w:val="20"/>
              </w:rPr>
            </w:pPr>
            <w:r w:rsidRPr="0055486B">
              <w:rPr>
                <w:sz w:val="20"/>
                <w:szCs w:val="20"/>
              </w:rPr>
              <w:t>образов  в музыкальном</w:t>
            </w:r>
          </w:p>
          <w:p w:rsidR="00C82152" w:rsidRPr="0055486B" w:rsidRDefault="00C82152" w:rsidP="00C82152">
            <w:pPr>
              <w:pStyle w:val="a8"/>
              <w:shd w:val="clear" w:color="auto" w:fill="FFFFFF"/>
              <w:spacing w:before="0" w:beforeAutospacing="0" w:after="0" w:afterAutospacing="0"/>
              <w:jc w:val="both"/>
              <w:rPr>
                <w:rFonts w:ascii="Verdana" w:hAnsi="Verdana"/>
                <w:sz w:val="20"/>
                <w:szCs w:val="20"/>
              </w:rPr>
            </w:pPr>
            <w:r w:rsidRPr="0055486B">
              <w:rPr>
                <w:sz w:val="20"/>
                <w:szCs w:val="20"/>
              </w:rPr>
              <w:t>произведении</w:t>
            </w:r>
          </w:p>
          <w:p w:rsidR="000844C3" w:rsidRDefault="000844C3" w:rsidP="000844C3">
            <w:pPr>
              <w:tabs>
                <w:tab w:val="left" w:pos="4050"/>
              </w:tabs>
              <w:rPr>
                <w:rFonts w:ascii="Times New Roman" w:hAnsi="Times New Roman" w:cs="Times New Roman"/>
                <w:sz w:val="20"/>
                <w:szCs w:val="20"/>
              </w:rPr>
            </w:pPr>
          </w:p>
          <w:p w:rsidR="00C82152" w:rsidRPr="004D1BCC" w:rsidRDefault="00B137AB" w:rsidP="000844C3">
            <w:pPr>
              <w:tabs>
                <w:tab w:val="left" w:pos="4050"/>
              </w:tabs>
              <w:rPr>
                <w:rFonts w:ascii="Times New Roman" w:hAnsi="Times New Roman" w:cs="Times New Roman"/>
                <w:sz w:val="20"/>
                <w:szCs w:val="20"/>
              </w:rPr>
            </w:pPr>
            <w:r>
              <w:rPr>
                <w:rFonts w:ascii="Times New Roman" w:hAnsi="Times New Roman" w:cs="Times New Roman"/>
                <w:sz w:val="20"/>
                <w:szCs w:val="20"/>
              </w:rPr>
              <w:t>Обобщающий урок</w:t>
            </w:r>
          </w:p>
        </w:tc>
        <w:tc>
          <w:tcPr>
            <w:tcW w:w="3237" w:type="dxa"/>
          </w:tcPr>
          <w:p w:rsidR="000844C3" w:rsidRPr="004D1BCC" w:rsidRDefault="000844C3" w:rsidP="000844C3">
            <w:pPr>
              <w:tabs>
                <w:tab w:val="left" w:pos="4050"/>
              </w:tabs>
              <w:rPr>
                <w:rFonts w:ascii="Times New Roman" w:hAnsi="Times New Roman" w:cs="Times New Roman"/>
                <w:sz w:val="20"/>
                <w:szCs w:val="20"/>
              </w:rPr>
            </w:pPr>
          </w:p>
        </w:tc>
        <w:tc>
          <w:tcPr>
            <w:tcW w:w="4418" w:type="dxa"/>
          </w:tcPr>
          <w:p w:rsidR="000844C3" w:rsidRPr="004D1BCC" w:rsidRDefault="000844C3" w:rsidP="000844C3">
            <w:pPr>
              <w:tabs>
                <w:tab w:val="left" w:pos="4050"/>
              </w:tabs>
              <w:rPr>
                <w:rFonts w:ascii="Times New Roman" w:hAnsi="Times New Roman" w:cs="Times New Roman"/>
                <w:sz w:val="20"/>
                <w:szCs w:val="20"/>
              </w:rPr>
            </w:pPr>
          </w:p>
        </w:tc>
        <w:tc>
          <w:tcPr>
            <w:tcW w:w="1417" w:type="dxa"/>
            <w:gridSpan w:val="2"/>
          </w:tcPr>
          <w:p w:rsidR="000844C3" w:rsidRDefault="007F10B7" w:rsidP="000844C3">
            <w:pPr>
              <w:tabs>
                <w:tab w:val="left" w:pos="4050"/>
              </w:tabs>
              <w:rPr>
                <w:rFonts w:ascii="Times New Roman" w:hAnsi="Times New Roman" w:cs="Times New Roman"/>
                <w:sz w:val="20"/>
                <w:szCs w:val="20"/>
              </w:rPr>
            </w:pPr>
            <w:r>
              <w:rPr>
                <w:rFonts w:ascii="Times New Roman" w:hAnsi="Times New Roman" w:cs="Times New Roman"/>
                <w:sz w:val="20"/>
                <w:szCs w:val="20"/>
              </w:rPr>
              <w:t>16.05-2</w:t>
            </w:r>
            <w:r w:rsidR="0083683F">
              <w:rPr>
                <w:rFonts w:ascii="Times New Roman" w:hAnsi="Times New Roman" w:cs="Times New Roman"/>
                <w:sz w:val="20"/>
                <w:szCs w:val="20"/>
              </w:rPr>
              <w:t>8</w:t>
            </w:r>
            <w:r>
              <w:rPr>
                <w:rFonts w:ascii="Times New Roman" w:hAnsi="Times New Roman" w:cs="Times New Roman"/>
                <w:sz w:val="20"/>
                <w:szCs w:val="20"/>
              </w:rPr>
              <w:t>.05</w:t>
            </w:r>
          </w:p>
          <w:p w:rsidR="007F10B7" w:rsidRDefault="007F10B7" w:rsidP="000844C3">
            <w:pPr>
              <w:tabs>
                <w:tab w:val="left" w:pos="4050"/>
              </w:tabs>
              <w:rPr>
                <w:rFonts w:ascii="Times New Roman" w:hAnsi="Times New Roman" w:cs="Times New Roman"/>
                <w:sz w:val="20"/>
                <w:szCs w:val="20"/>
              </w:rPr>
            </w:pPr>
          </w:p>
          <w:p w:rsidR="0083683F" w:rsidRDefault="0083683F" w:rsidP="000844C3">
            <w:pPr>
              <w:tabs>
                <w:tab w:val="left" w:pos="4050"/>
              </w:tabs>
              <w:rPr>
                <w:rFonts w:ascii="Times New Roman" w:hAnsi="Times New Roman" w:cs="Times New Roman"/>
                <w:sz w:val="20"/>
                <w:szCs w:val="20"/>
              </w:rPr>
            </w:pPr>
          </w:p>
          <w:p w:rsidR="007F10B7" w:rsidRPr="004D1BCC" w:rsidRDefault="007F10B7" w:rsidP="000844C3">
            <w:pPr>
              <w:tabs>
                <w:tab w:val="left" w:pos="4050"/>
              </w:tabs>
              <w:rPr>
                <w:rFonts w:ascii="Times New Roman" w:hAnsi="Times New Roman" w:cs="Times New Roman"/>
                <w:sz w:val="20"/>
                <w:szCs w:val="20"/>
              </w:rPr>
            </w:pPr>
          </w:p>
        </w:tc>
        <w:tc>
          <w:tcPr>
            <w:tcW w:w="993" w:type="dxa"/>
          </w:tcPr>
          <w:p w:rsidR="000844C3" w:rsidRPr="004D1BCC" w:rsidRDefault="000844C3" w:rsidP="000844C3">
            <w:pPr>
              <w:tabs>
                <w:tab w:val="left" w:pos="4050"/>
              </w:tabs>
              <w:rPr>
                <w:rFonts w:ascii="Times New Roman" w:hAnsi="Times New Roman" w:cs="Times New Roman"/>
                <w:sz w:val="20"/>
                <w:szCs w:val="20"/>
              </w:rPr>
            </w:pPr>
          </w:p>
        </w:tc>
      </w:tr>
    </w:tbl>
    <w:p w:rsidR="000844C3" w:rsidRPr="004D1BCC" w:rsidRDefault="000844C3" w:rsidP="000844C3">
      <w:pPr>
        <w:tabs>
          <w:tab w:val="left" w:pos="4050"/>
        </w:tabs>
        <w:rPr>
          <w:rFonts w:ascii="Times New Roman" w:hAnsi="Times New Roman" w:cs="Times New Roman"/>
          <w:sz w:val="20"/>
          <w:szCs w:val="20"/>
        </w:rPr>
      </w:pPr>
    </w:p>
    <w:sectPr w:rsidR="000844C3" w:rsidRPr="004D1BCC" w:rsidSect="000844C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74E" w:rsidRDefault="0015474E" w:rsidP="000844C3">
      <w:pPr>
        <w:spacing w:after="0" w:line="240" w:lineRule="auto"/>
      </w:pPr>
      <w:r>
        <w:separator/>
      </w:r>
    </w:p>
  </w:endnote>
  <w:endnote w:type="continuationSeparator" w:id="1">
    <w:p w:rsidR="0015474E" w:rsidRDefault="0015474E" w:rsidP="00084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ewtonCSanPin-BoldItalic">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NewtonCSanPi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74E" w:rsidRDefault="0015474E" w:rsidP="000844C3">
      <w:pPr>
        <w:spacing w:after="0" w:line="240" w:lineRule="auto"/>
      </w:pPr>
      <w:r>
        <w:separator/>
      </w:r>
    </w:p>
  </w:footnote>
  <w:footnote w:type="continuationSeparator" w:id="1">
    <w:p w:rsidR="0015474E" w:rsidRDefault="0015474E" w:rsidP="000844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44C3"/>
    <w:rsid w:val="000844C3"/>
    <w:rsid w:val="0009451F"/>
    <w:rsid w:val="000A2485"/>
    <w:rsid w:val="000B5F1B"/>
    <w:rsid w:val="00105BDC"/>
    <w:rsid w:val="00105CE2"/>
    <w:rsid w:val="0015474E"/>
    <w:rsid w:val="00177722"/>
    <w:rsid w:val="001B7338"/>
    <w:rsid w:val="001B7C11"/>
    <w:rsid w:val="001F680B"/>
    <w:rsid w:val="002015FC"/>
    <w:rsid w:val="00224B51"/>
    <w:rsid w:val="00232A33"/>
    <w:rsid w:val="002500A9"/>
    <w:rsid w:val="00275324"/>
    <w:rsid w:val="002777A7"/>
    <w:rsid w:val="002C5060"/>
    <w:rsid w:val="002E5460"/>
    <w:rsid w:val="003019A7"/>
    <w:rsid w:val="00306682"/>
    <w:rsid w:val="003A19F2"/>
    <w:rsid w:val="003B4AE7"/>
    <w:rsid w:val="003C2255"/>
    <w:rsid w:val="003C7102"/>
    <w:rsid w:val="003D0BA7"/>
    <w:rsid w:val="003D1BDC"/>
    <w:rsid w:val="004245C1"/>
    <w:rsid w:val="004451DD"/>
    <w:rsid w:val="00465B39"/>
    <w:rsid w:val="00466652"/>
    <w:rsid w:val="00475AFE"/>
    <w:rsid w:val="004D1BCC"/>
    <w:rsid w:val="004F496A"/>
    <w:rsid w:val="0050124F"/>
    <w:rsid w:val="00526C35"/>
    <w:rsid w:val="00541BD8"/>
    <w:rsid w:val="0055486B"/>
    <w:rsid w:val="00585B29"/>
    <w:rsid w:val="005977AD"/>
    <w:rsid w:val="005B4F9A"/>
    <w:rsid w:val="005B5A8D"/>
    <w:rsid w:val="005B5F10"/>
    <w:rsid w:val="006325C2"/>
    <w:rsid w:val="0065051F"/>
    <w:rsid w:val="00660DED"/>
    <w:rsid w:val="00665E8A"/>
    <w:rsid w:val="00674D6B"/>
    <w:rsid w:val="007109BB"/>
    <w:rsid w:val="007339EF"/>
    <w:rsid w:val="00746405"/>
    <w:rsid w:val="00746E21"/>
    <w:rsid w:val="007721BF"/>
    <w:rsid w:val="00776A7F"/>
    <w:rsid w:val="007917E9"/>
    <w:rsid w:val="007A10DA"/>
    <w:rsid w:val="007A44AA"/>
    <w:rsid w:val="007D0AAC"/>
    <w:rsid w:val="007E76DF"/>
    <w:rsid w:val="007F10B7"/>
    <w:rsid w:val="007F397C"/>
    <w:rsid w:val="00804190"/>
    <w:rsid w:val="00827A61"/>
    <w:rsid w:val="0083683F"/>
    <w:rsid w:val="008A1C31"/>
    <w:rsid w:val="008A1D37"/>
    <w:rsid w:val="008D2776"/>
    <w:rsid w:val="008E0975"/>
    <w:rsid w:val="008E7E80"/>
    <w:rsid w:val="00914CD0"/>
    <w:rsid w:val="00971AAA"/>
    <w:rsid w:val="00982D99"/>
    <w:rsid w:val="009A2D29"/>
    <w:rsid w:val="009B4B61"/>
    <w:rsid w:val="009B4E28"/>
    <w:rsid w:val="00A244FC"/>
    <w:rsid w:val="00A259C5"/>
    <w:rsid w:val="00A31061"/>
    <w:rsid w:val="00A861A4"/>
    <w:rsid w:val="00A941C6"/>
    <w:rsid w:val="00B137AB"/>
    <w:rsid w:val="00B6163A"/>
    <w:rsid w:val="00B80693"/>
    <w:rsid w:val="00C07066"/>
    <w:rsid w:val="00C113D5"/>
    <w:rsid w:val="00C361E7"/>
    <w:rsid w:val="00C82152"/>
    <w:rsid w:val="00CC7E60"/>
    <w:rsid w:val="00D11E02"/>
    <w:rsid w:val="00D2414D"/>
    <w:rsid w:val="00D344A6"/>
    <w:rsid w:val="00D63D6A"/>
    <w:rsid w:val="00D65B6A"/>
    <w:rsid w:val="00D7415E"/>
    <w:rsid w:val="00D959DA"/>
    <w:rsid w:val="00DA0781"/>
    <w:rsid w:val="00DA4C0D"/>
    <w:rsid w:val="00DB1E1D"/>
    <w:rsid w:val="00DC3406"/>
    <w:rsid w:val="00DC3460"/>
    <w:rsid w:val="00DD1D80"/>
    <w:rsid w:val="00DD4204"/>
    <w:rsid w:val="00E1255E"/>
    <w:rsid w:val="00E7032E"/>
    <w:rsid w:val="00E83C18"/>
    <w:rsid w:val="00EA163E"/>
    <w:rsid w:val="00EA3341"/>
    <w:rsid w:val="00EA71EA"/>
    <w:rsid w:val="00EF3952"/>
    <w:rsid w:val="00EF5E48"/>
    <w:rsid w:val="00EF6C64"/>
    <w:rsid w:val="00F82FEE"/>
    <w:rsid w:val="00F955A4"/>
    <w:rsid w:val="00FB712B"/>
    <w:rsid w:val="00FC1174"/>
    <w:rsid w:val="00FC6676"/>
    <w:rsid w:val="00FE4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44C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44C3"/>
  </w:style>
  <w:style w:type="paragraph" w:styleId="a5">
    <w:name w:val="footer"/>
    <w:basedOn w:val="a"/>
    <w:link w:val="a6"/>
    <w:uiPriority w:val="99"/>
    <w:semiHidden/>
    <w:unhideWhenUsed/>
    <w:rsid w:val="000844C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844C3"/>
  </w:style>
  <w:style w:type="table" w:styleId="a7">
    <w:name w:val="Table Grid"/>
    <w:basedOn w:val="a1"/>
    <w:uiPriority w:val="59"/>
    <w:rsid w:val="00084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244FC"/>
  </w:style>
  <w:style w:type="paragraph" w:styleId="a8">
    <w:name w:val="Normal (Web)"/>
    <w:basedOn w:val="a"/>
    <w:uiPriority w:val="99"/>
    <w:unhideWhenUsed/>
    <w:rsid w:val="00A244F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6163A"/>
    <w:rPr>
      <w:b/>
      <w:bCs/>
    </w:rPr>
  </w:style>
</w:styles>
</file>

<file path=word/webSettings.xml><?xml version="1.0" encoding="utf-8"?>
<w:webSettings xmlns:r="http://schemas.openxmlformats.org/officeDocument/2006/relationships" xmlns:w="http://schemas.openxmlformats.org/wordprocessingml/2006/main">
  <w:divs>
    <w:div w:id="42563677">
      <w:bodyDiv w:val="1"/>
      <w:marLeft w:val="0"/>
      <w:marRight w:val="0"/>
      <w:marTop w:val="0"/>
      <w:marBottom w:val="0"/>
      <w:divBdr>
        <w:top w:val="none" w:sz="0" w:space="0" w:color="auto"/>
        <w:left w:val="none" w:sz="0" w:space="0" w:color="auto"/>
        <w:bottom w:val="none" w:sz="0" w:space="0" w:color="auto"/>
        <w:right w:val="none" w:sz="0" w:space="0" w:color="auto"/>
      </w:divBdr>
    </w:div>
    <w:div w:id="462238566">
      <w:bodyDiv w:val="1"/>
      <w:marLeft w:val="0"/>
      <w:marRight w:val="0"/>
      <w:marTop w:val="0"/>
      <w:marBottom w:val="0"/>
      <w:divBdr>
        <w:top w:val="none" w:sz="0" w:space="0" w:color="auto"/>
        <w:left w:val="none" w:sz="0" w:space="0" w:color="auto"/>
        <w:bottom w:val="none" w:sz="0" w:space="0" w:color="auto"/>
        <w:right w:val="none" w:sz="0" w:space="0" w:color="auto"/>
      </w:divBdr>
    </w:div>
    <w:div w:id="692650721">
      <w:bodyDiv w:val="1"/>
      <w:marLeft w:val="0"/>
      <w:marRight w:val="0"/>
      <w:marTop w:val="0"/>
      <w:marBottom w:val="0"/>
      <w:divBdr>
        <w:top w:val="none" w:sz="0" w:space="0" w:color="auto"/>
        <w:left w:val="none" w:sz="0" w:space="0" w:color="auto"/>
        <w:bottom w:val="none" w:sz="0" w:space="0" w:color="auto"/>
        <w:right w:val="none" w:sz="0" w:space="0" w:color="auto"/>
      </w:divBdr>
    </w:div>
    <w:div w:id="720714675">
      <w:bodyDiv w:val="1"/>
      <w:marLeft w:val="0"/>
      <w:marRight w:val="0"/>
      <w:marTop w:val="0"/>
      <w:marBottom w:val="0"/>
      <w:divBdr>
        <w:top w:val="none" w:sz="0" w:space="0" w:color="auto"/>
        <w:left w:val="none" w:sz="0" w:space="0" w:color="auto"/>
        <w:bottom w:val="none" w:sz="0" w:space="0" w:color="auto"/>
        <w:right w:val="none" w:sz="0" w:space="0" w:color="auto"/>
      </w:divBdr>
    </w:div>
    <w:div w:id="744105756">
      <w:bodyDiv w:val="1"/>
      <w:marLeft w:val="0"/>
      <w:marRight w:val="0"/>
      <w:marTop w:val="0"/>
      <w:marBottom w:val="0"/>
      <w:divBdr>
        <w:top w:val="none" w:sz="0" w:space="0" w:color="auto"/>
        <w:left w:val="none" w:sz="0" w:space="0" w:color="auto"/>
        <w:bottom w:val="none" w:sz="0" w:space="0" w:color="auto"/>
        <w:right w:val="none" w:sz="0" w:space="0" w:color="auto"/>
      </w:divBdr>
    </w:div>
    <w:div w:id="926308097">
      <w:bodyDiv w:val="1"/>
      <w:marLeft w:val="0"/>
      <w:marRight w:val="0"/>
      <w:marTop w:val="0"/>
      <w:marBottom w:val="0"/>
      <w:divBdr>
        <w:top w:val="none" w:sz="0" w:space="0" w:color="auto"/>
        <w:left w:val="none" w:sz="0" w:space="0" w:color="auto"/>
        <w:bottom w:val="none" w:sz="0" w:space="0" w:color="auto"/>
        <w:right w:val="none" w:sz="0" w:space="0" w:color="auto"/>
      </w:divBdr>
    </w:div>
    <w:div w:id="1038161845">
      <w:bodyDiv w:val="1"/>
      <w:marLeft w:val="0"/>
      <w:marRight w:val="0"/>
      <w:marTop w:val="0"/>
      <w:marBottom w:val="0"/>
      <w:divBdr>
        <w:top w:val="none" w:sz="0" w:space="0" w:color="auto"/>
        <w:left w:val="none" w:sz="0" w:space="0" w:color="auto"/>
        <w:bottom w:val="none" w:sz="0" w:space="0" w:color="auto"/>
        <w:right w:val="none" w:sz="0" w:space="0" w:color="auto"/>
      </w:divBdr>
    </w:div>
    <w:div w:id="1051425048">
      <w:bodyDiv w:val="1"/>
      <w:marLeft w:val="0"/>
      <w:marRight w:val="0"/>
      <w:marTop w:val="0"/>
      <w:marBottom w:val="0"/>
      <w:divBdr>
        <w:top w:val="none" w:sz="0" w:space="0" w:color="auto"/>
        <w:left w:val="none" w:sz="0" w:space="0" w:color="auto"/>
        <w:bottom w:val="none" w:sz="0" w:space="0" w:color="auto"/>
        <w:right w:val="none" w:sz="0" w:space="0" w:color="auto"/>
      </w:divBdr>
    </w:div>
    <w:div w:id="1067150147">
      <w:bodyDiv w:val="1"/>
      <w:marLeft w:val="0"/>
      <w:marRight w:val="0"/>
      <w:marTop w:val="0"/>
      <w:marBottom w:val="0"/>
      <w:divBdr>
        <w:top w:val="none" w:sz="0" w:space="0" w:color="auto"/>
        <w:left w:val="none" w:sz="0" w:space="0" w:color="auto"/>
        <w:bottom w:val="none" w:sz="0" w:space="0" w:color="auto"/>
        <w:right w:val="none" w:sz="0" w:space="0" w:color="auto"/>
      </w:divBdr>
    </w:div>
    <w:div w:id="1314211969">
      <w:bodyDiv w:val="1"/>
      <w:marLeft w:val="0"/>
      <w:marRight w:val="0"/>
      <w:marTop w:val="0"/>
      <w:marBottom w:val="0"/>
      <w:divBdr>
        <w:top w:val="none" w:sz="0" w:space="0" w:color="auto"/>
        <w:left w:val="none" w:sz="0" w:space="0" w:color="auto"/>
        <w:bottom w:val="none" w:sz="0" w:space="0" w:color="auto"/>
        <w:right w:val="none" w:sz="0" w:space="0" w:color="auto"/>
      </w:divBdr>
    </w:div>
    <w:div w:id="1346980104">
      <w:bodyDiv w:val="1"/>
      <w:marLeft w:val="0"/>
      <w:marRight w:val="0"/>
      <w:marTop w:val="0"/>
      <w:marBottom w:val="0"/>
      <w:divBdr>
        <w:top w:val="none" w:sz="0" w:space="0" w:color="auto"/>
        <w:left w:val="none" w:sz="0" w:space="0" w:color="auto"/>
        <w:bottom w:val="none" w:sz="0" w:space="0" w:color="auto"/>
        <w:right w:val="none" w:sz="0" w:space="0" w:color="auto"/>
      </w:divBdr>
    </w:div>
    <w:div w:id="1371219992">
      <w:bodyDiv w:val="1"/>
      <w:marLeft w:val="0"/>
      <w:marRight w:val="0"/>
      <w:marTop w:val="0"/>
      <w:marBottom w:val="0"/>
      <w:divBdr>
        <w:top w:val="none" w:sz="0" w:space="0" w:color="auto"/>
        <w:left w:val="none" w:sz="0" w:space="0" w:color="auto"/>
        <w:bottom w:val="none" w:sz="0" w:space="0" w:color="auto"/>
        <w:right w:val="none" w:sz="0" w:space="0" w:color="auto"/>
      </w:divBdr>
    </w:div>
    <w:div w:id="1424299219">
      <w:bodyDiv w:val="1"/>
      <w:marLeft w:val="0"/>
      <w:marRight w:val="0"/>
      <w:marTop w:val="0"/>
      <w:marBottom w:val="0"/>
      <w:divBdr>
        <w:top w:val="none" w:sz="0" w:space="0" w:color="auto"/>
        <w:left w:val="none" w:sz="0" w:space="0" w:color="auto"/>
        <w:bottom w:val="none" w:sz="0" w:space="0" w:color="auto"/>
        <w:right w:val="none" w:sz="0" w:space="0" w:color="auto"/>
      </w:divBdr>
    </w:div>
    <w:div w:id="1435439848">
      <w:bodyDiv w:val="1"/>
      <w:marLeft w:val="0"/>
      <w:marRight w:val="0"/>
      <w:marTop w:val="0"/>
      <w:marBottom w:val="0"/>
      <w:divBdr>
        <w:top w:val="none" w:sz="0" w:space="0" w:color="auto"/>
        <w:left w:val="none" w:sz="0" w:space="0" w:color="auto"/>
        <w:bottom w:val="none" w:sz="0" w:space="0" w:color="auto"/>
        <w:right w:val="none" w:sz="0" w:space="0" w:color="auto"/>
      </w:divBdr>
    </w:div>
    <w:div w:id="1440679205">
      <w:bodyDiv w:val="1"/>
      <w:marLeft w:val="0"/>
      <w:marRight w:val="0"/>
      <w:marTop w:val="0"/>
      <w:marBottom w:val="0"/>
      <w:divBdr>
        <w:top w:val="none" w:sz="0" w:space="0" w:color="auto"/>
        <w:left w:val="none" w:sz="0" w:space="0" w:color="auto"/>
        <w:bottom w:val="none" w:sz="0" w:space="0" w:color="auto"/>
        <w:right w:val="none" w:sz="0" w:space="0" w:color="auto"/>
      </w:divBdr>
    </w:div>
    <w:div w:id="1444570358">
      <w:bodyDiv w:val="1"/>
      <w:marLeft w:val="0"/>
      <w:marRight w:val="0"/>
      <w:marTop w:val="0"/>
      <w:marBottom w:val="0"/>
      <w:divBdr>
        <w:top w:val="none" w:sz="0" w:space="0" w:color="auto"/>
        <w:left w:val="none" w:sz="0" w:space="0" w:color="auto"/>
        <w:bottom w:val="none" w:sz="0" w:space="0" w:color="auto"/>
        <w:right w:val="none" w:sz="0" w:space="0" w:color="auto"/>
      </w:divBdr>
    </w:div>
    <w:div w:id="1463769306">
      <w:bodyDiv w:val="1"/>
      <w:marLeft w:val="0"/>
      <w:marRight w:val="0"/>
      <w:marTop w:val="0"/>
      <w:marBottom w:val="0"/>
      <w:divBdr>
        <w:top w:val="none" w:sz="0" w:space="0" w:color="auto"/>
        <w:left w:val="none" w:sz="0" w:space="0" w:color="auto"/>
        <w:bottom w:val="none" w:sz="0" w:space="0" w:color="auto"/>
        <w:right w:val="none" w:sz="0" w:space="0" w:color="auto"/>
      </w:divBdr>
    </w:div>
    <w:div w:id="1495799430">
      <w:bodyDiv w:val="1"/>
      <w:marLeft w:val="0"/>
      <w:marRight w:val="0"/>
      <w:marTop w:val="0"/>
      <w:marBottom w:val="0"/>
      <w:divBdr>
        <w:top w:val="none" w:sz="0" w:space="0" w:color="auto"/>
        <w:left w:val="none" w:sz="0" w:space="0" w:color="auto"/>
        <w:bottom w:val="none" w:sz="0" w:space="0" w:color="auto"/>
        <w:right w:val="none" w:sz="0" w:space="0" w:color="auto"/>
      </w:divBdr>
    </w:div>
    <w:div w:id="1531721727">
      <w:bodyDiv w:val="1"/>
      <w:marLeft w:val="0"/>
      <w:marRight w:val="0"/>
      <w:marTop w:val="0"/>
      <w:marBottom w:val="0"/>
      <w:divBdr>
        <w:top w:val="none" w:sz="0" w:space="0" w:color="auto"/>
        <w:left w:val="none" w:sz="0" w:space="0" w:color="auto"/>
        <w:bottom w:val="none" w:sz="0" w:space="0" w:color="auto"/>
        <w:right w:val="none" w:sz="0" w:space="0" w:color="auto"/>
      </w:divBdr>
    </w:div>
    <w:div w:id="1730305480">
      <w:bodyDiv w:val="1"/>
      <w:marLeft w:val="0"/>
      <w:marRight w:val="0"/>
      <w:marTop w:val="0"/>
      <w:marBottom w:val="0"/>
      <w:divBdr>
        <w:top w:val="none" w:sz="0" w:space="0" w:color="auto"/>
        <w:left w:val="none" w:sz="0" w:space="0" w:color="auto"/>
        <w:bottom w:val="none" w:sz="0" w:space="0" w:color="auto"/>
        <w:right w:val="none" w:sz="0" w:space="0" w:color="auto"/>
      </w:divBdr>
    </w:div>
    <w:div w:id="1827480060">
      <w:bodyDiv w:val="1"/>
      <w:marLeft w:val="0"/>
      <w:marRight w:val="0"/>
      <w:marTop w:val="0"/>
      <w:marBottom w:val="0"/>
      <w:divBdr>
        <w:top w:val="none" w:sz="0" w:space="0" w:color="auto"/>
        <w:left w:val="none" w:sz="0" w:space="0" w:color="auto"/>
        <w:bottom w:val="none" w:sz="0" w:space="0" w:color="auto"/>
        <w:right w:val="none" w:sz="0" w:space="0" w:color="auto"/>
      </w:divBdr>
    </w:div>
    <w:div w:id="2038306682">
      <w:bodyDiv w:val="1"/>
      <w:marLeft w:val="0"/>
      <w:marRight w:val="0"/>
      <w:marTop w:val="0"/>
      <w:marBottom w:val="0"/>
      <w:divBdr>
        <w:top w:val="none" w:sz="0" w:space="0" w:color="auto"/>
        <w:left w:val="none" w:sz="0" w:space="0" w:color="auto"/>
        <w:bottom w:val="none" w:sz="0" w:space="0" w:color="auto"/>
        <w:right w:val="none" w:sz="0" w:space="0" w:color="auto"/>
      </w:divBdr>
    </w:div>
    <w:div w:id="21391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4F71-3B8B-4BF7-B129-5A656C04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18</Pages>
  <Words>5997</Words>
  <Characters>34188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93</cp:revision>
  <dcterms:created xsi:type="dcterms:W3CDTF">2015-08-22T20:11:00Z</dcterms:created>
  <dcterms:modified xsi:type="dcterms:W3CDTF">2015-09-23T03:15:00Z</dcterms:modified>
</cp:coreProperties>
</file>