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4" w:rsidRDefault="004E4BA4" w:rsidP="002F6423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E4BA4" w:rsidRDefault="004E4B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4BA4">
        <w:rPr>
          <w:rFonts w:ascii="Times New Roman" w:hAnsi="Times New Roman" w:cs="Times New Roman"/>
          <w:b/>
          <w:sz w:val="28"/>
          <w:szCs w:val="28"/>
          <w:lang w:eastAsia="ru-RU"/>
        </w:rPr>
        <w:t>МКОУ « Александровская основная общеобразовательная школа»</w:t>
      </w:r>
    </w:p>
    <w:p w:rsidR="004E4BA4" w:rsidRDefault="004E4B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4BA4" w:rsidRDefault="004E4B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4BA4" w:rsidRDefault="004E4B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4BA4" w:rsidRDefault="004E4BA4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                    </w:t>
      </w:r>
      <w:r w:rsidR="0026449F">
        <w:rPr>
          <w:rFonts w:ascii="Times New Roman" w:hAnsi="Times New Roman" w:cs="Times New Roman"/>
          <w:b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4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Доклад на тему:"/>
          </v:shape>
        </w:pict>
      </w:r>
    </w:p>
    <w:p w:rsidR="004E4BA4" w:rsidRDefault="004E4BA4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« Применение компьютерных технологий на уроках математики»</w:t>
      </w:r>
    </w:p>
    <w:p w:rsidR="002A35E5" w:rsidRDefault="004E4BA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BA4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Pr="002A35E5">
        <w:rPr>
          <w:rFonts w:ascii="Times New Roman" w:hAnsi="Times New Roman" w:cs="Times New Roman"/>
          <w:b/>
          <w:sz w:val="28"/>
          <w:szCs w:val="28"/>
          <w:lang w:eastAsia="ru-RU"/>
        </w:rPr>
        <w:t>МО учителей математики Заокского района Тульской области»</w:t>
      </w:r>
      <w:r w:rsidR="002A35E5" w:rsidRPr="002A35E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Подготовила  учитель математики и информатики </w:t>
      </w:r>
    </w:p>
    <w:p w:rsidR="002A35E5" w:rsidRPr="002A35E5" w:rsidRDefault="002A35E5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A35E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r w:rsidRPr="002A35E5">
        <w:rPr>
          <w:rFonts w:ascii="Times New Roman" w:hAnsi="Times New Roman" w:cs="Times New Roman"/>
          <w:b/>
          <w:sz w:val="40"/>
          <w:szCs w:val="40"/>
          <w:lang w:eastAsia="ru-RU"/>
        </w:rPr>
        <w:t>Рожкова Елена Ивановна</w:t>
      </w:r>
    </w:p>
    <w:p w:rsidR="002A35E5" w:rsidRPr="0026449F" w:rsidRDefault="0026449F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6449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  7 .11.2014</w:t>
      </w:r>
    </w:p>
    <w:p w:rsidR="002A35E5" w:rsidRDefault="002A35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4BA4" w:rsidRPr="0026449F" w:rsidRDefault="004E4BA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4BA4">
        <w:rPr>
          <w:rFonts w:ascii="Times New Roman" w:hAnsi="Times New Roman" w:cs="Times New Roman"/>
          <w:b/>
          <w:sz w:val="32"/>
          <w:szCs w:val="32"/>
          <w:lang w:eastAsia="ru-RU"/>
        </w:rPr>
        <w:br w:type="page"/>
      </w:r>
    </w:p>
    <w:p w:rsidR="0026449F" w:rsidRPr="0026449F" w:rsidRDefault="00EE48EF" w:rsidP="002F6423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2F6423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Выступление на МО учителей математики Заокского района Тульской </w:t>
      </w:r>
      <w:r w:rsidR="00026D65" w:rsidRPr="002F6423">
        <w:rPr>
          <w:rFonts w:ascii="Times New Roman" w:hAnsi="Times New Roman" w:cs="Times New Roman"/>
          <w:b/>
          <w:sz w:val="36"/>
          <w:szCs w:val="36"/>
          <w:lang w:eastAsia="ru-RU"/>
        </w:rPr>
        <w:t>области Рожковой Е.И.</w:t>
      </w:r>
    </w:p>
    <w:p w:rsidR="001C580C" w:rsidRPr="002F6423" w:rsidRDefault="002F6423" w:rsidP="002F642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580C" w:rsidRPr="002F6423">
        <w:rPr>
          <w:rFonts w:ascii="Times New Roman" w:hAnsi="Times New Roman" w:cs="Times New Roman"/>
          <w:sz w:val="28"/>
          <w:szCs w:val="28"/>
        </w:rPr>
        <w:t>Предмет математики в курсе основного общего образования</w:t>
      </w:r>
      <w:r w:rsidR="001C580C" w:rsidRPr="002F6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580C" w:rsidRPr="002F6423">
        <w:rPr>
          <w:rFonts w:ascii="Times New Roman" w:hAnsi="Times New Roman" w:cs="Times New Roman"/>
          <w:sz w:val="28"/>
          <w:szCs w:val="28"/>
        </w:rPr>
        <w:t xml:space="preserve">является довольно сложным, и, разумеется, задача каждого учителя состоит в наиболее полном освоении учениками основ этого предмета. Перед учителем встаёт вопрос о выборе средств и методов обучения с </w:t>
      </w:r>
      <w:r w:rsidR="001C580C" w:rsidRPr="002F6423">
        <w:rPr>
          <w:rFonts w:ascii="Times New Roman" w:hAnsi="Times New Roman" w:cs="Times New Roman"/>
          <w:b/>
          <w:i/>
          <w:sz w:val="28"/>
          <w:szCs w:val="28"/>
        </w:rPr>
        <w:t xml:space="preserve">целью обеспечения максимальной эффективности обучения математике. </w:t>
      </w:r>
    </w:p>
    <w:p w:rsidR="001C580C" w:rsidRPr="002F6423" w:rsidRDefault="002F6423" w:rsidP="002F6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E48EF" w:rsidRPr="002F6423">
        <w:rPr>
          <w:rFonts w:ascii="Times New Roman" w:hAnsi="Times New Roman" w:cs="Times New Roman"/>
          <w:sz w:val="28"/>
          <w:szCs w:val="28"/>
          <w:lang w:eastAsia="ru-RU"/>
        </w:rPr>
        <w:t>Компьютерные технологии – это новые дополнительные источники информации, новы</w:t>
      </w:r>
      <w:r w:rsidR="00E220D4">
        <w:rPr>
          <w:rFonts w:ascii="Times New Roman" w:hAnsi="Times New Roman" w:cs="Times New Roman"/>
          <w:sz w:val="28"/>
          <w:szCs w:val="28"/>
          <w:lang w:eastAsia="ru-RU"/>
        </w:rPr>
        <w:t>е виды наглядных пособий – яркие и красочные</w:t>
      </w:r>
      <w:r w:rsidR="00EE48EF" w:rsidRPr="002F6423">
        <w:rPr>
          <w:rFonts w:ascii="Times New Roman" w:hAnsi="Times New Roman" w:cs="Times New Roman"/>
          <w:sz w:val="28"/>
          <w:szCs w:val="28"/>
          <w:lang w:eastAsia="ru-RU"/>
        </w:rPr>
        <w:t>, новый способ обработки информации, новые формы проверки знаний учащихся. Необходимо использовать технологии так, чтобы они могли решать образовательные, воспитательные, развивающие задачи обучения математике.</w:t>
      </w:r>
      <w:r w:rsidR="001C580C" w:rsidRPr="002F64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80C" w:rsidRPr="002F6423" w:rsidRDefault="002F6423" w:rsidP="002F6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580C" w:rsidRPr="002F6423">
        <w:rPr>
          <w:rFonts w:ascii="Times New Roman" w:hAnsi="Times New Roman" w:cs="Times New Roman"/>
          <w:sz w:val="28"/>
          <w:szCs w:val="28"/>
        </w:rPr>
        <w:t xml:space="preserve">Использование  компьютерных технологий  позволяет  в определённой степени добиваться выполнения следующих задач:   </w:t>
      </w:r>
    </w:p>
    <w:p w:rsidR="001C580C" w:rsidRPr="002F6423" w:rsidRDefault="001C580C" w:rsidP="00E220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423">
        <w:rPr>
          <w:rFonts w:ascii="Times New Roman" w:hAnsi="Times New Roman" w:cs="Times New Roman"/>
          <w:sz w:val="28"/>
          <w:szCs w:val="28"/>
        </w:rPr>
        <w:t xml:space="preserve">использование наглядного материала для динамичного объяснения новой темы, введения новых понятий (благодаря настройкам изображений, анимации, и др.); </w:t>
      </w:r>
    </w:p>
    <w:p w:rsidR="001C580C" w:rsidRPr="002F6423" w:rsidRDefault="001C580C" w:rsidP="00E220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423">
        <w:rPr>
          <w:rFonts w:ascii="Times New Roman" w:hAnsi="Times New Roman" w:cs="Times New Roman"/>
          <w:sz w:val="28"/>
          <w:szCs w:val="28"/>
        </w:rPr>
        <w:t xml:space="preserve">повысить мотивацию обучения (в связи с развитием информатизации); </w:t>
      </w:r>
    </w:p>
    <w:p w:rsidR="001C580C" w:rsidRPr="002F6423" w:rsidRDefault="001C580C" w:rsidP="002F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423">
        <w:rPr>
          <w:rFonts w:ascii="Times New Roman" w:hAnsi="Times New Roman" w:cs="Times New Roman"/>
          <w:sz w:val="28"/>
          <w:szCs w:val="28"/>
        </w:rPr>
        <w:t xml:space="preserve">использование на уроках разнообразных форм и методов работы, с целью повышения эффективности урока; </w:t>
      </w:r>
    </w:p>
    <w:p w:rsidR="001C580C" w:rsidRPr="002F6423" w:rsidRDefault="001C580C" w:rsidP="00E220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6423">
        <w:rPr>
          <w:rFonts w:ascii="Times New Roman" w:hAnsi="Times New Roman" w:cs="Times New Roman"/>
          <w:sz w:val="28"/>
          <w:szCs w:val="28"/>
        </w:rPr>
        <w:t xml:space="preserve">вовлечение учащихся в творческую </w:t>
      </w:r>
      <w:r w:rsidR="00E220D4">
        <w:rPr>
          <w:rFonts w:ascii="Times New Roman" w:hAnsi="Times New Roman" w:cs="Times New Roman"/>
          <w:sz w:val="28"/>
          <w:szCs w:val="28"/>
        </w:rPr>
        <w:t xml:space="preserve">самостоятельную </w:t>
      </w:r>
      <w:r w:rsidRPr="002F6423">
        <w:rPr>
          <w:rFonts w:ascii="Times New Roman" w:hAnsi="Times New Roman" w:cs="Times New Roman"/>
          <w:sz w:val="28"/>
          <w:szCs w:val="28"/>
        </w:rPr>
        <w:t>деятельность – научную, художественную, социальную.</w:t>
      </w:r>
    </w:p>
    <w:p w:rsidR="001C580C" w:rsidRPr="002F6423" w:rsidRDefault="00F02C7A" w:rsidP="002F642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423">
        <w:rPr>
          <w:rFonts w:ascii="Times New Roman" w:hAnsi="Times New Roman" w:cs="Times New Roman"/>
          <w:sz w:val="28"/>
          <w:szCs w:val="28"/>
        </w:rPr>
        <w:t xml:space="preserve">         </w:t>
      </w:r>
    </w:p>
    <w:bookmarkEnd w:id="0"/>
    <w:p w:rsidR="00F02C7A" w:rsidRPr="002F6423" w:rsidRDefault="002F6423" w:rsidP="002F6423">
      <w:pPr>
        <w:pStyle w:val="a4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F02C7A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На уроках с помощью мультимедийного проектора эффективно объяснение материала в виде  лекции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. Компьютер позволяет учителю расширить возможности обычной лекции, демонстрировать учащимся красочные чертежи и проводить построения «в реальном времени», для пояснения использовать звук и анимацию, быстрые ссылки на ранее изученный материал. </w:t>
      </w:r>
    </w:p>
    <w:p w:rsidR="00026D65" w:rsidRPr="002F6423" w:rsidRDefault="002F6423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F02C7A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Пр</w:t>
      </w:r>
      <w:r w:rsidR="00E220D4">
        <w:rPr>
          <w:rStyle w:val="s2"/>
          <w:rFonts w:ascii="Times New Roman" w:hAnsi="Times New Roman" w:cs="Times New Roman"/>
          <w:color w:val="000000"/>
          <w:sz w:val="28"/>
          <w:szCs w:val="28"/>
        </w:rPr>
        <w:t>именение  презентаций, созданных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самостоятельно средствами Microsoft</w:t>
      </w:r>
      <w:r w:rsidR="00F02C7A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Power</w:t>
      </w:r>
      <w:r w:rsidR="00F02C7A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P</w:t>
      </w:r>
      <w:r w:rsidR="00E220D4">
        <w:rPr>
          <w:rStyle w:val="s2"/>
          <w:rFonts w:ascii="Times New Roman" w:hAnsi="Times New Roman" w:cs="Times New Roman"/>
          <w:color w:val="000000"/>
          <w:sz w:val="28"/>
          <w:szCs w:val="28"/>
        </w:rPr>
        <w:t>oint или удачно переработанных</w:t>
      </w:r>
      <w:r w:rsidR="00B27D71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сети Интернет под контингент учащихся своей школы</w:t>
      </w:r>
      <w:r w:rsidR="00B86319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,</w:t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позволяет:</w:t>
      </w:r>
    </w:p>
    <w:p w:rsidR="00026D65" w:rsidRPr="002F6423" w:rsidRDefault="00986ED4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Cambria Math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6918960</wp:posOffset>
            </wp:positionV>
            <wp:extent cx="2657475" cy="2057400"/>
            <wp:effectExtent l="19050" t="0" r="9525" b="0"/>
            <wp:wrapSquare wrapText="bothSides"/>
            <wp:docPr id="4" name="Рисунок 4" descr="E:\презентация слайд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езентация слайд 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D65"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="00026D65"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="00026D65"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026D65"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продемонстрировать ученикам аккуратные, четкие образцы оформления решений;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продемонстрировать абсолютно абстрактные понятия и объекты;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достичь оптимального темпа работы ученика;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 повысить уровень наглядности в ходе обучения;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изучить большее количество материала;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показать ученикам красоту геометрических чертежей;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lastRenderedPageBreak/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повысить познавательный интерес;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внести элементы занимательности, оживить учебный процесс;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ввести уровневую дифференциацию обучения;</w:t>
      </w:r>
    </w:p>
    <w:p w:rsidR="00026D65" w:rsidRPr="002F6423" w:rsidRDefault="00026D6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подтолкнуть учеников использовать домашний ПК для изучения математики;</w:t>
      </w:r>
    </w:p>
    <w:p w:rsidR="001668F4" w:rsidRPr="002F6423" w:rsidRDefault="00986ED4" w:rsidP="002F64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1299210</wp:posOffset>
            </wp:positionV>
            <wp:extent cx="2433320" cy="1819275"/>
            <wp:effectExtent l="19050" t="0" r="5080" b="0"/>
            <wp:wrapSquare wrapText="bothSides"/>
            <wp:docPr id="2" name="Рисунок 2" descr="E:\видео урок сложение и вычитание многочле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део урок сложение и вычитание многочлен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3691890</wp:posOffset>
            </wp:positionH>
            <wp:positionV relativeFrom="margin">
              <wp:posOffset>3223260</wp:posOffset>
            </wp:positionV>
            <wp:extent cx="2390775" cy="1790700"/>
            <wp:effectExtent l="19050" t="0" r="9525" b="0"/>
            <wp:wrapSquare wrapText="bothSides"/>
            <wp:docPr id="3" name="Рисунок 3" descr="E:\видеоур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идеоурок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D71" w:rsidRPr="002F6423">
        <w:rPr>
          <w:rFonts w:ascii="Times New Roman" w:hAnsi="Times New Roman" w:cs="Times New Roman"/>
          <w:sz w:val="28"/>
          <w:szCs w:val="28"/>
        </w:rPr>
        <w:t xml:space="preserve">        </w:t>
      </w:r>
      <w:r w:rsidR="00AE0E40" w:rsidRPr="002F6423">
        <w:rPr>
          <w:rFonts w:ascii="Times New Roman" w:hAnsi="Times New Roman" w:cs="Times New Roman"/>
          <w:sz w:val="28"/>
          <w:szCs w:val="28"/>
        </w:rPr>
        <w:t xml:space="preserve">Я </w:t>
      </w:r>
      <w:r w:rsidR="002D2C15" w:rsidRPr="002F6423">
        <w:rPr>
          <w:rFonts w:ascii="Times New Roman" w:hAnsi="Times New Roman" w:cs="Times New Roman"/>
          <w:sz w:val="28"/>
          <w:szCs w:val="28"/>
        </w:rPr>
        <w:t>часто использую</w:t>
      </w:r>
      <w:r w:rsidR="00B86319" w:rsidRPr="002F6423">
        <w:rPr>
          <w:rFonts w:ascii="Times New Roman" w:hAnsi="Times New Roman" w:cs="Times New Roman"/>
          <w:sz w:val="28"/>
          <w:szCs w:val="28"/>
        </w:rPr>
        <w:t xml:space="preserve"> </w:t>
      </w:r>
      <w:r w:rsidR="00F60E3E" w:rsidRPr="002F6423">
        <w:rPr>
          <w:rFonts w:ascii="Times New Roman" w:hAnsi="Times New Roman" w:cs="Times New Roman"/>
          <w:sz w:val="28"/>
          <w:szCs w:val="28"/>
        </w:rPr>
        <w:t>видеоуроки</w:t>
      </w:r>
      <w:r w:rsidR="00B86319" w:rsidRPr="002F6423">
        <w:rPr>
          <w:rFonts w:ascii="Times New Roman" w:hAnsi="Times New Roman" w:cs="Times New Roman"/>
          <w:sz w:val="28"/>
          <w:szCs w:val="28"/>
        </w:rPr>
        <w:t xml:space="preserve">, </w:t>
      </w:r>
      <w:r w:rsidR="00AE0E40" w:rsidRPr="002F6423">
        <w:rPr>
          <w:rFonts w:ascii="Times New Roman" w:hAnsi="Times New Roman" w:cs="Times New Roman"/>
          <w:sz w:val="28"/>
          <w:szCs w:val="28"/>
        </w:rPr>
        <w:t xml:space="preserve"> </w:t>
      </w:r>
      <w:r w:rsidR="00F60E3E" w:rsidRPr="002F6423">
        <w:rPr>
          <w:rFonts w:ascii="Times New Roman" w:hAnsi="Times New Roman" w:cs="Times New Roman"/>
          <w:sz w:val="28"/>
          <w:szCs w:val="28"/>
        </w:rPr>
        <w:t>различны</w:t>
      </w:r>
      <w:r w:rsidR="00AE0E40" w:rsidRPr="002F6423">
        <w:rPr>
          <w:rFonts w:ascii="Times New Roman" w:hAnsi="Times New Roman" w:cs="Times New Roman"/>
          <w:sz w:val="28"/>
          <w:szCs w:val="28"/>
        </w:rPr>
        <w:t>е его компоненты на своих уроках</w:t>
      </w:r>
      <w:r w:rsidR="00F60E3E" w:rsidRPr="002F6423">
        <w:rPr>
          <w:rFonts w:ascii="Times New Roman" w:hAnsi="Times New Roman" w:cs="Times New Roman"/>
          <w:sz w:val="28"/>
          <w:szCs w:val="28"/>
        </w:rPr>
        <w:t xml:space="preserve">. </w:t>
      </w:r>
      <w:r w:rsidR="00AE0E40" w:rsidRPr="002F6423">
        <w:rPr>
          <w:rFonts w:ascii="Times New Roman" w:hAnsi="Times New Roman" w:cs="Times New Roman"/>
          <w:sz w:val="28"/>
          <w:szCs w:val="28"/>
        </w:rPr>
        <w:t>У</w:t>
      </w:r>
      <w:r w:rsidR="00F60E3E" w:rsidRPr="002F6423">
        <w:rPr>
          <w:rFonts w:ascii="Times New Roman" w:hAnsi="Times New Roman" w:cs="Times New Roman"/>
          <w:sz w:val="28"/>
          <w:szCs w:val="28"/>
        </w:rPr>
        <w:t>спешно применя</w:t>
      </w:r>
      <w:r w:rsidR="00AE0E40" w:rsidRPr="002F6423">
        <w:rPr>
          <w:rFonts w:ascii="Times New Roman" w:hAnsi="Times New Roman" w:cs="Times New Roman"/>
          <w:sz w:val="28"/>
          <w:szCs w:val="28"/>
        </w:rPr>
        <w:t>ю</w:t>
      </w:r>
      <w:r w:rsidR="00F60E3E" w:rsidRPr="002F6423">
        <w:rPr>
          <w:rFonts w:ascii="Times New Roman" w:hAnsi="Times New Roman" w:cs="Times New Roman"/>
          <w:sz w:val="28"/>
          <w:szCs w:val="28"/>
        </w:rPr>
        <w:t xml:space="preserve"> их для объяснения нового материала, повторения и закрепления, проверки знаний и т.д. Видеоуроки идеальны как </w:t>
      </w:r>
      <w:proofErr w:type="gramStart"/>
      <w:r w:rsidR="00F60E3E" w:rsidRPr="002F642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60E3E" w:rsidRPr="002F6423">
        <w:rPr>
          <w:rFonts w:ascii="Times New Roman" w:hAnsi="Times New Roman" w:cs="Times New Roman"/>
          <w:sz w:val="28"/>
          <w:szCs w:val="28"/>
        </w:rPr>
        <w:t xml:space="preserve"> групповой, так и для индивидуальной работы. Они излагают материал доступным и понятным языком, поэтому подойдут практически для детей </w:t>
      </w:r>
      <w:r w:rsidR="00E220D4">
        <w:rPr>
          <w:rFonts w:ascii="Times New Roman" w:hAnsi="Times New Roman" w:cs="Times New Roman"/>
          <w:sz w:val="28"/>
          <w:szCs w:val="28"/>
        </w:rPr>
        <w:t>с разным уровнем подготовки</w:t>
      </w:r>
      <w:r w:rsidR="00F60E3E" w:rsidRPr="002F6423">
        <w:rPr>
          <w:rFonts w:ascii="Times New Roman" w:hAnsi="Times New Roman" w:cs="Times New Roman"/>
          <w:sz w:val="28"/>
          <w:szCs w:val="28"/>
        </w:rPr>
        <w:t>.</w:t>
      </w:r>
      <w:r w:rsidR="00B27D71" w:rsidRPr="002F6423">
        <w:rPr>
          <w:rFonts w:ascii="Times New Roman" w:hAnsi="Times New Roman" w:cs="Times New Roman"/>
          <w:sz w:val="28"/>
          <w:szCs w:val="28"/>
        </w:rPr>
        <w:t xml:space="preserve"> </w:t>
      </w:r>
      <w:r w:rsidR="00AE0E40" w:rsidRPr="002F6423">
        <w:rPr>
          <w:rFonts w:ascii="Times New Roman" w:hAnsi="Times New Roman" w:cs="Times New Roman"/>
          <w:sz w:val="28"/>
          <w:szCs w:val="28"/>
        </w:rPr>
        <w:t xml:space="preserve">Видеоуроки помогают детям, которые заболели и пропустили тему. Я их даю на дом, чтобы ребёнок </w:t>
      </w:r>
      <w:proofErr w:type="gramStart"/>
      <w:r w:rsidR="00AE0E40" w:rsidRPr="002F6423">
        <w:rPr>
          <w:rFonts w:ascii="Times New Roman" w:hAnsi="Times New Roman" w:cs="Times New Roman"/>
          <w:sz w:val="28"/>
          <w:szCs w:val="28"/>
        </w:rPr>
        <w:t>посмотрел</w:t>
      </w:r>
      <w:proofErr w:type="gramEnd"/>
      <w:r w:rsidR="00AE0E40" w:rsidRPr="002F6423">
        <w:rPr>
          <w:rFonts w:ascii="Times New Roman" w:hAnsi="Times New Roman" w:cs="Times New Roman"/>
          <w:sz w:val="28"/>
          <w:szCs w:val="28"/>
        </w:rPr>
        <w:t xml:space="preserve"> и смог самостоятельно освоить пропущенный материал. Ученики значительно лучше запоминают информацию, </w:t>
      </w:r>
      <w:r w:rsidR="002D2C15" w:rsidRPr="002F6423">
        <w:rPr>
          <w:rFonts w:ascii="Times New Roman" w:hAnsi="Times New Roman" w:cs="Times New Roman"/>
          <w:sz w:val="28"/>
          <w:szCs w:val="28"/>
        </w:rPr>
        <w:t xml:space="preserve"> </w:t>
      </w:r>
      <w:r w:rsidR="00AE0E40" w:rsidRPr="002F6423">
        <w:rPr>
          <w:rFonts w:ascii="Times New Roman" w:hAnsi="Times New Roman" w:cs="Times New Roman"/>
          <w:sz w:val="28"/>
          <w:szCs w:val="28"/>
        </w:rPr>
        <w:t>которую видят с экрана монитора (проектора), чем со страниц учебника.</w:t>
      </w:r>
      <w:r w:rsidR="002D2C15" w:rsidRPr="002F6423">
        <w:rPr>
          <w:rFonts w:ascii="Times New Roman" w:hAnsi="Times New Roman" w:cs="Times New Roman"/>
          <w:sz w:val="28"/>
          <w:szCs w:val="28"/>
        </w:rPr>
        <w:t xml:space="preserve">  </w:t>
      </w:r>
      <w:r w:rsidR="00E220D4">
        <w:rPr>
          <w:rFonts w:ascii="Times New Roman" w:hAnsi="Times New Roman" w:cs="Times New Roman"/>
          <w:sz w:val="28"/>
          <w:szCs w:val="28"/>
        </w:rPr>
        <w:t>А дополнительное озвучение</w:t>
      </w:r>
      <w:r w:rsidR="001668F4" w:rsidRPr="002F6423">
        <w:rPr>
          <w:rFonts w:ascii="Times New Roman" w:hAnsi="Times New Roman" w:cs="Times New Roman"/>
          <w:sz w:val="28"/>
          <w:szCs w:val="28"/>
        </w:rPr>
        <w:t xml:space="preserve"> и комментарии учителя способствуют ещё лучшему освоению материала.</w:t>
      </w:r>
    </w:p>
    <w:p w:rsidR="001668F4" w:rsidRPr="002F6423" w:rsidRDefault="00E220D4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>На уроках</w:t>
      </w:r>
      <w:r w:rsidR="00740125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алгебры в 7 классе использую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диск «Дидактический и раздаточный материал», в котором собрана база дифференцированных заданий по алгебре. С помощью материалов, предст</w:t>
      </w:r>
      <w:r w:rsidR="00740125" w:rsidRPr="002F6423">
        <w:rPr>
          <w:rFonts w:ascii="Times New Roman" w:hAnsi="Times New Roman" w:cs="Times New Roman"/>
          <w:color w:val="000000"/>
          <w:sz w:val="28"/>
          <w:szCs w:val="28"/>
        </w:rPr>
        <w:t>авленных на диске, можно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разноуровневые карточки. Также на диске предложен пакет проверочных работ по предмету.</w:t>
      </w:r>
      <w:r w:rsidR="002D2C15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Ещё я использую на уроках э</w:t>
      </w:r>
      <w:r w:rsidR="00E65325" w:rsidRPr="002F6423">
        <w:rPr>
          <w:rFonts w:ascii="Times New Roman" w:hAnsi="Times New Roman" w:cs="Times New Roman"/>
          <w:color w:val="000000"/>
          <w:sz w:val="28"/>
          <w:szCs w:val="28"/>
        </w:rPr>
        <w:t>лектронные  учебники, которые помогают сократить время и быстро найти необходимый материал.</w:t>
      </w:r>
    </w:p>
    <w:p w:rsidR="001668F4" w:rsidRPr="002F6423" w:rsidRDefault="00E220D4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используются мною и во внеклассной работе по предмету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>разрабатываются презентации</w:t>
      </w:r>
      <w:r w:rsidR="00E65325" w:rsidRPr="002F6423">
        <w:rPr>
          <w:rFonts w:ascii="Times New Roman" w:hAnsi="Times New Roman" w:cs="Times New Roman"/>
          <w:color w:val="000000"/>
          <w:sz w:val="28"/>
          <w:szCs w:val="28"/>
        </w:rPr>
        <w:t>, видеофильмы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к внеклассн</w:t>
      </w:r>
      <w:r>
        <w:rPr>
          <w:rFonts w:ascii="Times New Roman" w:hAnsi="Times New Roman" w:cs="Times New Roman"/>
          <w:color w:val="000000"/>
          <w:sz w:val="28"/>
          <w:szCs w:val="28"/>
        </w:rPr>
        <w:t>ым мероприятиям</w:t>
      </w:r>
      <w:r w:rsidR="001668F4" w:rsidRPr="002F64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125" w:rsidRPr="002F6423" w:rsidRDefault="002F6423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740125" w:rsidRPr="002F6423">
        <w:rPr>
          <w:rFonts w:ascii="Times New Roman" w:hAnsi="Times New Roman" w:cs="Times New Roman"/>
          <w:color w:val="000000"/>
          <w:sz w:val="28"/>
          <w:szCs w:val="28"/>
        </w:rPr>
        <w:t>Исходя из вышесказанного можно сформулировать</w:t>
      </w:r>
      <w:proofErr w:type="gramEnd"/>
      <w:r w:rsidR="00740125" w:rsidRPr="002F6423">
        <w:rPr>
          <w:rFonts w:ascii="Times New Roman" w:hAnsi="Times New Roman" w:cs="Times New Roman"/>
          <w:color w:val="000000"/>
          <w:sz w:val="28"/>
          <w:szCs w:val="28"/>
        </w:rPr>
        <w:t xml:space="preserve"> ожидаемые результаты обучения при использовании компьютера на уроках математики: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развитие межпредметных связей математики и информатики;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формирование компьютерной грамотности;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самостоятельной работы учащихся на уроке;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культуры, творческого стиля деятельности учащихся;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подготовка учащихся к использованию информационных технологий и других информационных структур в образовании;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Style w:val="s3"/>
          <w:rFonts w:ascii="Times New Roman" w:hAnsi="Cambria Math" w:cs="Times New Roman"/>
          <w:color w:val="000000"/>
          <w:sz w:val="28"/>
          <w:szCs w:val="28"/>
        </w:rPr>
        <w:lastRenderedPageBreak/>
        <w:t>​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2F6423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2F6423">
        <w:rPr>
          <w:rFonts w:ascii="Times New Roman" w:hAnsi="Times New Roman" w:cs="Times New Roman"/>
          <w:color w:val="000000"/>
          <w:sz w:val="28"/>
          <w:szCs w:val="28"/>
        </w:rPr>
        <w:t>реализация индивидуального, личностно-ориентированного подхода.</w:t>
      </w:r>
    </w:p>
    <w:p w:rsidR="00740125" w:rsidRPr="002F6423" w:rsidRDefault="0072103E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40125" w:rsidRPr="002F6423">
        <w:rPr>
          <w:rFonts w:ascii="Times New Roman" w:hAnsi="Times New Roman" w:cs="Times New Roman"/>
          <w:color w:val="000000"/>
          <w:sz w:val="28"/>
          <w:szCs w:val="28"/>
        </w:rPr>
        <w:t>Эффективность урока во многом зависит от безопасности и оптимальности режимов применения технических средств обучения. Поэтому нужно помнить о длительности работы с техническими средствами.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F6423">
        <w:rPr>
          <w:rFonts w:ascii="Times New Roman" w:hAnsi="Times New Roman" w:cs="Times New Roman"/>
          <w:color w:val="000000"/>
          <w:sz w:val="28"/>
          <w:szCs w:val="28"/>
        </w:rPr>
        <w:t>Соединение информационных технологий и инновационных педагогических методик способно повысить эффективность и качество образовательных программ, усилить адаптивность системы образования к уровням и особенностям развития обучающихся, что является одним из основных принципов государственной политики в области образования.</w:t>
      </w: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125" w:rsidRPr="002F6423" w:rsidRDefault="00740125" w:rsidP="002F6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68F4" w:rsidRPr="002F6423" w:rsidRDefault="001668F4" w:rsidP="002F6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68F4" w:rsidRPr="002F6423" w:rsidRDefault="001668F4" w:rsidP="002F64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2A6D" w:rsidRPr="00B22A6D" w:rsidRDefault="00B22A6D" w:rsidP="00B22A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6D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литературы.</w:t>
      </w:r>
    </w:p>
    <w:p w:rsidR="00B22A6D" w:rsidRPr="00B22A6D" w:rsidRDefault="00B22A6D" w:rsidP="00B22A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6D" w:rsidRPr="00B22A6D" w:rsidRDefault="00B22A6D" w:rsidP="00B22A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A6D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B22A6D">
        <w:rPr>
          <w:rFonts w:ascii="Times New Roman" w:hAnsi="Times New Roman" w:cs="Times New Roman"/>
          <w:sz w:val="28"/>
          <w:szCs w:val="28"/>
        </w:rPr>
        <w:t xml:space="preserve"> В.Д. Подготовка учителя математики: инновационные подходы. – М., 2002.</w:t>
      </w:r>
    </w:p>
    <w:p w:rsidR="00B22A6D" w:rsidRPr="00B22A6D" w:rsidRDefault="0026449F" w:rsidP="00B22A6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22A6D" w:rsidRPr="00B22A6D">
          <w:rPr>
            <w:rStyle w:val="a7"/>
            <w:rFonts w:ascii="Times New Roman" w:hAnsi="Times New Roman" w:cs="Times New Roman"/>
            <w:sz w:val="28"/>
            <w:szCs w:val="28"/>
          </w:rPr>
          <w:t>http://pedsovet.org/mtree</w:t>
        </w:r>
      </w:hyperlink>
      <w:r w:rsidR="00B22A6D" w:rsidRPr="00B22A6D">
        <w:rPr>
          <w:rFonts w:ascii="Times New Roman" w:hAnsi="Times New Roman" w:cs="Times New Roman"/>
          <w:sz w:val="28"/>
          <w:szCs w:val="28"/>
        </w:rPr>
        <w:t>/ Информационные технологии в преподавании математики.</w:t>
      </w:r>
    </w:p>
    <w:p w:rsidR="00B22A6D" w:rsidRPr="00B22A6D" w:rsidRDefault="0026449F" w:rsidP="00B22A6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22A6D" w:rsidRPr="00B22A6D">
          <w:rPr>
            <w:rStyle w:val="a7"/>
            <w:rFonts w:ascii="Times New Roman" w:hAnsi="Times New Roman" w:cs="Times New Roman"/>
            <w:sz w:val="28"/>
            <w:szCs w:val="28"/>
          </w:rPr>
          <w:t>http://matica.nm.ru/methodical4.html/  [электронный</w:t>
        </w:r>
      </w:hyperlink>
      <w:r w:rsidR="00B22A6D" w:rsidRPr="00B22A6D">
        <w:rPr>
          <w:rFonts w:ascii="Times New Roman" w:hAnsi="Times New Roman" w:cs="Times New Roman"/>
          <w:sz w:val="28"/>
          <w:szCs w:val="28"/>
        </w:rPr>
        <w:t xml:space="preserve"> ресурс]  </w:t>
      </w:r>
    </w:p>
    <w:p w:rsidR="00B22A6D" w:rsidRPr="00522DE9" w:rsidRDefault="00B22A6D" w:rsidP="00B22A6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2A6D">
        <w:rPr>
          <w:rFonts w:ascii="Times New Roman" w:hAnsi="Times New Roman" w:cs="Times New Roman"/>
          <w:sz w:val="28"/>
          <w:szCs w:val="28"/>
          <w:u w:val="single"/>
        </w:rPr>
        <w:t xml:space="preserve">http://www.websib.ru / </w:t>
      </w:r>
      <w:r w:rsidRPr="00B22A6D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8F1EA3" w:rsidRPr="00522DE9" w:rsidRDefault="00522DE9" w:rsidP="00522D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2D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DE9">
        <w:rPr>
          <w:rFonts w:ascii="Times New Roman" w:hAnsi="Times New Roman" w:cs="Times New Roman"/>
          <w:sz w:val="28"/>
          <w:szCs w:val="28"/>
        </w:rPr>
        <w:t xml:space="preserve"> //</w:t>
      </w:r>
      <w:r w:rsidRPr="00522DE9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522DE9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522DE9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522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D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2DE9">
        <w:rPr>
          <w:rFonts w:ascii="Times New Roman" w:hAnsi="Times New Roman" w:cs="Times New Roman"/>
          <w:sz w:val="28"/>
          <w:szCs w:val="28"/>
        </w:rPr>
        <w:t>- фестиваль педагогических идей(уроки учителей математики)</w:t>
      </w:r>
    </w:p>
    <w:p w:rsidR="008F1EA3" w:rsidRPr="005F4955" w:rsidRDefault="00522DE9" w:rsidP="00522D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2D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DE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22DE9">
        <w:rPr>
          <w:rFonts w:ascii="Times New Roman" w:hAnsi="Times New Roman" w:cs="Times New Roman"/>
          <w:sz w:val="28"/>
          <w:szCs w:val="28"/>
          <w:lang w:val="en-US"/>
        </w:rPr>
        <w:t>mschool</w:t>
      </w:r>
      <w:proofErr w:type="spellEnd"/>
      <w:r w:rsidRPr="00522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DE9">
        <w:rPr>
          <w:rFonts w:ascii="Times New Roman" w:hAnsi="Times New Roman" w:cs="Times New Roman"/>
          <w:sz w:val="28"/>
          <w:szCs w:val="28"/>
          <w:lang w:val="en-US"/>
        </w:rPr>
        <w:t>kubsu</w:t>
      </w:r>
      <w:proofErr w:type="spellEnd"/>
      <w:r w:rsidRPr="00522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2D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2DE9">
        <w:rPr>
          <w:rFonts w:ascii="Times New Roman" w:hAnsi="Times New Roman" w:cs="Times New Roman"/>
          <w:sz w:val="28"/>
          <w:szCs w:val="28"/>
        </w:rPr>
        <w:t xml:space="preserve"> – «Библиотека электронных учебных пособий»</w:t>
      </w:r>
    </w:p>
    <w:p w:rsidR="005F4955" w:rsidRPr="005F4955" w:rsidRDefault="005F4955" w:rsidP="00522D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4955">
        <w:rPr>
          <w:rFonts w:ascii="Times New Roman" w:hAnsi="Times New Roman" w:cs="Times New Roman"/>
          <w:sz w:val="28"/>
          <w:szCs w:val="28"/>
        </w:rPr>
        <w:t>Л. И. Горохова. Уроки математики с применением информационных технологий. 5–10 классы. М.: Издательство «Глобус», 2009.</w:t>
      </w:r>
    </w:p>
    <w:p w:rsidR="005F4955" w:rsidRPr="005F4955" w:rsidRDefault="005F4955" w:rsidP="00522D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4955">
        <w:rPr>
          <w:rFonts w:ascii="Times New Roman" w:hAnsi="Times New Roman" w:cs="Times New Roman"/>
          <w:sz w:val="28"/>
          <w:szCs w:val="28"/>
        </w:rPr>
        <w:t>Иоффе А. Н. Активная методика — залог успеха. СПБ. Гражданское образование. 2000.</w:t>
      </w:r>
    </w:p>
    <w:p w:rsidR="005F4955" w:rsidRPr="005F4955" w:rsidRDefault="005F4955" w:rsidP="00522D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4955"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урок». Сборник тезисов. М.: ИД «Первое сентября»; ООО «Чистые пруды», 2009.</w:t>
      </w:r>
      <w:r w:rsidRPr="005F4955">
        <w:rPr>
          <w:rFonts w:ascii="Times New Roman" w:hAnsi="Times New Roman" w:cs="Times New Roman"/>
          <w:sz w:val="28"/>
          <w:szCs w:val="28"/>
        </w:rPr>
        <w:br/>
      </w:r>
      <w:r w:rsidRPr="00522DE9">
        <w:br/>
      </w:r>
    </w:p>
    <w:p w:rsidR="00522DE9" w:rsidRPr="00522DE9" w:rsidRDefault="00522DE9" w:rsidP="00522DE9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522DE9" w:rsidRPr="00522DE9" w:rsidSect="00B4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C35"/>
    <w:multiLevelType w:val="hybridMultilevel"/>
    <w:tmpl w:val="8EF2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7AAE"/>
    <w:multiLevelType w:val="multilevel"/>
    <w:tmpl w:val="87AA06A0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508A8"/>
    <w:multiLevelType w:val="hybridMultilevel"/>
    <w:tmpl w:val="B1E4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C55D6"/>
    <w:multiLevelType w:val="hybridMultilevel"/>
    <w:tmpl w:val="981E256E"/>
    <w:lvl w:ilvl="0" w:tplc="6E18F9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2EA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C4B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226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8BC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C38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207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831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678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402B2"/>
    <w:multiLevelType w:val="hybridMultilevel"/>
    <w:tmpl w:val="1488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D0104"/>
    <w:multiLevelType w:val="hybridMultilevel"/>
    <w:tmpl w:val="66A41F36"/>
    <w:lvl w:ilvl="0" w:tplc="BBD8FE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E7F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CD2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F7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0E2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407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F3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A59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28C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8EF"/>
    <w:rsid w:val="000238F5"/>
    <w:rsid w:val="00026D65"/>
    <w:rsid w:val="001668F4"/>
    <w:rsid w:val="001C580C"/>
    <w:rsid w:val="0026449F"/>
    <w:rsid w:val="002A35E5"/>
    <w:rsid w:val="002D2C15"/>
    <w:rsid w:val="002F6423"/>
    <w:rsid w:val="003C365F"/>
    <w:rsid w:val="004E4BA4"/>
    <w:rsid w:val="00522DE9"/>
    <w:rsid w:val="005F4955"/>
    <w:rsid w:val="0072103E"/>
    <w:rsid w:val="00740125"/>
    <w:rsid w:val="007D548A"/>
    <w:rsid w:val="008F1EA3"/>
    <w:rsid w:val="00986ED4"/>
    <w:rsid w:val="00AE0E40"/>
    <w:rsid w:val="00B22A6D"/>
    <w:rsid w:val="00B27D71"/>
    <w:rsid w:val="00B47D99"/>
    <w:rsid w:val="00B86319"/>
    <w:rsid w:val="00E220D4"/>
    <w:rsid w:val="00E65325"/>
    <w:rsid w:val="00EE48EF"/>
    <w:rsid w:val="00F02C7A"/>
    <w:rsid w:val="00F103AF"/>
    <w:rsid w:val="00F6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9"/>
  </w:style>
  <w:style w:type="paragraph" w:styleId="3">
    <w:name w:val="heading 3"/>
    <w:basedOn w:val="a"/>
    <w:link w:val="30"/>
    <w:uiPriority w:val="9"/>
    <w:qFormat/>
    <w:rsid w:val="00F60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2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6D65"/>
  </w:style>
  <w:style w:type="character" w:customStyle="1" w:styleId="s3">
    <w:name w:val="s3"/>
    <w:basedOn w:val="a0"/>
    <w:rsid w:val="00026D65"/>
  </w:style>
  <w:style w:type="character" w:customStyle="1" w:styleId="30">
    <w:name w:val="Заголовок 3 Знак"/>
    <w:basedOn w:val="a0"/>
    <w:link w:val="3"/>
    <w:uiPriority w:val="9"/>
    <w:rsid w:val="00F60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6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4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42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22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2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26D65"/>
  </w:style>
  <w:style w:type="character" w:customStyle="1" w:styleId="s3">
    <w:name w:val="s3"/>
    <w:basedOn w:val="a0"/>
    <w:rsid w:val="00026D65"/>
  </w:style>
  <w:style w:type="character" w:customStyle="1" w:styleId="30">
    <w:name w:val="Заголовок 3 Знак"/>
    <w:basedOn w:val="a0"/>
    <w:link w:val="3"/>
    <w:uiPriority w:val="9"/>
    <w:rsid w:val="00F60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tica.nm.ru/methodical4.html/%20%20%5b&#1101;&#1083;&#1077;&#1082;&#1090;&#1088;&#1086;&#1085;&#1085;&#1099;&#108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org/mtr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2015-09-18T11:22:00Z</cp:lastPrinted>
  <dcterms:created xsi:type="dcterms:W3CDTF">2015-09-15T02:30:00Z</dcterms:created>
  <dcterms:modified xsi:type="dcterms:W3CDTF">2015-11-11T17:36:00Z</dcterms:modified>
</cp:coreProperties>
</file>