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83" w:rsidRPr="008F1761" w:rsidRDefault="004C1D83" w:rsidP="004775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761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4C1D83" w:rsidRPr="008F1761" w:rsidRDefault="004C1D83" w:rsidP="004775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761"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4C1D83" w:rsidRPr="008F1761" w:rsidRDefault="004C1D83" w:rsidP="00477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4"/>
          <w:szCs w:val="24"/>
        </w:rPr>
        <w:t xml:space="preserve">«ДЕТСКАЯ ШКОЛА ИСКУССТВ </w:t>
      </w:r>
      <w:r w:rsidRPr="008F1761">
        <w:rPr>
          <w:rFonts w:ascii="Times New Roman" w:hAnsi="Times New Roman"/>
          <w:b/>
          <w:sz w:val="28"/>
          <w:szCs w:val="28"/>
        </w:rPr>
        <w:t xml:space="preserve">им. </w:t>
      </w:r>
      <w:proofErr w:type="spellStart"/>
      <w:r w:rsidRPr="008F1761">
        <w:rPr>
          <w:rFonts w:ascii="Times New Roman" w:hAnsi="Times New Roman"/>
          <w:b/>
          <w:sz w:val="28"/>
          <w:szCs w:val="28"/>
        </w:rPr>
        <w:t>С.А.Кусевицкого</w:t>
      </w:r>
      <w:proofErr w:type="spellEnd"/>
      <w:r w:rsidRPr="008F1761">
        <w:rPr>
          <w:rFonts w:ascii="Times New Roman" w:hAnsi="Times New Roman"/>
          <w:b/>
          <w:sz w:val="28"/>
          <w:szCs w:val="28"/>
        </w:rPr>
        <w:t>»</w:t>
      </w:r>
    </w:p>
    <w:p w:rsidR="004C1D83" w:rsidRPr="008F1761" w:rsidRDefault="004C1D83" w:rsidP="00477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города Вышний Волочек</w:t>
      </w:r>
    </w:p>
    <w:p w:rsidR="004C1D83" w:rsidRPr="008F1761" w:rsidRDefault="004C1D83" w:rsidP="004775D9">
      <w:pPr>
        <w:spacing w:after="0" w:line="240" w:lineRule="auto"/>
        <w:jc w:val="center"/>
        <w:rPr>
          <w:b/>
          <w:sz w:val="24"/>
          <w:szCs w:val="24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1761">
        <w:rPr>
          <w:rFonts w:ascii="Times New Roman" w:hAnsi="Times New Roman"/>
          <w:b/>
          <w:sz w:val="28"/>
          <w:szCs w:val="28"/>
          <w:lang w:eastAsia="ar-SA"/>
        </w:rPr>
        <w:t xml:space="preserve">ДОПОЛНИТЕЛЬНАЯ  ОБЩЕРАЗВИВАЮЩАЯ ПРОГРАММА </w:t>
      </w: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1761">
        <w:rPr>
          <w:rFonts w:ascii="Times New Roman" w:hAnsi="Times New Roman"/>
          <w:b/>
          <w:sz w:val="28"/>
          <w:szCs w:val="28"/>
          <w:lang w:eastAsia="ar-SA"/>
        </w:rPr>
        <w:t>В ОБЛАСТИ МУЗЫКАЛЬНОГО ИСКУССТВА</w:t>
      </w: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1D83" w:rsidRPr="008F1761" w:rsidRDefault="004C1D83" w:rsidP="004775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1D83" w:rsidRPr="008F1761" w:rsidRDefault="004C1D83" w:rsidP="004775D9">
      <w:pPr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8F1761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8F1761">
        <w:rPr>
          <w:rFonts w:ascii="Times New Roman" w:hAnsi="Times New Roman"/>
          <w:b/>
          <w:sz w:val="36"/>
          <w:szCs w:val="36"/>
          <w:lang w:eastAsia="ar-SA"/>
        </w:rPr>
        <w:t>по учебному предмету</w:t>
      </w: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40"/>
          <w:szCs w:val="36"/>
          <w:lang w:eastAsia="ar-SA"/>
        </w:rPr>
      </w:pPr>
      <w:r w:rsidRPr="008F1761">
        <w:rPr>
          <w:rFonts w:ascii="Times New Roman" w:hAnsi="Times New Roman"/>
          <w:b/>
          <w:sz w:val="40"/>
          <w:szCs w:val="36"/>
          <w:lang w:eastAsia="ar-SA"/>
        </w:rPr>
        <w:t>МУЗЫКАЛЬНЫЙ ИНСТРУМЕНТ</w:t>
      </w: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8F1761">
        <w:rPr>
          <w:rFonts w:ascii="Times New Roman" w:hAnsi="Times New Roman"/>
          <w:b/>
          <w:sz w:val="40"/>
          <w:szCs w:val="36"/>
          <w:lang w:eastAsia="ar-SA"/>
        </w:rPr>
        <w:t xml:space="preserve"> (баян, аккордеон)</w:t>
      </w: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FB1F9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C1D83" w:rsidRPr="008F1761" w:rsidRDefault="004C1D83" w:rsidP="00FB1F9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C1D83" w:rsidRPr="008F1761" w:rsidRDefault="004C1D83" w:rsidP="00FB1F9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F1761">
        <w:rPr>
          <w:rFonts w:ascii="Times New Roman" w:hAnsi="Times New Roman"/>
          <w:sz w:val="28"/>
          <w:szCs w:val="28"/>
          <w:lang w:eastAsia="ar-SA"/>
        </w:rPr>
        <w:t xml:space="preserve">Составитель: </w:t>
      </w:r>
    </w:p>
    <w:p w:rsidR="004C1D83" w:rsidRPr="008F1761" w:rsidRDefault="004C1D83" w:rsidP="00FB1F9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F1761">
        <w:rPr>
          <w:rFonts w:ascii="Times New Roman" w:hAnsi="Times New Roman"/>
          <w:sz w:val="28"/>
          <w:szCs w:val="28"/>
          <w:lang w:eastAsia="ar-SA"/>
        </w:rPr>
        <w:t>Соколова Галина Владимировна,</w:t>
      </w:r>
    </w:p>
    <w:p w:rsidR="004C1D83" w:rsidRPr="008F1761" w:rsidRDefault="004C1D83" w:rsidP="00FB1F93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F1761">
        <w:rPr>
          <w:rFonts w:ascii="Times New Roman" w:hAnsi="Times New Roman"/>
          <w:sz w:val="28"/>
          <w:szCs w:val="28"/>
          <w:lang w:eastAsia="ar-SA"/>
        </w:rPr>
        <w:t>преподаватель первой категории</w:t>
      </w: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1761">
        <w:rPr>
          <w:rFonts w:ascii="Times New Roman" w:hAnsi="Times New Roman"/>
          <w:b/>
          <w:sz w:val="28"/>
          <w:szCs w:val="28"/>
          <w:lang w:eastAsia="ar-SA"/>
        </w:rPr>
        <w:t>В.Волочек</w:t>
      </w:r>
    </w:p>
    <w:p w:rsidR="004C1D83" w:rsidRPr="008F1761" w:rsidRDefault="004C1D83" w:rsidP="004775D9">
      <w:pPr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C1D83" w:rsidRPr="008F1761" w:rsidRDefault="004C1D83" w:rsidP="00477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FE1E2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Составитель: Соколова Галина Владимировна, преподаватель первой квалификационной категории МБУДО «Детская школа искусств им. </w:t>
      </w:r>
      <w:proofErr w:type="spellStart"/>
      <w:r w:rsidRPr="008F1761">
        <w:rPr>
          <w:rFonts w:ascii="Times New Roman" w:hAnsi="Times New Roman"/>
          <w:sz w:val="28"/>
          <w:szCs w:val="28"/>
        </w:rPr>
        <w:t>С.А.Кусевицкого</w:t>
      </w:r>
      <w:proofErr w:type="spellEnd"/>
      <w:r w:rsidRPr="008F1761">
        <w:rPr>
          <w:rFonts w:ascii="Times New Roman" w:hAnsi="Times New Roman"/>
          <w:sz w:val="28"/>
          <w:szCs w:val="28"/>
        </w:rPr>
        <w:t>» г. Вышний Волочек</w:t>
      </w:r>
    </w:p>
    <w:p w:rsidR="004C1D83" w:rsidRPr="008F1761" w:rsidRDefault="004C1D83" w:rsidP="00FE1E2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Рецензент: </w:t>
      </w:r>
    </w:p>
    <w:p w:rsidR="004C1D83" w:rsidRPr="008F1761" w:rsidRDefault="004C1D83" w:rsidP="004775D9">
      <w:pPr>
        <w:spacing w:after="0"/>
        <w:jc w:val="both"/>
        <w:rPr>
          <w:rFonts w:ascii="Times New Roman" w:hAnsi="Times New Roman"/>
          <w:sz w:val="28"/>
          <w:szCs w:val="28"/>
        </w:rPr>
        <w:sectPr w:rsidR="004C1D83" w:rsidRPr="008F1761" w:rsidSect="00774A4F">
          <w:footerReference w:type="default" r:id="rId7"/>
          <w:pgSz w:w="11906" w:h="16838"/>
          <w:pgMar w:top="993" w:right="850" w:bottom="426" w:left="1701" w:header="708" w:footer="708" w:gutter="0"/>
          <w:cols w:space="708"/>
          <w:titlePg/>
          <w:docGrid w:linePitch="360"/>
        </w:sectPr>
      </w:pPr>
    </w:p>
    <w:p w:rsidR="004C1D83" w:rsidRPr="008F1761" w:rsidRDefault="004C1D83" w:rsidP="004775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4C1D83" w:rsidRPr="008F1761" w:rsidRDefault="004C1D83" w:rsidP="004775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I.</w:t>
      </w:r>
      <w:r w:rsidRPr="008F1761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 xml:space="preserve">- Сведения о затратах учебного времени 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Структура программы учебного предмета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4C1D83" w:rsidRPr="008F1761" w:rsidRDefault="004C1D83" w:rsidP="004775D9">
      <w:pPr>
        <w:pStyle w:val="aa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4C1D83" w:rsidRPr="008F1761" w:rsidRDefault="004C1D83" w:rsidP="004775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II.</w:t>
      </w:r>
      <w:r w:rsidRPr="008F1761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 xml:space="preserve">- </w:t>
      </w:r>
      <w:r w:rsidRPr="008F1761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4C1D83" w:rsidRPr="008F1761" w:rsidRDefault="004C1D83" w:rsidP="004775D9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III.</w:t>
      </w:r>
      <w:r w:rsidRPr="008F1761">
        <w:rPr>
          <w:rFonts w:ascii="Times New Roman" w:hAnsi="Times New Roman"/>
          <w:b/>
          <w:sz w:val="28"/>
          <w:szCs w:val="28"/>
        </w:rPr>
        <w:tab/>
        <w:t>Требования к уровню подготовки учащихся</w:t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</w:p>
    <w:p w:rsidR="004C1D83" w:rsidRPr="008F1761" w:rsidRDefault="004C1D83" w:rsidP="004775D9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F1761">
        <w:rPr>
          <w:rFonts w:ascii="Times New Roman" w:hAnsi="Times New Roman"/>
          <w:b/>
          <w:sz w:val="28"/>
          <w:szCs w:val="28"/>
        </w:rPr>
        <w:t>.</w:t>
      </w:r>
      <w:r w:rsidRPr="008F1761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C1D83" w:rsidRPr="008F1761" w:rsidRDefault="004C1D83" w:rsidP="004775D9">
      <w:pPr>
        <w:pStyle w:val="aa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4C1D83" w:rsidRPr="008F1761" w:rsidRDefault="004C1D83" w:rsidP="004775D9">
      <w:pPr>
        <w:pStyle w:val="aa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4C1D83" w:rsidRPr="008F1761" w:rsidRDefault="004C1D83" w:rsidP="004775D9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F1761">
        <w:rPr>
          <w:rFonts w:ascii="Times New Roman" w:hAnsi="Times New Roman"/>
          <w:b/>
          <w:sz w:val="28"/>
          <w:szCs w:val="28"/>
        </w:rPr>
        <w:t>.</w:t>
      </w:r>
      <w:r w:rsidRPr="008F1761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  <w:r w:rsidRPr="008F1761">
        <w:rPr>
          <w:rFonts w:ascii="Times New Roman" w:hAnsi="Times New Roman"/>
          <w:b/>
          <w:sz w:val="28"/>
          <w:szCs w:val="28"/>
        </w:rPr>
        <w:tab/>
      </w:r>
    </w:p>
    <w:p w:rsidR="004C1D83" w:rsidRPr="008F1761" w:rsidRDefault="004C1D83" w:rsidP="004775D9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F1761">
        <w:rPr>
          <w:rFonts w:ascii="Times New Roman" w:hAnsi="Times New Roman"/>
          <w:b/>
          <w:sz w:val="28"/>
          <w:szCs w:val="28"/>
        </w:rPr>
        <w:t>.</w:t>
      </w:r>
      <w:r w:rsidRPr="008F1761">
        <w:rPr>
          <w:rFonts w:ascii="Times New Roman" w:hAnsi="Times New Roman"/>
          <w:b/>
          <w:sz w:val="28"/>
          <w:szCs w:val="28"/>
        </w:rPr>
        <w:tab/>
        <w:t xml:space="preserve">Списки рекомендуемой учебной и методической литературы 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Учебная литература: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 xml:space="preserve"> </w:t>
      </w:r>
      <w:r w:rsidRPr="008F1761">
        <w:rPr>
          <w:rFonts w:ascii="Times New Roman" w:hAnsi="Times New Roman"/>
          <w:i/>
          <w:sz w:val="28"/>
          <w:szCs w:val="28"/>
        </w:rPr>
        <w:tab/>
      </w:r>
      <w:r w:rsidRPr="008F1761">
        <w:rPr>
          <w:rFonts w:ascii="Times New Roman" w:hAnsi="Times New Roman"/>
          <w:i/>
          <w:sz w:val="28"/>
          <w:szCs w:val="28"/>
        </w:rPr>
        <w:tab/>
        <w:t xml:space="preserve"> баян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 xml:space="preserve"> </w:t>
      </w:r>
      <w:r w:rsidRPr="008F1761">
        <w:rPr>
          <w:rFonts w:ascii="Times New Roman" w:hAnsi="Times New Roman"/>
          <w:i/>
          <w:sz w:val="28"/>
          <w:szCs w:val="28"/>
        </w:rPr>
        <w:tab/>
      </w:r>
      <w:r w:rsidRPr="008F1761">
        <w:rPr>
          <w:rFonts w:ascii="Times New Roman" w:hAnsi="Times New Roman"/>
          <w:i/>
          <w:sz w:val="28"/>
          <w:szCs w:val="28"/>
        </w:rPr>
        <w:tab/>
        <w:t xml:space="preserve"> аккордеон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 xml:space="preserve">  </w:t>
      </w:r>
      <w:r w:rsidRPr="008F1761">
        <w:rPr>
          <w:rFonts w:ascii="Times New Roman" w:hAnsi="Times New Roman"/>
          <w:i/>
          <w:sz w:val="28"/>
          <w:szCs w:val="28"/>
        </w:rPr>
        <w:tab/>
      </w:r>
      <w:r w:rsidRPr="008F1761">
        <w:rPr>
          <w:rFonts w:ascii="Times New Roman" w:hAnsi="Times New Roman"/>
          <w:i/>
          <w:sz w:val="28"/>
          <w:szCs w:val="28"/>
        </w:rPr>
        <w:tab/>
        <w:t xml:space="preserve"> учебная литература для ансамблей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 xml:space="preserve">  </w:t>
      </w:r>
    </w:p>
    <w:p w:rsidR="004C1D83" w:rsidRPr="008F1761" w:rsidRDefault="004C1D83" w:rsidP="004775D9">
      <w:pPr>
        <w:pStyle w:val="aa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C1D83" w:rsidRPr="008F1761" w:rsidRDefault="004C1D83" w:rsidP="004775D9">
      <w:pPr>
        <w:pStyle w:val="aa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pStyle w:val="aa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pStyle w:val="aa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8F1761">
          <w:rPr>
            <w:rFonts w:ascii="Times New Roman" w:hAnsi="Times New Roman"/>
            <w:b/>
            <w:sz w:val="28"/>
            <w:szCs w:val="28"/>
            <w:lang w:val="en-US"/>
          </w:rPr>
          <w:lastRenderedPageBreak/>
          <w:t>I</w:t>
        </w:r>
        <w:r w:rsidRPr="008F1761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8F1761"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4C1D83" w:rsidRPr="008F1761" w:rsidRDefault="004C1D83" w:rsidP="004775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761">
        <w:rPr>
          <w:rFonts w:ascii="Times New Roman" w:hAnsi="Times New Roman"/>
          <w:sz w:val="28"/>
          <w:szCs w:val="28"/>
        </w:rPr>
        <w:t xml:space="preserve">Программа учебного предмета «Музыкальный инструмент (баян, аккордеон)»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8F1761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  <w:proofErr w:type="gramEnd"/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 системе музыкально-эстетического воспитания  одно из ведущих мест занимает музыкально-инструментальное исполнительство на народных инструментах.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Народная музыка и инструментальная музыка, написанная для детей, благодаря песенной основе, доступности, содержательности, простоте восприятия, помогает развивать в детях музыкальность, пробуждает интерес к занятиям.  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Предлагаемая программа рассчитана на 4(5)-летний срок обучения. Важное место в обучении детей должен занимать </w:t>
      </w:r>
      <w:proofErr w:type="spellStart"/>
      <w:r w:rsidRPr="008F1761">
        <w:rPr>
          <w:rFonts w:ascii="Times New Roman" w:hAnsi="Times New Roman"/>
          <w:sz w:val="28"/>
          <w:szCs w:val="28"/>
        </w:rPr>
        <w:t>донотный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период обучения.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Возраст детей, приступающих к освоению программы,  7 (8) – 12 лет.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Недельная нагрузка по предмету «Музыкальный инструмент (баян, аккордеон)» составляет 2 часа в неделю. Занятия проходят в индивидуальной форме. В целях формирования навыков ансамблевого </w:t>
      </w:r>
      <w:proofErr w:type="spellStart"/>
      <w:r w:rsidRPr="008F176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объем недельной нагрузки может быть увеличен.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Данная программа предусматривает проведение итоговой аттестации в форме дифференцированного зачета. Возможны другие формы завершения обучения. При выборе той или иной формы завершения обучения образовательная организация вправе применять индивидуальный подход.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4C1D83" w:rsidRPr="008F1761" w:rsidRDefault="004C1D83" w:rsidP="004775D9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При реализации программы учебного предмета «Музыкальный инструмент (баян, аккордеон)» 4 (5) летнего срока обучения  продолжительность учебных занятий с первого по четвёртый (пятый) годы обучения составляет 34 недели в год. </w:t>
      </w:r>
    </w:p>
    <w:p w:rsidR="004C1D83" w:rsidRPr="008F1761" w:rsidRDefault="004C1D83" w:rsidP="00000AE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5 год обучения вводится дополнительно для детей, окончивших музыкальную школу, но имеющих желание заниматься еще дополнительно год для самообразования и дальнейшего развития.</w:t>
      </w:r>
    </w:p>
    <w:p w:rsidR="004C1D83" w:rsidRPr="008F1761" w:rsidRDefault="004C1D83" w:rsidP="004775D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7"/>
        <w:gridCol w:w="652"/>
        <w:gridCol w:w="551"/>
        <w:gridCol w:w="659"/>
        <w:gridCol w:w="587"/>
        <w:gridCol w:w="623"/>
        <w:gridCol w:w="660"/>
        <w:gridCol w:w="660"/>
        <w:gridCol w:w="587"/>
        <w:gridCol w:w="514"/>
        <w:gridCol w:w="620"/>
        <w:gridCol w:w="1357"/>
      </w:tblGrid>
      <w:tr w:rsidR="004C1D83" w:rsidRPr="008F1761" w:rsidTr="00774A4F">
        <w:trPr>
          <w:trHeight w:val="1384"/>
        </w:trPr>
        <w:tc>
          <w:tcPr>
            <w:tcW w:w="2277" w:type="dxa"/>
            <w:vAlign w:val="center"/>
          </w:tcPr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Вид учебной работы,</w:t>
            </w:r>
          </w:p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нагрузки,</w:t>
            </w:r>
          </w:p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6462" w:type="dxa"/>
            <w:gridSpan w:val="10"/>
            <w:vAlign w:val="center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Затраты учебного времени</w:t>
            </w:r>
          </w:p>
        </w:tc>
        <w:tc>
          <w:tcPr>
            <w:tcW w:w="1391" w:type="dxa"/>
            <w:vAlign w:val="center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Всего часов</w:t>
            </w:r>
          </w:p>
        </w:tc>
      </w:tr>
      <w:tr w:rsidR="004C1D83" w:rsidRPr="008F1761" w:rsidTr="00774A4F">
        <w:tc>
          <w:tcPr>
            <w:tcW w:w="2277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</w:tc>
        <w:tc>
          <w:tcPr>
            <w:tcW w:w="1268" w:type="dxa"/>
            <w:gridSpan w:val="2"/>
            <w:shd w:val="clear" w:color="auto" w:fill="F2F2F2"/>
            <w:vAlign w:val="center"/>
          </w:tcPr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1-й год</w:t>
            </w:r>
          </w:p>
        </w:tc>
        <w:tc>
          <w:tcPr>
            <w:tcW w:w="1322" w:type="dxa"/>
            <w:gridSpan w:val="2"/>
            <w:shd w:val="clear" w:color="auto" w:fill="F2F2F2"/>
            <w:vAlign w:val="center"/>
          </w:tcPr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2-й год</w:t>
            </w:r>
          </w:p>
        </w:tc>
        <w:tc>
          <w:tcPr>
            <w:tcW w:w="1371" w:type="dxa"/>
            <w:gridSpan w:val="2"/>
            <w:shd w:val="clear" w:color="auto" w:fill="F2F2F2"/>
            <w:vAlign w:val="center"/>
          </w:tcPr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3-й год</w:t>
            </w:r>
          </w:p>
        </w:tc>
        <w:tc>
          <w:tcPr>
            <w:tcW w:w="1323" w:type="dxa"/>
            <w:gridSpan w:val="2"/>
            <w:shd w:val="clear" w:color="auto" w:fill="F2F2F2"/>
            <w:vAlign w:val="center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4-й год</w:t>
            </w:r>
          </w:p>
        </w:tc>
        <w:tc>
          <w:tcPr>
            <w:tcW w:w="1178" w:type="dxa"/>
            <w:gridSpan w:val="2"/>
            <w:shd w:val="clear" w:color="auto" w:fill="F2F2F2"/>
            <w:vAlign w:val="center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5-й год</w:t>
            </w:r>
          </w:p>
        </w:tc>
        <w:tc>
          <w:tcPr>
            <w:tcW w:w="1391" w:type="dxa"/>
            <w:vAlign w:val="center"/>
          </w:tcPr>
          <w:p w:rsidR="004C1D83" w:rsidRPr="008F1761" w:rsidRDefault="004C1D83" w:rsidP="00774A4F">
            <w:pPr>
              <w:rPr>
                <w:rFonts w:ascii="Times New Roman" w:hAnsi="Times New Roman"/>
                <w:szCs w:val="28"/>
              </w:rPr>
            </w:pPr>
          </w:p>
        </w:tc>
      </w:tr>
      <w:tr w:rsidR="004C1D83" w:rsidRPr="008F1761" w:rsidTr="00774A4F">
        <w:trPr>
          <w:trHeight w:val="150"/>
        </w:trPr>
        <w:tc>
          <w:tcPr>
            <w:tcW w:w="2277" w:type="dxa"/>
            <w:shd w:val="clear" w:color="auto" w:fill="F2F2F2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701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16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18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16</w:t>
            </w:r>
          </w:p>
        </w:tc>
        <w:tc>
          <w:tcPr>
            <w:tcW w:w="614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18</w:t>
            </w:r>
          </w:p>
        </w:tc>
        <w:tc>
          <w:tcPr>
            <w:tcW w:w="662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16</w:t>
            </w:r>
          </w:p>
        </w:tc>
        <w:tc>
          <w:tcPr>
            <w:tcW w:w="614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18</w:t>
            </w:r>
          </w:p>
        </w:tc>
        <w:tc>
          <w:tcPr>
            <w:tcW w:w="520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16</w:t>
            </w:r>
          </w:p>
        </w:tc>
        <w:tc>
          <w:tcPr>
            <w:tcW w:w="658" w:type="dxa"/>
            <w:shd w:val="clear" w:color="auto" w:fill="F2F2F2"/>
            <w:vAlign w:val="center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18</w:t>
            </w:r>
          </w:p>
        </w:tc>
        <w:tc>
          <w:tcPr>
            <w:tcW w:w="1391" w:type="dxa"/>
          </w:tcPr>
          <w:p w:rsidR="004C1D83" w:rsidRPr="008F1761" w:rsidRDefault="004C1D83" w:rsidP="00774A4F">
            <w:pPr>
              <w:pStyle w:val="Standard"/>
              <w:spacing w:before="240" w:line="360" w:lineRule="auto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136(170)</w:t>
            </w:r>
          </w:p>
        </w:tc>
      </w:tr>
      <w:tr w:rsidR="004C1D83" w:rsidRPr="008F1761" w:rsidTr="00774A4F">
        <w:tc>
          <w:tcPr>
            <w:tcW w:w="2277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701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708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614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662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709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709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614" w:type="dxa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520" w:type="dxa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658" w:type="dxa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1391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272(340)</w:t>
            </w:r>
          </w:p>
        </w:tc>
      </w:tr>
      <w:tr w:rsidR="004C1D83" w:rsidRPr="008F1761" w:rsidTr="00774A4F">
        <w:tc>
          <w:tcPr>
            <w:tcW w:w="2277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701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567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708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614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662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709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709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614" w:type="dxa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520" w:type="dxa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32</w:t>
            </w:r>
          </w:p>
        </w:tc>
        <w:tc>
          <w:tcPr>
            <w:tcW w:w="658" w:type="dxa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36</w:t>
            </w:r>
          </w:p>
        </w:tc>
        <w:tc>
          <w:tcPr>
            <w:tcW w:w="1391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272(340)</w:t>
            </w:r>
          </w:p>
        </w:tc>
      </w:tr>
      <w:tr w:rsidR="004C1D83" w:rsidRPr="008F1761" w:rsidTr="00774A4F">
        <w:tc>
          <w:tcPr>
            <w:tcW w:w="2277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701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64</w:t>
            </w:r>
          </w:p>
        </w:tc>
        <w:tc>
          <w:tcPr>
            <w:tcW w:w="567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72</w:t>
            </w:r>
          </w:p>
        </w:tc>
        <w:tc>
          <w:tcPr>
            <w:tcW w:w="708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64</w:t>
            </w:r>
          </w:p>
        </w:tc>
        <w:tc>
          <w:tcPr>
            <w:tcW w:w="614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72</w:t>
            </w:r>
          </w:p>
        </w:tc>
        <w:tc>
          <w:tcPr>
            <w:tcW w:w="662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64</w:t>
            </w:r>
          </w:p>
        </w:tc>
        <w:tc>
          <w:tcPr>
            <w:tcW w:w="709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72</w:t>
            </w:r>
          </w:p>
        </w:tc>
        <w:tc>
          <w:tcPr>
            <w:tcW w:w="709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64</w:t>
            </w:r>
          </w:p>
        </w:tc>
        <w:tc>
          <w:tcPr>
            <w:tcW w:w="614" w:type="dxa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72</w:t>
            </w:r>
          </w:p>
        </w:tc>
        <w:tc>
          <w:tcPr>
            <w:tcW w:w="520" w:type="dxa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64</w:t>
            </w:r>
          </w:p>
        </w:tc>
        <w:tc>
          <w:tcPr>
            <w:tcW w:w="658" w:type="dxa"/>
          </w:tcPr>
          <w:p w:rsidR="004C1D83" w:rsidRPr="008F1761" w:rsidRDefault="004C1D83" w:rsidP="00774A4F">
            <w:pPr>
              <w:pStyle w:val="Standard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72</w:t>
            </w:r>
          </w:p>
        </w:tc>
        <w:tc>
          <w:tcPr>
            <w:tcW w:w="1391" w:type="dxa"/>
          </w:tcPr>
          <w:p w:rsidR="004C1D83" w:rsidRPr="008F1761" w:rsidRDefault="004C1D83" w:rsidP="00774A4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8F1761">
              <w:rPr>
                <w:rFonts w:cs="Times New Roman"/>
                <w:szCs w:val="28"/>
              </w:rPr>
              <w:t>544(680)</w:t>
            </w:r>
          </w:p>
        </w:tc>
      </w:tr>
    </w:tbl>
    <w:p w:rsidR="004C1D83" w:rsidRPr="008F1761" w:rsidRDefault="004C1D83" w:rsidP="004775D9">
      <w:pPr>
        <w:pStyle w:val="aa"/>
        <w:spacing w:line="360" w:lineRule="auto"/>
        <w:jc w:val="center"/>
        <w:rPr>
          <w:rFonts w:ascii="Times New Roman" w:hAnsi="Times New Roman"/>
          <w:b/>
          <w:i/>
          <w:sz w:val="18"/>
          <w:szCs w:val="28"/>
        </w:rPr>
      </w:pPr>
    </w:p>
    <w:p w:rsidR="004C1D83" w:rsidRPr="008F1761" w:rsidRDefault="004C1D83" w:rsidP="004775D9">
      <w:pPr>
        <w:spacing w:line="276" w:lineRule="auto"/>
      </w:pPr>
    </w:p>
    <w:p w:rsidR="004C1D83" w:rsidRPr="008F1761" w:rsidRDefault="004C1D83" w:rsidP="004775D9">
      <w:pPr>
        <w:pStyle w:val="aa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4C1D83" w:rsidRPr="008F1761" w:rsidRDefault="004C1D83" w:rsidP="004775D9">
      <w:pPr>
        <w:pStyle w:val="aa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1D83" w:rsidRPr="008F1761" w:rsidRDefault="004C1D83" w:rsidP="004775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Общая трудоемкость учебного предмета «Музыкальный инструмент (баян, аккордеон)» при 4-летнем сроке обучения составляет 544 часа.  Из них: 272 часа – аудиторные занятия, 272 часа – самостоятельная работа;</w:t>
      </w:r>
    </w:p>
    <w:p w:rsidR="004C1D83" w:rsidRPr="008F1761" w:rsidRDefault="004C1D83" w:rsidP="004775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lastRenderedPageBreak/>
        <w:t xml:space="preserve"> при 5-летнем сроке обучения составляет 680 часов. Из них: 340 часов – аудиторные занятия, 340 часов – самостоятельная работа.</w:t>
      </w:r>
    </w:p>
    <w:p w:rsidR="004C1D83" w:rsidRPr="008F1761" w:rsidRDefault="004C1D83" w:rsidP="004775D9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4C1D83" w:rsidRPr="008F1761" w:rsidRDefault="004C1D83" w:rsidP="004775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построить процесс обучения в соответствии с принципами дифференцированного и индивидуального подходов.</w:t>
      </w: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Целью</w:t>
      </w:r>
      <w:r w:rsidRPr="008F1761">
        <w:rPr>
          <w:rFonts w:ascii="Times New Roman" w:hAnsi="Times New Roman"/>
          <w:sz w:val="28"/>
          <w:szCs w:val="28"/>
        </w:rPr>
        <w:t xml:space="preserve"> учебного предмета является обеспечение развития творческих способностей и индивидуальности учащегося, овладение знаниями и представлениями об истории  исполнительства на народных инструментах, формирования практических умений и навыков игры на баяне, аккордеоне, устойчивого интереса к самостоятельной деятельности в области музыкального искусства.</w:t>
      </w:r>
    </w:p>
    <w:p w:rsidR="004C1D83" w:rsidRPr="008F1761" w:rsidRDefault="004C1D83" w:rsidP="004775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Задачами</w:t>
      </w:r>
      <w:r w:rsidRPr="008F1761">
        <w:rPr>
          <w:rFonts w:ascii="Times New Roman" w:hAnsi="Times New Roman"/>
          <w:sz w:val="28"/>
          <w:szCs w:val="28"/>
        </w:rPr>
        <w:t xml:space="preserve"> учебного предмета являются:</w:t>
      </w:r>
    </w:p>
    <w:p w:rsidR="004C1D83" w:rsidRPr="008F1761" w:rsidRDefault="004C1D83" w:rsidP="004775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ознакомление детей с народными инструментами, их разнообразием и исполнительскими возможностями;</w:t>
      </w:r>
    </w:p>
    <w:p w:rsidR="004C1D83" w:rsidRPr="008F1761" w:rsidRDefault="004C1D83" w:rsidP="004775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формирование навыков игры на музыкальном инструменте – баяне, аккордеоне;</w:t>
      </w:r>
    </w:p>
    <w:p w:rsidR="004C1D83" w:rsidRPr="008F1761" w:rsidRDefault="004C1D83" w:rsidP="004775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приобретение знаний в области музыкальной грамоты;</w:t>
      </w:r>
    </w:p>
    <w:p w:rsidR="004C1D83" w:rsidRPr="008F1761" w:rsidRDefault="004C1D83" w:rsidP="004775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приобретение  знаний в области истории музыкальной культуры и народного творчества;</w:t>
      </w:r>
    </w:p>
    <w:p w:rsidR="004C1D83" w:rsidRPr="008F1761" w:rsidRDefault="004C1D83" w:rsidP="004775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формирование основных понятий о музыкальных стилях и жанрах;</w:t>
      </w:r>
    </w:p>
    <w:p w:rsidR="004C1D83" w:rsidRPr="008F1761" w:rsidRDefault="004C1D83" w:rsidP="004775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4C1D83" w:rsidRPr="008F1761" w:rsidRDefault="004C1D83" w:rsidP="004775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воспитание у детей трудолюбия, усидчивости, терпения;</w:t>
      </w:r>
    </w:p>
    <w:p w:rsidR="004C1D83" w:rsidRPr="008F1761" w:rsidRDefault="004C1D83" w:rsidP="004775D9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lastRenderedPageBreak/>
        <w:t xml:space="preserve">воспитание стремления к практическому использованию знаний и умений, приобретенных на занятиях, в быту, в </w:t>
      </w:r>
      <w:proofErr w:type="spellStart"/>
      <w:r w:rsidRPr="008F1761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4C1D83" w:rsidRPr="008F1761" w:rsidRDefault="004C1D83" w:rsidP="004775D9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4C1D83" w:rsidRPr="008F1761" w:rsidRDefault="004C1D83" w:rsidP="004775D9">
      <w:pPr>
        <w:pStyle w:val="Body1"/>
        <w:spacing w:line="360" w:lineRule="auto"/>
        <w:ind w:firstLine="71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F1761">
        <w:rPr>
          <w:rFonts w:ascii="Times New Roman" w:hAnsi="Times New Roman"/>
          <w:color w:val="auto"/>
          <w:sz w:val="28"/>
          <w:szCs w:val="28"/>
          <w:lang w:val="ru-RU"/>
        </w:rPr>
        <w:t>Программа содержит следующие разделы:</w:t>
      </w:r>
    </w:p>
    <w:p w:rsidR="004C1D83" w:rsidRPr="008F1761" w:rsidRDefault="004C1D83" w:rsidP="004775D9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4C1D83" w:rsidRPr="008F1761" w:rsidRDefault="004C1D83" w:rsidP="004775D9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4C1D83" w:rsidRPr="008F1761" w:rsidRDefault="004C1D83" w:rsidP="004775D9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4C1D83" w:rsidRPr="008F1761" w:rsidRDefault="004C1D83" w:rsidP="004775D9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требования к уровню подготовки учащихся;</w:t>
      </w:r>
    </w:p>
    <w:p w:rsidR="004C1D83" w:rsidRPr="008F1761" w:rsidRDefault="004C1D83" w:rsidP="004775D9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формы и методы контроля, система оценок, требования к итоговой аттестации;</w:t>
      </w:r>
    </w:p>
    <w:p w:rsidR="004C1D83" w:rsidRPr="008F1761" w:rsidRDefault="004C1D83" w:rsidP="004775D9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4C1D83" w:rsidRPr="008F1761" w:rsidRDefault="004C1D83" w:rsidP="004775D9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4C1D83" w:rsidRPr="008F1761" w:rsidRDefault="004C1D83" w:rsidP="004775D9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ind w:left="-426" w:firstLine="710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C1D83" w:rsidRPr="008F1761" w:rsidRDefault="004C1D83" w:rsidP="004775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F1761">
        <w:rPr>
          <w:rFonts w:ascii="Times New Roman" w:hAnsi="Times New Roman"/>
          <w:color w:val="auto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C1D83" w:rsidRPr="008F1761" w:rsidRDefault="004C1D83" w:rsidP="004775D9">
      <w:pPr>
        <w:pStyle w:val="11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61">
        <w:rPr>
          <w:rFonts w:ascii="Times New Roman" w:eastAsia="Times New Roman" w:hAnsi="Times New Roman" w:cs="Times New Roman"/>
          <w:sz w:val="28"/>
          <w:szCs w:val="28"/>
        </w:rPr>
        <w:t>- словесный (объяснение, беседа, рассказ);</w:t>
      </w:r>
    </w:p>
    <w:p w:rsidR="004C1D83" w:rsidRPr="008F1761" w:rsidRDefault="004C1D83" w:rsidP="004775D9">
      <w:pPr>
        <w:pStyle w:val="11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61">
        <w:rPr>
          <w:rFonts w:ascii="Times New Roman" w:eastAsia="Times New Roman" w:hAnsi="Times New Roman" w:cs="Times New Roman"/>
          <w:sz w:val="28"/>
          <w:szCs w:val="28"/>
        </w:rPr>
        <w:t>- наглядный (показ, просмотр видеоматериалов концертов, конкурсов, прослушивание аудио записей исполнителей на баяне, аккордеоне, симфонической музыки и другие);</w:t>
      </w:r>
    </w:p>
    <w:p w:rsidR="004C1D83" w:rsidRPr="008F1761" w:rsidRDefault="004C1D83" w:rsidP="004775D9">
      <w:pPr>
        <w:pStyle w:val="11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7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F1761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8F1761">
        <w:rPr>
          <w:rFonts w:ascii="Times New Roman" w:eastAsia="Times New Roman" w:hAnsi="Times New Roman" w:cs="Times New Roman"/>
          <w:sz w:val="28"/>
          <w:szCs w:val="28"/>
        </w:rPr>
        <w:t xml:space="preserve"> (владение штрихами и приемами игры на инструменте; умение исполнять различную по характеру, стилю музыку);</w:t>
      </w:r>
    </w:p>
    <w:p w:rsidR="004C1D83" w:rsidRPr="008F1761" w:rsidRDefault="004C1D83" w:rsidP="004775D9">
      <w:pPr>
        <w:pStyle w:val="110"/>
        <w:spacing w:after="240" w:line="360" w:lineRule="auto"/>
        <w:ind w:left="0" w:firstLine="709"/>
        <w:jc w:val="both"/>
        <w:rPr>
          <w:rStyle w:val="af"/>
          <w:rFonts w:ascii="Times New Roman" w:eastAsia="Times New Roman" w:hAnsi="Times New Roman" w:cs="Mangal"/>
          <w:i w:val="0"/>
          <w:sz w:val="28"/>
          <w:szCs w:val="28"/>
        </w:rPr>
      </w:pPr>
      <w:r w:rsidRPr="008F1761">
        <w:rPr>
          <w:rFonts w:ascii="Times New Roman" w:eastAsia="Times New Roman" w:hAnsi="Times New Roman" w:cs="Times New Roman"/>
          <w:sz w:val="28"/>
          <w:szCs w:val="28"/>
        </w:rPr>
        <w:t>- эмоциональный (подбор ассоциаций, образов, художественные впечатления).</w:t>
      </w:r>
    </w:p>
    <w:p w:rsidR="004C1D83" w:rsidRPr="008F1761" w:rsidRDefault="004C1D83" w:rsidP="004775D9">
      <w:pPr>
        <w:spacing w:after="0" w:line="360" w:lineRule="auto"/>
        <w:ind w:left="-426" w:firstLine="993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Каждый учащийся обеспечивается доступом к библиотечным фондам и фондам аудио и видеозаписей школьной библиотеки.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Библиотечный фонд укомплектовывается печатными, электронными изданиями, нотами, книгами по музыкальной литературе, аудио и виде</w:t>
      </w:r>
      <w:proofErr w:type="gramStart"/>
      <w:r w:rsidRPr="008F1761">
        <w:rPr>
          <w:rFonts w:ascii="Times New Roman" w:hAnsi="Times New Roman"/>
          <w:sz w:val="28"/>
          <w:szCs w:val="28"/>
        </w:rPr>
        <w:t>о-</w:t>
      </w:r>
      <w:proofErr w:type="gramEnd"/>
      <w:r w:rsidRPr="008F1761">
        <w:rPr>
          <w:rFonts w:ascii="Times New Roman" w:hAnsi="Times New Roman"/>
          <w:sz w:val="28"/>
          <w:szCs w:val="28"/>
        </w:rPr>
        <w:t xml:space="preserve"> записями концертов и конкурсов.</w:t>
      </w:r>
    </w:p>
    <w:p w:rsidR="004C1D83" w:rsidRPr="008F1761" w:rsidRDefault="004C1D83" w:rsidP="0031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Для этого класс должен быть оборудован музыкальными инструментами, стульями различной высоты, подставками для  ног, пультами.</w:t>
      </w:r>
    </w:p>
    <w:p w:rsidR="004C1D83" w:rsidRPr="008F1761" w:rsidRDefault="004C1D83" w:rsidP="003126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pStyle w:val="ab"/>
        <w:rPr>
          <w:b/>
          <w:sz w:val="28"/>
          <w:szCs w:val="28"/>
        </w:rPr>
      </w:pPr>
      <w:r w:rsidRPr="008F1761">
        <w:rPr>
          <w:sz w:val="28"/>
          <w:szCs w:val="28"/>
        </w:rPr>
        <w:t xml:space="preserve">                             </w:t>
      </w:r>
      <w:r w:rsidRPr="008F1761">
        <w:rPr>
          <w:b/>
          <w:sz w:val="28"/>
          <w:szCs w:val="28"/>
          <w:lang w:val="en-US"/>
        </w:rPr>
        <w:t>II</w:t>
      </w:r>
      <w:r w:rsidRPr="008F1761">
        <w:rPr>
          <w:b/>
          <w:sz w:val="28"/>
          <w:szCs w:val="28"/>
        </w:rPr>
        <w:t>. СОДЕРЖАНИЕ УЧЕБНОГО ПРЕДМЕТА</w:t>
      </w:r>
    </w:p>
    <w:p w:rsidR="004C1D83" w:rsidRPr="008F1761" w:rsidRDefault="004C1D83" w:rsidP="004775D9">
      <w:pPr>
        <w:pStyle w:val="ab"/>
        <w:jc w:val="center"/>
        <w:rPr>
          <w:b/>
          <w:sz w:val="18"/>
          <w:szCs w:val="28"/>
        </w:rPr>
      </w:pPr>
    </w:p>
    <w:p w:rsidR="004C1D83" w:rsidRPr="008F1761" w:rsidRDefault="004C1D83" w:rsidP="004775D9">
      <w:pPr>
        <w:pStyle w:val="ab"/>
        <w:jc w:val="center"/>
        <w:rPr>
          <w:b/>
          <w:sz w:val="28"/>
          <w:szCs w:val="28"/>
        </w:rPr>
      </w:pPr>
      <w:r w:rsidRPr="008F1761">
        <w:rPr>
          <w:b/>
          <w:sz w:val="28"/>
          <w:szCs w:val="28"/>
        </w:rPr>
        <w:t>Учебно-тематический план</w:t>
      </w:r>
    </w:p>
    <w:p w:rsidR="004C1D83" w:rsidRPr="008F1761" w:rsidRDefault="004C1D83" w:rsidP="004775D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4C1D83" w:rsidRPr="008F1761" w:rsidRDefault="004C1D83" w:rsidP="004775D9">
      <w:pPr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 xml:space="preserve"> </w:t>
      </w:r>
      <w:r w:rsidRPr="008F176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1761"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942"/>
      </w:tblGrid>
      <w:tr w:rsidR="004C1D83" w:rsidRPr="008F1761" w:rsidTr="00774A4F">
        <w:trPr>
          <w:trHeight w:val="442"/>
          <w:jc w:val="center"/>
        </w:trPr>
        <w:tc>
          <w:tcPr>
            <w:tcW w:w="2380" w:type="dxa"/>
          </w:tcPr>
          <w:p w:rsidR="004C1D83" w:rsidRPr="008F1761" w:rsidRDefault="004C1D83" w:rsidP="00774A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Календарные</w:t>
            </w:r>
          </w:p>
          <w:p w:rsidR="004C1D83" w:rsidRPr="008F1761" w:rsidRDefault="004C1D83" w:rsidP="00774A4F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4C1D83" w:rsidRPr="008F1761" w:rsidRDefault="004C1D83" w:rsidP="00774A4F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4C1D83" w:rsidRPr="008F1761" w:rsidTr="00774A4F">
        <w:trPr>
          <w:trHeight w:val="221"/>
          <w:jc w:val="center"/>
        </w:trPr>
        <w:tc>
          <w:tcPr>
            <w:tcW w:w="2380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6942" w:type="dxa"/>
          </w:tcPr>
          <w:p w:rsidR="004C1D83" w:rsidRPr="008F1761" w:rsidRDefault="004C1D83" w:rsidP="00774A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Знакомство с инструментом, его историей, устройством, правилами  ухода за ним.</w:t>
            </w:r>
          </w:p>
          <w:p w:rsidR="004C1D83" w:rsidRPr="008F1761" w:rsidRDefault="004C1D83" w:rsidP="00774A4F">
            <w:pPr>
              <w:spacing w:after="0" w:line="360" w:lineRule="auto"/>
              <w:jc w:val="both"/>
              <w:rPr>
                <w:rStyle w:val="FontStyle12"/>
                <w:rFonts w:ascii="Times New Roman" w:hAnsi="Times New Roman" w:cs="Arial"/>
                <w:sz w:val="28"/>
                <w:szCs w:val="28"/>
              </w:rPr>
            </w:pP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>Освоение и развитие первоначальных навыков игры на баяне, аккордеоне (правильная, удобная посадка, постановка рук).</w:t>
            </w:r>
          </w:p>
          <w:p w:rsidR="004C1D83" w:rsidRPr="008F1761" w:rsidRDefault="004C1D83" w:rsidP="00774A4F">
            <w:pPr>
              <w:spacing w:after="0" w:line="360" w:lineRule="auto"/>
              <w:jc w:val="both"/>
              <w:rPr>
                <w:rStyle w:val="FontStyle12"/>
                <w:rFonts w:ascii="Times New Roman" w:hAnsi="Times New Roman" w:cs="Arial"/>
                <w:sz w:val="28"/>
                <w:szCs w:val="28"/>
              </w:rPr>
            </w:pP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Основы </w:t>
            </w:r>
            <w:proofErr w:type="spellStart"/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>звукоизвлечения</w:t>
            </w:r>
            <w:proofErr w:type="spellEnd"/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>. Штрихи: нон легато.</w:t>
            </w:r>
          </w:p>
          <w:p w:rsidR="004C1D83" w:rsidRPr="008F1761" w:rsidRDefault="004C1D83" w:rsidP="00774A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Техника ведения меха. Освоение левой клавиатуры (басы: фа, до, соль с мажорными аккордами). Игра двумя руками простых упражнений. </w:t>
            </w:r>
          </w:p>
        </w:tc>
      </w:tr>
      <w:tr w:rsidR="004C1D83" w:rsidRPr="008F1761" w:rsidTr="00774A4F">
        <w:trPr>
          <w:trHeight w:val="221"/>
          <w:jc w:val="center"/>
        </w:trPr>
        <w:tc>
          <w:tcPr>
            <w:tcW w:w="2380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6942" w:type="dxa"/>
          </w:tcPr>
          <w:p w:rsidR="004C1D83" w:rsidRPr="008F1761" w:rsidRDefault="004C1D83" w:rsidP="00774A4F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8F1761">
              <w:rPr>
                <w:rStyle w:val="FontStyle12"/>
                <w:rFonts w:ascii="Times New Roman" w:hAnsi="Times New Roman" w:cs="Arial"/>
                <w:b w:val="0"/>
                <w:i w:val="0"/>
                <w:szCs w:val="24"/>
              </w:rPr>
              <w:t xml:space="preserve">Штрихи  </w:t>
            </w:r>
            <w:r w:rsidRPr="008F1761">
              <w:rPr>
                <w:rStyle w:val="FontStyle12"/>
                <w:rFonts w:ascii="Times New Roman" w:hAnsi="Times New Roman" w:cs="Arial"/>
                <w:b w:val="0"/>
                <w:i w:val="0"/>
                <w:sz w:val="28"/>
                <w:lang w:val="en-US"/>
              </w:rPr>
              <w:t>non</w:t>
            </w:r>
            <w:r w:rsidRPr="008F1761">
              <w:rPr>
                <w:rStyle w:val="FontStyle12"/>
                <w:rFonts w:ascii="Times New Roman" w:hAnsi="Times New Roman" w:cs="Arial"/>
                <w:b w:val="0"/>
                <w:i w:val="0"/>
                <w:sz w:val="28"/>
              </w:rPr>
              <w:t xml:space="preserve"> </w:t>
            </w:r>
            <w:r w:rsidRPr="008F1761">
              <w:rPr>
                <w:rStyle w:val="FontStyle12"/>
                <w:rFonts w:ascii="Times New Roman" w:hAnsi="Times New Roman" w:cs="Arial"/>
                <w:b w:val="0"/>
                <w:i w:val="0"/>
                <w:sz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b w:val="0"/>
                <w:i w:val="0"/>
                <w:sz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b w:val="0"/>
                <w:i w:val="0"/>
                <w:sz w:val="28"/>
                <w:lang w:val="en-US"/>
              </w:rPr>
              <w:t>staccato</w:t>
            </w:r>
            <w:r w:rsidRPr="008F1761">
              <w:rPr>
                <w:rStyle w:val="FontStyle12"/>
                <w:rFonts w:ascii="Times New Roman" w:hAnsi="Times New Roman" w:cs="Arial"/>
                <w:b w:val="0"/>
                <w:i w:val="0"/>
                <w:szCs w:val="24"/>
              </w:rPr>
              <w:t>.</w:t>
            </w:r>
            <w:r w:rsidRPr="008F1761">
              <w:rPr>
                <w:rStyle w:val="FontStyle68"/>
                <w:b w:val="0"/>
                <w:i w:val="0"/>
                <w:sz w:val="28"/>
              </w:rPr>
              <w:t xml:space="preserve"> </w:t>
            </w:r>
            <w:r w:rsidRPr="008F1761">
              <w:rPr>
                <w:rStyle w:val="FontStyle13"/>
                <w:rFonts w:ascii="Times New Roman" w:hAnsi="Times New Roman" w:cs="Arial"/>
                <w:b w:val="0"/>
                <w:i w:val="0"/>
                <w:sz w:val="28"/>
              </w:rPr>
              <w:t>Знакомство с основными музыкальными терминами</w:t>
            </w:r>
            <w:r w:rsidRPr="008F1761">
              <w:rPr>
                <w:rStyle w:val="FontStyle12"/>
                <w:rFonts w:ascii="Times New Roman" w:hAnsi="Times New Roman" w:cs="Arial"/>
                <w:b w:val="0"/>
                <w:i w:val="0"/>
                <w:sz w:val="28"/>
              </w:rPr>
              <w:t>.</w:t>
            </w:r>
            <w:r w:rsidRPr="008F1761">
              <w:rPr>
                <w:rFonts w:ascii="Times New Roman" w:hAnsi="Times New Roman"/>
                <w:b w:val="0"/>
                <w:i w:val="0"/>
              </w:rPr>
              <w:t xml:space="preserve"> Упражнения и этюды. Народные песни и танцы. Произведения современных композиторов.</w:t>
            </w:r>
          </w:p>
        </w:tc>
      </w:tr>
    </w:tbl>
    <w:p w:rsidR="004C1D83" w:rsidRPr="008F1761" w:rsidRDefault="004C1D83" w:rsidP="004775D9">
      <w:pPr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</w:p>
    <w:p w:rsidR="004C1D83" w:rsidRPr="008F1761" w:rsidRDefault="004C1D83" w:rsidP="004775D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F176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F1761">
        <w:rPr>
          <w:rFonts w:ascii="Times New Roman" w:hAnsi="Times New Roman"/>
          <w:b/>
          <w:sz w:val="28"/>
          <w:szCs w:val="28"/>
        </w:rPr>
        <w:t xml:space="preserve">  полугодие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946"/>
      </w:tblGrid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Календарные</w:t>
            </w:r>
          </w:p>
          <w:p w:rsidR="004C1D83" w:rsidRPr="008F1761" w:rsidRDefault="004C1D83" w:rsidP="00774A4F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4C1D83" w:rsidRPr="008F1761" w:rsidRDefault="004C1D83" w:rsidP="00774A4F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4C1D83" w:rsidRPr="008F1761" w:rsidTr="00774A4F">
        <w:trPr>
          <w:trHeight w:val="859"/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6946" w:type="dxa"/>
          </w:tcPr>
          <w:p w:rsidR="004C1D83" w:rsidRPr="008F1761" w:rsidRDefault="004C1D83" w:rsidP="00774A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>Штрихи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 xml:space="preserve"> non legato, staccato, legato</w:t>
            </w:r>
            <w:r w:rsidRPr="008F176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8F1761">
              <w:rPr>
                <w:rStyle w:val="FontStyle68"/>
                <w:sz w:val="28"/>
                <w:szCs w:val="28"/>
                <w:lang w:val="en-US"/>
              </w:rPr>
              <w:t xml:space="preserve">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>Чтение нот с листа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>Игра по слуху.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 Гамма</w:t>
            </w:r>
            <w:proofErr w:type="gramStart"/>
            <w:r w:rsidRPr="008F1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761">
              <w:rPr>
                <w:rStyle w:val="FontStyle13"/>
                <w:rFonts w:ascii="Times New Roman" w:hAnsi="Times New Roman" w:cs="Arial"/>
                <w:sz w:val="28"/>
                <w:szCs w:val="28"/>
              </w:rPr>
              <w:t>Д</w:t>
            </w:r>
            <w:proofErr w:type="gramEnd"/>
            <w:r w:rsidRPr="008F1761">
              <w:rPr>
                <w:rStyle w:val="FontStyle13"/>
                <w:rFonts w:ascii="Times New Roman" w:hAnsi="Times New Roman" w:cs="Arial"/>
                <w:sz w:val="28"/>
                <w:szCs w:val="28"/>
              </w:rPr>
              <w:t xml:space="preserve">о мажор в одну октаву, отдельно каждой рукой, арпеджио, аккорды. 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Упражнения и этюды. Произведения на фольклорной основе и произведения современных композиторов. </w:t>
            </w:r>
          </w:p>
        </w:tc>
      </w:tr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6946" w:type="dxa"/>
          </w:tcPr>
          <w:p w:rsidR="004C1D83" w:rsidRPr="008F1761" w:rsidRDefault="004C1D83" w:rsidP="00774A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Гамма</w:t>
            </w:r>
            <w:proofErr w:type="gramStart"/>
            <w:r w:rsidRPr="008F176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8F1761">
              <w:rPr>
                <w:rFonts w:ascii="Times New Roman" w:hAnsi="Times New Roman"/>
                <w:sz w:val="28"/>
                <w:szCs w:val="28"/>
              </w:rPr>
              <w:t>о мажор двумя руками в одну октаву. Развитие начальных навыков  чтения  нот с листа.  Игра в ансамбле. Упражнения и этюды. Произведения на фольклорной основе и произведения современных композиторов.</w:t>
            </w:r>
          </w:p>
          <w:p w:rsidR="004C1D83" w:rsidRPr="008F1761" w:rsidRDefault="004C1D83" w:rsidP="00774A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Прослушивание в классном порядке.</w:t>
            </w:r>
          </w:p>
        </w:tc>
      </w:tr>
    </w:tbl>
    <w:p w:rsidR="004C1D83" w:rsidRPr="008F1761" w:rsidRDefault="004C1D83" w:rsidP="00116065">
      <w:pPr>
        <w:rPr>
          <w:rFonts w:ascii="Times New Roman" w:hAnsi="Times New Roman"/>
          <w:b/>
          <w:sz w:val="28"/>
          <w:szCs w:val="28"/>
        </w:rPr>
      </w:pPr>
    </w:p>
    <w:p w:rsidR="004C1D83" w:rsidRPr="008F1761" w:rsidRDefault="004C1D83" w:rsidP="004775D9">
      <w:pPr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Второй  год   обучения</w:t>
      </w:r>
    </w:p>
    <w:p w:rsidR="004C1D83" w:rsidRPr="008F1761" w:rsidRDefault="004C1D83" w:rsidP="004775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 xml:space="preserve">  </w:t>
      </w:r>
      <w:r w:rsidRPr="008F176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1761"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946"/>
      </w:tblGrid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Календарные</w:t>
            </w:r>
          </w:p>
          <w:p w:rsidR="004C1D83" w:rsidRPr="008F1761" w:rsidRDefault="004C1D83" w:rsidP="00774A4F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4C1D83" w:rsidRPr="008F1761" w:rsidRDefault="004C1D83" w:rsidP="00774A4F">
            <w:pPr>
              <w:pStyle w:val="2"/>
              <w:spacing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6946" w:type="dxa"/>
          </w:tcPr>
          <w:p w:rsidR="004C1D83" w:rsidRPr="008F1761" w:rsidRDefault="004C1D83" w:rsidP="00774A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Штрихи</w:t>
            </w:r>
            <w:r w:rsidRPr="008F17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7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мелизмы</w:t>
            </w:r>
            <w:r w:rsidRPr="008F17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non legato, staccato, legato,</w:t>
            </w:r>
            <w:r w:rsidRPr="008F17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форшлаг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.</w:t>
            </w:r>
            <w:r w:rsidRPr="008F17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Гамма</w:t>
            </w:r>
            <w:proofErr w:type="gramStart"/>
            <w:r w:rsidRPr="008F1761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  <w:r w:rsidRPr="008F1761">
              <w:rPr>
                <w:rFonts w:ascii="Times New Roman" w:hAnsi="Times New Roman"/>
                <w:sz w:val="28"/>
                <w:szCs w:val="28"/>
              </w:rPr>
              <w:t>о, мажор  двумя руками в две октавы. 1-2 этюда. Произведения современных композиторов и обработки народных песен и танцев.</w:t>
            </w:r>
          </w:p>
        </w:tc>
      </w:tr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6946" w:type="dxa"/>
          </w:tcPr>
          <w:p w:rsidR="004C1D83" w:rsidRPr="008F1761" w:rsidRDefault="004C1D83" w:rsidP="001160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>Гаммы</w:t>
            </w:r>
            <w:proofErr w:type="gramStart"/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Д</w:t>
            </w:r>
            <w:proofErr w:type="gramEnd"/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>о, мажор двумя руками в две октавы. Арпеджио отдельно каждой  рукой, аккорд</w:t>
            </w:r>
            <w:proofErr w:type="gramStart"/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>ы-</w:t>
            </w:r>
            <w:proofErr w:type="gramEnd"/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правой рукой. 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Для продвинутых учащихся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Основы техники игры интервалов (терции правой рукой), штрих стаккато.  Чтение нот с листа.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Произведения современных композиторов.</w:t>
            </w:r>
          </w:p>
        </w:tc>
      </w:tr>
    </w:tbl>
    <w:p w:rsidR="004C1D83" w:rsidRPr="008F1761" w:rsidRDefault="004C1D83" w:rsidP="004775D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4C1D83" w:rsidRPr="008F1761" w:rsidRDefault="004C1D83" w:rsidP="004775D9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F176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8F1761">
        <w:rPr>
          <w:rFonts w:ascii="Times New Roman" w:hAnsi="Times New Roman"/>
          <w:b/>
          <w:sz w:val="28"/>
          <w:szCs w:val="28"/>
        </w:rPr>
        <w:t xml:space="preserve">  полугодие</w:t>
      </w:r>
      <w:proofErr w:type="gramEnd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088"/>
      </w:tblGrid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Календарные</w:t>
            </w:r>
          </w:p>
          <w:p w:rsidR="004C1D83" w:rsidRPr="008F1761" w:rsidRDefault="004C1D83" w:rsidP="00774A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7088" w:type="dxa"/>
          </w:tcPr>
          <w:p w:rsidR="004C1D83" w:rsidRPr="008F1761" w:rsidRDefault="004C1D83" w:rsidP="00774A4F">
            <w:pPr>
              <w:pStyle w:val="2"/>
              <w:spacing w:after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7088" w:type="dxa"/>
          </w:tcPr>
          <w:p w:rsidR="004C1D83" w:rsidRPr="008F1761" w:rsidRDefault="004C1D83" w:rsidP="00774A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Гамма</w:t>
            </w:r>
            <w:proofErr w:type="gramStart"/>
            <w:r w:rsidRPr="008F1761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  <w:r w:rsidRPr="008F1761">
              <w:rPr>
                <w:rFonts w:ascii="Times New Roman" w:hAnsi="Times New Roman"/>
                <w:sz w:val="28"/>
                <w:szCs w:val="28"/>
              </w:rPr>
              <w:t>о мажор в две октавы  разными штрихами. Арпеджио и аккорды двумя руками.  Упражнения и этюды. Произведения народного творчества в обработке современных российских композиторов. Произведения зарубежных композиторов. Легкая полифония. Игра в ансамбле, в том числе, с педагогом.</w:t>
            </w:r>
          </w:p>
        </w:tc>
      </w:tr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7088" w:type="dxa"/>
          </w:tcPr>
          <w:p w:rsidR="004C1D83" w:rsidRPr="008F1761" w:rsidRDefault="004C1D83" w:rsidP="00774A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Гамма</w:t>
            </w:r>
            <w:proofErr w:type="gramStart"/>
            <w:r w:rsidRPr="008F176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8F1761">
              <w:rPr>
                <w:rFonts w:ascii="Times New Roman" w:hAnsi="Times New Roman"/>
                <w:sz w:val="28"/>
                <w:szCs w:val="28"/>
              </w:rPr>
              <w:t>о мажор в две октавы  разными штрихами. Арпеджио и аккорды двумя руками.  Упражнения и этюды.  Произведения  старинных и современных композиторов. В конце года на  классное прослушивание выносятся две разнохарактерные пьесы и этюд. Этюд можно заменить третьей пьесой на один из видов техники или на прием игры.</w:t>
            </w:r>
          </w:p>
        </w:tc>
      </w:tr>
    </w:tbl>
    <w:p w:rsidR="004C1D83" w:rsidRPr="008F1761" w:rsidRDefault="004C1D83" w:rsidP="004775D9">
      <w:pPr>
        <w:rPr>
          <w:rFonts w:ascii="Times New Roman" w:hAnsi="Times New Roman"/>
          <w:sz w:val="16"/>
          <w:szCs w:val="28"/>
        </w:rPr>
      </w:pPr>
    </w:p>
    <w:p w:rsidR="004C1D83" w:rsidRPr="008F1761" w:rsidRDefault="004C1D83" w:rsidP="004775D9">
      <w:pPr>
        <w:spacing w:after="0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4C1D83" w:rsidRPr="008F1761" w:rsidRDefault="004C1D83" w:rsidP="004775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1D83" w:rsidRPr="008F1761" w:rsidRDefault="004C1D83" w:rsidP="004775D9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8F1761">
        <w:rPr>
          <w:rFonts w:ascii="Times New Roman" w:hAnsi="Times New Roman"/>
          <w:b/>
          <w:sz w:val="28"/>
          <w:szCs w:val="28"/>
        </w:rPr>
        <w:t xml:space="preserve">                                                        Третий</w:t>
      </w:r>
      <w:r w:rsidRPr="008F1761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8F1761">
        <w:rPr>
          <w:rFonts w:ascii="Times New Roman" w:hAnsi="Times New Roman"/>
          <w:b/>
          <w:sz w:val="28"/>
          <w:szCs w:val="28"/>
        </w:rPr>
        <w:t>год</w:t>
      </w:r>
      <w:r w:rsidRPr="008F1761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8F1761">
        <w:rPr>
          <w:rFonts w:ascii="Times New Roman" w:hAnsi="Times New Roman"/>
          <w:b/>
          <w:sz w:val="28"/>
          <w:szCs w:val="28"/>
        </w:rPr>
        <w:t>обучения</w:t>
      </w:r>
    </w:p>
    <w:p w:rsidR="004C1D83" w:rsidRPr="008F1761" w:rsidRDefault="004C1D83" w:rsidP="004775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  <w:lang w:val="en-US"/>
        </w:rPr>
        <w:t xml:space="preserve"> I</w:t>
      </w:r>
      <w:r w:rsidRPr="008F1761"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942"/>
      </w:tblGrid>
      <w:tr w:rsidR="004C1D83" w:rsidRPr="008F1761" w:rsidTr="00774A4F">
        <w:trPr>
          <w:trHeight w:val="442"/>
          <w:jc w:val="center"/>
        </w:trPr>
        <w:tc>
          <w:tcPr>
            <w:tcW w:w="2380" w:type="dxa"/>
          </w:tcPr>
          <w:p w:rsidR="004C1D83" w:rsidRPr="008F1761" w:rsidRDefault="004C1D83" w:rsidP="00774A4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Календарные</w:t>
            </w:r>
          </w:p>
          <w:p w:rsidR="004C1D83" w:rsidRPr="008F1761" w:rsidRDefault="004C1D83" w:rsidP="00774A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4C1D83" w:rsidRPr="008F1761" w:rsidRDefault="004C1D83" w:rsidP="00774A4F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4C1D83" w:rsidRPr="008F1761" w:rsidTr="00774A4F">
        <w:trPr>
          <w:trHeight w:val="897"/>
          <w:jc w:val="center"/>
        </w:trPr>
        <w:tc>
          <w:tcPr>
            <w:tcW w:w="2380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6942" w:type="dxa"/>
          </w:tcPr>
          <w:p w:rsidR="004C1D83" w:rsidRPr="008F1761" w:rsidRDefault="004C1D83" w:rsidP="00CB3F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Гамма</w:t>
            </w:r>
            <w:proofErr w:type="gramStart"/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8F1761">
              <w:rPr>
                <w:rFonts w:ascii="Times New Roman" w:hAnsi="Times New Roman"/>
                <w:sz w:val="28"/>
                <w:szCs w:val="28"/>
              </w:rPr>
              <w:t>о мажор разными штрихами. Арпеджио и аккорды - двумя руками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на весь диапазон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.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Штрихи и мелизмы: форшлаг,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non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staccato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.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Произведения классической и народной музыки, эстрадная  музыка.  </w:t>
            </w:r>
          </w:p>
        </w:tc>
      </w:tr>
      <w:tr w:rsidR="004C1D83" w:rsidRPr="008F1761" w:rsidTr="00774A4F">
        <w:trPr>
          <w:trHeight w:val="221"/>
          <w:jc w:val="center"/>
        </w:trPr>
        <w:tc>
          <w:tcPr>
            <w:tcW w:w="2380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6942" w:type="dxa"/>
          </w:tcPr>
          <w:p w:rsidR="004C1D83" w:rsidRPr="008F1761" w:rsidRDefault="004C1D83" w:rsidP="00774A4F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8F1761">
              <w:rPr>
                <w:rFonts w:ascii="Times New Roman" w:hAnsi="Times New Roman"/>
                <w:b w:val="0"/>
                <w:i w:val="0"/>
              </w:rPr>
              <w:t xml:space="preserve">Совершенствование техники в различных видах арпеджио и гамм (исполнение различными штрихами). Репертуар пополняется произведениями современных композиторов, популярных русских и зарубежных </w:t>
            </w:r>
            <w:r w:rsidRPr="008F1761">
              <w:rPr>
                <w:rFonts w:ascii="Times New Roman" w:hAnsi="Times New Roman"/>
                <w:b w:val="0"/>
                <w:i w:val="0"/>
              </w:rPr>
              <w:lastRenderedPageBreak/>
              <w:t xml:space="preserve">классиков. Простые пьесы с полифонической фактурой. </w:t>
            </w:r>
          </w:p>
        </w:tc>
      </w:tr>
    </w:tbl>
    <w:p w:rsidR="004C1D83" w:rsidRPr="008F1761" w:rsidRDefault="004C1D83" w:rsidP="004775D9">
      <w:pPr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</w:p>
    <w:p w:rsidR="004C1D83" w:rsidRPr="008F1761" w:rsidRDefault="004C1D83" w:rsidP="004775D9">
      <w:pPr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8F1761">
        <w:rPr>
          <w:rFonts w:ascii="Times New Roman" w:hAnsi="Times New Roman"/>
          <w:b/>
          <w:sz w:val="28"/>
          <w:szCs w:val="28"/>
          <w:lang w:val="en-US"/>
        </w:rPr>
        <w:t xml:space="preserve">II  </w:t>
      </w:r>
      <w:r w:rsidRPr="008F1761">
        <w:rPr>
          <w:rFonts w:ascii="Times New Roman" w:hAnsi="Times New Roman"/>
          <w:b/>
          <w:sz w:val="28"/>
          <w:szCs w:val="28"/>
        </w:rPr>
        <w:t>полугодие</w:t>
      </w:r>
      <w:proofErr w:type="gramEnd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04"/>
      </w:tblGrid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Календарные</w:t>
            </w:r>
          </w:p>
          <w:p w:rsidR="004C1D83" w:rsidRPr="008F1761" w:rsidRDefault="004C1D83" w:rsidP="00774A4F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4C1D83" w:rsidRPr="008F1761" w:rsidRDefault="004C1D83" w:rsidP="00774A4F">
            <w:pPr>
              <w:pStyle w:val="2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Темы и содержание  занятий</w:t>
            </w:r>
          </w:p>
        </w:tc>
      </w:tr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6804" w:type="dxa"/>
          </w:tcPr>
          <w:p w:rsidR="004C1D83" w:rsidRPr="008F1761" w:rsidRDefault="004C1D83" w:rsidP="00CB3F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 xml:space="preserve"> Штрихи и мелизмы: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non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staccato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форшлаг, мордент, группетто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.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Включение в репертуар несложных произведений крупной формы, полифонии.</w:t>
            </w:r>
          </w:p>
        </w:tc>
      </w:tr>
      <w:tr w:rsidR="004C1D83" w:rsidRPr="008F1761" w:rsidTr="00774A4F">
        <w:trPr>
          <w:jc w:val="center"/>
        </w:trPr>
        <w:tc>
          <w:tcPr>
            <w:tcW w:w="2376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6804" w:type="dxa"/>
          </w:tcPr>
          <w:p w:rsidR="004C1D83" w:rsidRPr="008F1761" w:rsidRDefault="004C1D83" w:rsidP="00CB3F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Гамма</w:t>
            </w:r>
            <w:proofErr w:type="gramStart"/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8F1761">
              <w:rPr>
                <w:rFonts w:ascii="Times New Roman" w:hAnsi="Times New Roman"/>
                <w:sz w:val="28"/>
                <w:szCs w:val="28"/>
              </w:rPr>
              <w:t>о мажор разными штрихами. Арпеджио и аккорды - двумя руками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на весь диапазон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.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Штрихи и мелизмы: форшлаг,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non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staccato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.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Произведения классической и народной музыки, эстрадная  музыка.  </w:t>
            </w:r>
          </w:p>
        </w:tc>
      </w:tr>
    </w:tbl>
    <w:p w:rsidR="004C1D83" w:rsidRPr="008F1761" w:rsidRDefault="004C1D83" w:rsidP="00312610">
      <w:pPr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       </w:t>
      </w:r>
    </w:p>
    <w:p w:rsidR="004C1D83" w:rsidRPr="008F1761" w:rsidRDefault="004C1D83" w:rsidP="004775D9">
      <w:pPr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F1761">
        <w:rPr>
          <w:rFonts w:ascii="Times New Roman" w:hAnsi="Times New Roman"/>
          <w:b/>
          <w:sz w:val="28"/>
          <w:szCs w:val="28"/>
        </w:rPr>
        <w:t xml:space="preserve">     Четвёртый год обучения.</w:t>
      </w:r>
    </w:p>
    <w:p w:rsidR="004C1D83" w:rsidRPr="008F1761" w:rsidRDefault="004C1D83" w:rsidP="004775D9">
      <w:pPr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1761">
        <w:rPr>
          <w:rFonts w:ascii="Times New Roman" w:hAnsi="Times New Roman"/>
          <w:b/>
          <w:sz w:val="28"/>
          <w:szCs w:val="28"/>
        </w:rPr>
        <w:t xml:space="preserve"> полугодие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2"/>
        <w:gridCol w:w="6804"/>
      </w:tblGrid>
      <w:tr w:rsidR="004C1D83" w:rsidRPr="008F1761" w:rsidTr="00774A4F">
        <w:trPr>
          <w:trHeight w:val="900"/>
        </w:trPr>
        <w:tc>
          <w:tcPr>
            <w:tcW w:w="2332" w:type="dxa"/>
          </w:tcPr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Календарные сроки</w:t>
            </w:r>
          </w:p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1D83" w:rsidRPr="008F1761" w:rsidRDefault="004C1D83" w:rsidP="00D90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Темы и содержание занятий</w:t>
            </w:r>
          </w:p>
        </w:tc>
      </w:tr>
      <w:tr w:rsidR="004C1D83" w:rsidRPr="008F1761" w:rsidTr="00774A4F">
        <w:trPr>
          <w:trHeight w:val="1275"/>
        </w:trPr>
        <w:tc>
          <w:tcPr>
            <w:tcW w:w="2332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1D83" w:rsidRPr="008F1761" w:rsidRDefault="004C1D83" w:rsidP="00CB3F0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Гамма</w:t>
            </w:r>
            <w:proofErr w:type="gramStart"/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8F1761">
              <w:rPr>
                <w:rFonts w:ascii="Times New Roman" w:hAnsi="Times New Roman"/>
                <w:sz w:val="28"/>
                <w:szCs w:val="28"/>
              </w:rPr>
              <w:t>о мажор разными штрихами. Арпеджио и аккорды - двумя руками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на весь диапазон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.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Штрихи и мелизмы: форшлаг,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non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staccato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.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 xml:space="preserve">Произведения классической и народной музыки, эстрадная  музыка.  </w:t>
            </w:r>
          </w:p>
        </w:tc>
      </w:tr>
      <w:tr w:rsidR="004C1D83" w:rsidRPr="008F1761" w:rsidTr="00774A4F">
        <w:trPr>
          <w:trHeight w:val="2400"/>
        </w:trPr>
        <w:tc>
          <w:tcPr>
            <w:tcW w:w="2332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1D83" w:rsidRPr="008F1761" w:rsidRDefault="004C1D83" w:rsidP="00BA35C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Совершенствование техники в различных видах арпеджио и гамм (исполнение различными штрихами). Репертуар пополняется произведениями современных композиторов, популярных русских и зарубежных классиков. Простые пьесы с полифонической фактурой</w:t>
            </w: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4C1D83" w:rsidRPr="008F1761" w:rsidRDefault="004C1D83" w:rsidP="004775D9">
      <w:pPr>
        <w:jc w:val="center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Pr="008F1761">
        <w:rPr>
          <w:rFonts w:ascii="Times New Roman" w:hAnsi="Times New Roman"/>
          <w:b/>
          <w:sz w:val="28"/>
          <w:szCs w:val="28"/>
        </w:rPr>
        <w:t>полугодие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6836"/>
      </w:tblGrid>
      <w:tr w:rsidR="004C1D83" w:rsidRPr="008F1761" w:rsidTr="00774A4F">
        <w:trPr>
          <w:trHeight w:val="615"/>
        </w:trPr>
        <w:tc>
          <w:tcPr>
            <w:tcW w:w="2520" w:type="dxa"/>
          </w:tcPr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Календарные сроки</w:t>
            </w:r>
          </w:p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6" w:type="dxa"/>
          </w:tcPr>
          <w:p w:rsidR="004C1D83" w:rsidRPr="008F1761" w:rsidRDefault="004C1D83" w:rsidP="00774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1D83" w:rsidRPr="008F1761" w:rsidRDefault="004C1D83" w:rsidP="00774A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Темы и содержание занятий</w:t>
            </w:r>
          </w:p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D83" w:rsidRPr="008F1761" w:rsidTr="00774A4F">
        <w:trPr>
          <w:trHeight w:val="1575"/>
        </w:trPr>
        <w:tc>
          <w:tcPr>
            <w:tcW w:w="2520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6" w:type="dxa"/>
          </w:tcPr>
          <w:p w:rsidR="004C1D83" w:rsidRPr="008F1761" w:rsidRDefault="004C1D83" w:rsidP="0062381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 xml:space="preserve">Штрихи и мелизмы: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non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staccato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  <w:lang w:val="en-US"/>
              </w:rPr>
              <w:t>legato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,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форшлаг, мордент, группетто</w:t>
            </w:r>
            <w:r w:rsidRPr="008F1761">
              <w:rPr>
                <w:rStyle w:val="FontStyle12"/>
                <w:rFonts w:ascii="Times New Roman" w:hAnsi="Times New Roman" w:cs="Arial"/>
                <w:sz w:val="28"/>
                <w:szCs w:val="28"/>
              </w:rPr>
              <w:t xml:space="preserve">. </w:t>
            </w:r>
            <w:r w:rsidRPr="008F1761">
              <w:rPr>
                <w:rFonts w:ascii="Times New Roman" w:hAnsi="Times New Roman"/>
                <w:sz w:val="28"/>
                <w:szCs w:val="28"/>
              </w:rPr>
              <w:t>Включение в репертуар несложных произведений крупной формы, полифонии. Подготовка  итоговой программы.</w:t>
            </w:r>
          </w:p>
        </w:tc>
      </w:tr>
      <w:tr w:rsidR="004C1D83" w:rsidRPr="008F1761" w:rsidTr="00774A4F">
        <w:trPr>
          <w:trHeight w:val="1065"/>
        </w:trPr>
        <w:tc>
          <w:tcPr>
            <w:tcW w:w="2520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6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Подготовка  к  итоговой  аттестации.  Дифференцированный зачет</w:t>
            </w:r>
          </w:p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D83" w:rsidRPr="008F1761" w:rsidRDefault="004C1D83" w:rsidP="00477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1D83" w:rsidRPr="008F1761" w:rsidRDefault="004C1D83" w:rsidP="004775D9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F1761">
        <w:rPr>
          <w:rFonts w:ascii="Times New Roman" w:hAnsi="Times New Roman"/>
          <w:b/>
          <w:sz w:val="28"/>
          <w:szCs w:val="28"/>
        </w:rPr>
        <w:t>Пятый</w:t>
      </w:r>
      <w:r w:rsidRPr="008F176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F1761">
        <w:rPr>
          <w:rFonts w:ascii="Times New Roman" w:hAnsi="Times New Roman"/>
          <w:b/>
          <w:sz w:val="28"/>
          <w:szCs w:val="28"/>
        </w:rPr>
        <w:t>год</w:t>
      </w:r>
      <w:r w:rsidRPr="008F1761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8F1761">
        <w:rPr>
          <w:rFonts w:ascii="Times New Roman" w:hAnsi="Times New Roman"/>
          <w:b/>
          <w:sz w:val="28"/>
          <w:szCs w:val="28"/>
        </w:rPr>
        <w:t>обучения</w:t>
      </w:r>
    </w:p>
    <w:p w:rsidR="004C1D83" w:rsidRPr="008F1761" w:rsidRDefault="004C1D83" w:rsidP="004775D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4"/>
        <w:gridCol w:w="6815"/>
      </w:tblGrid>
      <w:tr w:rsidR="004C1D83" w:rsidRPr="008F1761" w:rsidTr="00774A4F">
        <w:tc>
          <w:tcPr>
            <w:tcW w:w="2410" w:type="dxa"/>
          </w:tcPr>
          <w:p w:rsidR="004C1D83" w:rsidRPr="008F1761" w:rsidRDefault="004C1D83" w:rsidP="00774A4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8F1761">
              <w:rPr>
                <w:rFonts w:ascii="Times New Roman" w:hAnsi="Times New Roman"/>
                <w:b w:val="0"/>
              </w:rPr>
              <w:t>Календарные</w:t>
            </w:r>
          </w:p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7165" w:type="dxa"/>
          </w:tcPr>
          <w:p w:rsidR="004C1D83" w:rsidRPr="008F1761" w:rsidRDefault="004C1D83" w:rsidP="00774A4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1761">
              <w:rPr>
                <w:rFonts w:ascii="Times New Roman" w:hAnsi="Times New Roman"/>
                <w:i/>
                <w:sz w:val="28"/>
                <w:szCs w:val="28"/>
              </w:rPr>
              <w:t>Темы и содержание  занятий</w:t>
            </w:r>
          </w:p>
        </w:tc>
      </w:tr>
      <w:tr w:rsidR="004C1D83" w:rsidRPr="008F1761" w:rsidTr="00774A4F">
        <w:tc>
          <w:tcPr>
            <w:tcW w:w="2410" w:type="dxa"/>
          </w:tcPr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7165" w:type="dxa"/>
          </w:tcPr>
          <w:p w:rsidR="004C1D83" w:rsidRPr="008F1761" w:rsidRDefault="004C1D83" w:rsidP="00774A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hAnsi="Times New Roman"/>
                <w:sz w:val="28"/>
                <w:szCs w:val="28"/>
              </w:rPr>
      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ансамблевых), воспитание устойчивого интереса к самостоятельной деятельности в области музыкального искусства</w:t>
            </w:r>
          </w:p>
          <w:p w:rsidR="004C1D83" w:rsidRPr="008F1761" w:rsidRDefault="004C1D83" w:rsidP="00774A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D83" w:rsidRPr="008F1761" w:rsidRDefault="004C1D83" w:rsidP="00623812">
      <w:pPr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jc w:val="center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  </w:t>
      </w:r>
      <w:r w:rsidRPr="008F1761">
        <w:rPr>
          <w:rFonts w:ascii="Times New Roman" w:hAnsi="Times New Roman"/>
          <w:b/>
          <w:sz w:val="28"/>
          <w:szCs w:val="28"/>
        </w:rPr>
        <w:t>Годовые требования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Требования первого и второго годов обучения содержат несколько вариантов примерных исполнительских программ, разработанных с учетом индивидуальных возможностей и интересов учащихся. За два года нужно стараться овладеть наибольшим количеством штрихов, приемов игры на инструменте, знать динамические оттенки и уметь применять их на практике, </w:t>
      </w:r>
      <w:r w:rsidRPr="008F1761">
        <w:rPr>
          <w:rFonts w:ascii="Times New Roman" w:hAnsi="Times New Roman"/>
          <w:sz w:val="28"/>
          <w:szCs w:val="28"/>
        </w:rPr>
        <w:lastRenderedPageBreak/>
        <w:t xml:space="preserve">познакомиться с основами чтения с листа, игры в ансамбле. В исполнительский репертуар необходимо включать произведения народной, классической музыки, произведения современных композиторов. Учащиеся осваивают циклическую форму, элементы полифонии, учатся использовать средства музыкальной выразительности при создании художественного образа. 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Требования третьего года обучения направлены на расширение репертуара, развитие навыков </w:t>
      </w:r>
      <w:proofErr w:type="spellStart"/>
      <w:r w:rsidRPr="008F176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F1761">
        <w:rPr>
          <w:rFonts w:ascii="Times New Roman" w:hAnsi="Times New Roman"/>
          <w:sz w:val="28"/>
          <w:szCs w:val="28"/>
        </w:rPr>
        <w:t>, навыков публичных выступлений.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Требования четвертого года обучения направлены на расширение репертуара, развитие навыков </w:t>
      </w:r>
      <w:proofErr w:type="spellStart"/>
      <w:r w:rsidRPr="008F1761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F1761">
        <w:rPr>
          <w:rFonts w:ascii="Times New Roman" w:hAnsi="Times New Roman"/>
          <w:sz w:val="28"/>
          <w:szCs w:val="28"/>
        </w:rPr>
        <w:t>, подготовку к итоговой  аттестации. Уровень сложности итоговой программы может быть различным. Программа должна подбираться с учетом индивидуальных, возрастных возможностей, уровня подготовки. В процессе подготовки итоговой программы закрепляются исполнительские навыки, навыки публичных выступлений.</w:t>
      </w:r>
    </w:p>
    <w:p w:rsidR="004C1D83" w:rsidRPr="008F1761" w:rsidRDefault="004C1D83" w:rsidP="0062381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Требования пятого года обучения направлены на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ансамблевых), воспитание устойчивого интереса к самостоятельной деятельности в области музыкального искусства.</w:t>
      </w:r>
    </w:p>
    <w:p w:rsidR="004C1D83" w:rsidRPr="008F1761" w:rsidRDefault="004C1D83" w:rsidP="0062381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Style w:val="FontStyle13"/>
          <w:rFonts w:ascii="Times New Roman" w:hAnsi="Times New Roman" w:cs="Arial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Развитие музыкально-слуховых представлений и музыкально-образного мышления. </w:t>
      </w:r>
      <w:r w:rsidRPr="008F1761">
        <w:rPr>
          <w:rStyle w:val="FontStyle13"/>
          <w:rFonts w:ascii="Times New Roman" w:hAnsi="Times New Roman" w:cs="Arial"/>
          <w:sz w:val="28"/>
          <w:szCs w:val="28"/>
        </w:rPr>
        <w:t>Первоначальное знакомство с элементами музыкальной грамо</w:t>
      </w:r>
      <w:r w:rsidRPr="008F1761">
        <w:rPr>
          <w:rStyle w:val="FontStyle13"/>
          <w:rFonts w:ascii="Times New Roman" w:hAnsi="Times New Roman" w:cs="Arial"/>
          <w:sz w:val="28"/>
          <w:szCs w:val="28"/>
        </w:rPr>
        <w:softHyphen/>
        <w:t>ты. Освоение и развитие первоначальных навыков игры на баяне, аккордеоне   (правильная, удобная посадка, постановка рук).</w:t>
      </w:r>
    </w:p>
    <w:p w:rsidR="004C1D83" w:rsidRPr="008F1761" w:rsidRDefault="004C1D83" w:rsidP="004775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lastRenderedPageBreak/>
        <w:t>Гамма</w:t>
      </w:r>
      <w:proofErr w:type="gramStart"/>
      <w:r w:rsidRPr="008F176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8F1761">
        <w:rPr>
          <w:rFonts w:ascii="Times New Roman" w:hAnsi="Times New Roman"/>
          <w:sz w:val="28"/>
          <w:szCs w:val="28"/>
        </w:rPr>
        <w:t>о мажор двумя руками в одну октаву. Развитие начальных навыков  чтения  нот с листа.  Игра в ансамбле. Упражнения и этюды. Произведения на фольклорной основе и произведения современных композиторов.</w:t>
      </w:r>
    </w:p>
    <w:p w:rsidR="004C1D83" w:rsidRPr="008F1761" w:rsidRDefault="004C1D83" w:rsidP="004775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Упражнения и этюды. Произведения на фольклорной основе и произведения современных композиторов.</w:t>
      </w:r>
    </w:p>
    <w:p w:rsidR="004C1D83" w:rsidRPr="008F1761" w:rsidRDefault="004C1D83" w:rsidP="004775D9">
      <w:pPr>
        <w:spacing w:after="0" w:line="360" w:lineRule="auto"/>
        <w:jc w:val="both"/>
        <w:rPr>
          <w:rStyle w:val="FontStyle12"/>
          <w:rFonts w:ascii="Times New Roman" w:hAnsi="Times New Roman" w:cs="Arial"/>
          <w:sz w:val="28"/>
          <w:szCs w:val="28"/>
        </w:rPr>
      </w:pPr>
      <w:r w:rsidRPr="008F1761">
        <w:rPr>
          <w:rStyle w:val="FontStyle13"/>
          <w:rFonts w:ascii="Times New Roman" w:hAnsi="Times New Roman" w:cs="Arial"/>
          <w:sz w:val="28"/>
          <w:szCs w:val="28"/>
        </w:rPr>
        <w:t xml:space="preserve">Знакомство с основными музыкальными терминами. 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>Штрихи</w:t>
      </w:r>
      <w:r w:rsidRPr="008F1761">
        <w:rPr>
          <w:rStyle w:val="FontStyle12"/>
          <w:rFonts w:ascii="Times New Roman" w:hAnsi="Times New Roman" w:cs="Arial"/>
          <w:sz w:val="28"/>
          <w:szCs w:val="28"/>
          <w:lang w:val="en-US"/>
        </w:rPr>
        <w:t xml:space="preserve"> non legato, staccato, legato.  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>Техника ведения меха.</w:t>
      </w:r>
    </w:p>
    <w:p w:rsidR="004C1D83" w:rsidRPr="008F1761" w:rsidRDefault="004C1D83" w:rsidP="004775D9">
      <w:pPr>
        <w:pStyle w:val="Style4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8F1761">
        <w:rPr>
          <w:rStyle w:val="FontStyle13"/>
          <w:rFonts w:ascii="Times New Roman" w:hAnsi="Times New Roman" w:cs="Times New Roman"/>
          <w:sz w:val="28"/>
          <w:szCs w:val="28"/>
        </w:rPr>
        <w:t>Упражнения;  этюды (1-3);  пьесы (4-6).</w:t>
      </w:r>
    </w:p>
    <w:p w:rsidR="004C1D83" w:rsidRPr="008F1761" w:rsidRDefault="004C1D83" w:rsidP="004775D9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1D83" w:rsidRPr="008F1761" w:rsidRDefault="004C1D83" w:rsidP="004775D9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Примерные исполнительские программы</w:t>
      </w: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Баян</w:t>
      </w:r>
    </w:p>
    <w:p w:rsidR="004C1D83" w:rsidRPr="008F1761" w:rsidRDefault="004C1D83" w:rsidP="004775D9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1 вариант</w:t>
      </w:r>
    </w:p>
    <w:p w:rsidR="004C1D83" w:rsidRPr="008F1761" w:rsidRDefault="004C1D83" w:rsidP="004775D9">
      <w:pPr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761">
        <w:rPr>
          <w:rFonts w:ascii="Times New Roman" w:hAnsi="Times New Roman"/>
          <w:sz w:val="28"/>
          <w:szCs w:val="28"/>
        </w:rPr>
        <w:t>А.Корнеа-Ионеску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 «Фанфары»</w:t>
      </w:r>
    </w:p>
    <w:p w:rsidR="004C1D83" w:rsidRPr="008F1761" w:rsidRDefault="004C1D83" w:rsidP="004775D9">
      <w:pPr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В.Моцарт  «Азбука»</w:t>
      </w:r>
    </w:p>
    <w:p w:rsidR="004C1D83" w:rsidRPr="008F1761" w:rsidRDefault="004C1D83" w:rsidP="004775D9">
      <w:pPr>
        <w:numPr>
          <w:ilvl w:val="0"/>
          <w:numId w:val="16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Белорусская народная песня «Колыбельная»,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А.Сударикова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</w:t>
      </w:r>
    </w:p>
    <w:p w:rsidR="004C1D83" w:rsidRPr="008F1761" w:rsidRDefault="004C1D83" w:rsidP="004775D9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2 вариант</w:t>
      </w:r>
    </w:p>
    <w:p w:rsidR="004C1D83" w:rsidRPr="008F1761" w:rsidRDefault="004C1D83" w:rsidP="004775D9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Style w:val="FontStyle12"/>
          <w:rFonts w:ascii="Times New Roman" w:hAnsi="Times New Roman" w:cs="Arial"/>
          <w:i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1. </w:t>
      </w:r>
      <w:r w:rsidRPr="008F1761">
        <w:rPr>
          <w:rFonts w:ascii="Times New Roman" w:hAnsi="Times New Roman"/>
          <w:sz w:val="28"/>
          <w:szCs w:val="28"/>
        </w:rPr>
        <w:t>Калинников «Тень – тень»</w:t>
      </w:r>
    </w:p>
    <w:p w:rsidR="004C1D83" w:rsidRPr="008F1761" w:rsidRDefault="004C1D83" w:rsidP="004775D9">
      <w:pPr>
        <w:pStyle w:val="Style3"/>
        <w:widowControl/>
        <w:tabs>
          <w:tab w:val="left" w:pos="426"/>
          <w:tab w:val="left" w:pos="893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2. </w:t>
      </w:r>
      <w:r w:rsidRPr="008F1761">
        <w:rPr>
          <w:rFonts w:ascii="Times New Roman" w:hAnsi="Times New Roman" w:cs="Times New Roman"/>
          <w:sz w:val="28"/>
          <w:szCs w:val="28"/>
        </w:rPr>
        <w:t>Русская народная песня «</w:t>
      </w:r>
      <w:r w:rsidRPr="008F1761">
        <w:rPr>
          <w:rStyle w:val="FontStyle68"/>
          <w:rFonts w:cs="Times New Roman"/>
          <w:sz w:val="28"/>
          <w:szCs w:val="28"/>
        </w:rPr>
        <w:t>Как под горкой, под горой</w:t>
      </w:r>
      <w:r w:rsidRPr="008F1761">
        <w:rPr>
          <w:rFonts w:ascii="Times New Roman" w:hAnsi="Times New Roman" w:cs="Times New Roman"/>
          <w:sz w:val="28"/>
          <w:szCs w:val="28"/>
        </w:rPr>
        <w:t>»</w:t>
      </w:r>
    </w:p>
    <w:p w:rsidR="004C1D83" w:rsidRPr="008F1761" w:rsidRDefault="004C1D83" w:rsidP="004775D9">
      <w:pPr>
        <w:pStyle w:val="Style3"/>
        <w:widowControl/>
        <w:tabs>
          <w:tab w:val="left" w:pos="426"/>
          <w:tab w:val="left" w:pos="893"/>
          <w:tab w:val="left" w:pos="993"/>
        </w:tabs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Г.</w:t>
      </w:r>
      <w:r w:rsidRPr="008F1761">
        <w:rPr>
          <w:rFonts w:ascii="Times New Roman" w:hAnsi="Times New Roman"/>
          <w:sz w:val="28"/>
          <w:szCs w:val="28"/>
        </w:rPr>
        <w:t>Беренс</w:t>
      </w:r>
      <w:proofErr w:type="spellEnd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F1761">
        <w:rPr>
          <w:rFonts w:ascii="Times New Roman" w:hAnsi="Times New Roman"/>
          <w:sz w:val="28"/>
          <w:szCs w:val="28"/>
        </w:rPr>
        <w:t xml:space="preserve">Этюд </w:t>
      </w:r>
      <w:proofErr w:type="gramStart"/>
      <w:r w:rsidRPr="008F17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1761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C1D83" w:rsidRPr="008F1761" w:rsidRDefault="004C1D83" w:rsidP="004775D9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Style w:val="FontStyle12"/>
          <w:rFonts w:ascii="Times New Roman" w:hAnsi="Times New Roman" w:cs="Arial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3 вариант</w:t>
      </w:r>
    </w:p>
    <w:p w:rsidR="004C1D83" w:rsidRPr="008F1761" w:rsidRDefault="004C1D83" w:rsidP="004775D9">
      <w:pPr>
        <w:pStyle w:val="Style3"/>
        <w:widowControl/>
        <w:numPr>
          <w:ilvl w:val="0"/>
          <w:numId w:val="2"/>
        </w:numPr>
        <w:tabs>
          <w:tab w:val="left" w:pos="426"/>
          <w:tab w:val="left" w:pos="993"/>
          <w:tab w:val="left" w:pos="1066"/>
        </w:tabs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Fonts w:ascii="Times New Roman" w:hAnsi="Times New Roman" w:cs="Times New Roman"/>
          <w:sz w:val="28"/>
          <w:szCs w:val="28"/>
        </w:rPr>
        <w:t>А.Аренский  «Журавель»</w:t>
      </w:r>
    </w:p>
    <w:p w:rsidR="004C1D83" w:rsidRPr="008F1761" w:rsidRDefault="004C1D83" w:rsidP="004775D9">
      <w:pPr>
        <w:pStyle w:val="Style5"/>
        <w:widowControl/>
        <w:numPr>
          <w:ilvl w:val="0"/>
          <w:numId w:val="2"/>
        </w:numPr>
        <w:tabs>
          <w:tab w:val="left" w:pos="426"/>
          <w:tab w:val="left" w:pos="950"/>
          <w:tab w:val="left" w:pos="993"/>
        </w:tabs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F1761">
        <w:rPr>
          <w:rFonts w:ascii="Times New Roman" w:hAnsi="Times New Roman" w:cs="Times New Roman"/>
          <w:sz w:val="28"/>
          <w:szCs w:val="28"/>
        </w:rPr>
        <w:t xml:space="preserve">Русская народная песня «Вставала  </w:t>
      </w:r>
      <w:proofErr w:type="spellStart"/>
      <w:r w:rsidRPr="008F1761"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 w:rsidRPr="008F1761">
        <w:rPr>
          <w:rFonts w:ascii="Times New Roman" w:hAnsi="Times New Roman" w:cs="Times New Roman"/>
          <w:sz w:val="28"/>
          <w:szCs w:val="28"/>
        </w:rPr>
        <w:t>»</w:t>
      </w:r>
    </w:p>
    <w:p w:rsidR="004C1D83" w:rsidRPr="008F1761" w:rsidRDefault="004C1D83" w:rsidP="004775D9">
      <w:pPr>
        <w:pStyle w:val="Style5"/>
        <w:widowControl/>
        <w:numPr>
          <w:ilvl w:val="0"/>
          <w:numId w:val="2"/>
        </w:numPr>
        <w:tabs>
          <w:tab w:val="left" w:pos="426"/>
          <w:tab w:val="left" w:pos="950"/>
          <w:tab w:val="left" w:pos="993"/>
        </w:tabs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 «Маленькая полька»</w:t>
      </w:r>
    </w:p>
    <w:p w:rsidR="004C1D83" w:rsidRPr="008F1761" w:rsidRDefault="004C1D83" w:rsidP="004775D9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4 вариант</w:t>
      </w:r>
    </w:p>
    <w:p w:rsidR="004C1D83" w:rsidRPr="008F1761" w:rsidRDefault="004C1D83" w:rsidP="004775D9">
      <w:pPr>
        <w:pStyle w:val="Style5"/>
        <w:widowControl/>
        <w:numPr>
          <w:ilvl w:val="0"/>
          <w:numId w:val="3"/>
        </w:numPr>
        <w:tabs>
          <w:tab w:val="left" w:pos="426"/>
          <w:tab w:val="left" w:pos="955"/>
          <w:tab w:val="left" w:pos="993"/>
        </w:tabs>
        <w:spacing w:line="360" w:lineRule="auto"/>
        <w:ind w:left="0"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К.Черни Этюд </w:t>
      </w:r>
      <w:proofErr w:type="gramStart"/>
      <w:r w:rsidRPr="008F17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1761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C1D83" w:rsidRPr="008F1761" w:rsidRDefault="004C1D83" w:rsidP="004775D9">
      <w:pPr>
        <w:pStyle w:val="Style5"/>
        <w:widowControl/>
        <w:numPr>
          <w:ilvl w:val="0"/>
          <w:numId w:val="3"/>
        </w:numPr>
        <w:tabs>
          <w:tab w:val="left" w:pos="426"/>
          <w:tab w:val="left" w:pos="955"/>
          <w:tab w:val="left" w:pos="993"/>
        </w:tabs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Ю.Слонов  «Разговор»</w:t>
      </w:r>
    </w:p>
    <w:p w:rsidR="004C1D83" w:rsidRPr="008F1761" w:rsidRDefault="004C1D83" w:rsidP="004775D9">
      <w:pPr>
        <w:pStyle w:val="Style5"/>
        <w:widowControl/>
        <w:numPr>
          <w:ilvl w:val="0"/>
          <w:numId w:val="3"/>
        </w:numPr>
        <w:tabs>
          <w:tab w:val="left" w:pos="426"/>
          <w:tab w:val="left" w:pos="955"/>
          <w:tab w:val="left" w:pos="993"/>
        </w:tabs>
        <w:spacing w:line="360" w:lineRule="auto"/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Русская народная песня «Как </w:t>
      </w:r>
      <w:proofErr w:type="gram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со</w:t>
      </w:r>
      <w:proofErr w:type="gramEnd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горки», обр.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pStyle w:val="Style5"/>
        <w:widowControl/>
        <w:tabs>
          <w:tab w:val="left" w:pos="426"/>
          <w:tab w:val="left" w:pos="955"/>
          <w:tab w:val="left" w:pos="993"/>
        </w:tabs>
        <w:spacing w:line="360" w:lineRule="auto"/>
        <w:ind w:left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C1D83" w:rsidRPr="008F1761" w:rsidRDefault="004C1D83" w:rsidP="004775D9">
      <w:pPr>
        <w:pStyle w:val="Style5"/>
        <w:widowControl/>
        <w:tabs>
          <w:tab w:val="left" w:pos="426"/>
          <w:tab w:val="left" w:pos="955"/>
          <w:tab w:val="left" w:pos="993"/>
        </w:tabs>
        <w:spacing w:line="360" w:lineRule="auto"/>
        <w:ind w:left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  <w:lang w:eastAsia="ru-RU"/>
        </w:rPr>
        <w:lastRenderedPageBreak/>
        <w:t xml:space="preserve">                                           </w:t>
      </w:r>
      <w:r w:rsidRPr="008F1761">
        <w:rPr>
          <w:rFonts w:ascii="Times New Roman" w:hAnsi="Times New Roman"/>
          <w:b/>
          <w:sz w:val="28"/>
          <w:szCs w:val="28"/>
        </w:rPr>
        <w:t>Аккордеон</w:t>
      </w:r>
    </w:p>
    <w:p w:rsidR="004C1D83" w:rsidRPr="008F1761" w:rsidRDefault="004C1D83" w:rsidP="004775D9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вариант</w:t>
      </w:r>
    </w:p>
    <w:p w:rsidR="004C1D83" w:rsidRPr="008F1761" w:rsidRDefault="004C1D83" w:rsidP="004775D9">
      <w:pPr>
        <w:pStyle w:val="Style12"/>
        <w:widowControl/>
        <w:numPr>
          <w:ilvl w:val="0"/>
          <w:numId w:val="19"/>
        </w:numPr>
        <w:spacing w:line="360" w:lineRule="auto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Детская песня  «Дождик»</w:t>
      </w:r>
    </w:p>
    <w:p w:rsidR="004C1D83" w:rsidRPr="008F1761" w:rsidRDefault="004C1D83" w:rsidP="004775D9">
      <w:pPr>
        <w:pStyle w:val="Style12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2.  Детская песня   «Василек»</w:t>
      </w:r>
    </w:p>
    <w:p w:rsidR="004C1D83" w:rsidRPr="008F1761" w:rsidRDefault="004C1D83" w:rsidP="004775D9">
      <w:pPr>
        <w:pStyle w:val="Style12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3.  </w:t>
      </w:r>
      <w:proofErr w:type="spellStart"/>
      <w:r w:rsidRPr="008F1761">
        <w:rPr>
          <w:rStyle w:val="FontStyle68"/>
          <w:sz w:val="28"/>
          <w:szCs w:val="28"/>
        </w:rPr>
        <w:t>Г.Беренс</w:t>
      </w:r>
      <w:proofErr w:type="spellEnd"/>
      <w:r w:rsidRPr="008F1761">
        <w:rPr>
          <w:rStyle w:val="FontStyle68"/>
          <w:sz w:val="28"/>
          <w:szCs w:val="28"/>
        </w:rPr>
        <w:t xml:space="preserve">  </w:t>
      </w:r>
      <w:r w:rsidRPr="008F1761">
        <w:rPr>
          <w:sz w:val="28"/>
          <w:szCs w:val="28"/>
        </w:rPr>
        <w:t xml:space="preserve">Этюд </w:t>
      </w:r>
      <w:proofErr w:type="gramStart"/>
      <w:r w:rsidRPr="008F1761">
        <w:rPr>
          <w:sz w:val="28"/>
          <w:szCs w:val="28"/>
        </w:rPr>
        <w:t>До</w:t>
      </w:r>
      <w:proofErr w:type="gramEnd"/>
      <w:r w:rsidRPr="008F1761">
        <w:rPr>
          <w:sz w:val="28"/>
          <w:szCs w:val="28"/>
        </w:rPr>
        <w:t xml:space="preserve"> мажор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2 вариант</w:t>
      </w:r>
    </w:p>
    <w:p w:rsidR="004C1D83" w:rsidRPr="008F1761" w:rsidRDefault="004C1D83" w:rsidP="004775D9">
      <w:pPr>
        <w:tabs>
          <w:tab w:val="left" w:pos="0"/>
          <w:tab w:val="left" w:pos="993"/>
        </w:tabs>
        <w:spacing w:after="0" w:line="360" w:lineRule="auto"/>
        <w:ind w:firstLine="709"/>
        <w:rPr>
          <w:rStyle w:val="FontStyle68"/>
          <w:i/>
          <w:sz w:val="28"/>
          <w:szCs w:val="28"/>
        </w:rPr>
      </w:pPr>
      <w:r w:rsidRPr="008F1761">
        <w:rPr>
          <w:rStyle w:val="FontStyle68"/>
          <w:sz w:val="28"/>
          <w:szCs w:val="28"/>
        </w:rPr>
        <w:t>1.</w:t>
      </w:r>
      <w:r w:rsidRPr="008F1761">
        <w:rPr>
          <w:rStyle w:val="FontStyle68"/>
          <w:sz w:val="28"/>
          <w:szCs w:val="28"/>
        </w:rPr>
        <w:tab/>
        <w:t>Детская песня  «Воробышек»</w:t>
      </w:r>
      <w:r w:rsidRPr="008F1761">
        <w:rPr>
          <w:rStyle w:val="FontStyle68"/>
          <w:sz w:val="28"/>
          <w:szCs w:val="28"/>
        </w:rPr>
        <w:br/>
        <w:t xml:space="preserve">          2.  Русская народная песня «Как  пошли наши  подружки» </w:t>
      </w:r>
    </w:p>
    <w:p w:rsidR="004C1D83" w:rsidRPr="008F1761" w:rsidRDefault="004C1D83" w:rsidP="004775D9">
      <w:pPr>
        <w:pStyle w:val="Style5"/>
        <w:widowControl/>
        <w:tabs>
          <w:tab w:val="left" w:pos="9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61">
        <w:rPr>
          <w:rStyle w:val="FontStyle68"/>
          <w:rFonts w:cs="Times New Roman"/>
          <w:sz w:val="28"/>
          <w:szCs w:val="28"/>
        </w:rPr>
        <w:t xml:space="preserve">3.  </w:t>
      </w:r>
      <w:r w:rsidRPr="008F1761">
        <w:rPr>
          <w:rFonts w:ascii="Times New Roman" w:hAnsi="Times New Roman"/>
          <w:sz w:val="28"/>
          <w:szCs w:val="28"/>
        </w:rPr>
        <w:t xml:space="preserve">К.Черни Этюд </w:t>
      </w:r>
      <w:proofErr w:type="gramStart"/>
      <w:r w:rsidRPr="008F17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1761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C1D83" w:rsidRPr="008F1761" w:rsidRDefault="004C1D83" w:rsidP="004775D9">
      <w:pPr>
        <w:pStyle w:val="Style5"/>
        <w:widowControl/>
        <w:tabs>
          <w:tab w:val="left" w:pos="955"/>
        </w:tabs>
        <w:spacing w:line="360" w:lineRule="auto"/>
        <w:ind w:firstLine="709"/>
        <w:jc w:val="both"/>
        <w:rPr>
          <w:rStyle w:val="FontStyle68"/>
          <w:rFonts w:cs="Times New Roman"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3 вариант</w:t>
      </w:r>
    </w:p>
    <w:p w:rsidR="004C1D83" w:rsidRPr="008F1761" w:rsidRDefault="004C1D83" w:rsidP="004775D9">
      <w:pPr>
        <w:pStyle w:val="Style47"/>
        <w:widowControl/>
        <w:tabs>
          <w:tab w:val="left" w:pos="408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2. </w:t>
      </w:r>
      <w:proofErr w:type="spellStart"/>
      <w:r w:rsidRPr="008F1761">
        <w:rPr>
          <w:rStyle w:val="FontStyle68"/>
          <w:sz w:val="28"/>
          <w:szCs w:val="28"/>
        </w:rPr>
        <w:t>А.Гольденвейзер</w:t>
      </w:r>
      <w:proofErr w:type="spellEnd"/>
      <w:r w:rsidRPr="008F1761">
        <w:rPr>
          <w:rStyle w:val="FontStyle68"/>
          <w:sz w:val="28"/>
          <w:szCs w:val="28"/>
        </w:rPr>
        <w:t xml:space="preserve">  «Песенка»</w:t>
      </w:r>
    </w:p>
    <w:p w:rsidR="004C1D83" w:rsidRPr="008F1761" w:rsidRDefault="004C1D83" w:rsidP="004775D9">
      <w:pPr>
        <w:pStyle w:val="Style47"/>
        <w:widowControl/>
        <w:tabs>
          <w:tab w:val="left" w:pos="408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</w:p>
    <w:p w:rsidR="004C1D83" w:rsidRPr="008F1761" w:rsidRDefault="004C1D83" w:rsidP="004775D9">
      <w:pPr>
        <w:pStyle w:val="Style47"/>
        <w:widowControl/>
        <w:tabs>
          <w:tab w:val="left" w:pos="408"/>
        </w:tabs>
        <w:spacing w:line="360" w:lineRule="auto"/>
        <w:ind w:firstLine="709"/>
        <w:jc w:val="both"/>
        <w:rPr>
          <w:rStyle w:val="FontStyle12"/>
          <w:rFonts w:cs="Arial"/>
          <w:sz w:val="28"/>
          <w:szCs w:val="28"/>
        </w:rPr>
      </w:pPr>
      <w:r w:rsidRPr="008F1761">
        <w:rPr>
          <w:rStyle w:val="FontStyle68"/>
          <w:sz w:val="28"/>
          <w:szCs w:val="28"/>
        </w:rPr>
        <w:t>3. Русская народная песня «На горе-то калина», обр. С.Павина</w:t>
      </w:r>
    </w:p>
    <w:p w:rsidR="004C1D83" w:rsidRPr="008F1761" w:rsidRDefault="004C1D83" w:rsidP="004775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Второй год обучения</w:t>
      </w:r>
    </w:p>
    <w:p w:rsidR="004C1D83" w:rsidRPr="008F1761" w:rsidRDefault="004C1D83" w:rsidP="004775D9">
      <w:pPr>
        <w:pStyle w:val="Style4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Гаммы</w:t>
      </w:r>
      <w:proofErr w:type="gramStart"/>
      <w:r w:rsidRPr="008F176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8F1761">
        <w:rPr>
          <w:rFonts w:ascii="Times New Roman" w:hAnsi="Times New Roman"/>
          <w:sz w:val="28"/>
          <w:szCs w:val="28"/>
        </w:rPr>
        <w:t xml:space="preserve">о мажор в две октавы  разными штрихами. Арпеджио и аккорды - двумя руками.  Упражнения и этюды. Освоение  новых  выразительных средств. Штрихи и мелизмы: </w:t>
      </w:r>
      <w:r w:rsidRPr="008F176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non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F176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legato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Pr="008F1761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8F1761">
        <w:rPr>
          <w:rStyle w:val="FontStyle12"/>
          <w:rFonts w:ascii="Times New Roman" w:hAnsi="Times New Roman"/>
          <w:sz w:val="28"/>
          <w:szCs w:val="28"/>
          <w:lang w:val="en-US"/>
        </w:rPr>
        <w:t>staccato</w:t>
      </w:r>
      <w:r w:rsidRPr="008F1761">
        <w:rPr>
          <w:rStyle w:val="FontStyle12"/>
          <w:rFonts w:ascii="Times New Roman" w:hAnsi="Times New Roman"/>
          <w:sz w:val="28"/>
          <w:szCs w:val="28"/>
        </w:rPr>
        <w:t xml:space="preserve">, </w:t>
      </w:r>
      <w:r w:rsidRPr="008F1761">
        <w:rPr>
          <w:rStyle w:val="FontStyle12"/>
          <w:rFonts w:ascii="Times New Roman" w:hAnsi="Times New Roman"/>
          <w:sz w:val="28"/>
          <w:szCs w:val="28"/>
          <w:lang w:val="en-US"/>
        </w:rPr>
        <w:t>legato</w:t>
      </w:r>
      <w:r w:rsidRPr="008F1761">
        <w:rPr>
          <w:rStyle w:val="FontStyle12"/>
          <w:rFonts w:ascii="Times New Roman" w:hAnsi="Times New Roman"/>
          <w:sz w:val="28"/>
          <w:szCs w:val="28"/>
        </w:rPr>
        <w:t>,</w:t>
      </w:r>
      <w:r w:rsidRPr="008F1761">
        <w:rPr>
          <w:rFonts w:ascii="Times New Roman" w:hAnsi="Times New Roman"/>
          <w:sz w:val="28"/>
          <w:szCs w:val="28"/>
        </w:rPr>
        <w:t xml:space="preserve"> форшлаг</w:t>
      </w:r>
      <w:r w:rsidRPr="008F1761">
        <w:rPr>
          <w:rStyle w:val="FontStyle12"/>
          <w:rFonts w:ascii="Times New Roman" w:hAnsi="Times New Roman"/>
          <w:sz w:val="28"/>
          <w:szCs w:val="28"/>
        </w:rPr>
        <w:t>.</w:t>
      </w:r>
      <w:r w:rsidRPr="008F176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4C1D83" w:rsidRPr="008F1761" w:rsidRDefault="004C1D83" w:rsidP="004775D9">
      <w:pPr>
        <w:pStyle w:val="Style4"/>
        <w:widowControl/>
        <w:spacing w:after="240" w:line="36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3"/>
          <w:rFonts w:ascii="Times New Roman" w:hAnsi="Times New Roman" w:cs="Times New Roman"/>
          <w:sz w:val="28"/>
          <w:szCs w:val="28"/>
        </w:rPr>
        <w:t xml:space="preserve">Освоение техники игры интервалов Основы техники исполнения штрихов: </w:t>
      </w:r>
      <w:r w:rsidRPr="008F1761">
        <w:rPr>
          <w:rStyle w:val="FontStyle12"/>
          <w:rFonts w:ascii="Times New Roman" w:hAnsi="Times New Roman"/>
          <w:sz w:val="28"/>
          <w:szCs w:val="28"/>
          <w:lang w:val="en-US"/>
        </w:rPr>
        <w:t>staccato</w:t>
      </w:r>
      <w:r w:rsidRPr="008F1761">
        <w:rPr>
          <w:rStyle w:val="FontStyle12"/>
          <w:rFonts w:ascii="Times New Roman" w:hAnsi="Times New Roman"/>
          <w:sz w:val="28"/>
          <w:szCs w:val="28"/>
        </w:rPr>
        <w:t xml:space="preserve">, </w:t>
      </w:r>
      <w:r w:rsidRPr="008F1761">
        <w:rPr>
          <w:rStyle w:val="FontStyle12"/>
          <w:rFonts w:ascii="Times New Roman" w:hAnsi="Times New Roman"/>
          <w:sz w:val="28"/>
          <w:szCs w:val="28"/>
          <w:lang w:val="en-US"/>
        </w:rPr>
        <w:t>legato</w:t>
      </w:r>
      <w:r w:rsidRPr="008F1761">
        <w:rPr>
          <w:rStyle w:val="FontStyle13"/>
          <w:rFonts w:ascii="Times New Roman" w:hAnsi="Times New Roman" w:cs="Times New Roman"/>
          <w:sz w:val="28"/>
          <w:szCs w:val="28"/>
        </w:rPr>
        <w:t xml:space="preserve">. Знакомство с основными музыкальными терминами. 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Подбор по слуху. Игра в  ансамблях. Репертуар для ансамблей должен быть знакомым и интересным для учеников и состоять из обработок народных песен и танцев, пьес русских и зарубежных композиторов, а также  пьес современных авторов. Ансамбли могут быть как однородные, так и смешанные.</w:t>
      </w: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Примерные исполнительские  программы</w:t>
      </w: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Баян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1 вариант</w:t>
      </w:r>
    </w:p>
    <w:p w:rsidR="004C1D83" w:rsidRPr="008F1761" w:rsidRDefault="004C1D83" w:rsidP="004775D9">
      <w:pPr>
        <w:pStyle w:val="Style5"/>
        <w:widowControl/>
        <w:tabs>
          <w:tab w:val="left" w:pos="984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1.Детская песенка «Филин»</w:t>
      </w:r>
    </w:p>
    <w:p w:rsidR="004C1D83" w:rsidRPr="008F1761" w:rsidRDefault="004C1D83" w:rsidP="004775D9">
      <w:pPr>
        <w:pStyle w:val="Style5"/>
        <w:widowControl/>
        <w:tabs>
          <w:tab w:val="left" w:pos="96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2. Русская народная песня «Я </w:t>
      </w:r>
      <w:proofErr w:type="gram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пойду ли  молоденька</w:t>
      </w:r>
      <w:proofErr w:type="gramEnd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», обр.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pStyle w:val="Style5"/>
        <w:widowControl/>
        <w:tabs>
          <w:tab w:val="left" w:pos="96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3.</w:t>
      </w:r>
      <w:r w:rsidRPr="008F1761">
        <w:rPr>
          <w:rStyle w:val="FontStyle68"/>
          <w:rFonts w:cs="Times New Roman"/>
          <w:sz w:val="28"/>
          <w:szCs w:val="28"/>
        </w:rPr>
        <w:t xml:space="preserve"> </w:t>
      </w:r>
      <w:proofErr w:type="spellStart"/>
      <w:r w:rsidRPr="008F1761">
        <w:rPr>
          <w:rStyle w:val="FontStyle68"/>
          <w:rFonts w:cs="Times New Roman"/>
          <w:sz w:val="28"/>
          <w:szCs w:val="28"/>
        </w:rPr>
        <w:t>Г.Беренс</w:t>
      </w:r>
      <w:proofErr w:type="spellEnd"/>
      <w:r w:rsidRPr="008F1761">
        <w:rPr>
          <w:rStyle w:val="FontStyle68"/>
          <w:rFonts w:cs="Times New Roman"/>
          <w:sz w:val="28"/>
          <w:szCs w:val="28"/>
        </w:rPr>
        <w:t xml:space="preserve">  </w:t>
      </w:r>
      <w:r w:rsidRPr="008F1761">
        <w:rPr>
          <w:rFonts w:ascii="Times New Roman" w:hAnsi="Times New Roman"/>
          <w:sz w:val="28"/>
          <w:szCs w:val="28"/>
        </w:rPr>
        <w:t xml:space="preserve">Этюд </w:t>
      </w:r>
      <w:proofErr w:type="gramStart"/>
      <w:r w:rsidRPr="008F17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1761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C1D83" w:rsidRPr="008F1761" w:rsidRDefault="004C1D83" w:rsidP="004775D9">
      <w:pPr>
        <w:pStyle w:val="Style5"/>
        <w:widowControl/>
        <w:tabs>
          <w:tab w:val="left" w:pos="960"/>
        </w:tabs>
        <w:spacing w:line="360" w:lineRule="auto"/>
        <w:ind w:firstLine="709"/>
        <w:rPr>
          <w:rStyle w:val="FontStyle12"/>
          <w:rFonts w:ascii="Times New Roman" w:hAnsi="Times New Roman" w:cs="Times New Roman"/>
          <w:i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i/>
          <w:sz w:val="28"/>
          <w:szCs w:val="28"/>
        </w:rPr>
        <w:t>2 вариант</w:t>
      </w:r>
    </w:p>
    <w:p w:rsidR="004C1D83" w:rsidRPr="008F1761" w:rsidRDefault="004C1D83" w:rsidP="004775D9">
      <w:pPr>
        <w:pStyle w:val="Style5"/>
        <w:widowControl/>
        <w:tabs>
          <w:tab w:val="left" w:pos="955"/>
        </w:tabs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8F1761">
        <w:rPr>
          <w:rStyle w:val="FontStyle68"/>
          <w:rFonts w:cs="Times New Roman"/>
          <w:sz w:val="28"/>
          <w:szCs w:val="28"/>
        </w:rPr>
        <w:t xml:space="preserve"> </w:t>
      </w:r>
      <w:r w:rsidRPr="008F1761">
        <w:rPr>
          <w:rFonts w:ascii="Times New Roman" w:hAnsi="Times New Roman"/>
          <w:sz w:val="28"/>
          <w:szCs w:val="28"/>
        </w:rPr>
        <w:t xml:space="preserve">К.Черни Этюд </w:t>
      </w:r>
      <w:r w:rsidRPr="008F1761">
        <w:rPr>
          <w:rFonts w:ascii="Times New Roman" w:hAnsi="Times New Roman" w:cs="Times New Roman"/>
          <w:sz w:val="28"/>
          <w:szCs w:val="28"/>
        </w:rPr>
        <w:t>Соль мажор</w:t>
      </w:r>
    </w:p>
    <w:p w:rsidR="004C1D83" w:rsidRPr="008F1761" w:rsidRDefault="004C1D83" w:rsidP="004775D9">
      <w:pPr>
        <w:pStyle w:val="Style5"/>
        <w:widowControl/>
        <w:tabs>
          <w:tab w:val="left" w:pos="851"/>
        </w:tabs>
        <w:spacing w:line="360" w:lineRule="auto"/>
        <w:ind w:firstLine="709"/>
        <w:jc w:val="both"/>
        <w:outlineLvl w:val="0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2. Л.Колосов «Считалочка»</w:t>
      </w:r>
    </w:p>
    <w:p w:rsidR="004C1D83" w:rsidRPr="008F1761" w:rsidRDefault="004C1D83" w:rsidP="004775D9">
      <w:pPr>
        <w:pStyle w:val="Style1"/>
        <w:widowControl/>
        <w:tabs>
          <w:tab w:val="left" w:pos="851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3. Русская народная песня «Ах, улица широкая», обр.  В.Бушуева</w:t>
      </w:r>
    </w:p>
    <w:p w:rsidR="004C1D83" w:rsidRPr="008F1761" w:rsidRDefault="004C1D83" w:rsidP="004775D9">
      <w:pPr>
        <w:pStyle w:val="Style5"/>
        <w:widowControl/>
        <w:tabs>
          <w:tab w:val="left" w:pos="960"/>
        </w:tabs>
        <w:spacing w:line="360" w:lineRule="auto"/>
        <w:ind w:firstLine="709"/>
        <w:rPr>
          <w:rStyle w:val="FontStyle12"/>
          <w:rFonts w:ascii="Times New Roman" w:hAnsi="Times New Roman" w:cs="Times New Roman"/>
          <w:i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i/>
          <w:sz w:val="28"/>
          <w:szCs w:val="28"/>
        </w:rPr>
        <w:t>3 вариант</w:t>
      </w:r>
    </w:p>
    <w:p w:rsidR="004C1D83" w:rsidRPr="008F1761" w:rsidRDefault="004C1D83" w:rsidP="004775D9">
      <w:pPr>
        <w:pStyle w:val="Style5"/>
        <w:widowControl/>
        <w:tabs>
          <w:tab w:val="left" w:pos="960"/>
        </w:tabs>
        <w:spacing w:line="360" w:lineRule="auto"/>
        <w:ind w:firstLine="709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1. </w:t>
      </w:r>
      <w:r w:rsidRPr="008F1761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8F1761">
        <w:rPr>
          <w:rFonts w:ascii="Times New Roman" w:hAnsi="Times New Roman"/>
          <w:sz w:val="28"/>
          <w:szCs w:val="28"/>
        </w:rPr>
        <w:t>Шитте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 Этюд  Фа мажор</w:t>
      </w:r>
    </w:p>
    <w:p w:rsidR="004C1D83" w:rsidRPr="008F1761" w:rsidRDefault="004C1D83" w:rsidP="004775D9">
      <w:pPr>
        <w:pStyle w:val="Style4"/>
        <w:widowControl/>
        <w:tabs>
          <w:tab w:val="left" w:pos="1104"/>
        </w:tabs>
        <w:spacing w:line="360" w:lineRule="auto"/>
        <w:ind w:firstLine="709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2. А.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Спадавеккиа</w:t>
      </w:r>
      <w:proofErr w:type="spellEnd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 «Добрый жук»</w:t>
      </w:r>
    </w:p>
    <w:p w:rsidR="004C1D83" w:rsidRPr="008F1761" w:rsidRDefault="004C1D83" w:rsidP="004775D9">
      <w:pPr>
        <w:pStyle w:val="Style4"/>
        <w:widowControl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3. Русская народная песня «У нас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нонче</w:t>
      </w:r>
      <w:proofErr w:type="spellEnd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субботея</w:t>
      </w:r>
      <w:proofErr w:type="spellEnd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», обр.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А.Крылусов</w:t>
      </w:r>
      <w:proofErr w:type="spellEnd"/>
    </w:p>
    <w:p w:rsidR="004C1D83" w:rsidRPr="008F1761" w:rsidRDefault="004C1D83" w:rsidP="004775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1D83" w:rsidRPr="008F1761" w:rsidRDefault="004C1D83" w:rsidP="004775D9">
      <w:pPr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Аккордеон</w:t>
      </w:r>
    </w:p>
    <w:p w:rsidR="004C1D83" w:rsidRPr="008F1761" w:rsidRDefault="004C1D83" w:rsidP="004775D9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вариант</w:t>
      </w:r>
    </w:p>
    <w:p w:rsidR="004C1D83" w:rsidRPr="008F1761" w:rsidRDefault="004C1D83" w:rsidP="004775D9">
      <w:pPr>
        <w:pStyle w:val="Style5"/>
        <w:widowControl/>
        <w:tabs>
          <w:tab w:val="left" w:pos="955"/>
        </w:tabs>
        <w:spacing w:line="360" w:lineRule="auto"/>
        <w:ind w:firstLine="709"/>
        <w:jc w:val="both"/>
        <w:rPr>
          <w:rStyle w:val="FontStyle68"/>
          <w:rFonts w:cs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1. К.Черни Этюд </w:t>
      </w:r>
      <w:proofErr w:type="gramStart"/>
      <w:r w:rsidRPr="008F17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1761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C1D83" w:rsidRPr="008F1761" w:rsidRDefault="004C1D83" w:rsidP="004775D9">
      <w:pPr>
        <w:pStyle w:val="Style35"/>
        <w:widowControl/>
        <w:tabs>
          <w:tab w:val="left" w:pos="269"/>
          <w:tab w:val="left" w:pos="851"/>
          <w:tab w:val="left" w:pos="993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2. Украинская народная песня. «Ой, дивчина, шумит гай»,  обр. С.Павина </w:t>
      </w:r>
    </w:p>
    <w:p w:rsidR="004C1D83" w:rsidRPr="008F1761" w:rsidRDefault="004C1D83" w:rsidP="004775D9">
      <w:pPr>
        <w:pStyle w:val="Style35"/>
        <w:widowControl/>
        <w:tabs>
          <w:tab w:val="left" w:pos="269"/>
          <w:tab w:val="left" w:pos="851"/>
          <w:tab w:val="left" w:pos="993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3. </w:t>
      </w:r>
      <w:proofErr w:type="spellStart"/>
      <w:r w:rsidRPr="008F1761">
        <w:rPr>
          <w:rStyle w:val="FontStyle68"/>
          <w:sz w:val="28"/>
          <w:szCs w:val="28"/>
        </w:rPr>
        <w:t>В.Шаинский</w:t>
      </w:r>
      <w:proofErr w:type="spellEnd"/>
      <w:r w:rsidRPr="008F1761">
        <w:rPr>
          <w:rStyle w:val="FontStyle68"/>
          <w:sz w:val="28"/>
          <w:szCs w:val="28"/>
        </w:rPr>
        <w:t xml:space="preserve"> «В траве сидел кузнечик»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Style w:val="FontStyle68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2 вариант</w:t>
      </w:r>
    </w:p>
    <w:p w:rsidR="004C1D83" w:rsidRPr="008F1761" w:rsidRDefault="004C1D83" w:rsidP="004775D9">
      <w:pPr>
        <w:pStyle w:val="Style35"/>
        <w:widowControl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rPr>
          <w:rStyle w:val="FontStyle68"/>
          <w:sz w:val="28"/>
          <w:szCs w:val="28"/>
        </w:rPr>
      </w:pPr>
      <w:proofErr w:type="spellStart"/>
      <w:r w:rsidRPr="008F1761">
        <w:rPr>
          <w:sz w:val="28"/>
          <w:szCs w:val="28"/>
        </w:rPr>
        <w:t>Н.Дауге</w:t>
      </w:r>
      <w:proofErr w:type="spellEnd"/>
      <w:r w:rsidRPr="008F1761">
        <w:rPr>
          <w:sz w:val="28"/>
          <w:szCs w:val="28"/>
        </w:rPr>
        <w:t xml:space="preserve">  Этюд  Фа мажор</w:t>
      </w:r>
    </w:p>
    <w:p w:rsidR="004C1D83" w:rsidRPr="008F1761" w:rsidRDefault="004C1D83" w:rsidP="004775D9">
      <w:pPr>
        <w:pStyle w:val="Style35"/>
        <w:widowControl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rPr>
          <w:rStyle w:val="FontStyle68"/>
          <w:sz w:val="28"/>
          <w:szCs w:val="28"/>
        </w:rPr>
      </w:pPr>
      <w:r w:rsidRPr="008F1761">
        <w:rPr>
          <w:rStyle w:val="FontStyle12"/>
          <w:rFonts w:ascii="Times New Roman" w:hAnsi="Times New Roman"/>
          <w:sz w:val="28"/>
          <w:szCs w:val="28"/>
        </w:rPr>
        <w:t xml:space="preserve">Русская народная песня </w:t>
      </w:r>
      <w:r w:rsidRPr="008F1761">
        <w:rPr>
          <w:rStyle w:val="FontStyle68"/>
          <w:sz w:val="28"/>
          <w:szCs w:val="28"/>
        </w:rPr>
        <w:t xml:space="preserve">«Пойду ль я, выйду ль я», обр. Ф.Бушуева  </w:t>
      </w:r>
    </w:p>
    <w:p w:rsidR="004C1D83" w:rsidRPr="008F1761" w:rsidRDefault="004C1D83" w:rsidP="004775D9">
      <w:pPr>
        <w:pStyle w:val="Style35"/>
        <w:widowControl/>
        <w:tabs>
          <w:tab w:val="left" w:pos="0"/>
          <w:tab w:val="left" w:pos="709"/>
          <w:tab w:val="left" w:pos="993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3.Л.Колесов  «Веселый дятел» </w:t>
      </w:r>
    </w:p>
    <w:p w:rsidR="004C1D83" w:rsidRPr="008F1761" w:rsidRDefault="004C1D83" w:rsidP="004775D9">
      <w:pPr>
        <w:pStyle w:val="Style35"/>
        <w:widowControl/>
        <w:tabs>
          <w:tab w:val="left" w:pos="0"/>
          <w:tab w:val="left" w:pos="709"/>
          <w:tab w:val="left" w:pos="993"/>
        </w:tabs>
        <w:spacing w:line="360" w:lineRule="auto"/>
        <w:ind w:firstLine="709"/>
        <w:rPr>
          <w:rStyle w:val="FontStyle68"/>
          <w:i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3   </w:t>
      </w:r>
      <w:r w:rsidRPr="008F1761">
        <w:rPr>
          <w:rStyle w:val="FontStyle68"/>
          <w:i/>
          <w:sz w:val="28"/>
          <w:szCs w:val="28"/>
        </w:rPr>
        <w:t>вариант</w:t>
      </w:r>
    </w:p>
    <w:p w:rsidR="004C1D83" w:rsidRPr="008F1761" w:rsidRDefault="004C1D83" w:rsidP="004775D9">
      <w:pPr>
        <w:pStyle w:val="Style35"/>
        <w:widowControl/>
        <w:tabs>
          <w:tab w:val="left" w:pos="0"/>
          <w:tab w:val="left" w:pos="709"/>
          <w:tab w:val="left" w:pos="993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1.</w:t>
      </w:r>
      <w:r w:rsidRPr="008F1761">
        <w:rPr>
          <w:sz w:val="28"/>
          <w:szCs w:val="28"/>
        </w:rPr>
        <w:t xml:space="preserve"> </w:t>
      </w:r>
      <w:proofErr w:type="spellStart"/>
      <w:r w:rsidRPr="008F1761">
        <w:rPr>
          <w:sz w:val="28"/>
          <w:szCs w:val="28"/>
        </w:rPr>
        <w:t>Л.Шитте</w:t>
      </w:r>
      <w:proofErr w:type="spellEnd"/>
      <w:r w:rsidRPr="008F1761">
        <w:rPr>
          <w:sz w:val="28"/>
          <w:szCs w:val="28"/>
        </w:rPr>
        <w:t xml:space="preserve">  «Этюд» Фа мажор</w:t>
      </w:r>
    </w:p>
    <w:p w:rsidR="004C1D83" w:rsidRPr="008F1761" w:rsidRDefault="004C1D83" w:rsidP="004775D9">
      <w:pPr>
        <w:pStyle w:val="Style35"/>
        <w:widowControl/>
        <w:tabs>
          <w:tab w:val="left" w:pos="0"/>
          <w:tab w:val="left" w:pos="709"/>
          <w:tab w:val="left" w:pos="993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2.</w:t>
      </w:r>
      <w:r w:rsidRPr="008F1761">
        <w:rPr>
          <w:rStyle w:val="FontStyle12"/>
          <w:rFonts w:ascii="Times New Roman" w:hAnsi="Times New Roman"/>
          <w:sz w:val="28"/>
          <w:szCs w:val="28"/>
        </w:rPr>
        <w:t xml:space="preserve"> Русская народная песня </w:t>
      </w:r>
      <w:r w:rsidRPr="008F1761">
        <w:rPr>
          <w:rStyle w:val="FontStyle68"/>
          <w:sz w:val="28"/>
          <w:szCs w:val="28"/>
        </w:rPr>
        <w:t>«</w:t>
      </w:r>
      <w:proofErr w:type="gramStart"/>
      <w:r w:rsidRPr="008F1761">
        <w:rPr>
          <w:rStyle w:val="FontStyle68"/>
          <w:sz w:val="28"/>
          <w:szCs w:val="28"/>
        </w:rPr>
        <w:t>Чернобровый</w:t>
      </w:r>
      <w:proofErr w:type="gramEnd"/>
      <w:r w:rsidRPr="008F1761">
        <w:rPr>
          <w:rStyle w:val="FontStyle68"/>
          <w:sz w:val="28"/>
          <w:szCs w:val="28"/>
        </w:rPr>
        <w:t xml:space="preserve">, черноокий»  обр. </w:t>
      </w:r>
      <w:proofErr w:type="spellStart"/>
      <w:r w:rsidRPr="008F1761">
        <w:rPr>
          <w:rStyle w:val="FontStyle68"/>
          <w:sz w:val="28"/>
          <w:szCs w:val="28"/>
        </w:rPr>
        <w:t>В.Бухвостова</w:t>
      </w:r>
      <w:proofErr w:type="spellEnd"/>
    </w:p>
    <w:p w:rsidR="004C1D83" w:rsidRPr="008F1761" w:rsidRDefault="004C1D83" w:rsidP="004775D9">
      <w:pPr>
        <w:pStyle w:val="Style4"/>
        <w:widowControl/>
        <w:tabs>
          <w:tab w:val="left" w:pos="1080"/>
        </w:tabs>
        <w:spacing w:line="360" w:lineRule="auto"/>
        <w:ind w:firstLine="709"/>
        <w:jc w:val="left"/>
        <w:rPr>
          <w:rStyle w:val="FontStyle68"/>
          <w:rFonts w:cs="Times New Roman"/>
          <w:sz w:val="28"/>
          <w:szCs w:val="28"/>
        </w:rPr>
      </w:pPr>
      <w:r w:rsidRPr="008F1761">
        <w:rPr>
          <w:rStyle w:val="FontStyle68"/>
          <w:rFonts w:cs="Times New Roman"/>
          <w:sz w:val="28"/>
          <w:szCs w:val="28"/>
        </w:rPr>
        <w:t>3.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Л.Бетховен  «Сурок»</w:t>
      </w:r>
    </w:p>
    <w:p w:rsidR="004C1D83" w:rsidRPr="008F1761" w:rsidRDefault="004C1D83" w:rsidP="004775D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Одну или две пьесы из трех можно заменить пьесами, исполняемыми в  составе ансамбля (дуэта, трио, квартета или других составов).</w:t>
      </w:r>
    </w:p>
    <w:p w:rsidR="004C1D83" w:rsidRPr="008F1761" w:rsidRDefault="004C1D83" w:rsidP="004775D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pStyle w:val="Style4"/>
        <w:widowControl/>
        <w:spacing w:line="360" w:lineRule="auto"/>
        <w:ind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C1D83" w:rsidRPr="008F1761" w:rsidRDefault="004C1D83" w:rsidP="004775D9">
      <w:pPr>
        <w:pStyle w:val="Style4"/>
        <w:widowControl/>
        <w:spacing w:line="360" w:lineRule="auto"/>
        <w:ind w:firstLine="0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b/>
          <w:sz w:val="28"/>
          <w:szCs w:val="28"/>
        </w:rPr>
        <w:lastRenderedPageBreak/>
        <w:t>Репертуар для ансамблей</w:t>
      </w:r>
    </w:p>
    <w:p w:rsidR="004C1D83" w:rsidRPr="008F1761" w:rsidRDefault="004C1D83" w:rsidP="004775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А.Новиков «Девичья хороводная» </w:t>
      </w:r>
    </w:p>
    <w:p w:rsidR="004C1D83" w:rsidRPr="008F1761" w:rsidRDefault="004C1D83" w:rsidP="004775D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761">
        <w:rPr>
          <w:rFonts w:ascii="Times New Roman" w:hAnsi="Times New Roman"/>
          <w:sz w:val="28"/>
          <w:szCs w:val="28"/>
        </w:rPr>
        <w:t>В.Косенко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«Петрушка»  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761">
        <w:rPr>
          <w:rFonts w:ascii="Times New Roman" w:hAnsi="Times New Roman"/>
          <w:sz w:val="28"/>
          <w:szCs w:val="28"/>
        </w:rPr>
        <w:t>В.Шулешко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«Незабудка»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Русская народная песня </w:t>
      </w:r>
      <w:r w:rsidRPr="008F1761">
        <w:rPr>
          <w:rFonts w:ascii="Times New Roman" w:hAnsi="Times New Roman"/>
          <w:sz w:val="28"/>
          <w:szCs w:val="28"/>
        </w:rPr>
        <w:t>«Яблочко», обр.В.Грачева</w:t>
      </w:r>
    </w:p>
    <w:p w:rsidR="004C1D83" w:rsidRPr="008F1761" w:rsidRDefault="004C1D83" w:rsidP="004775D9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761"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 «Весёлый наигрыш» </w:t>
      </w:r>
    </w:p>
    <w:p w:rsidR="004C1D83" w:rsidRPr="008F1761" w:rsidRDefault="004C1D83" w:rsidP="004775D9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Н.Лысенко «На горе, горе»</w:t>
      </w:r>
    </w:p>
    <w:p w:rsidR="004C1D83" w:rsidRPr="008F1761" w:rsidRDefault="004C1D83" w:rsidP="004775D9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761">
        <w:rPr>
          <w:rFonts w:ascii="Times New Roman" w:hAnsi="Times New Roman"/>
          <w:sz w:val="28"/>
          <w:szCs w:val="28"/>
        </w:rPr>
        <w:t>В.Ребиков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«Воробышек, воробей»</w:t>
      </w:r>
    </w:p>
    <w:p w:rsidR="004C1D83" w:rsidRPr="008F1761" w:rsidRDefault="004C1D83" w:rsidP="004775D9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Ф.Шуберт Экосез</w:t>
      </w:r>
    </w:p>
    <w:p w:rsidR="004C1D83" w:rsidRPr="008F1761" w:rsidRDefault="004C1D83" w:rsidP="004775D9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Русская народная песня </w:t>
      </w:r>
      <w:r w:rsidRPr="008F1761">
        <w:rPr>
          <w:rFonts w:ascii="Times New Roman" w:hAnsi="Times New Roman"/>
          <w:sz w:val="28"/>
          <w:szCs w:val="28"/>
        </w:rPr>
        <w:t xml:space="preserve">«Во поле береза стояла»,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Русская народная песня </w:t>
      </w:r>
      <w:r w:rsidRPr="008F1761">
        <w:rPr>
          <w:rFonts w:ascii="Times New Roman" w:hAnsi="Times New Roman"/>
          <w:sz w:val="28"/>
          <w:szCs w:val="28"/>
        </w:rPr>
        <w:t xml:space="preserve">«Как под горкой, под горой», 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Русская народная песня </w:t>
      </w:r>
      <w:r w:rsidRPr="008F1761">
        <w:rPr>
          <w:rFonts w:ascii="Times New Roman" w:hAnsi="Times New Roman"/>
          <w:sz w:val="28"/>
          <w:szCs w:val="28"/>
        </w:rPr>
        <w:t xml:space="preserve">«То не ветер ветку клонит»,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П.Чайковский «Старинная французская песенка»,  пер.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Н.Римский-Корсаков «Пляска скоморохов» из оперы «Снегурочка», пер.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Третий  год обучения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Гамма</w:t>
      </w:r>
      <w:proofErr w:type="gramStart"/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 </w:t>
      </w:r>
      <w:r w:rsidRPr="008F1761">
        <w:rPr>
          <w:rFonts w:ascii="Times New Roman" w:hAnsi="Times New Roman"/>
          <w:sz w:val="28"/>
          <w:szCs w:val="28"/>
        </w:rPr>
        <w:t>Д</w:t>
      </w:r>
      <w:proofErr w:type="gramEnd"/>
      <w:r w:rsidRPr="008F1761">
        <w:rPr>
          <w:rFonts w:ascii="Times New Roman" w:hAnsi="Times New Roman"/>
          <w:sz w:val="28"/>
          <w:szCs w:val="28"/>
        </w:rPr>
        <w:t>о мажор разными штрихами. Арпеджио и аккорд</w:t>
      </w:r>
      <w:proofErr w:type="gramStart"/>
      <w:r w:rsidRPr="008F1761">
        <w:rPr>
          <w:rFonts w:ascii="Times New Roman" w:hAnsi="Times New Roman"/>
          <w:sz w:val="28"/>
          <w:szCs w:val="28"/>
        </w:rPr>
        <w:t>ы-</w:t>
      </w:r>
      <w:proofErr w:type="gramEnd"/>
      <w:r w:rsidRPr="008F1761">
        <w:rPr>
          <w:rFonts w:ascii="Times New Roman" w:hAnsi="Times New Roman"/>
          <w:sz w:val="28"/>
          <w:szCs w:val="28"/>
        </w:rPr>
        <w:t xml:space="preserve"> двумя руками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</w:t>
      </w:r>
      <w:r w:rsidRPr="008F1761">
        <w:rPr>
          <w:rFonts w:ascii="Times New Roman" w:hAnsi="Times New Roman"/>
          <w:sz w:val="28"/>
          <w:szCs w:val="28"/>
        </w:rPr>
        <w:t xml:space="preserve">на весь диапазон.  Штрихи и мелизмы: </w:t>
      </w:r>
      <w:r w:rsidRPr="008F1761">
        <w:rPr>
          <w:rStyle w:val="FontStyle12"/>
          <w:rFonts w:ascii="Times New Roman" w:hAnsi="Times New Roman" w:cs="Arial"/>
          <w:sz w:val="28"/>
          <w:szCs w:val="28"/>
          <w:lang w:val="en-US"/>
        </w:rPr>
        <w:t>staccato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, </w:t>
      </w:r>
      <w:r w:rsidRPr="008F1761">
        <w:rPr>
          <w:rStyle w:val="FontStyle12"/>
          <w:rFonts w:ascii="Times New Roman" w:hAnsi="Times New Roman" w:cs="Arial"/>
          <w:sz w:val="28"/>
          <w:szCs w:val="28"/>
          <w:lang w:val="en-US"/>
        </w:rPr>
        <w:t>legato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, </w:t>
      </w:r>
      <w:r w:rsidRPr="008F1761">
        <w:rPr>
          <w:rStyle w:val="FontStyle12"/>
          <w:rFonts w:ascii="Times New Roman" w:hAnsi="Times New Roman" w:cs="Arial"/>
          <w:sz w:val="28"/>
          <w:szCs w:val="28"/>
          <w:lang w:val="en-US"/>
        </w:rPr>
        <w:t>non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</w:t>
      </w:r>
      <w:r w:rsidRPr="008F1761">
        <w:rPr>
          <w:rStyle w:val="FontStyle12"/>
          <w:rFonts w:ascii="Times New Roman" w:hAnsi="Times New Roman" w:cs="Arial"/>
          <w:sz w:val="28"/>
          <w:szCs w:val="28"/>
          <w:lang w:val="en-US"/>
        </w:rPr>
        <w:t>legato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, </w:t>
      </w:r>
      <w:r w:rsidRPr="008F1761">
        <w:rPr>
          <w:rFonts w:ascii="Times New Roman" w:hAnsi="Times New Roman"/>
          <w:sz w:val="28"/>
          <w:szCs w:val="28"/>
        </w:rPr>
        <w:t>форшлаг, мордент, группетто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. </w:t>
      </w:r>
      <w:r w:rsidRPr="008F1761">
        <w:rPr>
          <w:rFonts w:ascii="Times New Roman" w:hAnsi="Times New Roman"/>
          <w:sz w:val="28"/>
          <w:szCs w:val="28"/>
        </w:rPr>
        <w:t xml:space="preserve">Включение в репертуар несложных произведений крупной формы, простых полифонических произведений. Формирование слухового контроля к качеству </w:t>
      </w:r>
      <w:proofErr w:type="spellStart"/>
      <w:r w:rsidRPr="008F1761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8F1761">
        <w:rPr>
          <w:rFonts w:ascii="Times New Roman" w:hAnsi="Times New Roman"/>
          <w:sz w:val="28"/>
          <w:szCs w:val="28"/>
        </w:rPr>
        <w:t>. Динамика звучания. Пополнение и расширение исполнительского репертуара.</w:t>
      </w:r>
    </w:p>
    <w:p w:rsidR="004C1D83" w:rsidRPr="008F1761" w:rsidRDefault="004C1D83" w:rsidP="004775D9">
      <w:pPr>
        <w:pStyle w:val="Style4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Fonts w:ascii="Times New Roman" w:hAnsi="Times New Roman" w:cs="Times New Roman"/>
          <w:sz w:val="28"/>
          <w:szCs w:val="28"/>
        </w:rPr>
        <w:t xml:space="preserve">Продолжение работы над постановочно-двигательными навыками, аккордовой техникой, </w:t>
      </w:r>
      <w:proofErr w:type="spellStart"/>
      <w:r w:rsidRPr="008F1761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8F1761">
        <w:rPr>
          <w:rFonts w:ascii="Times New Roman" w:hAnsi="Times New Roman" w:cs="Times New Roman"/>
          <w:sz w:val="28"/>
          <w:szCs w:val="28"/>
        </w:rPr>
        <w:t xml:space="preserve"> и метроритмом. Подготовка и исполнение выпускной программы.</w:t>
      </w:r>
    </w:p>
    <w:p w:rsidR="004C1D83" w:rsidRPr="008F1761" w:rsidRDefault="004C1D83" w:rsidP="004775D9">
      <w:pPr>
        <w:pStyle w:val="Style4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Продолжение знакомства с основными музыкальными термина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softHyphen/>
        <w:t>ми. Чтение с листа. Подбор по слуху.</w:t>
      </w:r>
    </w:p>
    <w:p w:rsidR="004C1D83" w:rsidRPr="008F1761" w:rsidRDefault="004C1D83" w:rsidP="004775D9">
      <w:pPr>
        <w:pStyle w:val="Style4"/>
        <w:widowControl/>
        <w:spacing w:line="360" w:lineRule="auto"/>
        <w:ind w:firstLine="641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Пьесы, выученные на занятиях ансамбля, можно включать в итоговые исполнительские программы, заменяя одну из сольных пьес.  </w:t>
      </w:r>
    </w:p>
    <w:p w:rsidR="004C1D83" w:rsidRPr="008F1761" w:rsidRDefault="004C1D83" w:rsidP="004775D9">
      <w:pPr>
        <w:pStyle w:val="Style4"/>
        <w:widowControl/>
        <w:spacing w:line="360" w:lineRule="auto"/>
        <w:ind w:firstLine="641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C1D83" w:rsidRPr="008F1761" w:rsidRDefault="004C1D83" w:rsidP="004775D9">
      <w:pPr>
        <w:pStyle w:val="Style4"/>
        <w:widowControl/>
        <w:spacing w:line="360" w:lineRule="auto"/>
        <w:ind w:firstLine="641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Четвёртый год обучения</w:t>
      </w:r>
    </w:p>
    <w:p w:rsidR="004C1D83" w:rsidRPr="008F1761" w:rsidRDefault="004C1D83" w:rsidP="004775D9">
      <w:pPr>
        <w:pStyle w:val="Style4"/>
        <w:widowControl/>
        <w:spacing w:line="360" w:lineRule="auto"/>
        <w:ind w:firstLine="641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4C1D83" w:rsidRPr="008F1761" w:rsidRDefault="004C1D83" w:rsidP="000C717E">
      <w:pPr>
        <w:spacing w:after="0" w:line="360" w:lineRule="auto"/>
        <w:ind w:firstLine="641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Гамма</w:t>
      </w:r>
      <w:proofErr w:type="gramStart"/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</w:t>
      </w:r>
      <w:r w:rsidRPr="008F1761">
        <w:rPr>
          <w:rFonts w:ascii="Times New Roman" w:hAnsi="Times New Roman"/>
          <w:sz w:val="28"/>
          <w:szCs w:val="28"/>
        </w:rPr>
        <w:t>Д</w:t>
      </w:r>
      <w:proofErr w:type="gramEnd"/>
      <w:r w:rsidRPr="008F1761">
        <w:rPr>
          <w:rFonts w:ascii="Times New Roman" w:hAnsi="Times New Roman"/>
          <w:sz w:val="28"/>
          <w:szCs w:val="28"/>
        </w:rPr>
        <w:t>о мажор разными штрихами. Арпеджио и аккорды - двумя руками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</w:t>
      </w:r>
      <w:r w:rsidRPr="008F1761">
        <w:rPr>
          <w:rFonts w:ascii="Times New Roman" w:hAnsi="Times New Roman"/>
          <w:sz w:val="28"/>
          <w:szCs w:val="28"/>
        </w:rPr>
        <w:t>на весь диапазон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. </w:t>
      </w:r>
      <w:r w:rsidRPr="008F1761">
        <w:rPr>
          <w:rFonts w:ascii="Times New Roman" w:hAnsi="Times New Roman"/>
          <w:sz w:val="28"/>
          <w:szCs w:val="28"/>
        </w:rPr>
        <w:t xml:space="preserve">Штрихи и мелизмы: форшлаг, </w:t>
      </w:r>
      <w:r w:rsidRPr="008F1761">
        <w:rPr>
          <w:rStyle w:val="FontStyle12"/>
          <w:rFonts w:ascii="Times New Roman" w:hAnsi="Times New Roman" w:cs="Arial"/>
          <w:sz w:val="28"/>
          <w:szCs w:val="28"/>
          <w:lang w:val="en-US"/>
        </w:rPr>
        <w:t>non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</w:t>
      </w:r>
      <w:r w:rsidRPr="008F1761">
        <w:rPr>
          <w:rStyle w:val="FontStyle12"/>
          <w:rFonts w:ascii="Times New Roman" w:hAnsi="Times New Roman" w:cs="Arial"/>
          <w:sz w:val="28"/>
          <w:szCs w:val="28"/>
          <w:lang w:val="en-US"/>
        </w:rPr>
        <w:t>legato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, </w:t>
      </w:r>
      <w:r w:rsidRPr="008F1761">
        <w:rPr>
          <w:rStyle w:val="FontStyle12"/>
          <w:rFonts w:ascii="Times New Roman" w:hAnsi="Times New Roman" w:cs="Arial"/>
          <w:sz w:val="28"/>
          <w:szCs w:val="28"/>
          <w:lang w:val="en-US"/>
        </w:rPr>
        <w:t>staccato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, </w:t>
      </w:r>
      <w:r w:rsidRPr="008F1761">
        <w:rPr>
          <w:rStyle w:val="FontStyle12"/>
          <w:rFonts w:ascii="Times New Roman" w:hAnsi="Times New Roman" w:cs="Arial"/>
          <w:sz w:val="28"/>
          <w:szCs w:val="28"/>
          <w:lang w:val="en-US"/>
        </w:rPr>
        <w:t>legato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.  </w:t>
      </w:r>
      <w:r w:rsidRPr="008F1761">
        <w:rPr>
          <w:rFonts w:ascii="Times New Roman" w:hAnsi="Times New Roman"/>
          <w:sz w:val="28"/>
          <w:szCs w:val="28"/>
        </w:rPr>
        <w:t xml:space="preserve">Произведения классической и народной музыки, эстрадная  музыка.  </w:t>
      </w:r>
    </w:p>
    <w:p w:rsidR="004C1D83" w:rsidRPr="008F1761" w:rsidRDefault="004C1D83" w:rsidP="004775D9">
      <w:pPr>
        <w:spacing w:line="360" w:lineRule="auto"/>
        <w:ind w:firstLine="641"/>
        <w:jc w:val="both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Совершенствование техники в различных видах арпеджио и гамм (исполнение различными штрихами). Репертуар пополняется произведениями современных композиторов, популярных русских и зарубежных классиков. Простые пьесы с полифонической фактурой. Включение в репертуар несложных произведений крупной формы, полифонии. Подготовка  итоговой программы. Дифференцированный зачет.</w:t>
      </w: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Примерные итоговые  исполнительские программы</w:t>
      </w: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</w:rPr>
        <w:t>Баян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1 вариант</w:t>
      </w:r>
    </w:p>
    <w:p w:rsidR="004C1D83" w:rsidRPr="008F1761" w:rsidRDefault="004C1D83" w:rsidP="004775D9">
      <w:pPr>
        <w:pStyle w:val="Style4"/>
        <w:widowControl/>
        <w:numPr>
          <w:ilvl w:val="0"/>
          <w:numId w:val="4"/>
        </w:numPr>
        <w:tabs>
          <w:tab w:val="left" w:pos="284"/>
          <w:tab w:val="left" w:pos="1008"/>
        </w:tabs>
        <w:spacing w:line="360" w:lineRule="auto"/>
        <w:ind w:left="0" w:firstLine="709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И.Гайдн  «Анданте»</w:t>
      </w:r>
    </w:p>
    <w:p w:rsidR="004C1D83" w:rsidRPr="008F1761" w:rsidRDefault="004C1D83" w:rsidP="004775D9">
      <w:pPr>
        <w:pStyle w:val="Style4"/>
        <w:widowControl/>
        <w:numPr>
          <w:ilvl w:val="0"/>
          <w:numId w:val="4"/>
        </w:numPr>
        <w:tabs>
          <w:tab w:val="left" w:pos="284"/>
          <w:tab w:val="left" w:pos="1008"/>
        </w:tabs>
        <w:spacing w:line="360" w:lineRule="auto"/>
        <w:ind w:left="0" w:firstLine="709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А.Кокорин</w:t>
      </w:r>
      <w:proofErr w:type="spellEnd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 «Скерцо»</w:t>
      </w:r>
    </w:p>
    <w:p w:rsidR="004C1D83" w:rsidRPr="008F1761" w:rsidRDefault="004C1D83" w:rsidP="004775D9">
      <w:pPr>
        <w:pStyle w:val="Style4"/>
        <w:widowControl/>
        <w:numPr>
          <w:ilvl w:val="0"/>
          <w:numId w:val="4"/>
        </w:numPr>
        <w:tabs>
          <w:tab w:val="left" w:pos="284"/>
          <w:tab w:val="left" w:pos="989"/>
        </w:tabs>
        <w:spacing w:line="360" w:lineRule="auto"/>
        <w:ind w:left="0" w:firstLine="709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Русская народная песня «Как за нашим двором»,  обр.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А.Крылусова</w:t>
      </w:r>
      <w:proofErr w:type="spellEnd"/>
    </w:p>
    <w:p w:rsidR="004C1D83" w:rsidRPr="008F1761" w:rsidRDefault="004C1D83" w:rsidP="004775D9">
      <w:pPr>
        <w:pStyle w:val="Style4"/>
        <w:widowControl/>
        <w:tabs>
          <w:tab w:val="left" w:pos="989"/>
        </w:tabs>
        <w:spacing w:line="360" w:lineRule="auto"/>
        <w:ind w:firstLine="709"/>
        <w:jc w:val="left"/>
        <w:rPr>
          <w:rStyle w:val="FontStyle12"/>
          <w:rFonts w:ascii="Times New Roman" w:hAnsi="Times New Roman" w:cs="Times New Roman"/>
          <w:i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i/>
          <w:sz w:val="28"/>
          <w:szCs w:val="28"/>
        </w:rPr>
        <w:t>2 вариант</w:t>
      </w:r>
    </w:p>
    <w:p w:rsidR="004C1D83" w:rsidRPr="008F1761" w:rsidRDefault="004C1D83" w:rsidP="004775D9">
      <w:pPr>
        <w:pStyle w:val="Style4"/>
        <w:widowControl/>
        <w:numPr>
          <w:ilvl w:val="0"/>
          <w:numId w:val="5"/>
        </w:numPr>
        <w:tabs>
          <w:tab w:val="left" w:pos="426"/>
          <w:tab w:val="left" w:pos="907"/>
          <w:tab w:val="left" w:pos="993"/>
        </w:tabs>
        <w:spacing w:line="360" w:lineRule="auto"/>
        <w:ind w:left="0" w:firstLine="709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8F1761">
        <w:rPr>
          <w:rStyle w:val="FontStyle11"/>
          <w:rFonts w:ascii="Times New Roman" w:hAnsi="Times New Roman" w:cs="Times New Roman"/>
          <w:sz w:val="28"/>
          <w:szCs w:val="28"/>
        </w:rPr>
        <w:t>В.Моцарт  «Менуэт»</w:t>
      </w:r>
    </w:p>
    <w:p w:rsidR="004C1D83" w:rsidRPr="008F1761" w:rsidRDefault="004C1D83" w:rsidP="004775D9">
      <w:pPr>
        <w:pStyle w:val="Style4"/>
        <w:widowControl/>
        <w:numPr>
          <w:ilvl w:val="0"/>
          <w:numId w:val="5"/>
        </w:numPr>
        <w:tabs>
          <w:tab w:val="left" w:pos="426"/>
          <w:tab w:val="left" w:pos="907"/>
          <w:tab w:val="left" w:pos="993"/>
        </w:tabs>
        <w:spacing w:line="360" w:lineRule="auto"/>
        <w:ind w:left="0" w:firstLine="709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В.Ефимов  «Русский танец»</w:t>
      </w:r>
    </w:p>
    <w:p w:rsidR="004C1D83" w:rsidRPr="008F1761" w:rsidRDefault="004C1D83" w:rsidP="004775D9">
      <w:pPr>
        <w:pStyle w:val="Style4"/>
        <w:widowControl/>
        <w:numPr>
          <w:ilvl w:val="0"/>
          <w:numId w:val="5"/>
        </w:numPr>
        <w:tabs>
          <w:tab w:val="left" w:pos="426"/>
          <w:tab w:val="left" w:pos="907"/>
          <w:tab w:val="left" w:pos="993"/>
        </w:tabs>
        <w:spacing w:line="360" w:lineRule="auto"/>
        <w:ind w:left="0"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Эстонская народная песня «Хор нашего Яна», обр.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А.Коробейникова</w:t>
      </w:r>
      <w:proofErr w:type="spellEnd"/>
    </w:p>
    <w:p w:rsidR="004C1D83" w:rsidRPr="008F1761" w:rsidRDefault="004C1D83" w:rsidP="004775D9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F1761">
        <w:rPr>
          <w:rFonts w:ascii="Times New Roman" w:hAnsi="Times New Roman"/>
          <w:i/>
          <w:sz w:val="28"/>
          <w:szCs w:val="28"/>
        </w:rPr>
        <w:t>3 вариант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Style w:val="FontStyle11"/>
          <w:rFonts w:ascii="Times New Roman" w:hAnsi="Times New Roman" w:cs="Arial"/>
          <w:i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>1. Г.Ф.Гендель  «Сарабанда»</w:t>
      </w:r>
    </w:p>
    <w:p w:rsidR="004C1D83" w:rsidRPr="008F1761" w:rsidRDefault="004C1D83" w:rsidP="004775D9">
      <w:pPr>
        <w:pStyle w:val="Style4"/>
        <w:widowControl/>
        <w:tabs>
          <w:tab w:val="left" w:pos="888"/>
        </w:tabs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2. В.</w:t>
      </w:r>
      <w:proofErr w:type="gram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«Военная песня»</w:t>
      </w:r>
    </w:p>
    <w:p w:rsidR="004C1D83" w:rsidRPr="008F1761" w:rsidRDefault="004C1D83" w:rsidP="004775D9">
      <w:pPr>
        <w:pStyle w:val="Style4"/>
        <w:widowControl/>
        <w:tabs>
          <w:tab w:val="left" w:pos="888"/>
        </w:tabs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3. Белорусская народная песня «Савка и Гришка», обр. </w:t>
      </w:r>
      <w:proofErr w:type="spellStart"/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А.Коробейникова</w:t>
      </w:r>
      <w:proofErr w:type="spellEnd"/>
    </w:p>
    <w:p w:rsidR="004C1D83" w:rsidRPr="008F1761" w:rsidRDefault="004C1D83" w:rsidP="004775D9">
      <w:pPr>
        <w:pStyle w:val="Style4"/>
        <w:widowControl/>
        <w:tabs>
          <w:tab w:val="left" w:pos="888"/>
        </w:tabs>
        <w:spacing w:line="360" w:lineRule="auto"/>
        <w:ind w:firstLine="709"/>
        <w:rPr>
          <w:rStyle w:val="FontStyle12"/>
          <w:rFonts w:ascii="Times New Roman" w:hAnsi="Times New Roman" w:cs="Times New Roman"/>
          <w:i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i/>
          <w:sz w:val="28"/>
          <w:szCs w:val="28"/>
        </w:rPr>
        <w:t>4 вариант</w:t>
      </w:r>
    </w:p>
    <w:p w:rsidR="004C1D83" w:rsidRPr="008F1761" w:rsidRDefault="004C1D83" w:rsidP="004775D9">
      <w:pPr>
        <w:pStyle w:val="Style44"/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И.С.Бах  «Менуэт»</w:t>
      </w:r>
    </w:p>
    <w:p w:rsidR="004C1D83" w:rsidRPr="008F1761" w:rsidRDefault="004C1D83" w:rsidP="004775D9">
      <w:pPr>
        <w:pStyle w:val="Style44"/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А.Хачатурян   «Андантино» </w:t>
      </w:r>
    </w:p>
    <w:p w:rsidR="004C1D83" w:rsidRPr="008F1761" w:rsidRDefault="004C1D83" w:rsidP="004775D9">
      <w:pPr>
        <w:pStyle w:val="Style44"/>
        <w:widowControl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Style w:val="FontStyle68"/>
          <w:i/>
          <w:sz w:val="28"/>
          <w:szCs w:val="28"/>
        </w:rPr>
      </w:pPr>
      <w:r w:rsidRPr="008F1761">
        <w:rPr>
          <w:rStyle w:val="FontStyle12"/>
          <w:rFonts w:ascii="Times New Roman" w:hAnsi="Times New Roman"/>
          <w:sz w:val="28"/>
          <w:szCs w:val="28"/>
        </w:rPr>
        <w:lastRenderedPageBreak/>
        <w:t xml:space="preserve">Русская народная песня </w:t>
      </w:r>
      <w:r w:rsidRPr="008F1761">
        <w:rPr>
          <w:rStyle w:val="FontStyle68"/>
          <w:sz w:val="28"/>
          <w:szCs w:val="28"/>
        </w:rPr>
        <w:t>«Уж как по лугу»,  обр.  В.Ефимова</w:t>
      </w:r>
    </w:p>
    <w:p w:rsidR="004C1D83" w:rsidRPr="008F1761" w:rsidRDefault="004C1D83" w:rsidP="004775D9">
      <w:pPr>
        <w:pStyle w:val="Style44"/>
        <w:widowControl/>
        <w:spacing w:line="360" w:lineRule="auto"/>
        <w:ind w:firstLine="709"/>
        <w:rPr>
          <w:rStyle w:val="FontStyle68"/>
          <w:i/>
          <w:sz w:val="28"/>
          <w:szCs w:val="28"/>
        </w:rPr>
      </w:pPr>
      <w:r w:rsidRPr="008F1761">
        <w:rPr>
          <w:rStyle w:val="FontStyle68"/>
          <w:i/>
          <w:sz w:val="28"/>
          <w:szCs w:val="28"/>
        </w:rPr>
        <w:t>5 вариант</w:t>
      </w:r>
    </w:p>
    <w:p w:rsidR="004C1D83" w:rsidRPr="008F1761" w:rsidRDefault="004C1D83" w:rsidP="004775D9">
      <w:pPr>
        <w:pStyle w:val="Style44"/>
        <w:widowControl/>
        <w:spacing w:line="360" w:lineRule="auto"/>
        <w:ind w:firstLine="709"/>
        <w:rPr>
          <w:rStyle w:val="FontStyle68"/>
          <w:i/>
          <w:sz w:val="28"/>
          <w:szCs w:val="28"/>
        </w:rPr>
      </w:pPr>
      <w:r w:rsidRPr="008F1761">
        <w:rPr>
          <w:rStyle w:val="FontStyle68"/>
          <w:sz w:val="28"/>
          <w:szCs w:val="28"/>
        </w:rPr>
        <w:t>1. И.Гайдн  «Менуэт»</w:t>
      </w:r>
    </w:p>
    <w:p w:rsidR="004C1D83" w:rsidRPr="008F1761" w:rsidRDefault="004C1D83" w:rsidP="004775D9">
      <w:pPr>
        <w:pStyle w:val="Style44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2. </w:t>
      </w:r>
      <w:proofErr w:type="spellStart"/>
      <w:r w:rsidRPr="008F1761">
        <w:rPr>
          <w:rStyle w:val="FontStyle68"/>
          <w:sz w:val="28"/>
          <w:szCs w:val="28"/>
        </w:rPr>
        <w:t>Б.Барток</w:t>
      </w:r>
      <w:proofErr w:type="spellEnd"/>
      <w:r w:rsidRPr="008F1761">
        <w:rPr>
          <w:rStyle w:val="FontStyle68"/>
          <w:sz w:val="28"/>
          <w:szCs w:val="28"/>
        </w:rPr>
        <w:t xml:space="preserve">  «Игра»</w:t>
      </w:r>
    </w:p>
    <w:p w:rsidR="004C1D83" w:rsidRPr="008F1761" w:rsidRDefault="004C1D83" w:rsidP="004775D9">
      <w:pPr>
        <w:pStyle w:val="Style4"/>
        <w:widowControl/>
        <w:spacing w:line="360" w:lineRule="auto"/>
        <w:ind w:firstLine="709"/>
        <w:jc w:val="left"/>
        <w:rPr>
          <w:rStyle w:val="FontStyle68"/>
          <w:rFonts w:cs="Times New Roman"/>
          <w:sz w:val="28"/>
          <w:szCs w:val="28"/>
        </w:rPr>
      </w:pPr>
      <w:r w:rsidRPr="008F1761">
        <w:rPr>
          <w:rStyle w:val="FontStyle68"/>
          <w:rFonts w:cs="Times New Roman"/>
          <w:sz w:val="28"/>
          <w:szCs w:val="28"/>
        </w:rPr>
        <w:t xml:space="preserve">3. 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Pr="008F1761">
        <w:rPr>
          <w:rStyle w:val="FontStyle68"/>
          <w:rFonts w:cs="Times New Roman"/>
          <w:sz w:val="28"/>
          <w:szCs w:val="28"/>
        </w:rPr>
        <w:t xml:space="preserve">«Не летай, соловей», обр. </w:t>
      </w:r>
      <w:proofErr w:type="spellStart"/>
      <w:r w:rsidRPr="008F1761">
        <w:rPr>
          <w:rStyle w:val="FontStyle68"/>
          <w:rFonts w:cs="Times New Roman"/>
          <w:sz w:val="28"/>
          <w:szCs w:val="28"/>
        </w:rPr>
        <w:t>А.Коробейникова</w:t>
      </w:r>
      <w:proofErr w:type="spellEnd"/>
    </w:p>
    <w:p w:rsidR="004C1D83" w:rsidRPr="008F1761" w:rsidRDefault="004C1D83" w:rsidP="004775D9">
      <w:pPr>
        <w:pStyle w:val="Style4"/>
        <w:widowControl/>
        <w:spacing w:line="360" w:lineRule="auto"/>
        <w:ind w:firstLine="709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C1D83" w:rsidRPr="008F1761" w:rsidRDefault="004C1D83" w:rsidP="004775D9">
      <w:pPr>
        <w:pStyle w:val="Style4"/>
        <w:widowControl/>
        <w:tabs>
          <w:tab w:val="left" w:pos="888"/>
        </w:tabs>
        <w:spacing w:line="360" w:lineRule="auto"/>
        <w:ind w:firstLine="0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b/>
          <w:sz w:val="28"/>
          <w:szCs w:val="28"/>
        </w:rPr>
        <w:t>Аккордеон</w:t>
      </w:r>
    </w:p>
    <w:p w:rsidR="004C1D83" w:rsidRPr="008F1761" w:rsidRDefault="004C1D83" w:rsidP="004775D9">
      <w:pPr>
        <w:pStyle w:val="Style4"/>
        <w:widowControl/>
        <w:tabs>
          <w:tab w:val="left" w:pos="888"/>
        </w:tabs>
        <w:spacing w:line="360" w:lineRule="auto"/>
        <w:ind w:firstLine="709"/>
        <w:jc w:val="left"/>
        <w:rPr>
          <w:rStyle w:val="FontStyle12"/>
          <w:rFonts w:ascii="Times New Roman" w:hAnsi="Times New Roman" w:cs="Times New Roman"/>
          <w:i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i/>
          <w:sz w:val="28"/>
          <w:szCs w:val="28"/>
        </w:rPr>
        <w:t>1 вариант</w:t>
      </w:r>
    </w:p>
    <w:p w:rsidR="004C1D83" w:rsidRPr="008F1761" w:rsidRDefault="004C1D83" w:rsidP="004775D9">
      <w:pPr>
        <w:pStyle w:val="Style42"/>
        <w:widowControl/>
        <w:numPr>
          <w:ilvl w:val="0"/>
          <w:numId w:val="11"/>
        </w:numPr>
        <w:tabs>
          <w:tab w:val="left" w:pos="283"/>
          <w:tab w:val="left" w:pos="993"/>
        </w:tabs>
        <w:spacing w:line="360" w:lineRule="auto"/>
        <w:ind w:left="0" w:firstLine="709"/>
        <w:jc w:val="left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В.Моцарт  «Вальс»</w:t>
      </w:r>
    </w:p>
    <w:p w:rsidR="004C1D83" w:rsidRPr="008F1761" w:rsidRDefault="004C1D83" w:rsidP="004775D9">
      <w:pPr>
        <w:pStyle w:val="Style42"/>
        <w:widowControl/>
        <w:numPr>
          <w:ilvl w:val="0"/>
          <w:numId w:val="11"/>
        </w:numPr>
        <w:tabs>
          <w:tab w:val="left" w:pos="283"/>
          <w:tab w:val="left" w:pos="993"/>
        </w:tabs>
        <w:spacing w:line="360" w:lineRule="auto"/>
        <w:ind w:left="0" w:firstLine="709"/>
        <w:jc w:val="left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Ю.Шишаков  «Полифоническая пьеса»</w:t>
      </w:r>
    </w:p>
    <w:p w:rsidR="004C1D83" w:rsidRPr="008F1761" w:rsidRDefault="004C1D83" w:rsidP="004775D9">
      <w:pPr>
        <w:pStyle w:val="Style42"/>
        <w:widowControl/>
        <w:numPr>
          <w:ilvl w:val="0"/>
          <w:numId w:val="11"/>
        </w:numPr>
        <w:tabs>
          <w:tab w:val="left" w:pos="283"/>
          <w:tab w:val="left" w:pos="993"/>
        </w:tabs>
        <w:spacing w:line="360" w:lineRule="auto"/>
        <w:ind w:left="0" w:firstLine="709"/>
        <w:jc w:val="left"/>
        <w:rPr>
          <w:rStyle w:val="FontStyle68"/>
          <w:sz w:val="28"/>
          <w:szCs w:val="28"/>
        </w:rPr>
      </w:pPr>
      <w:r w:rsidRPr="008F1761">
        <w:rPr>
          <w:rStyle w:val="FontStyle12"/>
          <w:rFonts w:ascii="Times New Roman" w:hAnsi="Times New Roman"/>
          <w:sz w:val="28"/>
          <w:szCs w:val="28"/>
        </w:rPr>
        <w:t xml:space="preserve">Русская народная песня </w:t>
      </w:r>
      <w:r w:rsidRPr="008F1761">
        <w:rPr>
          <w:rStyle w:val="FontStyle68"/>
          <w:sz w:val="28"/>
          <w:szCs w:val="28"/>
        </w:rPr>
        <w:t>«Как ходил, гулял Ванюша», обр. В.Лушникова</w:t>
      </w:r>
    </w:p>
    <w:p w:rsidR="004C1D83" w:rsidRPr="008F1761" w:rsidRDefault="004C1D83" w:rsidP="004775D9">
      <w:pPr>
        <w:pStyle w:val="Style42"/>
        <w:widowControl/>
        <w:tabs>
          <w:tab w:val="left" w:pos="283"/>
          <w:tab w:val="left" w:pos="993"/>
        </w:tabs>
        <w:spacing w:line="360" w:lineRule="auto"/>
        <w:ind w:firstLine="709"/>
        <w:jc w:val="left"/>
        <w:rPr>
          <w:rStyle w:val="FontStyle60"/>
          <w:i/>
          <w:sz w:val="28"/>
          <w:szCs w:val="28"/>
        </w:rPr>
      </w:pPr>
      <w:r w:rsidRPr="008F1761">
        <w:rPr>
          <w:rStyle w:val="FontStyle68"/>
          <w:i/>
          <w:sz w:val="28"/>
          <w:szCs w:val="28"/>
        </w:rPr>
        <w:t>2 вариант</w:t>
      </w:r>
    </w:p>
    <w:p w:rsidR="004C1D83" w:rsidRPr="008F1761" w:rsidRDefault="004C1D83" w:rsidP="004775D9">
      <w:pPr>
        <w:pStyle w:val="Style42"/>
        <w:widowControl/>
        <w:numPr>
          <w:ilvl w:val="0"/>
          <w:numId w:val="12"/>
        </w:numPr>
        <w:tabs>
          <w:tab w:val="left" w:pos="283"/>
          <w:tab w:val="left" w:pos="993"/>
        </w:tabs>
        <w:spacing w:line="360" w:lineRule="auto"/>
        <w:ind w:left="0"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 </w:t>
      </w:r>
      <w:proofErr w:type="spellStart"/>
      <w:r w:rsidRPr="008F1761">
        <w:rPr>
          <w:rStyle w:val="FontStyle68"/>
          <w:sz w:val="28"/>
          <w:szCs w:val="28"/>
        </w:rPr>
        <w:t>А.Гедике</w:t>
      </w:r>
      <w:proofErr w:type="spellEnd"/>
      <w:r w:rsidRPr="008F1761">
        <w:rPr>
          <w:rStyle w:val="FontStyle68"/>
          <w:sz w:val="28"/>
          <w:szCs w:val="28"/>
        </w:rPr>
        <w:t xml:space="preserve">  Сарабанда, пер. </w:t>
      </w:r>
      <w:proofErr w:type="spellStart"/>
      <w:r w:rsidRPr="008F1761">
        <w:rPr>
          <w:rStyle w:val="FontStyle68"/>
          <w:sz w:val="28"/>
          <w:szCs w:val="28"/>
        </w:rPr>
        <w:t>П.Лондонова</w:t>
      </w:r>
      <w:proofErr w:type="spellEnd"/>
    </w:p>
    <w:p w:rsidR="004C1D83" w:rsidRPr="008F1761" w:rsidRDefault="004C1D83" w:rsidP="004775D9">
      <w:pPr>
        <w:pStyle w:val="Style42"/>
        <w:widowControl/>
        <w:numPr>
          <w:ilvl w:val="0"/>
          <w:numId w:val="12"/>
        </w:numPr>
        <w:tabs>
          <w:tab w:val="left" w:pos="283"/>
          <w:tab w:val="left" w:pos="993"/>
        </w:tabs>
        <w:spacing w:line="360" w:lineRule="auto"/>
        <w:ind w:left="0"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К.М.Вебер Сонатина</w:t>
      </w:r>
    </w:p>
    <w:p w:rsidR="004C1D83" w:rsidRPr="008F1761" w:rsidRDefault="004C1D83" w:rsidP="004775D9">
      <w:pPr>
        <w:pStyle w:val="Style42"/>
        <w:widowControl/>
        <w:numPr>
          <w:ilvl w:val="0"/>
          <w:numId w:val="12"/>
        </w:numPr>
        <w:tabs>
          <w:tab w:val="left" w:pos="283"/>
          <w:tab w:val="left" w:pos="993"/>
        </w:tabs>
        <w:spacing w:line="360" w:lineRule="auto"/>
        <w:ind w:left="0" w:firstLine="709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 Немецкая народная песня «Трудно сказать», обр. Г.Шахова</w:t>
      </w:r>
    </w:p>
    <w:p w:rsidR="004C1D83" w:rsidRPr="008F1761" w:rsidRDefault="004C1D83" w:rsidP="004775D9">
      <w:pPr>
        <w:pStyle w:val="Style42"/>
        <w:widowControl/>
        <w:tabs>
          <w:tab w:val="left" w:pos="283"/>
          <w:tab w:val="left" w:pos="993"/>
        </w:tabs>
        <w:spacing w:line="360" w:lineRule="auto"/>
        <w:ind w:firstLine="709"/>
        <w:rPr>
          <w:rStyle w:val="FontStyle64"/>
          <w:b w:val="0"/>
          <w:i/>
          <w:sz w:val="28"/>
          <w:szCs w:val="28"/>
        </w:rPr>
      </w:pPr>
      <w:r w:rsidRPr="008F1761">
        <w:rPr>
          <w:rStyle w:val="FontStyle68"/>
          <w:i/>
          <w:sz w:val="28"/>
          <w:szCs w:val="28"/>
        </w:rPr>
        <w:t>3 вариант</w:t>
      </w:r>
    </w:p>
    <w:p w:rsidR="004C1D83" w:rsidRPr="008F1761" w:rsidRDefault="004C1D83" w:rsidP="004775D9">
      <w:pPr>
        <w:pStyle w:val="Style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68"/>
          <w:rFonts w:cs="Times New Roman"/>
          <w:sz w:val="28"/>
          <w:szCs w:val="28"/>
        </w:rPr>
      </w:pPr>
      <w:proofErr w:type="spellStart"/>
      <w:r w:rsidRPr="008F1761">
        <w:rPr>
          <w:rStyle w:val="FontStyle68"/>
          <w:rFonts w:cs="Times New Roman"/>
          <w:sz w:val="28"/>
          <w:szCs w:val="28"/>
        </w:rPr>
        <w:t>Э.Хауг</w:t>
      </w:r>
      <w:proofErr w:type="spellEnd"/>
      <w:r w:rsidRPr="008F1761">
        <w:rPr>
          <w:rStyle w:val="FontStyle68"/>
          <w:rFonts w:cs="Times New Roman"/>
          <w:sz w:val="28"/>
          <w:szCs w:val="28"/>
        </w:rPr>
        <w:t xml:space="preserve">  Прелюдия, пер. </w:t>
      </w:r>
      <w:proofErr w:type="spellStart"/>
      <w:r w:rsidRPr="008F1761">
        <w:rPr>
          <w:rStyle w:val="FontStyle68"/>
          <w:rFonts w:cs="Times New Roman"/>
          <w:sz w:val="28"/>
          <w:szCs w:val="28"/>
        </w:rPr>
        <w:t>Р.Бажилина</w:t>
      </w:r>
      <w:proofErr w:type="spellEnd"/>
    </w:p>
    <w:p w:rsidR="004C1D83" w:rsidRPr="008F1761" w:rsidRDefault="004C1D83" w:rsidP="004775D9">
      <w:pPr>
        <w:pStyle w:val="Style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68"/>
          <w:rFonts w:cs="Times New Roman"/>
          <w:sz w:val="28"/>
          <w:szCs w:val="28"/>
        </w:rPr>
      </w:pPr>
      <w:proofErr w:type="spellStart"/>
      <w:r w:rsidRPr="008F1761">
        <w:rPr>
          <w:rStyle w:val="FontStyle68"/>
          <w:rFonts w:cs="Times New Roman"/>
          <w:sz w:val="28"/>
          <w:szCs w:val="28"/>
        </w:rPr>
        <w:t>С.Майкапар</w:t>
      </w:r>
      <w:proofErr w:type="spellEnd"/>
      <w:r w:rsidRPr="008F1761">
        <w:rPr>
          <w:rStyle w:val="FontStyle68"/>
          <w:rFonts w:cs="Times New Roman"/>
          <w:sz w:val="28"/>
          <w:szCs w:val="28"/>
        </w:rPr>
        <w:t xml:space="preserve"> «Маленькое рондо», пер. </w:t>
      </w:r>
      <w:proofErr w:type="spellStart"/>
      <w:r w:rsidRPr="008F1761">
        <w:rPr>
          <w:rStyle w:val="FontStyle68"/>
          <w:rFonts w:cs="Times New Roman"/>
          <w:sz w:val="28"/>
          <w:szCs w:val="28"/>
        </w:rPr>
        <w:t>М.Двилянского</w:t>
      </w:r>
      <w:proofErr w:type="spellEnd"/>
    </w:p>
    <w:p w:rsidR="004C1D83" w:rsidRPr="008F1761" w:rsidRDefault="004C1D83" w:rsidP="004775D9">
      <w:pPr>
        <w:pStyle w:val="Style5"/>
        <w:widowControl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68"/>
          <w:rFonts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Pr="008F1761">
        <w:rPr>
          <w:rStyle w:val="FontStyle68"/>
          <w:rFonts w:cs="Times New Roman"/>
          <w:sz w:val="28"/>
          <w:szCs w:val="28"/>
        </w:rPr>
        <w:t>«Метелки», обр. В.Грачева</w:t>
      </w:r>
    </w:p>
    <w:p w:rsidR="004C1D83" w:rsidRPr="008F1761" w:rsidRDefault="004C1D83" w:rsidP="004775D9">
      <w:pPr>
        <w:pStyle w:val="Style23"/>
        <w:widowControl/>
        <w:tabs>
          <w:tab w:val="left" w:pos="269"/>
          <w:tab w:val="left" w:pos="993"/>
        </w:tabs>
        <w:spacing w:line="360" w:lineRule="auto"/>
        <w:ind w:firstLine="709"/>
        <w:jc w:val="both"/>
        <w:rPr>
          <w:rStyle w:val="FontStyle68"/>
          <w:i/>
          <w:sz w:val="28"/>
          <w:szCs w:val="28"/>
        </w:rPr>
      </w:pPr>
      <w:r w:rsidRPr="008F1761">
        <w:rPr>
          <w:rStyle w:val="FontStyle68"/>
          <w:i/>
          <w:sz w:val="28"/>
          <w:szCs w:val="28"/>
        </w:rPr>
        <w:t>4 вариант</w:t>
      </w:r>
    </w:p>
    <w:p w:rsidR="004C1D83" w:rsidRPr="008F1761" w:rsidRDefault="004C1D83" w:rsidP="004775D9">
      <w:pPr>
        <w:pStyle w:val="Style23"/>
        <w:widowControl/>
        <w:numPr>
          <w:ilvl w:val="0"/>
          <w:numId w:val="14"/>
        </w:numPr>
        <w:tabs>
          <w:tab w:val="left" w:pos="269"/>
          <w:tab w:val="left" w:pos="1134"/>
        </w:tabs>
        <w:spacing w:line="360" w:lineRule="auto"/>
        <w:ind w:left="0" w:firstLine="709"/>
        <w:jc w:val="both"/>
        <w:rPr>
          <w:rStyle w:val="FontStyle68"/>
          <w:sz w:val="28"/>
          <w:szCs w:val="28"/>
        </w:rPr>
      </w:pPr>
      <w:proofErr w:type="spellStart"/>
      <w:r w:rsidRPr="008F1761">
        <w:rPr>
          <w:rStyle w:val="FontStyle68"/>
          <w:sz w:val="28"/>
          <w:szCs w:val="28"/>
        </w:rPr>
        <w:t>С.Майкапар</w:t>
      </w:r>
      <w:proofErr w:type="spellEnd"/>
      <w:r w:rsidRPr="008F1761">
        <w:rPr>
          <w:rStyle w:val="FontStyle68"/>
          <w:sz w:val="28"/>
          <w:szCs w:val="28"/>
        </w:rPr>
        <w:t xml:space="preserve"> «Раздумье», пер. </w:t>
      </w:r>
      <w:proofErr w:type="spellStart"/>
      <w:r w:rsidRPr="008F1761">
        <w:rPr>
          <w:rStyle w:val="FontStyle68"/>
          <w:sz w:val="28"/>
          <w:szCs w:val="28"/>
        </w:rPr>
        <w:t>Р.Бажилина</w:t>
      </w:r>
      <w:proofErr w:type="spellEnd"/>
    </w:p>
    <w:p w:rsidR="004C1D83" w:rsidRPr="008F1761" w:rsidRDefault="004C1D83" w:rsidP="004775D9">
      <w:pPr>
        <w:pStyle w:val="Style23"/>
        <w:widowControl/>
        <w:numPr>
          <w:ilvl w:val="0"/>
          <w:numId w:val="14"/>
        </w:numPr>
        <w:tabs>
          <w:tab w:val="left" w:pos="269"/>
          <w:tab w:val="left" w:pos="1134"/>
        </w:tabs>
        <w:spacing w:line="360" w:lineRule="auto"/>
        <w:ind w:left="0" w:firstLine="709"/>
        <w:jc w:val="both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В.Мотов Мазурка</w:t>
      </w:r>
    </w:p>
    <w:p w:rsidR="004C1D83" w:rsidRPr="008F1761" w:rsidRDefault="004C1D83" w:rsidP="004775D9">
      <w:pPr>
        <w:pStyle w:val="Style23"/>
        <w:widowControl/>
        <w:numPr>
          <w:ilvl w:val="0"/>
          <w:numId w:val="14"/>
        </w:numPr>
        <w:tabs>
          <w:tab w:val="left" w:pos="269"/>
          <w:tab w:val="left" w:pos="1134"/>
        </w:tabs>
        <w:spacing w:line="360" w:lineRule="auto"/>
        <w:ind w:left="0" w:firstLine="709"/>
        <w:jc w:val="both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Французская народная песня  «Шутка»,  обр. Г.Шахова</w:t>
      </w:r>
    </w:p>
    <w:p w:rsidR="004C1D83" w:rsidRPr="008F1761" w:rsidRDefault="004C1D83" w:rsidP="004775D9">
      <w:pPr>
        <w:pStyle w:val="Style23"/>
        <w:widowControl/>
        <w:tabs>
          <w:tab w:val="left" w:pos="269"/>
          <w:tab w:val="left" w:pos="1134"/>
        </w:tabs>
        <w:spacing w:line="360" w:lineRule="auto"/>
        <w:ind w:firstLine="709"/>
        <w:jc w:val="both"/>
        <w:rPr>
          <w:rStyle w:val="FontStyle68"/>
          <w:i/>
          <w:sz w:val="28"/>
          <w:szCs w:val="28"/>
        </w:rPr>
      </w:pPr>
    </w:p>
    <w:p w:rsidR="004C1D83" w:rsidRPr="008F1761" w:rsidRDefault="004C1D83" w:rsidP="004775D9">
      <w:pPr>
        <w:pStyle w:val="Style23"/>
        <w:widowControl/>
        <w:tabs>
          <w:tab w:val="left" w:pos="269"/>
          <w:tab w:val="left" w:pos="1134"/>
        </w:tabs>
        <w:spacing w:line="360" w:lineRule="auto"/>
        <w:ind w:firstLine="709"/>
        <w:jc w:val="both"/>
        <w:rPr>
          <w:rStyle w:val="FontStyle68"/>
          <w:i/>
          <w:sz w:val="28"/>
          <w:szCs w:val="28"/>
        </w:rPr>
      </w:pPr>
      <w:r w:rsidRPr="008F1761">
        <w:rPr>
          <w:rStyle w:val="FontStyle68"/>
          <w:i/>
          <w:sz w:val="28"/>
          <w:szCs w:val="28"/>
        </w:rPr>
        <w:t>5 вариант</w:t>
      </w:r>
    </w:p>
    <w:p w:rsidR="004C1D83" w:rsidRPr="008F1761" w:rsidRDefault="004C1D83" w:rsidP="004775D9">
      <w:pPr>
        <w:pStyle w:val="Style23"/>
        <w:widowControl/>
        <w:tabs>
          <w:tab w:val="left" w:pos="0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>1. В.Мотов  «Полифоническая пьеса»</w:t>
      </w:r>
    </w:p>
    <w:p w:rsidR="004C1D83" w:rsidRPr="008F1761" w:rsidRDefault="004C1D83" w:rsidP="004775D9">
      <w:pPr>
        <w:pStyle w:val="Style23"/>
        <w:widowControl/>
        <w:tabs>
          <w:tab w:val="left" w:pos="0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8F1761">
        <w:rPr>
          <w:rStyle w:val="FontStyle68"/>
          <w:sz w:val="28"/>
          <w:szCs w:val="28"/>
        </w:rPr>
        <w:t xml:space="preserve">2. </w:t>
      </w:r>
      <w:proofErr w:type="spellStart"/>
      <w:r w:rsidRPr="008F1761">
        <w:rPr>
          <w:rStyle w:val="FontStyle68"/>
          <w:sz w:val="28"/>
          <w:szCs w:val="28"/>
        </w:rPr>
        <w:t>А.Доренский</w:t>
      </w:r>
      <w:proofErr w:type="spellEnd"/>
      <w:r w:rsidRPr="008F1761">
        <w:rPr>
          <w:rStyle w:val="FontStyle68"/>
          <w:sz w:val="28"/>
          <w:szCs w:val="28"/>
        </w:rPr>
        <w:t xml:space="preserve">  «Сонатина в классическом стиле»</w:t>
      </w:r>
    </w:p>
    <w:p w:rsidR="004C1D83" w:rsidRPr="008F1761" w:rsidRDefault="004C1D83" w:rsidP="004775D9">
      <w:pPr>
        <w:pStyle w:val="Style4"/>
        <w:widowControl/>
        <w:tabs>
          <w:tab w:val="left" w:pos="284"/>
          <w:tab w:val="left" w:pos="1008"/>
        </w:tabs>
        <w:spacing w:line="360" w:lineRule="auto"/>
        <w:ind w:left="709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8F1761">
        <w:rPr>
          <w:rStyle w:val="FontStyle68"/>
          <w:rFonts w:cs="Times New Roman"/>
          <w:sz w:val="28"/>
          <w:szCs w:val="28"/>
        </w:rPr>
        <w:t>3. Словацкая народная песня «</w:t>
      </w:r>
      <w:proofErr w:type="spellStart"/>
      <w:r w:rsidRPr="008F1761">
        <w:rPr>
          <w:rStyle w:val="FontStyle68"/>
          <w:rFonts w:cs="Times New Roman"/>
          <w:sz w:val="28"/>
          <w:szCs w:val="28"/>
        </w:rPr>
        <w:t>Гуси-гусочки</w:t>
      </w:r>
      <w:proofErr w:type="spellEnd"/>
      <w:r w:rsidRPr="008F1761">
        <w:rPr>
          <w:rStyle w:val="FontStyle68"/>
          <w:rFonts w:cs="Times New Roman"/>
          <w:sz w:val="28"/>
          <w:szCs w:val="28"/>
        </w:rPr>
        <w:t xml:space="preserve">», обр. </w:t>
      </w:r>
      <w:proofErr w:type="spellStart"/>
      <w:r w:rsidRPr="008F1761">
        <w:rPr>
          <w:rStyle w:val="FontStyle68"/>
          <w:rFonts w:cs="Times New Roman"/>
          <w:sz w:val="28"/>
          <w:szCs w:val="28"/>
        </w:rPr>
        <w:t>Б.Бухвостова</w:t>
      </w:r>
      <w:proofErr w:type="spellEnd"/>
    </w:p>
    <w:p w:rsidR="004C1D83" w:rsidRPr="008F1761" w:rsidRDefault="004C1D83" w:rsidP="004775D9">
      <w:pPr>
        <w:pStyle w:val="Style23"/>
        <w:widowControl/>
        <w:tabs>
          <w:tab w:val="left" w:pos="0"/>
        </w:tabs>
        <w:spacing w:line="360" w:lineRule="auto"/>
        <w:jc w:val="both"/>
        <w:rPr>
          <w:rStyle w:val="FontStyle68"/>
          <w:sz w:val="20"/>
          <w:szCs w:val="28"/>
        </w:rPr>
      </w:pPr>
    </w:p>
    <w:p w:rsidR="004C1D83" w:rsidRPr="008F1761" w:rsidRDefault="004C1D83" w:rsidP="004775D9">
      <w:pPr>
        <w:spacing w:after="0" w:line="360" w:lineRule="auto"/>
        <w:jc w:val="center"/>
        <w:rPr>
          <w:rStyle w:val="FontStyle12"/>
          <w:rFonts w:ascii="Times New Roman" w:hAnsi="Times New Roman" w:cs="Arial"/>
          <w:b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b/>
          <w:sz w:val="28"/>
          <w:szCs w:val="28"/>
        </w:rPr>
        <w:lastRenderedPageBreak/>
        <w:t xml:space="preserve">Репертуар </w:t>
      </w:r>
    </w:p>
    <w:p w:rsidR="004C1D83" w:rsidRPr="008F1761" w:rsidRDefault="004C1D83" w:rsidP="004775D9">
      <w:pPr>
        <w:spacing w:after="0" w:line="360" w:lineRule="auto"/>
        <w:ind w:firstLine="709"/>
        <w:rPr>
          <w:rStyle w:val="FontStyle12"/>
          <w:rFonts w:ascii="Times New Roman" w:hAnsi="Times New Roman" w:cs="Arial"/>
          <w:sz w:val="28"/>
          <w:szCs w:val="28"/>
        </w:rPr>
      </w:pPr>
      <w:proofErr w:type="spellStart"/>
      <w:r w:rsidRPr="008F1761">
        <w:rPr>
          <w:rStyle w:val="FontStyle12"/>
          <w:rFonts w:ascii="Times New Roman" w:hAnsi="Times New Roman" w:cs="Arial"/>
          <w:sz w:val="28"/>
          <w:szCs w:val="28"/>
        </w:rPr>
        <w:t>Е.Дербенко</w:t>
      </w:r>
      <w:proofErr w:type="spellEnd"/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 «</w:t>
      </w:r>
      <w:proofErr w:type="spellStart"/>
      <w:r w:rsidRPr="008F1761">
        <w:rPr>
          <w:rStyle w:val="FontStyle12"/>
          <w:rFonts w:ascii="Times New Roman" w:hAnsi="Times New Roman" w:cs="Arial"/>
          <w:sz w:val="28"/>
          <w:szCs w:val="28"/>
        </w:rPr>
        <w:t>Приокская</w:t>
      </w:r>
      <w:proofErr w:type="spellEnd"/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кадриль», «Лирическая мелодия»</w:t>
      </w:r>
    </w:p>
    <w:p w:rsidR="004C1D83" w:rsidRPr="008F1761" w:rsidRDefault="004C1D83" w:rsidP="004775D9">
      <w:pPr>
        <w:spacing w:after="0" w:line="360" w:lineRule="auto"/>
        <w:ind w:firstLine="709"/>
        <w:rPr>
          <w:rStyle w:val="FontStyle12"/>
          <w:rFonts w:ascii="Times New Roman" w:hAnsi="Times New Roman" w:cs="Arial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>Русская народная песня «Во поле береза стояла», обр. Л.Колесова</w:t>
      </w:r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И.Брамс  «Колыбельная»</w:t>
      </w:r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Э.Джон  «Игра в мяч»,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В.Шулешко</w:t>
      </w:r>
      <w:proofErr w:type="spellEnd"/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В.Витлин  «Детская песенка»</w:t>
      </w:r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F1761">
        <w:rPr>
          <w:rFonts w:ascii="Times New Roman" w:hAnsi="Times New Roman"/>
          <w:sz w:val="28"/>
          <w:szCs w:val="28"/>
        </w:rPr>
        <w:t>В.Шулешко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 «Маленькая фея»</w:t>
      </w:r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И.Гайдн  «Немецкий танец»</w:t>
      </w:r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М.Глинка  «Полька»</w:t>
      </w:r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В.Калинников  «Киска»</w:t>
      </w:r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А. Касьянов «Русская песня»</w:t>
      </w:r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Русская народная песня </w:t>
      </w:r>
      <w:r w:rsidRPr="008F1761">
        <w:rPr>
          <w:rFonts w:ascii="Times New Roman" w:hAnsi="Times New Roman"/>
          <w:sz w:val="28"/>
          <w:szCs w:val="28"/>
        </w:rPr>
        <w:t xml:space="preserve">«Перевоз Дуня держала», 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Украинская народная песня «Ехал казак за Дунай», 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Ф.Шуберт  «Благородный вальс»</w:t>
      </w:r>
    </w:p>
    <w:p w:rsidR="004C1D83" w:rsidRPr="008F1761" w:rsidRDefault="004C1D83" w:rsidP="004775D9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В.Белов  «Владимирский хоровод»</w:t>
      </w:r>
    </w:p>
    <w:p w:rsidR="004C1D83" w:rsidRPr="008F1761" w:rsidRDefault="004C1D83" w:rsidP="004775D9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К.Вебер  «Адажио»</w:t>
      </w:r>
    </w:p>
    <w:p w:rsidR="004C1D83" w:rsidRPr="008F1761" w:rsidRDefault="004C1D83" w:rsidP="004775D9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Л.Гаврилов  «Полька»</w:t>
      </w:r>
    </w:p>
    <w:p w:rsidR="004C1D83" w:rsidRPr="008F1761" w:rsidRDefault="004C1D83" w:rsidP="004775D9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Г.Гендель  «Менуэт»</w:t>
      </w:r>
    </w:p>
    <w:p w:rsidR="004C1D83" w:rsidRPr="008F1761" w:rsidRDefault="004C1D83" w:rsidP="004775D9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А.Марьин  «Что от терема, да до терема»</w:t>
      </w:r>
    </w:p>
    <w:p w:rsidR="004C1D83" w:rsidRPr="008F1761" w:rsidRDefault="004C1D83" w:rsidP="004775D9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Русская народная песня </w:t>
      </w:r>
      <w:r w:rsidRPr="008F1761">
        <w:rPr>
          <w:rFonts w:ascii="Times New Roman" w:hAnsi="Times New Roman"/>
          <w:sz w:val="28"/>
          <w:szCs w:val="28"/>
        </w:rPr>
        <w:t xml:space="preserve">« Вдоль по улице метелица метёт»,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775D9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А.Жигалов «Русский танец»</w:t>
      </w:r>
    </w:p>
    <w:p w:rsidR="004C1D83" w:rsidRPr="008F1761" w:rsidRDefault="004C1D83" w:rsidP="004775D9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Н.Чаплыгин  «</w:t>
      </w:r>
      <w:proofErr w:type="spellStart"/>
      <w:r w:rsidRPr="008F1761">
        <w:rPr>
          <w:rFonts w:ascii="Times New Roman" w:hAnsi="Times New Roman"/>
          <w:sz w:val="28"/>
          <w:szCs w:val="28"/>
        </w:rPr>
        <w:t>Кубилас</w:t>
      </w:r>
      <w:proofErr w:type="spellEnd"/>
      <w:r w:rsidRPr="008F1761">
        <w:rPr>
          <w:rFonts w:ascii="Times New Roman" w:hAnsi="Times New Roman"/>
          <w:sz w:val="28"/>
          <w:szCs w:val="28"/>
        </w:rPr>
        <w:t>»</w:t>
      </w:r>
    </w:p>
    <w:p w:rsidR="004C1D83" w:rsidRPr="008F1761" w:rsidRDefault="004C1D83" w:rsidP="004775D9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5A2484">
      <w:pPr>
        <w:spacing w:after="0" w:line="360" w:lineRule="auto"/>
        <w:jc w:val="center"/>
        <w:rPr>
          <w:rStyle w:val="FontStyle12"/>
          <w:rFonts w:ascii="Times New Roman" w:hAnsi="Times New Roman" w:cs="Arial"/>
          <w:sz w:val="28"/>
          <w:szCs w:val="28"/>
        </w:rPr>
      </w:pPr>
      <w:r w:rsidRPr="008F1761">
        <w:rPr>
          <w:rStyle w:val="FontStyle12"/>
          <w:rFonts w:ascii="Times New Roman" w:hAnsi="Times New Roman"/>
          <w:b/>
          <w:sz w:val="28"/>
          <w:szCs w:val="28"/>
        </w:rPr>
        <w:t xml:space="preserve"> Пятый год обучения</w:t>
      </w:r>
    </w:p>
    <w:p w:rsidR="004C1D83" w:rsidRPr="008F1761" w:rsidRDefault="004C1D83" w:rsidP="005A2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ансамблевых), воспитание устойчивого интереса к самостоятельной деятельности в области музыкального искусства.</w:t>
      </w:r>
    </w:p>
    <w:p w:rsidR="004C1D83" w:rsidRPr="008F1761" w:rsidRDefault="004C1D83" w:rsidP="004210B0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b/>
          <w:sz w:val="28"/>
          <w:szCs w:val="28"/>
        </w:rPr>
        <w:lastRenderedPageBreak/>
        <w:t>Репертуар</w:t>
      </w:r>
    </w:p>
    <w:p w:rsidR="004C1D83" w:rsidRPr="008F1761" w:rsidRDefault="004C1D83" w:rsidP="004210B0">
      <w:pPr>
        <w:spacing w:after="0" w:line="360" w:lineRule="auto"/>
        <w:ind w:firstLine="709"/>
        <w:rPr>
          <w:rStyle w:val="FontStyle12"/>
          <w:rFonts w:ascii="Times New Roman" w:hAnsi="Times New Roman" w:cs="Arial"/>
          <w:sz w:val="28"/>
          <w:szCs w:val="28"/>
        </w:rPr>
      </w:pPr>
      <w:proofErr w:type="spellStart"/>
      <w:r w:rsidRPr="008F1761">
        <w:rPr>
          <w:rStyle w:val="FontStyle12"/>
          <w:rFonts w:ascii="Times New Roman" w:hAnsi="Times New Roman" w:cs="Arial"/>
          <w:sz w:val="28"/>
          <w:szCs w:val="28"/>
        </w:rPr>
        <w:t>Е.Дербенко</w:t>
      </w:r>
      <w:proofErr w:type="spellEnd"/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 «</w:t>
      </w:r>
      <w:proofErr w:type="spellStart"/>
      <w:r w:rsidRPr="008F1761">
        <w:rPr>
          <w:rStyle w:val="FontStyle12"/>
          <w:rFonts w:ascii="Times New Roman" w:hAnsi="Times New Roman" w:cs="Arial"/>
          <w:sz w:val="28"/>
          <w:szCs w:val="28"/>
        </w:rPr>
        <w:t>Приокская</w:t>
      </w:r>
      <w:proofErr w:type="spellEnd"/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 кадриль», «Лирическая мелодия»</w:t>
      </w:r>
    </w:p>
    <w:p w:rsidR="004C1D83" w:rsidRPr="008F1761" w:rsidRDefault="004C1D83" w:rsidP="004210B0">
      <w:pPr>
        <w:spacing w:after="0" w:line="360" w:lineRule="auto"/>
        <w:ind w:firstLine="709"/>
        <w:rPr>
          <w:rStyle w:val="FontStyle12"/>
          <w:rFonts w:ascii="Times New Roman" w:hAnsi="Times New Roman" w:cs="Arial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>Русская народная песня «Во поле береза стояла», обр. Л.Колесова</w:t>
      </w:r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И.Брамс  «Колыбельная»</w:t>
      </w:r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Э.Джон  «Игра в мяч»,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В.Шулешко</w:t>
      </w:r>
      <w:proofErr w:type="spellEnd"/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В.Витлин  «Детская песенка»</w:t>
      </w:r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F1761">
        <w:rPr>
          <w:rFonts w:ascii="Times New Roman" w:hAnsi="Times New Roman"/>
          <w:sz w:val="28"/>
          <w:szCs w:val="28"/>
        </w:rPr>
        <w:t>В.Шулешко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 «Маленькая фея»</w:t>
      </w:r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И.Гайдн  «Немецкий танец»</w:t>
      </w:r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М.Глинка  «Полька»</w:t>
      </w:r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В.Калинников  «Киска»</w:t>
      </w:r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А. Касьянов «Русская песня»</w:t>
      </w:r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Русская народная песня </w:t>
      </w:r>
      <w:r w:rsidRPr="008F1761">
        <w:rPr>
          <w:rFonts w:ascii="Times New Roman" w:hAnsi="Times New Roman"/>
          <w:sz w:val="28"/>
          <w:szCs w:val="28"/>
        </w:rPr>
        <w:t xml:space="preserve">«Перевоз Дуня держала», 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Украинская народная песня «Ехал казак за Дунай», 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Ф.Шуберт  «Благородный вальс»</w:t>
      </w:r>
    </w:p>
    <w:p w:rsidR="004C1D83" w:rsidRPr="008F1761" w:rsidRDefault="004C1D83" w:rsidP="004210B0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В.Белов  «Владимирский хоровод»</w:t>
      </w:r>
    </w:p>
    <w:p w:rsidR="004C1D83" w:rsidRPr="008F1761" w:rsidRDefault="004C1D83" w:rsidP="004210B0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К.Вебер  «Адажио»</w:t>
      </w:r>
    </w:p>
    <w:p w:rsidR="004C1D83" w:rsidRPr="008F1761" w:rsidRDefault="004C1D83" w:rsidP="004210B0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Л.Гаврилов  «Полька»</w:t>
      </w:r>
    </w:p>
    <w:p w:rsidR="004C1D83" w:rsidRPr="008F1761" w:rsidRDefault="004C1D83" w:rsidP="004210B0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Г.Гендель  «Менуэт»</w:t>
      </w:r>
    </w:p>
    <w:p w:rsidR="004C1D83" w:rsidRPr="008F1761" w:rsidRDefault="004C1D83" w:rsidP="004210B0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А.Марьин  «Что от терема, да до терема»</w:t>
      </w:r>
    </w:p>
    <w:p w:rsidR="004C1D83" w:rsidRPr="008F1761" w:rsidRDefault="004C1D83" w:rsidP="004210B0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Русская народная песня </w:t>
      </w:r>
      <w:r w:rsidRPr="008F1761">
        <w:rPr>
          <w:rFonts w:ascii="Times New Roman" w:hAnsi="Times New Roman"/>
          <w:sz w:val="28"/>
          <w:szCs w:val="28"/>
        </w:rPr>
        <w:t xml:space="preserve">« Вдоль по улице метелица метёт», обр.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И.Обликина</w:t>
      </w:r>
      <w:proofErr w:type="spellEnd"/>
    </w:p>
    <w:p w:rsidR="004C1D83" w:rsidRPr="008F1761" w:rsidRDefault="004C1D83" w:rsidP="004210B0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А.Жигалов «Русский танец»</w:t>
      </w:r>
    </w:p>
    <w:p w:rsidR="004C1D83" w:rsidRPr="008F1761" w:rsidRDefault="004C1D83" w:rsidP="004505A2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Н.Чаплыгин  «</w:t>
      </w:r>
      <w:proofErr w:type="spellStart"/>
      <w:r w:rsidRPr="008F1761">
        <w:rPr>
          <w:rFonts w:ascii="Times New Roman" w:hAnsi="Times New Roman"/>
          <w:sz w:val="28"/>
          <w:szCs w:val="28"/>
        </w:rPr>
        <w:t>Кубилас</w:t>
      </w:r>
      <w:proofErr w:type="spellEnd"/>
      <w:r w:rsidRPr="008F1761">
        <w:rPr>
          <w:rFonts w:ascii="Times New Roman" w:hAnsi="Times New Roman"/>
          <w:sz w:val="28"/>
          <w:szCs w:val="28"/>
        </w:rPr>
        <w:t>»</w:t>
      </w:r>
    </w:p>
    <w:p w:rsidR="004C1D83" w:rsidRPr="008F1761" w:rsidRDefault="004C1D83" w:rsidP="004505A2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505A2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505A2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505A2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505A2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505A2">
      <w:pPr>
        <w:tabs>
          <w:tab w:val="left" w:pos="360"/>
        </w:tabs>
        <w:spacing w:after="0" w:line="360" w:lineRule="auto"/>
        <w:ind w:firstLine="709"/>
        <w:rPr>
          <w:rStyle w:val="FontStyle12"/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8F1761">
        <w:rPr>
          <w:rFonts w:ascii="Times New Roman" w:hAnsi="Times New Roman"/>
          <w:b/>
          <w:sz w:val="28"/>
          <w:szCs w:val="28"/>
        </w:rPr>
        <w:t>. ТРЕБОВАНИЯ К УРОВНЮ ПОДГОТОВКИ УЧАЩИХСЯ</w:t>
      </w:r>
    </w:p>
    <w:p w:rsidR="004C1D83" w:rsidRPr="008F1761" w:rsidRDefault="004C1D83" w:rsidP="004775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50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Выпускник демонстрирует следующий уровень подготовки:     </w:t>
      </w:r>
    </w:p>
    <w:p w:rsidR="004C1D83" w:rsidRPr="008F1761" w:rsidRDefault="004C1D83" w:rsidP="00450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- владеет основными приемами </w:t>
      </w:r>
      <w:proofErr w:type="spellStart"/>
      <w:r w:rsidRPr="008F1761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8F1761">
        <w:rPr>
          <w:rFonts w:ascii="Times New Roman" w:hAnsi="Times New Roman"/>
          <w:sz w:val="28"/>
          <w:szCs w:val="28"/>
        </w:rPr>
        <w:t>, умеет правильно использовать их на практике,</w:t>
      </w:r>
    </w:p>
    <w:p w:rsidR="004C1D83" w:rsidRPr="008F1761" w:rsidRDefault="004C1D83" w:rsidP="00450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4C1D83" w:rsidRPr="008F1761" w:rsidRDefault="004C1D83" w:rsidP="00450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- умеет самостоятельно разбирать музыкальные произведения,</w:t>
      </w:r>
    </w:p>
    <w:p w:rsidR="004C1D83" w:rsidRPr="008F1761" w:rsidRDefault="004C1D83" w:rsidP="00450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- владеет навыками публичных выступлений, игры в ансамбле.</w:t>
      </w:r>
    </w:p>
    <w:p w:rsidR="004C1D83" w:rsidRPr="008F1761" w:rsidRDefault="004C1D83" w:rsidP="004775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F1761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4C1D83" w:rsidRPr="008F1761" w:rsidRDefault="004C1D83" w:rsidP="004775D9">
      <w:pPr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4C1D83" w:rsidRPr="008F1761" w:rsidRDefault="004C1D83" w:rsidP="004775D9">
      <w:pPr>
        <w:pStyle w:val="Style1"/>
        <w:widowControl/>
        <w:spacing w:line="360" w:lineRule="auto"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Основными видами контроля учащихся являются:</w:t>
      </w:r>
    </w:p>
    <w:p w:rsidR="004C1D83" w:rsidRPr="008F1761" w:rsidRDefault="004C1D83" w:rsidP="004775D9">
      <w:pPr>
        <w:pStyle w:val="Style3"/>
        <w:widowControl/>
        <w:numPr>
          <w:ilvl w:val="0"/>
          <w:numId w:val="6"/>
        </w:numPr>
        <w:tabs>
          <w:tab w:val="left" w:pos="1330"/>
        </w:tabs>
        <w:spacing w:line="360" w:lineRule="auto"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текущий контроль,</w:t>
      </w:r>
    </w:p>
    <w:p w:rsidR="004C1D83" w:rsidRPr="008F1761" w:rsidRDefault="004C1D83" w:rsidP="004775D9">
      <w:pPr>
        <w:pStyle w:val="Style3"/>
        <w:widowControl/>
        <w:numPr>
          <w:ilvl w:val="0"/>
          <w:numId w:val="6"/>
        </w:numPr>
        <w:tabs>
          <w:tab w:val="left" w:pos="1330"/>
        </w:tabs>
        <w:spacing w:line="360" w:lineRule="auto"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промежуточная аттестация учащихся,</w:t>
      </w:r>
    </w:p>
    <w:p w:rsidR="004C1D83" w:rsidRPr="008F1761" w:rsidRDefault="004C1D83" w:rsidP="004775D9">
      <w:pPr>
        <w:pStyle w:val="Style3"/>
        <w:widowControl/>
        <w:numPr>
          <w:ilvl w:val="0"/>
          <w:numId w:val="6"/>
        </w:numPr>
        <w:tabs>
          <w:tab w:val="left" w:pos="1330"/>
        </w:tabs>
        <w:spacing w:line="360" w:lineRule="auto"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итоговая аттестация учащихся.</w:t>
      </w:r>
    </w:p>
    <w:p w:rsidR="004C1D83" w:rsidRPr="008F1761" w:rsidRDefault="004C1D83" w:rsidP="004775D9">
      <w:pPr>
        <w:pStyle w:val="Style1"/>
        <w:widowControl/>
        <w:spacing w:line="360" w:lineRule="auto"/>
        <w:ind w:firstLine="65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видов контроля являются:</w:t>
      </w:r>
    </w:p>
    <w:p w:rsidR="004C1D83" w:rsidRPr="008F1761" w:rsidRDefault="004C1D83" w:rsidP="004775D9">
      <w:pPr>
        <w:pStyle w:val="Style3"/>
        <w:widowControl/>
        <w:numPr>
          <w:ilvl w:val="0"/>
          <w:numId w:val="6"/>
        </w:numPr>
        <w:tabs>
          <w:tab w:val="left" w:pos="133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систематичность,</w:t>
      </w:r>
    </w:p>
    <w:p w:rsidR="004C1D83" w:rsidRPr="008F1761" w:rsidRDefault="004C1D83" w:rsidP="004775D9">
      <w:pPr>
        <w:pStyle w:val="Style3"/>
        <w:widowControl/>
        <w:numPr>
          <w:ilvl w:val="0"/>
          <w:numId w:val="6"/>
        </w:numPr>
        <w:tabs>
          <w:tab w:val="left" w:pos="133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учет индивидуальных особенностей учащегося.</w:t>
      </w:r>
    </w:p>
    <w:p w:rsidR="004C1D83" w:rsidRPr="008F1761" w:rsidRDefault="004C1D83" w:rsidP="004775D9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Каждый из видов контроля имеет свои це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softHyphen/>
        <w:t>ли, задачи и формы.</w:t>
      </w:r>
    </w:p>
    <w:p w:rsidR="004C1D83" w:rsidRPr="008F1761" w:rsidRDefault="004C1D83" w:rsidP="004775D9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1"/>
          <w:rFonts w:ascii="Times New Roman" w:hAnsi="Times New Roman" w:cs="Times New Roman"/>
          <w:sz w:val="28"/>
          <w:szCs w:val="28"/>
        </w:rPr>
        <w:t>Текущий контроль направлен на поддержание учебной дисциплины и выявление отношения учащегося к изу</w:t>
      </w:r>
      <w:r w:rsidRPr="008F1761">
        <w:rPr>
          <w:rStyle w:val="FontStyle11"/>
          <w:rFonts w:ascii="Times New Roman" w:hAnsi="Times New Roman" w:cs="Times New Roman"/>
          <w:sz w:val="28"/>
          <w:szCs w:val="28"/>
        </w:rPr>
        <w:softHyphen/>
        <w:t>чаемому предмету, организацию регулярных домашних занятий и повы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шение уровня освоения учебного материала; имеет воспита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softHyphen/>
        <w:t>тельные цели и учитывает индивидуальные психологические особенно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softHyphen/>
        <w:t>сти учащихся.</w:t>
      </w:r>
    </w:p>
    <w:p w:rsidR="004C1D83" w:rsidRPr="008F1761" w:rsidRDefault="004C1D83" w:rsidP="004775D9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 w:rsidRPr="008F1761">
        <w:rPr>
          <w:rStyle w:val="FontStyle11"/>
          <w:rFonts w:ascii="Times New Roman" w:hAnsi="Times New Roman" w:cs="Times New Roman"/>
          <w:sz w:val="28"/>
          <w:szCs w:val="28"/>
        </w:rPr>
        <w:t xml:space="preserve">преподавателем, 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ведущим предмет.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Текущий контроль осуществляется </w:t>
      </w:r>
      <w:r w:rsidRPr="008F1761">
        <w:rPr>
          <w:rStyle w:val="FontStyle11"/>
          <w:rFonts w:ascii="Times New Roman" w:hAnsi="Times New Roman" w:cs="Arial"/>
          <w:sz w:val="28"/>
          <w:szCs w:val="28"/>
        </w:rPr>
        <w:t xml:space="preserve">регулярно 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в рамках расписания занятий учащегося </w:t>
      </w:r>
      <w:r w:rsidRPr="008F1761">
        <w:rPr>
          <w:rStyle w:val="FontStyle11"/>
          <w:rFonts w:ascii="Times New Roman" w:hAnsi="Times New Roman" w:cs="Arial"/>
          <w:sz w:val="28"/>
          <w:szCs w:val="28"/>
        </w:rPr>
        <w:t xml:space="preserve">и 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t xml:space="preserve">предполагает использование различных систем оценки 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lastRenderedPageBreak/>
        <w:t>результатов занятий. На осно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softHyphen/>
        <w:t>вании результатов текущего контроля выводятся четвертные, полугодо</w:t>
      </w:r>
      <w:r w:rsidRPr="008F1761">
        <w:rPr>
          <w:rStyle w:val="FontStyle12"/>
          <w:rFonts w:ascii="Times New Roman" w:hAnsi="Times New Roman" w:cs="Arial"/>
          <w:sz w:val="28"/>
          <w:szCs w:val="28"/>
        </w:rPr>
        <w:softHyphen/>
        <w:t>вые, годовые оценки.</w:t>
      </w:r>
      <w:r w:rsidRPr="008F1761">
        <w:rPr>
          <w:rFonts w:ascii="Times New Roman" w:hAnsi="Times New Roman"/>
          <w:sz w:val="28"/>
          <w:szCs w:val="28"/>
        </w:rPr>
        <w:t xml:space="preserve">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фестивалях и конкурсах. </w:t>
      </w:r>
    </w:p>
    <w:p w:rsidR="004C1D83" w:rsidRPr="008F1761" w:rsidRDefault="004C1D83" w:rsidP="004775D9">
      <w:pPr>
        <w:pStyle w:val="Style2"/>
        <w:widowControl/>
        <w:spacing w:line="360" w:lineRule="auto"/>
        <w:ind w:firstLine="706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1"/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определяет успешность развития учащегося и уровень усвоения им программы на опре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softHyphen/>
        <w:t>деленном этапе обучения. Наиболее распространенными формами промежуточной аттестации учащихся являются:</w:t>
      </w:r>
    </w:p>
    <w:p w:rsidR="004C1D83" w:rsidRPr="008F1761" w:rsidRDefault="004C1D83" w:rsidP="004775D9">
      <w:pPr>
        <w:pStyle w:val="Style3"/>
        <w:widowControl/>
        <w:numPr>
          <w:ilvl w:val="0"/>
          <w:numId w:val="7"/>
        </w:numPr>
        <w:tabs>
          <w:tab w:val="left" w:pos="994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зачеты (недифференцированный, дифференцированный);</w:t>
      </w:r>
    </w:p>
    <w:p w:rsidR="004C1D83" w:rsidRPr="008F1761" w:rsidRDefault="004C1D83" w:rsidP="004775D9">
      <w:pPr>
        <w:pStyle w:val="Style3"/>
        <w:widowControl/>
        <w:numPr>
          <w:ilvl w:val="0"/>
          <w:numId w:val="7"/>
        </w:numPr>
        <w:tabs>
          <w:tab w:val="left" w:pos="994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переводные зачеты (дифференцированные);</w:t>
      </w:r>
    </w:p>
    <w:p w:rsidR="004C1D83" w:rsidRPr="008F1761" w:rsidRDefault="004C1D83" w:rsidP="004775D9">
      <w:pPr>
        <w:pStyle w:val="Style3"/>
        <w:widowControl/>
        <w:numPr>
          <w:ilvl w:val="0"/>
          <w:numId w:val="7"/>
        </w:numPr>
        <w:tabs>
          <w:tab w:val="left" w:pos="994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контрольные уроки.</w:t>
      </w:r>
    </w:p>
    <w:p w:rsidR="004C1D83" w:rsidRPr="008F1761" w:rsidRDefault="004C1D83" w:rsidP="004775D9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Fonts w:ascii="Times New Roman" w:hAnsi="Times New Roman" w:cs="Times New Roman"/>
          <w:sz w:val="28"/>
          <w:szCs w:val="28"/>
        </w:rPr>
        <w:t>Возможно применение индивидуальных графиков проведения данных видов контроля. Например, промежуточная аттестация может проводиться каждое полугодие или один раз в год.</w:t>
      </w:r>
    </w:p>
    <w:p w:rsidR="004C1D83" w:rsidRPr="008F1761" w:rsidRDefault="004C1D83" w:rsidP="004775D9">
      <w:pPr>
        <w:pStyle w:val="Style3"/>
        <w:widowControl/>
        <w:tabs>
          <w:tab w:val="left" w:pos="994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Учащиеся, которые принимают участие в конкурсах, в школьных мероприятиях, выступают в городских концертах, могут освобождаться от экзаменов и зачетов. </w:t>
      </w:r>
      <w:r w:rsidRPr="008F1761">
        <w:rPr>
          <w:rStyle w:val="FontStyle11"/>
          <w:rFonts w:ascii="Times New Roman" w:hAnsi="Times New Roman" w:cs="Times New Roman"/>
          <w:sz w:val="28"/>
          <w:szCs w:val="28"/>
        </w:rPr>
        <w:t xml:space="preserve">Зачеты 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проводятся в течение учебного года и предполагают пуб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личное исполнение программы (или части ее) в присутствии комиссии. Зачеты могут проходить также и в виде академических концертов.  </w:t>
      </w:r>
    </w:p>
    <w:p w:rsidR="004C1D83" w:rsidRPr="008F1761" w:rsidRDefault="004C1D83" w:rsidP="004775D9">
      <w:pPr>
        <w:pStyle w:val="Style1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1"/>
          <w:rFonts w:ascii="Times New Roman" w:hAnsi="Times New Roman" w:cs="Times New Roman"/>
          <w:sz w:val="28"/>
          <w:szCs w:val="28"/>
        </w:rPr>
        <w:t xml:space="preserve">Переводной зачет 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>проводится в конце учебного года с исполнением программы в полном объеме и определяет успешность освоения программы данного года обучения. Переводной зачет проводится с применением диффе</w:t>
      </w:r>
      <w:r w:rsidRPr="008F1761">
        <w:rPr>
          <w:rStyle w:val="FontStyle12"/>
          <w:rFonts w:ascii="Times New Roman" w:hAnsi="Times New Roman" w:cs="Times New Roman"/>
          <w:sz w:val="28"/>
          <w:szCs w:val="28"/>
        </w:rPr>
        <w:softHyphen/>
        <w:t>ренцированных систем оценок, предполагает обязательное методическое обсуждение.</w:t>
      </w:r>
    </w:p>
    <w:p w:rsidR="004C1D83" w:rsidRPr="008F1761" w:rsidRDefault="004C1D83" w:rsidP="004775D9">
      <w:pPr>
        <w:pStyle w:val="Style1"/>
        <w:widowControl/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F1761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По состоянию здоровья  ученик может  быть переведен в следующий класс по текущим оценкам.  </w:t>
      </w:r>
    </w:p>
    <w:p w:rsidR="004C1D83" w:rsidRPr="008F1761" w:rsidRDefault="004C1D83" w:rsidP="004775D9">
      <w:pPr>
        <w:pStyle w:val="Style1"/>
        <w:widowControl/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C1D83" w:rsidRPr="008F1761" w:rsidRDefault="004C1D83" w:rsidP="004775D9">
      <w:pPr>
        <w:pStyle w:val="Style1"/>
        <w:widowControl/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C1D83" w:rsidRPr="008F1761" w:rsidRDefault="004C1D83" w:rsidP="004775D9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F1761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2. Критерии оценки</w:t>
      </w:r>
    </w:p>
    <w:p w:rsidR="004C1D83" w:rsidRPr="008F1761" w:rsidRDefault="004C1D83" w:rsidP="004775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4C1D83" w:rsidRPr="008F1761" w:rsidRDefault="004C1D83" w:rsidP="004775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5 (отлично) - ставится, если учащийся исполнил программу  музыкально, в характере и нужных темпах без ошибок.</w:t>
      </w:r>
    </w:p>
    <w:p w:rsidR="004C1D83" w:rsidRPr="008F1761" w:rsidRDefault="004C1D83" w:rsidP="004775D9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4 (хорошо) – ставится при грамотном исполнении с наличием мелких технических недочетов, недостаточно убедительном донесении образа исполняемого произведения.</w:t>
      </w:r>
    </w:p>
    <w:p w:rsidR="004C1D83" w:rsidRPr="008F1761" w:rsidRDefault="004C1D83" w:rsidP="004775D9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3 (удовлетворительно) - программа исполнена с ошибками, не музыкально.</w:t>
      </w:r>
    </w:p>
    <w:p w:rsidR="004C1D83" w:rsidRPr="008F1761" w:rsidRDefault="004C1D83" w:rsidP="004775D9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При оценивании учащегося, осваивающего </w:t>
      </w:r>
      <w:proofErr w:type="spellStart"/>
      <w:r w:rsidRPr="008F1761"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программу, следует учитывать: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учащегося, успешность личностных достижений. 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76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F1761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4C1D83" w:rsidRPr="008F1761" w:rsidRDefault="004C1D83" w:rsidP="004775D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Четырёхлетний (пятилетний) срок реализации программы учебного предмета позволяет: продолжить обучение под руководством преподавателя, продолжить самостоятельные занятия, музицировать для себя и друзей. Каждая из этих целей требует особого отношения к занятиям и индивидуального подхода к ученикам.</w:t>
      </w:r>
    </w:p>
    <w:p w:rsidR="004C1D83" w:rsidRPr="008F1761" w:rsidRDefault="004C1D83" w:rsidP="004775D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Для развития навыков творческой, грамотной работы программой предусмотрены методы индивидуального подхода при определении учебной задачи, что позволяет педагогу полнее учитывать возможности и личностные </w:t>
      </w:r>
      <w:r w:rsidRPr="008F1761">
        <w:rPr>
          <w:rFonts w:ascii="Times New Roman" w:hAnsi="Times New Roman"/>
          <w:sz w:val="28"/>
          <w:szCs w:val="28"/>
        </w:rPr>
        <w:lastRenderedPageBreak/>
        <w:t>особенности ребенка, достигать более высоких результатов в обучении и развитии его творческих способностей.</w:t>
      </w:r>
    </w:p>
    <w:p w:rsidR="004C1D83" w:rsidRPr="008F1761" w:rsidRDefault="004C1D83" w:rsidP="004775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F1761">
        <w:rPr>
          <w:rFonts w:ascii="Times New Roman" w:hAnsi="Times New Roman"/>
          <w:color w:val="auto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концертов, прослушиванием музыкальных записей, просмотром музыкальных фильмов. 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Большое значение имеет репертуар ученика. Необходимо выбирать произведения, разнообразные по форме и содержанию, при этом учитывать особенности характера и способности ученика. Весь репертуар должен подбираться так, чтобы его было интересно исполнять, а главное, чтобы он нравился ученику, и ученик его играл с удовольствием.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Во время подбора программы необходимо учитывать данные ученика, его темперамент, характер.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В работе над произведениями рекомендуется добиваться различной степени завершенности исполнения: некоторые произведения могут быть подготовлены для публичного выступления, другие – для показа в условиях класса, третьи – с целью ознакомления. 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Требования могут быть сокращены или упрощены соответственно уровню музыкального и технического развития ученика. Данный подход отражается в индивидуальном учебном плане учащегося.</w:t>
      </w: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477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FA1EFC">
      <w:pPr>
        <w:pStyle w:val="2"/>
        <w:spacing w:line="276" w:lineRule="auto"/>
        <w:jc w:val="center"/>
        <w:rPr>
          <w:rFonts w:ascii="Times New Roman" w:hAnsi="Times New Roman"/>
          <w:i w:val="0"/>
        </w:rPr>
      </w:pPr>
      <w:r w:rsidRPr="008F1761">
        <w:rPr>
          <w:rFonts w:ascii="Times New Roman" w:hAnsi="Times New Roman"/>
          <w:i w:val="0"/>
          <w:lang w:val="en-US"/>
        </w:rPr>
        <w:lastRenderedPageBreak/>
        <w:t>VI</w:t>
      </w:r>
      <w:r w:rsidRPr="008F1761">
        <w:rPr>
          <w:rFonts w:ascii="Times New Roman" w:hAnsi="Times New Roman"/>
          <w:i w:val="0"/>
        </w:rPr>
        <w:t>.</w:t>
      </w:r>
      <w:r w:rsidRPr="008F1761">
        <w:rPr>
          <w:rFonts w:ascii="Times New Roman" w:hAnsi="Times New Roman"/>
          <w:i w:val="0"/>
        </w:rPr>
        <w:tab/>
        <w:t>СПИСКИ РЕКОМЕНДУЕМОЙ УЧЕБНОЙ И МЕТОДИЧЕСКОЙ ЛИТЕРАТУРЫ</w:t>
      </w:r>
    </w:p>
    <w:p w:rsidR="004C1D83" w:rsidRPr="008F1761" w:rsidRDefault="004C1D83" w:rsidP="00FA1EFC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8F1761">
        <w:rPr>
          <w:rFonts w:ascii="Times New Roman" w:hAnsi="Times New Roman"/>
          <w:i w:val="0"/>
        </w:rPr>
        <w:t>Учебная литература</w:t>
      </w:r>
    </w:p>
    <w:p w:rsidR="004C1D83" w:rsidRPr="008F1761" w:rsidRDefault="004C1D83" w:rsidP="00FA1EFC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 w:rsidRPr="008F1761">
        <w:rPr>
          <w:rFonts w:ascii="Times New Roman" w:hAnsi="Times New Roman"/>
        </w:rPr>
        <w:t>Баян</w:t>
      </w:r>
    </w:p>
    <w:p w:rsidR="004C1D83" w:rsidRPr="008F1761" w:rsidRDefault="004C1D83" w:rsidP="00FA1EFC">
      <w:pPr>
        <w:numPr>
          <w:ilvl w:val="0"/>
          <w:numId w:val="20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Альбом начинающего баяниста.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18.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А.Талакин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М., Советский композитор, 1978    </w:t>
      </w:r>
    </w:p>
    <w:p w:rsidR="004C1D83" w:rsidRPr="008F1761" w:rsidRDefault="004C1D83" w:rsidP="00FA1EFC">
      <w:pPr>
        <w:numPr>
          <w:ilvl w:val="0"/>
          <w:numId w:val="20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Альбом начинающего баяниста. Вып.19, 23, 25.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С.Павин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М., Советский композитор, 1979 </w:t>
      </w:r>
    </w:p>
    <w:p w:rsidR="004C1D83" w:rsidRPr="008F1761" w:rsidRDefault="004C1D83" w:rsidP="00FA1EFC">
      <w:pPr>
        <w:numPr>
          <w:ilvl w:val="0"/>
          <w:numId w:val="20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Альбом начинающего баяниста.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3. Сост. Ф.Бушуев, </w:t>
      </w:r>
      <w:proofErr w:type="spellStart"/>
      <w:r w:rsidRPr="008F1761">
        <w:rPr>
          <w:rFonts w:ascii="Times New Roman" w:hAnsi="Times New Roman"/>
          <w:sz w:val="28"/>
          <w:szCs w:val="28"/>
        </w:rPr>
        <w:t>А.Талакин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М., Советский композитор, 1970                                                                                                                 </w:t>
      </w:r>
    </w:p>
    <w:p w:rsidR="004C1D83" w:rsidRPr="008F1761" w:rsidRDefault="004C1D83" w:rsidP="00FA1EFC">
      <w:pPr>
        <w:numPr>
          <w:ilvl w:val="0"/>
          <w:numId w:val="20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«Альбом для детей и юношества». Сост. А.Коробейников. СПб, «Композитор», 2009 </w:t>
      </w:r>
    </w:p>
    <w:p w:rsidR="004C1D83" w:rsidRPr="008F1761" w:rsidRDefault="004C1D83" w:rsidP="00FA1EFC">
      <w:pPr>
        <w:numPr>
          <w:ilvl w:val="0"/>
          <w:numId w:val="20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Баян в музыкальной школе. Пьесы для 1-2 классов.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13. Сост. В.Алехин. М.,  1978</w:t>
      </w:r>
    </w:p>
    <w:p w:rsidR="004C1D83" w:rsidRPr="008F1761" w:rsidRDefault="004C1D83" w:rsidP="00FA1EFC">
      <w:pPr>
        <w:numPr>
          <w:ilvl w:val="0"/>
          <w:numId w:val="20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Баян в музыкальной школе. Пьесы для 1-2 классов.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19. Сост. Ф.Бушуев.  М., Советский композитор, 1975</w:t>
      </w:r>
    </w:p>
    <w:p w:rsidR="004C1D83" w:rsidRPr="008F1761" w:rsidRDefault="004C1D83" w:rsidP="00FA1EFC">
      <w:pPr>
        <w:numPr>
          <w:ilvl w:val="0"/>
          <w:numId w:val="20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Баян в музыкальной школе. Пьесы для 3-4 классов.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2. Сост. В.Алехин. М., 1969</w:t>
      </w:r>
    </w:p>
    <w:p w:rsidR="004C1D83" w:rsidRPr="008F1761" w:rsidRDefault="004C1D83" w:rsidP="00FA1EFC">
      <w:pPr>
        <w:numPr>
          <w:ilvl w:val="0"/>
          <w:numId w:val="20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Баян в музыкальной школе. Пьесы для 3-4 классов.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29. Сост. В.Алехин. М., 1978</w:t>
      </w:r>
    </w:p>
    <w:p w:rsidR="004C1D83" w:rsidRPr="008F1761" w:rsidRDefault="004C1D83" w:rsidP="00FA1EFC">
      <w:pPr>
        <w:numPr>
          <w:ilvl w:val="0"/>
          <w:numId w:val="20"/>
        </w:numPr>
        <w:tabs>
          <w:tab w:val="left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Баян.  Подготовительная группа. Сост. А.Денисов, </w:t>
      </w:r>
      <w:proofErr w:type="spellStart"/>
      <w:r w:rsidRPr="008F1761">
        <w:rPr>
          <w:rFonts w:ascii="Times New Roman" w:hAnsi="Times New Roman"/>
          <w:sz w:val="28"/>
          <w:szCs w:val="28"/>
        </w:rPr>
        <w:t>В.Угринович</w:t>
      </w:r>
      <w:proofErr w:type="spellEnd"/>
      <w:r w:rsidRPr="008F1761">
        <w:rPr>
          <w:rFonts w:ascii="Times New Roman" w:hAnsi="Times New Roman"/>
          <w:sz w:val="28"/>
          <w:szCs w:val="28"/>
        </w:rPr>
        <w:t>.  Киев, «</w:t>
      </w:r>
      <w:proofErr w:type="spellStart"/>
      <w:r w:rsidRPr="008F176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Украина», 1980                                                                                                                      </w:t>
      </w:r>
    </w:p>
    <w:p w:rsidR="004C1D83" w:rsidRPr="008F1761" w:rsidRDefault="004C1D83" w:rsidP="00FA1EFC">
      <w:p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10. Баян 1,2,3 классы ДМШ. Сост. И.Алексеев, Н. Корецкий. Киев, «</w:t>
      </w:r>
      <w:proofErr w:type="spellStart"/>
      <w:r w:rsidRPr="008F176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Украина», 1981                                                   </w:t>
      </w:r>
    </w:p>
    <w:p w:rsidR="004C1D83" w:rsidRPr="008F1761" w:rsidRDefault="004C1D83" w:rsidP="00FA1EFC">
      <w:p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11. Баян 4 класс ДМШ. Сост.  А.Денисов. Киев, «</w:t>
      </w:r>
      <w:proofErr w:type="spellStart"/>
      <w:r w:rsidRPr="008F176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Украина», 1980                                                                               12. Баян 5 класс ДМШ. Сост.  А.Денисов. Киев, «</w:t>
      </w:r>
      <w:proofErr w:type="spellStart"/>
      <w:r w:rsidRPr="008F176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Украина», 1982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13. Звучала музыка с экрана.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1-5.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Л.Скуматов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СПб, Композитор 2001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14. За праздничным столом.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1, 2. О.Агафонов. М., Музыка, 2004                     15. И.С.Бах «Маленькие прелюдии и фуги», редакция Н.Рукавишникова. М., «Музыка», 1989                                               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16. Музыка советской эстрады. Вып.1, 2.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М.Двилянский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М., Музыка, 1983, 1984                                 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17. Музыкальный зоопарк. Е.Лёвина, А.Лёвин.  Ростов-на-Дону, Феникс, 2011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18. Музыка для детей. Педагогический репертуар баяниста.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2. 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А.Доренский</w:t>
      </w:r>
      <w:proofErr w:type="spellEnd"/>
      <w:r w:rsidRPr="008F1761">
        <w:rPr>
          <w:rFonts w:ascii="Times New Roman" w:hAnsi="Times New Roman"/>
          <w:sz w:val="28"/>
          <w:szCs w:val="28"/>
        </w:rPr>
        <w:t>.  Ростов-на-Дону, Феникс, 1998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19. Начальный курс игры на готово-выборном баяне. </w:t>
      </w:r>
      <w:proofErr w:type="spellStart"/>
      <w:r w:rsidRPr="008F1761">
        <w:rPr>
          <w:rFonts w:ascii="Times New Roman" w:hAnsi="Times New Roman"/>
          <w:sz w:val="28"/>
          <w:szCs w:val="28"/>
        </w:rPr>
        <w:t>П.Говорушко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Л., 1980   20. Нотная папка баяниста и аккордеониста №1. Младшие и средние классы ДМШ. М., </w:t>
      </w:r>
      <w:proofErr w:type="spellStart"/>
      <w:r w:rsidRPr="008F1761">
        <w:rPr>
          <w:rFonts w:ascii="Times New Roman" w:hAnsi="Times New Roman"/>
          <w:sz w:val="28"/>
          <w:szCs w:val="28"/>
        </w:rPr>
        <w:t>Дека-ВС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, 2006 </w:t>
      </w:r>
    </w:p>
    <w:p w:rsidR="00FA1EFC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21. Педагогический репертуар баяниста. 1-2 классы ДМШ.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5.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А.Крылусов</w:t>
      </w:r>
      <w:proofErr w:type="spellEnd"/>
      <w:r w:rsidRPr="008F1761">
        <w:rPr>
          <w:rFonts w:ascii="Times New Roman" w:hAnsi="Times New Roman"/>
          <w:sz w:val="28"/>
          <w:szCs w:val="28"/>
        </w:rPr>
        <w:t>. М., Музыка, 1975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22. Педагогический репертуар баяниста. 1-2 классы ДМШ.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6. Сост. В.Грачев, </w:t>
      </w:r>
      <w:proofErr w:type="spellStart"/>
      <w:r w:rsidRPr="008F1761">
        <w:rPr>
          <w:rFonts w:ascii="Times New Roman" w:hAnsi="Times New Roman"/>
          <w:sz w:val="28"/>
          <w:szCs w:val="28"/>
        </w:rPr>
        <w:t>А.Крылусов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М., Музыка, 1975               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lastRenderedPageBreak/>
        <w:t xml:space="preserve">23. Педагогический репертуар баяниста. 3-5 классы ДМШ.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7. Сост. В.Алехин, </w:t>
      </w:r>
      <w:proofErr w:type="spellStart"/>
      <w:r w:rsidRPr="008F1761">
        <w:rPr>
          <w:rFonts w:ascii="Times New Roman" w:hAnsi="Times New Roman"/>
          <w:sz w:val="28"/>
          <w:szCs w:val="28"/>
        </w:rPr>
        <w:t>А.Чиняков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М., 1976                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24. Педагогический репертуар баяниста. Сост. И. Бойко, 1-2 классы. Ростов-на-Дону,  «Феникс», 2000                                    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25. Прогрессивная школа игры на баяне. Ю.Акимов, П.Гвоздев.  Часть 1, 2. М., 1971                                               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26. Полифонические пьесы для баяна, вып.1, 2. Сост. В.Агафонов, В.Алехин. М., «Советский композитор», 1971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27. Популярные обработки народных мелодий для баяна.  М., Музыка, 1989                                                                                                                28. 15 уроков игры на баяне. Д.Самойлов. М., Кифара, 2004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29. Хрестоматия для баяна (1-3 годы обучения).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Л.Скуматов</w:t>
      </w:r>
      <w:proofErr w:type="spellEnd"/>
      <w:r w:rsidRPr="008F1761">
        <w:rPr>
          <w:rFonts w:ascii="Times New Roman" w:hAnsi="Times New Roman"/>
          <w:sz w:val="28"/>
          <w:szCs w:val="28"/>
        </w:rPr>
        <w:t>. СПб, Композитор, 2005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30. Хрестоматия баяниста. 3-5 классы ДМШ. Сост. В.Алехин, </w:t>
      </w:r>
      <w:proofErr w:type="spellStart"/>
      <w:r w:rsidRPr="008F1761">
        <w:rPr>
          <w:rFonts w:ascii="Times New Roman" w:hAnsi="Times New Roman"/>
          <w:sz w:val="28"/>
          <w:szCs w:val="28"/>
        </w:rPr>
        <w:t>С.Павин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, Г.Шашкин. М., Музыка, 1976                                          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31. Хрестоматия баяниста. 1-2 классы ДМШ.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1. Сост. Ю.Акимов, В.Грачев. М., Музыка, 1971                                      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32. Хрестоматия баяниста. 3-4 классы ДМШ. Сост. В.Грачев. М., Музыка, 1979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33. Хрестоматия баяниста. 5 класс.  Сост. В.Грачев. М., Музыка, 1997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34. Хрестоматия баяниста. 1-2 классы.  Сост. А. </w:t>
      </w:r>
      <w:proofErr w:type="spellStart"/>
      <w:r w:rsidRPr="008F1761">
        <w:rPr>
          <w:rFonts w:ascii="Times New Roman" w:hAnsi="Times New Roman"/>
          <w:sz w:val="28"/>
          <w:szCs w:val="28"/>
        </w:rPr>
        <w:t>Крылусов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М., Музыка, 1984, 1997                                                                         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35. 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Хрестоматия для баяна. Вып.1. Сост. Р.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Гречухина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, М. Лихачев. СПб, «Композитор», 2002 </w:t>
      </w:r>
      <w:r w:rsidRPr="008F176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36. Хрестоматия для баяна. Вып.2. 1-2 классы.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Р.Гречухина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, М.Лихачев. СПб, «Композитор», 2004 </w:t>
      </w:r>
      <w:r w:rsidRPr="008F176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37. Хрестоматия для баяна. Вып.3. 2-3 классы.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Р.Гречухина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>, М.Лихачев. СПб, «Композитор», 2006</w:t>
      </w:r>
      <w:r w:rsidRPr="008F176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38. Хрестоматия для баяна, вып.4. 3-4 классы.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Р.Гречухина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>, М.Лихачев. СПб, «Композитор», 2007</w:t>
      </w:r>
      <w:r w:rsidRPr="008F176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39. Чайкин Н. Детский альбом для баяна (аккордеона). М., Композитор, 2005                                                                                                         40. Школа игры на баяне. Ю.Акимов. М., Советский композитор, 1980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41. Школа игры на баяне. </w:t>
      </w:r>
      <w:proofErr w:type="spellStart"/>
      <w:r w:rsidRPr="008F1761">
        <w:rPr>
          <w:rFonts w:ascii="Times New Roman" w:hAnsi="Times New Roman"/>
          <w:sz w:val="28"/>
          <w:szCs w:val="28"/>
        </w:rPr>
        <w:t>П.Говорушко</w:t>
      </w:r>
      <w:proofErr w:type="spellEnd"/>
      <w:r w:rsidRPr="008F1761">
        <w:rPr>
          <w:rFonts w:ascii="Times New Roman" w:hAnsi="Times New Roman"/>
          <w:sz w:val="28"/>
          <w:szCs w:val="28"/>
        </w:rPr>
        <w:t>. М., Музыка, 1971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42. Школа игры на готово-выборном баяне. А.Онегин.  М., Музыка,1976       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43. Эстрадные миниатюры для аккордеона или баяна.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1, 2. С.Лихачёв.  СПб, Композитор, 2004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44. Эстрадные миниатюры для баяна. Сост. С.Лихачёв. СПб, Композитор, 2008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45. Этюды для баяна.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3. Сост. Л.Гаврилов, В.Грачев. М., 1971           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46. Этюды для баяна.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Л.Скуматов</w:t>
      </w:r>
      <w:proofErr w:type="spellEnd"/>
      <w:r w:rsidRPr="008F1761">
        <w:rPr>
          <w:rFonts w:ascii="Times New Roman" w:hAnsi="Times New Roman"/>
          <w:sz w:val="28"/>
          <w:szCs w:val="28"/>
        </w:rPr>
        <w:t>. СПб, Композитор, 2006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47. Хрестоматия баяниста. Младшие классы ДМШ. Выпуск 2. Пьесы.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А.Крылусов</w:t>
      </w:r>
      <w:proofErr w:type="spellEnd"/>
      <w:r w:rsidRPr="008F1761">
        <w:rPr>
          <w:rFonts w:ascii="Times New Roman" w:hAnsi="Times New Roman"/>
          <w:sz w:val="28"/>
          <w:szCs w:val="28"/>
        </w:rPr>
        <w:t>. М., Музыка, 2004</w:t>
      </w:r>
    </w:p>
    <w:p w:rsidR="004C1D83" w:rsidRPr="008F1761" w:rsidRDefault="004C1D83" w:rsidP="00FA1E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F1761">
        <w:rPr>
          <w:rFonts w:ascii="Times New Roman" w:hAnsi="Times New Roman"/>
          <w:b/>
          <w:i/>
          <w:sz w:val="28"/>
          <w:szCs w:val="28"/>
        </w:rPr>
        <w:t>Аккордеон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>1. Аккордеон в музыкальной школе. В.Грачев. М., «Советский композитор», 1981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И.С.Бах «Маленькие прелюдии и фуги», редакция  Н. Рукавишникова. М., Музыка, 1989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3. Вальс, танго, фокстрот: для аккордеона или баяна. 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И.Савинцева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М., Музыка,  1987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>4. «Веселый аккордеон».  Вып.5. Сост. В.Дмитриев. Л., Музыка, 1969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8F1761">
        <w:rPr>
          <w:rFonts w:ascii="Times New Roman" w:hAnsi="Times New Roman"/>
          <w:sz w:val="28"/>
          <w:szCs w:val="28"/>
        </w:rPr>
        <w:t xml:space="preserve">Звучала музыка с экрана.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1-5. </w:t>
      </w:r>
      <w:proofErr w:type="spellStart"/>
      <w:r w:rsidRPr="008F1761">
        <w:rPr>
          <w:rFonts w:ascii="Times New Roman" w:hAnsi="Times New Roman"/>
          <w:sz w:val="28"/>
          <w:szCs w:val="28"/>
        </w:rPr>
        <w:t>Л.Скуматов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СПб, Композитор, 2001       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6. Композиции для аккордеона. Сост. В.Ушакова.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1-3, 5-10. СПб, «Композитор», 1998, 1999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7. Концертный репертуар аккордеониста.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Ю.Дранга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М., Музыка, 1990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8F1761">
        <w:rPr>
          <w:rFonts w:ascii="Times New Roman" w:hAnsi="Times New Roman"/>
          <w:sz w:val="28"/>
          <w:szCs w:val="28"/>
        </w:rPr>
        <w:t>Лёгкие пьесы. Для чтения с листа на аккордеоне. Сост. П.Шашкин. М., Советский композитор, 1983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9.  Музыка советской эстрады.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1, 2.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М.Двилянский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М., Музыка,  1983, 1984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10. Полифонические пьесы для баяна. Вып.1,2. Сост. В.Агафонов, В.Алехин, М.,«Советский композитор», 1971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11. Полифонические пьесы И.С.Баха и его сыновей.  Сост. Ю. Лихачев. Л., Музыка, 1988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12. Популярные эстрадные пьесы для баяна и аккордеона. 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1, 2. Сост. О.Шаров. Л., Музыка, 1988; 1990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>13. Произведения старинных композиторов.  Вып.1. Сост. В.Панькова. Киев, «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Музична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 Украина», 1973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14. Просчитай до трех.  Эстрадные композиции для дуэта аккордеонистов.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В.Ходукин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СПб, Композитор, 1999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15. Популярные произведения в облегчённом переложении для баяна (аккордеона).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Л.Скуматов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СПб, 2001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16. Самоучитель игры на аккордеоне. 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А.Мирек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М., Советский композитор, 1987                            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17. Танцевальная музыка.  Вып.1. Сост. В.Петренко. М., Музыка,  1979                                  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18. «Хорошее настроение».  Сост. А.Дмитриева, Ю.Лихачев. Л., Музыка, 1990      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19. Хрестоматия аккордеониста.  Сост. В.Мотов, Г.Шахов. 1-3 классы. М., Кифара, 2002                                                                                                                                20. Хрестоматия аккордеониста. Сост. Ю.Акимов,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А.Талакин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3-4 классы. М., Музыка, 1970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21. 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Хрестоматия педагогического репертуара для аккордеона.  3-4 классы. Сост. Ю.Акимов,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А.Мирек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М., 1963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22. Школа игры на аккордеоне.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П.Лондонов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М., Кифара, 2007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23. Школа игры на аккордеоне.  Сост. В.Лушников. М., Советский композитор, 1991                   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24. Эстрадно-джазовые обработки для баяна, аккордеона. В.Трофимова, СПб, Творческое объединение, 1998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25. Эстрадно-джазовые сюиты.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А.Доренский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1-3 классы. Ростов-на-Дону, «Феникс», 2008                                                                                                                  26. Эстрадные композиции для аккордеона.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А.Фоссен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 Вып.1. СПб, </w:t>
      </w:r>
      <w:r w:rsidRPr="008F1761"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 w:rsidR="00BE5A0F">
        <w:rPr>
          <w:rFonts w:ascii="Times New Roman" w:hAnsi="Times New Roman"/>
          <w:sz w:val="28"/>
          <w:szCs w:val="28"/>
          <w:lang w:eastAsia="ru-RU"/>
        </w:rPr>
        <w:t>омпозитор,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2001                                                                                                           27. Эстрадные произведения. Вып.4. М., «Музыка», 1970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28. Эстрадные миниатюры для аккордеона и баяна.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1, 2. С.Лихачёв.  СПб, Композитор, 2002    </w:t>
      </w:r>
    </w:p>
    <w:p w:rsidR="004C1D83" w:rsidRPr="008F1761" w:rsidRDefault="004C1D83" w:rsidP="00FA1EFC">
      <w:pPr>
        <w:pStyle w:val="2"/>
        <w:spacing w:line="240" w:lineRule="auto"/>
        <w:jc w:val="center"/>
        <w:rPr>
          <w:rFonts w:ascii="Times New Roman" w:hAnsi="Times New Roman"/>
        </w:rPr>
      </w:pPr>
      <w:r w:rsidRPr="008F1761">
        <w:rPr>
          <w:rFonts w:ascii="Times New Roman" w:hAnsi="Times New Roman"/>
        </w:rPr>
        <w:t>Учебная литература для  ансамблей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1. 50 обработок песен и танцев для ансамбля баянистов. Б.Марана. Новосибирск, 1997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F1761">
        <w:rPr>
          <w:rFonts w:ascii="Times New Roman" w:hAnsi="Times New Roman"/>
          <w:sz w:val="28"/>
          <w:szCs w:val="28"/>
        </w:rPr>
        <w:t xml:space="preserve">Ансамбли  русских народных инструментов. Дуэты баянистов-аккордеонистов.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8F1761">
        <w:rPr>
          <w:rFonts w:ascii="Times New Roman" w:hAnsi="Times New Roman"/>
          <w:sz w:val="28"/>
          <w:szCs w:val="28"/>
        </w:rPr>
        <w:t>И.Обликин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,    М., Музыка, 2003  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3. Ансамбли аккордеонистов.  Выпуски 1-6. Составитель В.Розанов. М., Музыка, 1969-1976                            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4. Ансамбли баянов. Выпуски 2, 3. Сост. В.Розанов. М., Музыка,1971-1972                  5. Ансамбли баянов.  Выпуски 4, 5. Сост. Л.Гаврилов. М., Музыка,1973-1974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8F1761">
        <w:rPr>
          <w:rFonts w:ascii="Times New Roman" w:hAnsi="Times New Roman"/>
          <w:sz w:val="28"/>
          <w:szCs w:val="28"/>
        </w:rPr>
        <w:t xml:space="preserve">Ансамбли для баянов и аккордеонов. </w:t>
      </w:r>
      <w:proofErr w:type="spellStart"/>
      <w:r w:rsidRPr="008F1761">
        <w:rPr>
          <w:rFonts w:ascii="Times New Roman" w:hAnsi="Times New Roman"/>
          <w:sz w:val="28"/>
          <w:szCs w:val="28"/>
        </w:rPr>
        <w:t>Р.Гречухина</w:t>
      </w:r>
      <w:proofErr w:type="spellEnd"/>
      <w:r w:rsidRPr="008F1761">
        <w:rPr>
          <w:rFonts w:ascii="Times New Roman" w:hAnsi="Times New Roman"/>
          <w:sz w:val="28"/>
          <w:szCs w:val="28"/>
        </w:rPr>
        <w:t>.   СПб, Композитор, 2003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8F1761">
        <w:rPr>
          <w:rFonts w:ascii="Times New Roman" w:hAnsi="Times New Roman"/>
          <w:sz w:val="28"/>
          <w:szCs w:val="28"/>
        </w:rPr>
        <w:t xml:space="preserve">Баян в музыкальной школе. Ансамбль.  М., Советский композитор, 1982 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8. </w:t>
      </w:r>
      <w:r w:rsidRPr="008F1761">
        <w:rPr>
          <w:rFonts w:ascii="Times New Roman" w:hAnsi="Times New Roman"/>
          <w:sz w:val="28"/>
          <w:szCs w:val="28"/>
        </w:rPr>
        <w:t>Вместе весело играть. Пьесы и обработки для дуэта баянов (аккордеонов)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1761">
        <w:rPr>
          <w:rFonts w:ascii="Times New Roman" w:hAnsi="Times New Roman"/>
          <w:sz w:val="28"/>
          <w:szCs w:val="28"/>
        </w:rPr>
        <w:t>Ю.Смородникова</w:t>
      </w:r>
      <w:proofErr w:type="spellEnd"/>
      <w:r w:rsidRPr="008F1761">
        <w:rPr>
          <w:rFonts w:ascii="Times New Roman" w:hAnsi="Times New Roman"/>
          <w:sz w:val="28"/>
          <w:szCs w:val="28"/>
        </w:rPr>
        <w:t>. М., 2004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8F1761">
        <w:rPr>
          <w:rFonts w:ascii="Times New Roman" w:hAnsi="Times New Roman"/>
          <w:sz w:val="28"/>
          <w:szCs w:val="28"/>
        </w:rPr>
        <w:t>Произведения для ансамблей баянистов. Л.Колесов. Вып.1. М., Музыка, 1994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</w:rPr>
        <w:t xml:space="preserve">10. Пьесы, обработки, ансамбли. </w:t>
      </w:r>
      <w:proofErr w:type="spellStart"/>
      <w:r w:rsidRPr="008F1761">
        <w:rPr>
          <w:rFonts w:ascii="Times New Roman" w:hAnsi="Times New Roman"/>
          <w:sz w:val="28"/>
          <w:szCs w:val="28"/>
        </w:rPr>
        <w:t>В.Бухвостов</w:t>
      </w:r>
      <w:proofErr w:type="spellEnd"/>
      <w:r w:rsidRPr="008F1761">
        <w:rPr>
          <w:rFonts w:ascii="Times New Roman" w:hAnsi="Times New Roman"/>
          <w:sz w:val="28"/>
          <w:szCs w:val="28"/>
        </w:rPr>
        <w:t>. М., Музыка, 2003</w:t>
      </w:r>
      <w:r w:rsidRPr="008F17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11. Пьесы для ансамблей аккордеонистов.  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Р.Бажилин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>, М., «Издательство Владимира Катанского», 2000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12. Пьесы для ансамблей аккордеонистов. Сост. С.Лихачев.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 xml:space="preserve">. 1-4. СПб, Композитор, 1999                                                                                    </w:t>
      </w:r>
    </w:p>
    <w:p w:rsidR="004C1D83" w:rsidRPr="008F1761" w:rsidRDefault="004C1D83" w:rsidP="00FA1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13. Сборник ансамблей. Сост. </w:t>
      </w:r>
      <w:proofErr w:type="spellStart"/>
      <w:r w:rsidRPr="008F1761">
        <w:rPr>
          <w:rFonts w:ascii="Times New Roman" w:hAnsi="Times New Roman"/>
          <w:sz w:val="28"/>
          <w:szCs w:val="28"/>
          <w:lang w:eastAsia="ru-RU"/>
        </w:rPr>
        <w:t>Р.Гречухина</w:t>
      </w:r>
      <w:proofErr w:type="spellEnd"/>
      <w:r w:rsidRPr="008F1761">
        <w:rPr>
          <w:rFonts w:ascii="Times New Roman" w:hAnsi="Times New Roman"/>
          <w:sz w:val="28"/>
          <w:szCs w:val="28"/>
          <w:lang w:eastAsia="ru-RU"/>
        </w:rPr>
        <w:t>. СПб, Композитор, 1999</w:t>
      </w:r>
    </w:p>
    <w:p w:rsidR="004C1D83" w:rsidRPr="008F1761" w:rsidRDefault="004C1D83" w:rsidP="00FA1EFC">
      <w:pPr>
        <w:spacing w:after="0" w:line="240" w:lineRule="auto"/>
        <w:jc w:val="both"/>
        <w:rPr>
          <w:rStyle w:val="FontStyle68"/>
          <w:sz w:val="28"/>
          <w:szCs w:val="28"/>
          <w:lang w:eastAsia="ru-RU"/>
        </w:rPr>
      </w:pPr>
      <w:r w:rsidRPr="008F1761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8F1761">
        <w:rPr>
          <w:rFonts w:ascii="Times New Roman" w:hAnsi="Times New Roman"/>
          <w:sz w:val="28"/>
          <w:szCs w:val="28"/>
        </w:rPr>
        <w:t xml:space="preserve">Эстрадный калейдоскоп. 2-4 классы ДМШ. </w:t>
      </w:r>
      <w:proofErr w:type="spellStart"/>
      <w:r w:rsidRPr="008F1761">
        <w:rPr>
          <w:rFonts w:ascii="Times New Roman" w:hAnsi="Times New Roman"/>
          <w:sz w:val="28"/>
          <w:szCs w:val="28"/>
        </w:rPr>
        <w:t>В.Шулешко</w:t>
      </w:r>
      <w:proofErr w:type="spellEnd"/>
      <w:r w:rsidRPr="008F1761">
        <w:rPr>
          <w:rFonts w:ascii="Times New Roman" w:hAnsi="Times New Roman"/>
          <w:sz w:val="28"/>
          <w:szCs w:val="28"/>
        </w:rPr>
        <w:t>. Вып.1. М., Музыка, 2002</w:t>
      </w:r>
    </w:p>
    <w:p w:rsidR="004C1D83" w:rsidRPr="008F1761" w:rsidRDefault="004C1D83" w:rsidP="00FA1EFC">
      <w:pPr>
        <w:pStyle w:val="2"/>
        <w:spacing w:line="240" w:lineRule="auto"/>
        <w:jc w:val="center"/>
        <w:rPr>
          <w:rFonts w:ascii="Times New Roman" w:hAnsi="Times New Roman"/>
          <w:i w:val="0"/>
        </w:rPr>
      </w:pPr>
      <w:r w:rsidRPr="008F1761">
        <w:rPr>
          <w:rFonts w:ascii="Times New Roman" w:hAnsi="Times New Roman"/>
          <w:i w:val="0"/>
        </w:rPr>
        <w:t>Методическая  литература</w:t>
      </w:r>
    </w:p>
    <w:p w:rsidR="004C1D83" w:rsidRPr="008F1761" w:rsidRDefault="004C1D83" w:rsidP="00FA1EF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Акимов Ю. Некоторые проблемы теории исполнительства на баяне. М., Советский композитор, 1980</w:t>
      </w:r>
    </w:p>
    <w:p w:rsidR="004C1D83" w:rsidRPr="008F1761" w:rsidRDefault="004C1D83" w:rsidP="00FA1EF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Акимов Ю. Школа игры на баяне. М., Советский композитор, 1989</w:t>
      </w:r>
    </w:p>
    <w:p w:rsidR="004C1D83" w:rsidRPr="008F1761" w:rsidRDefault="004C1D83" w:rsidP="00FA1EF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Акимов Ю., </w:t>
      </w:r>
      <w:proofErr w:type="spellStart"/>
      <w:r w:rsidRPr="008F1761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В. О проблеме сценического самочувствия исполнителя - баяниста. Баян и баянисты.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4. М., Музыка, 1978</w:t>
      </w:r>
    </w:p>
    <w:p w:rsidR="004C1D83" w:rsidRPr="008F1761" w:rsidRDefault="004C1D83" w:rsidP="00FA1EF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761">
        <w:rPr>
          <w:rFonts w:ascii="Times New Roman" w:hAnsi="Times New Roman"/>
          <w:sz w:val="28"/>
          <w:szCs w:val="28"/>
        </w:rPr>
        <w:t>Баренбойм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Л.А. Путь к </w:t>
      </w:r>
      <w:proofErr w:type="spellStart"/>
      <w:r w:rsidRPr="008F1761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8F1761">
        <w:rPr>
          <w:rFonts w:ascii="Times New Roman" w:hAnsi="Times New Roman"/>
          <w:sz w:val="28"/>
          <w:szCs w:val="28"/>
        </w:rPr>
        <w:t>.  Л., Советский композитор, 1979</w:t>
      </w:r>
    </w:p>
    <w:p w:rsidR="004C1D83" w:rsidRPr="008F1761" w:rsidRDefault="004C1D83" w:rsidP="00FA1E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5. Беляков В., </w:t>
      </w:r>
      <w:proofErr w:type="spellStart"/>
      <w:r w:rsidRPr="008F1761">
        <w:rPr>
          <w:rFonts w:ascii="Times New Roman" w:hAnsi="Times New Roman"/>
          <w:sz w:val="28"/>
          <w:szCs w:val="28"/>
        </w:rPr>
        <w:t>Стативкин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Г. Аппликатура готово-выборного баяна. М., Советский композитор, 1978</w:t>
      </w:r>
    </w:p>
    <w:p w:rsidR="004C1D83" w:rsidRPr="008F1761" w:rsidRDefault="004C1D83" w:rsidP="00FA1E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8F1761">
        <w:rPr>
          <w:rFonts w:ascii="Times New Roman" w:hAnsi="Times New Roman"/>
          <w:sz w:val="28"/>
          <w:szCs w:val="28"/>
        </w:rPr>
        <w:t>Браудо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И.А. Артикуляция: о произношении мелодии. Л., Музыка, 1973</w:t>
      </w:r>
    </w:p>
    <w:p w:rsidR="004C1D83" w:rsidRPr="008F1761" w:rsidRDefault="004C1D83" w:rsidP="00FA1E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7. Власов В.П. Методика работы баяниста над полифоническими произведениями: учеб</w:t>
      </w:r>
      <w:proofErr w:type="gramStart"/>
      <w:r w:rsidRPr="008F1761">
        <w:rPr>
          <w:rFonts w:ascii="Times New Roman" w:hAnsi="Times New Roman"/>
          <w:sz w:val="28"/>
          <w:szCs w:val="28"/>
        </w:rPr>
        <w:t>.</w:t>
      </w:r>
      <w:proofErr w:type="gramEnd"/>
      <w:r w:rsidRPr="008F17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1761">
        <w:rPr>
          <w:rFonts w:ascii="Times New Roman" w:hAnsi="Times New Roman"/>
          <w:sz w:val="28"/>
          <w:szCs w:val="28"/>
        </w:rPr>
        <w:t>п</w:t>
      </w:r>
      <w:proofErr w:type="gramEnd"/>
      <w:r w:rsidRPr="008F1761">
        <w:rPr>
          <w:rFonts w:ascii="Times New Roman" w:hAnsi="Times New Roman"/>
          <w:sz w:val="28"/>
          <w:szCs w:val="28"/>
        </w:rPr>
        <w:t xml:space="preserve">особие для муз. вузов и муз. </w:t>
      </w:r>
      <w:proofErr w:type="spellStart"/>
      <w:r w:rsidRPr="008F1761">
        <w:rPr>
          <w:rFonts w:ascii="Times New Roman" w:hAnsi="Times New Roman"/>
          <w:sz w:val="28"/>
          <w:szCs w:val="28"/>
        </w:rPr>
        <w:t>уч-щ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. М., РАМ им. </w:t>
      </w:r>
      <w:proofErr w:type="spellStart"/>
      <w:r w:rsidRPr="008F1761">
        <w:rPr>
          <w:rFonts w:ascii="Times New Roman" w:hAnsi="Times New Roman"/>
          <w:sz w:val="28"/>
          <w:szCs w:val="28"/>
        </w:rPr>
        <w:t>Гнесиных</w:t>
      </w:r>
      <w:proofErr w:type="spellEnd"/>
      <w:r w:rsidRPr="008F1761">
        <w:rPr>
          <w:rFonts w:ascii="Times New Roman" w:hAnsi="Times New Roman"/>
          <w:sz w:val="28"/>
          <w:szCs w:val="28"/>
        </w:rPr>
        <w:t>, 2004</w:t>
      </w:r>
    </w:p>
    <w:p w:rsidR="004C1D83" w:rsidRPr="008F1761" w:rsidRDefault="004C1D83" w:rsidP="00FA1E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8F1761">
        <w:rPr>
          <w:rFonts w:ascii="Times New Roman" w:hAnsi="Times New Roman"/>
          <w:iCs/>
          <w:sz w:val="28"/>
          <w:szCs w:val="28"/>
        </w:rPr>
        <w:t>Гвоздев П</w:t>
      </w:r>
      <w:r w:rsidRPr="008F1761">
        <w:rPr>
          <w:rFonts w:ascii="Times New Roman" w:hAnsi="Times New Roman"/>
          <w:sz w:val="28"/>
          <w:szCs w:val="28"/>
        </w:rPr>
        <w:t xml:space="preserve">. Принципы образования звука на баяне и его извлечения // Баян и баянисты: Сб. статей.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1. М., 1970</w:t>
      </w:r>
    </w:p>
    <w:p w:rsidR="004C1D83" w:rsidRPr="008F1761" w:rsidRDefault="004C1D83" w:rsidP="00FA1E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9. Гвоздев П. Работа баяниста над развитием техники. Баян и баянисты: Сб. статей.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1. М., 1970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8F1761">
        <w:rPr>
          <w:rFonts w:ascii="Times New Roman" w:hAnsi="Times New Roman"/>
          <w:sz w:val="28"/>
          <w:szCs w:val="28"/>
        </w:rPr>
        <w:t>Говорушко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П.И. Об основах развития </w:t>
      </w:r>
      <w:r w:rsidRPr="008F1761">
        <w:rPr>
          <w:rStyle w:val="hl1"/>
          <w:rFonts w:ascii="Times New Roman" w:hAnsi="Times New Roman"/>
          <w:color w:val="auto"/>
          <w:sz w:val="28"/>
          <w:szCs w:val="28"/>
        </w:rPr>
        <w:t>исполнительских</w:t>
      </w:r>
      <w:r w:rsidRPr="008F1761">
        <w:rPr>
          <w:rFonts w:ascii="Times New Roman" w:hAnsi="Times New Roman"/>
          <w:sz w:val="28"/>
          <w:szCs w:val="28"/>
        </w:rPr>
        <w:t xml:space="preserve"> навыков баяниста // Методика обучения игре на народных инструментах. Сост. </w:t>
      </w:r>
      <w:proofErr w:type="spellStart"/>
      <w:r w:rsidRPr="008F1761">
        <w:rPr>
          <w:rFonts w:ascii="Times New Roman" w:hAnsi="Times New Roman"/>
          <w:sz w:val="28"/>
          <w:szCs w:val="28"/>
        </w:rPr>
        <w:t>П.Говорушко</w:t>
      </w:r>
      <w:proofErr w:type="spellEnd"/>
      <w:r w:rsidRPr="008F1761">
        <w:rPr>
          <w:rFonts w:ascii="Times New Roman" w:hAnsi="Times New Roman"/>
          <w:sz w:val="28"/>
          <w:szCs w:val="28"/>
        </w:rPr>
        <w:t>. Л., Музыка, 1975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8F1761">
        <w:rPr>
          <w:rFonts w:ascii="Times New Roman" w:hAnsi="Times New Roman"/>
          <w:sz w:val="28"/>
          <w:szCs w:val="28"/>
        </w:rPr>
        <w:t>Говорушко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П. Школа игры на баяне. Л., Музыка, 1981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8F1761">
        <w:rPr>
          <w:rFonts w:ascii="Times New Roman" w:hAnsi="Times New Roman"/>
          <w:sz w:val="28"/>
          <w:szCs w:val="28"/>
        </w:rPr>
        <w:t>Голубовская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Н.И. О музыкальном исполнительстве. Л., Музыка, 1985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13. Давыдов Н. Методика переложения инструментальных произведений для баяна. М., Музыка, 1982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14. Егоров Б. Средства артикуляции и штрихи на баяне // Вопросы профессионального воспитания баяниста: Труды ГМПМ </w:t>
      </w:r>
      <w:proofErr w:type="spellStart"/>
      <w:r w:rsidRPr="008F1761">
        <w:rPr>
          <w:rFonts w:ascii="Times New Roman" w:hAnsi="Times New Roman"/>
          <w:sz w:val="28"/>
          <w:szCs w:val="28"/>
        </w:rPr>
        <w:t>им</w:t>
      </w:r>
      <w:proofErr w:type="gramStart"/>
      <w:r w:rsidRPr="008F1761">
        <w:rPr>
          <w:rFonts w:ascii="Times New Roman" w:hAnsi="Times New Roman"/>
          <w:sz w:val="28"/>
          <w:szCs w:val="28"/>
        </w:rPr>
        <w:t>.Г</w:t>
      </w:r>
      <w:proofErr w:type="gramEnd"/>
      <w:r w:rsidRPr="008F1761">
        <w:rPr>
          <w:rFonts w:ascii="Times New Roman" w:hAnsi="Times New Roman"/>
          <w:sz w:val="28"/>
          <w:szCs w:val="28"/>
        </w:rPr>
        <w:t>несиных</w:t>
      </w:r>
      <w:proofErr w:type="spellEnd"/>
      <w:r w:rsidRPr="008F1761">
        <w:rPr>
          <w:rFonts w:ascii="Times New Roman" w:hAnsi="Times New Roman"/>
          <w:sz w:val="28"/>
          <w:szCs w:val="28"/>
        </w:rPr>
        <w:t>. Вып.48. М., 1980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15. Егоров Б. Общие основы постановки при обучении игре на баяне. Баян и баянисты.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2. М.,1974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8F1761">
        <w:rPr>
          <w:rFonts w:ascii="Times New Roman" w:hAnsi="Times New Roman"/>
          <w:sz w:val="28"/>
          <w:szCs w:val="28"/>
        </w:rPr>
        <w:t>Крупин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А. О некоторых принципах освоения современных приёмов ведения меха баянистами. Вопросы музыкальной педагогики.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6. Л.,1985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8F1761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В. Дидактический принцип доступности и искусство педагога. Баян и баянисты.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2. М.,1974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8F1761">
        <w:rPr>
          <w:rFonts w:ascii="Times New Roman" w:hAnsi="Times New Roman"/>
          <w:sz w:val="28"/>
          <w:szCs w:val="28"/>
        </w:rPr>
        <w:t>Липс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Ф. Искусство игры на баяне. М., Музыка, 1985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8F1761">
        <w:rPr>
          <w:rFonts w:ascii="Times New Roman" w:hAnsi="Times New Roman"/>
          <w:sz w:val="28"/>
          <w:szCs w:val="28"/>
        </w:rPr>
        <w:t>Липс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Ф. О переложениях и транскрипциях. Баян и баянисты. Вып.3. М., 1977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20. </w:t>
      </w:r>
      <w:r w:rsidRPr="008F1761">
        <w:rPr>
          <w:rFonts w:ascii="Times New Roman" w:hAnsi="Times New Roman"/>
          <w:bCs/>
          <w:sz w:val="28"/>
          <w:szCs w:val="28"/>
        </w:rPr>
        <w:t>Максимов</w:t>
      </w:r>
      <w:r w:rsidRPr="008F1761">
        <w:rPr>
          <w:rFonts w:ascii="Times New Roman" w:hAnsi="Times New Roman"/>
          <w:sz w:val="28"/>
          <w:szCs w:val="28"/>
        </w:rPr>
        <w:t xml:space="preserve"> </w:t>
      </w:r>
      <w:r w:rsidRPr="008F1761">
        <w:rPr>
          <w:rFonts w:ascii="Times New Roman" w:hAnsi="Times New Roman"/>
          <w:bCs/>
          <w:sz w:val="28"/>
          <w:szCs w:val="28"/>
        </w:rPr>
        <w:t>В</w:t>
      </w:r>
      <w:r w:rsidRPr="008F1761">
        <w:rPr>
          <w:rFonts w:ascii="Times New Roman" w:hAnsi="Times New Roman"/>
          <w:sz w:val="28"/>
          <w:szCs w:val="28"/>
        </w:rPr>
        <w:t xml:space="preserve">.А. </w:t>
      </w:r>
      <w:r w:rsidRPr="008F1761">
        <w:rPr>
          <w:rFonts w:ascii="Times New Roman" w:hAnsi="Times New Roman"/>
          <w:bCs/>
          <w:sz w:val="28"/>
          <w:szCs w:val="28"/>
        </w:rPr>
        <w:t>Основы</w:t>
      </w:r>
      <w:r w:rsidRPr="008F1761">
        <w:rPr>
          <w:rFonts w:ascii="Times New Roman" w:hAnsi="Times New Roman"/>
          <w:sz w:val="28"/>
          <w:szCs w:val="28"/>
        </w:rPr>
        <w:t xml:space="preserve"> </w:t>
      </w:r>
      <w:r w:rsidRPr="008F1761">
        <w:rPr>
          <w:rFonts w:ascii="Times New Roman" w:hAnsi="Times New Roman"/>
          <w:bCs/>
          <w:sz w:val="28"/>
          <w:szCs w:val="28"/>
        </w:rPr>
        <w:t>исполнительства</w:t>
      </w:r>
      <w:r w:rsidRPr="008F1761">
        <w:rPr>
          <w:rFonts w:ascii="Times New Roman" w:hAnsi="Times New Roman"/>
          <w:sz w:val="28"/>
          <w:szCs w:val="28"/>
        </w:rPr>
        <w:t xml:space="preserve"> </w:t>
      </w:r>
      <w:r w:rsidRPr="008F1761">
        <w:rPr>
          <w:rFonts w:ascii="Times New Roman" w:hAnsi="Times New Roman"/>
          <w:bCs/>
          <w:sz w:val="28"/>
          <w:szCs w:val="28"/>
        </w:rPr>
        <w:t>и</w:t>
      </w:r>
      <w:r w:rsidRPr="008F1761">
        <w:rPr>
          <w:rFonts w:ascii="Times New Roman" w:hAnsi="Times New Roman"/>
          <w:sz w:val="28"/>
          <w:szCs w:val="28"/>
        </w:rPr>
        <w:t xml:space="preserve"> </w:t>
      </w:r>
      <w:r w:rsidRPr="008F1761">
        <w:rPr>
          <w:rFonts w:ascii="Times New Roman" w:hAnsi="Times New Roman"/>
          <w:bCs/>
          <w:sz w:val="28"/>
          <w:szCs w:val="28"/>
        </w:rPr>
        <w:t>педагогики</w:t>
      </w:r>
      <w:r w:rsidRPr="008F1761">
        <w:rPr>
          <w:rFonts w:ascii="Times New Roman" w:hAnsi="Times New Roman"/>
          <w:sz w:val="28"/>
          <w:szCs w:val="28"/>
        </w:rPr>
        <w:t xml:space="preserve">. Психомоторная теория артикуляции на баяне: Пособие для учащихся и педагогов музыкальных школ, училищ, вузов М., Изд. центр ВЛАДОС, </w:t>
      </w:r>
      <w:r w:rsidRPr="008F1761">
        <w:rPr>
          <w:rFonts w:ascii="Times New Roman" w:hAnsi="Times New Roman"/>
          <w:bCs/>
          <w:sz w:val="28"/>
          <w:szCs w:val="28"/>
        </w:rPr>
        <w:t>2004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21. Мотов В. О некоторых приёмах </w:t>
      </w:r>
      <w:proofErr w:type="spellStart"/>
      <w:r w:rsidRPr="008F1761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на баяне. Вопросы профессионального воспитания баяниста.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48. М.,1980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22. Мотов В. Простейшие приёмы варьирования на баяне или аккордеоне. М.,Музыка,1989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23. Мотов В., Шахов Г. Развитие навыков подбора аккомпанемента по слуху (баян, аккордеон). М., Кифара, 2002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8F1761">
        <w:rPr>
          <w:rFonts w:ascii="Times New Roman" w:hAnsi="Times New Roman"/>
          <w:sz w:val="28"/>
          <w:szCs w:val="28"/>
        </w:rPr>
        <w:t>Обертюхин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М. Проблемы исполнительства на баяне. М.,1989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Pr="008F1761">
        <w:rPr>
          <w:rFonts w:ascii="Times New Roman" w:hAnsi="Times New Roman"/>
          <w:sz w:val="28"/>
          <w:szCs w:val="28"/>
        </w:rPr>
        <w:t>Обертюхин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М. Расчленённость музыки и смена направления движения меха. Баян и баянисты.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4. М., 1978</w:t>
      </w:r>
    </w:p>
    <w:p w:rsidR="004C1D83" w:rsidRPr="008F1761" w:rsidRDefault="004C1D83" w:rsidP="00FA1EF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26. Основы начального обучения игре на баяне. А.Судариков. М., Музыка, 1978 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27. Паньков В. Гаммы, трезвучия, арпеджио. Киев, </w:t>
      </w:r>
      <w:proofErr w:type="spellStart"/>
      <w:r w:rsidRPr="008F176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Украина,1982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Pr="008F1761">
        <w:rPr>
          <w:rFonts w:ascii="Times New Roman" w:hAnsi="Times New Roman"/>
          <w:sz w:val="28"/>
          <w:szCs w:val="28"/>
        </w:rPr>
        <w:t>Пуриц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И. Методические статьи по обучению игре на баяне. М., Композитор, 2001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 29. </w:t>
      </w:r>
      <w:proofErr w:type="spellStart"/>
      <w:r w:rsidRPr="008F1761">
        <w:rPr>
          <w:rFonts w:ascii="Times New Roman" w:hAnsi="Times New Roman"/>
          <w:sz w:val="28"/>
          <w:szCs w:val="28"/>
        </w:rPr>
        <w:t>Ражников</w:t>
      </w:r>
      <w:proofErr w:type="spellEnd"/>
      <w:r w:rsidRPr="008F1761">
        <w:rPr>
          <w:rFonts w:ascii="Times New Roman" w:hAnsi="Times New Roman"/>
          <w:sz w:val="28"/>
          <w:szCs w:val="28"/>
        </w:rPr>
        <w:t xml:space="preserve"> В.Г. Диалоги о музыкальной педагогике. – М., Классика </w:t>
      </w:r>
      <w:r w:rsidRPr="008F1761">
        <w:rPr>
          <w:rFonts w:ascii="Times New Roman" w:hAnsi="Times New Roman"/>
          <w:sz w:val="28"/>
          <w:szCs w:val="28"/>
          <w:lang w:val="en-US"/>
        </w:rPr>
        <w:t>XXI</w:t>
      </w:r>
      <w:r w:rsidRPr="008F1761">
        <w:rPr>
          <w:rFonts w:ascii="Times New Roman" w:hAnsi="Times New Roman"/>
          <w:sz w:val="28"/>
          <w:szCs w:val="28"/>
        </w:rPr>
        <w:t>, 2004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lastRenderedPageBreak/>
        <w:t>30. Семёнов В. Формирование технического мастерства исполнителя на готово-выборном баяне. Баян и баянисты. Вып.4. М.,1978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>31. Сурков А. Пособие для начального обучения игре на готово-выборном баяне. М., Советский композитор, 1979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761">
        <w:rPr>
          <w:rFonts w:ascii="Times New Roman" w:hAnsi="Times New Roman"/>
          <w:sz w:val="28"/>
          <w:szCs w:val="28"/>
        </w:rPr>
        <w:t xml:space="preserve">32. Чернов А. Формирование смены меха в работе над полифонией. Баян и баянисты. </w:t>
      </w:r>
      <w:proofErr w:type="spellStart"/>
      <w:r w:rsidRPr="008F1761">
        <w:rPr>
          <w:rFonts w:ascii="Times New Roman" w:hAnsi="Times New Roman"/>
          <w:sz w:val="28"/>
          <w:szCs w:val="28"/>
        </w:rPr>
        <w:t>Вып</w:t>
      </w:r>
      <w:proofErr w:type="spellEnd"/>
      <w:r w:rsidRPr="008F1761">
        <w:rPr>
          <w:rFonts w:ascii="Times New Roman" w:hAnsi="Times New Roman"/>
          <w:sz w:val="28"/>
          <w:szCs w:val="28"/>
        </w:rPr>
        <w:t>. 7. М.,1987</w:t>
      </w: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83" w:rsidRPr="008F1761" w:rsidRDefault="004C1D83" w:rsidP="00FA1E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C1D83" w:rsidRPr="008F1761" w:rsidSect="00D702E2"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83" w:rsidRDefault="004C1D83" w:rsidP="00302BC4">
      <w:pPr>
        <w:spacing w:after="0" w:line="240" w:lineRule="auto"/>
      </w:pPr>
      <w:r>
        <w:separator/>
      </w:r>
    </w:p>
  </w:endnote>
  <w:endnote w:type="continuationSeparator" w:id="0">
    <w:p w:rsidR="004C1D83" w:rsidRDefault="004C1D83" w:rsidP="0030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D83" w:rsidRDefault="002D78DB">
    <w:pPr>
      <w:pStyle w:val="a5"/>
      <w:jc w:val="center"/>
    </w:pPr>
    <w:fldSimple w:instr=" PAGE   \* MERGEFORMAT ">
      <w:r w:rsidR="007D6EF8">
        <w:rPr>
          <w:noProof/>
        </w:rPr>
        <w:t>31</w:t>
      </w:r>
    </w:fldSimple>
  </w:p>
  <w:p w:rsidR="004C1D83" w:rsidRDefault="004C1D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83" w:rsidRDefault="004C1D83" w:rsidP="00302BC4">
      <w:pPr>
        <w:spacing w:after="0" w:line="240" w:lineRule="auto"/>
      </w:pPr>
      <w:r>
        <w:separator/>
      </w:r>
    </w:p>
  </w:footnote>
  <w:footnote w:type="continuationSeparator" w:id="0">
    <w:p w:rsidR="004C1D83" w:rsidRDefault="004C1D83" w:rsidP="0030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>
    <w:nsid w:val="09A6577A"/>
    <w:multiLevelType w:val="hybridMultilevel"/>
    <w:tmpl w:val="95044E6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">
    <w:nsid w:val="12D82D90"/>
    <w:multiLevelType w:val="hybridMultilevel"/>
    <w:tmpl w:val="F132A166"/>
    <w:lvl w:ilvl="0" w:tplc="44AE591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E4513"/>
    <w:multiLevelType w:val="hybridMultilevel"/>
    <w:tmpl w:val="8E8E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042BCB"/>
    <w:multiLevelType w:val="hybridMultilevel"/>
    <w:tmpl w:val="053C4B62"/>
    <w:lvl w:ilvl="0" w:tplc="D742A9B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219877F1"/>
    <w:multiLevelType w:val="hybridMultilevel"/>
    <w:tmpl w:val="681A3364"/>
    <w:lvl w:ilvl="0" w:tplc="9490CFD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3C328EC"/>
    <w:multiLevelType w:val="hybridMultilevel"/>
    <w:tmpl w:val="340AD560"/>
    <w:lvl w:ilvl="0" w:tplc="7DAE0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56B3460"/>
    <w:multiLevelType w:val="hybridMultilevel"/>
    <w:tmpl w:val="A0567150"/>
    <w:lvl w:ilvl="0" w:tplc="95E01C22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8704BE"/>
    <w:multiLevelType w:val="hybridMultilevel"/>
    <w:tmpl w:val="6F40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2148DA"/>
    <w:multiLevelType w:val="hybridMultilevel"/>
    <w:tmpl w:val="3E1641EA"/>
    <w:lvl w:ilvl="0" w:tplc="C3BC9E8A">
      <w:start w:val="1"/>
      <w:numFmt w:val="decimal"/>
      <w:lvlText w:val="%1."/>
      <w:lvlJc w:val="left"/>
      <w:pPr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1">
    <w:nsid w:val="323B4CBD"/>
    <w:multiLevelType w:val="hybridMultilevel"/>
    <w:tmpl w:val="95127C8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C566726"/>
    <w:multiLevelType w:val="hybridMultilevel"/>
    <w:tmpl w:val="7A86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BD33AE"/>
    <w:multiLevelType w:val="hybridMultilevel"/>
    <w:tmpl w:val="A1269FB0"/>
    <w:lvl w:ilvl="0" w:tplc="0C822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A065149"/>
    <w:multiLevelType w:val="hybridMultilevel"/>
    <w:tmpl w:val="5290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0C67C2"/>
    <w:multiLevelType w:val="hybridMultilevel"/>
    <w:tmpl w:val="8612E8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1E152F9"/>
    <w:multiLevelType w:val="hybridMultilevel"/>
    <w:tmpl w:val="B182421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83A83"/>
    <w:multiLevelType w:val="hybridMultilevel"/>
    <w:tmpl w:val="305A6772"/>
    <w:lvl w:ilvl="0" w:tplc="C3BC9E8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305928"/>
    <w:multiLevelType w:val="hybridMultilevel"/>
    <w:tmpl w:val="7E1A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4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hint="default"/>
        </w:rPr>
      </w:lvl>
    </w:lvlOverride>
  </w:num>
  <w:num w:numId="8">
    <w:abstractNumId w:val="17"/>
  </w:num>
  <w:num w:numId="9">
    <w:abstractNumId w:val="10"/>
  </w:num>
  <w:num w:numId="10">
    <w:abstractNumId w:val="18"/>
  </w:num>
  <w:num w:numId="11">
    <w:abstractNumId w:val="9"/>
  </w:num>
  <w:num w:numId="12">
    <w:abstractNumId w:val="2"/>
  </w:num>
  <w:num w:numId="13">
    <w:abstractNumId w:val="12"/>
  </w:num>
  <w:num w:numId="14">
    <w:abstractNumId w:val="1"/>
  </w:num>
  <w:num w:numId="15">
    <w:abstractNumId w:val="7"/>
  </w:num>
  <w:num w:numId="16">
    <w:abstractNumId w:val="5"/>
  </w:num>
  <w:num w:numId="17">
    <w:abstractNumId w:val="6"/>
  </w:num>
  <w:num w:numId="18">
    <w:abstractNumId w:val="8"/>
  </w:num>
  <w:num w:numId="19">
    <w:abstractNumId w:val="13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F6"/>
    <w:rsid w:val="00000AE9"/>
    <w:rsid w:val="0002441E"/>
    <w:rsid w:val="00041DB0"/>
    <w:rsid w:val="00073DDE"/>
    <w:rsid w:val="00075DDC"/>
    <w:rsid w:val="000812EE"/>
    <w:rsid w:val="000A5080"/>
    <w:rsid w:val="000B248E"/>
    <w:rsid w:val="000B6F26"/>
    <w:rsid w:val="000C717E"/>
    <w:rsid w:val="000D04AA"/>
    <w:rsid w:val="00106EDA"/>
    <w:rsid w:val="001107CC"/>
    <w:rsid w:val="001154F8"/>
    <w:rsid w:val="00116065"/>
    <w:rsid w:val="00137EB9"/>
    <w:rsid w:val="00164FD0"/>
    <w:rsid w:val="00173ED2"/>
    <w:rsid w:val="001B2E03"/>
    <w:rsid w:val="00204D7E"/>
    <w:rsid w:val="00224AA8"/>
    <w:rsid w:val="002C75E7"/>
    <w:rsid w:val="002D0AF6"/>
    <w:rsid w:val="002D78DB"/>
    <w:rsid w:val="002F033D"/>
    <w:rsid w:val="00302BC4"/>
    <w:rsid w:val="00312610"/>
    <w:rsid w:val="00326BDB"/>
    <w:rsid w:val="00342D55"/>
    <w:rsid w:val="00343867"/>
    <w:rsid w:val="0037412D"/>
    <w:rsid w:val="00382B66"/>
    <w:rsid w:val="003C32CA"/>
    <w:rsid w:val="004022E2"/>
    <w:rsid w:val="00407A57"/>
    <w:rsid w:val="004210B0"/>
    <w:rsid w:val="004505A2"/>
    <w:rsid w:val="00462A8F"/>
    <w:rsid w:val="00475335"/>
    <w:rsid w:val="004775D9"/>
    <w:rsid w:val="00485F91"/>
    <w:rsid w:val="00490122"/>
    <w:rsid w:val="004A6953"/>
    <w:rsid w:val="004B0C1A"/>
    <w:rsid w:val="004C03E7"/>
    <w:rsid w:val="004C1D83"/>
    <w:rsid w:val="004C7120"/>
    <w:rsid w:val="004E7CBA"/>
    <w:rsid w:val="004F3C31"/>
    <w:rsid w:val="005750C2"/>
    <w:rsid w:val="005A092C"/>
    <w:rsid w:val="005A2484"/>
    <w:rsid w:val="005E36AF"/>
    <w:rsid w:val="005E4648"/>
    <w:rsid w:val="005E4D70"/>
    <w:rsid w:val="00600A7E"/>
    <w:rsid w:val="00605901"/>
    <w:rsid w:val="00623812"/>
    <w:rsid w:val="006321D9"/>
    <w:rsid w:val="006506A1"/>
    <w:rsid w:val="00686435"/>
    <w:rsid w:val="006B03E6"/>
    <w:rsid w:val="006B6B05"/>
    <w:rsid w:val="006C6B56"/>
    <w:rsid w:val="006F0017"/>
    <w:rsid w:val="006F2012"/>
    <w:rsid w:val="006F4016"/>
    <w:rsid w:val="006F53AE"/>
    <w:rsid w:val="0070353F"/>
    <w:rsid w:val="007041FF"/>
    <w:rsid w:val="007069DF"/>
    <w:rsid w:val="00713A5A"/>
    <w:rsid w:val="00727A46"/>
    <w:rsid w:val="00774A4F"/>
    <w:rsid w:val="00780580"/>
    <w:rsid w:val="00782274"/>
    <w:rsid w:val="007A34D5"/>
    <w:rsid w:val="007D6EF8"/>
    <w:rsid w:val="007F29CD"/>
    <w:rsid w:val="00817D65"/>
    <w:rsid w:val="00821C63"/>
    <w:rsid w:val="008C7100"/>
    <w:rsid w:val="008C7C4A"/>
    <w:rsid w:val="008D1D22"/>
    <w:rsid w:val="008F1761"/>
    <w:rsid w:val="008F209E"/>
    <w:rsid w:val="00954E8C"/>
    <w:rsid w:val="00964AD9"/>
    <w:rsid w:val="009F74AE"/>
    <w:rsid w:val="00A81DFE"/>
    <w:rsid w:val="00A821C6"/>
    <w:rsid w:val="00AB49D1"/>
    <w:rsid w:val="00AD08BC"/>
    <w:rsid w:val="00AD5AC1"/>
    <w:rsid w:val="00AD7F7C"/>
    <w:rsid w:val="00B11A11"/>
    <w:rsid w:val="00B62BCF"/>
    <w:rsid w:val="00B72B71"/>
    <w:rsid w:val="00B823C5"/>
    <w:rsid w:val="00BA35C0"/>
    <w:rsid w:val="00BE5163"/>
    <w:rsid w:val="00BE5A0F"/>
    <w:rsid w:val="00C27C19"/>
    <w:rsid w:val="00C63440"/>
    <w:rsid w:val="00C671C2"/>
    <w:rsid w:val="00C8547E"/>
    <w:rsid w:val="00CB3F0B"/>
    <w:rsid w:val="00D26873"/>
    <w:rsid w:val="00D65674"/>
    <w:rsid w:val="00D702E2"/>
    <w:rsid w:val="00D90E01"/>
    <w:rsid w:val="00DB304A"/>
    <w:rsid w:val="00DE7D4E"/>
    <w:rsid w:val="00E16479"/>
    <w:rsid w:val="00E2618E"/>
    <w:rsid w:val="00E43B60"/>
    <w:rsid w:val="00E92F1F"/>
    <w:rsid w:val="00F10796"/>
    <w:rsid w:val="00F42B2B"/>
    <w:rsid w:val="00FA1EFC"/>
    <w:rsid w:val="00FA24B9"/>
    <w:rsid w:val="00FB1F93"/>
    <w:rsid w:val="00FB4CEB"/>
    <w:rsid w:val="00FC145E"/>
    <w:rsid w:val="00FE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6"/>
    <w:pPr>
      <w:spacing w:after="200" w:line="240" w:lineRule="atLeast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D0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D0A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0AF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2D0AF6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2D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D0AF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2D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0AF6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2D0A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D0AF6"/>
    <w:pPr>
      <w:ind w:left="720"/>
      <w:contextualSpacing/>
    </w:pPr>
  </w:style>
  <w:style w:type="character" w:styleId="a9">
    <w:name w:val="Hyperlink"/>
    <w:basedOn w:val="a0"/>
    <w:uiPriority w:val="99"/>
    <w:rsid w:val="002D0AF6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2D0AF6"/>
    <w:pPr>
      <w:spacing w:after="0" w:line="240" w:lineRule="auto"/>
      <w:ind w:left="-180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D0AF6"/>
    <w:rPr>
      <w:rFonts w:ascii="Times New Roman" w:hAnsi="Times New Roman" w:cs="Times New Roman"/>
      <w:sz w:val="24"/>
      <w:szCs w:val="24"/>
      <w:u w:val="single"/>
    </w:rPr>
  </w:style>
  <w:style w:type="paragraph" w:customStyle="1" w:styleId="FR1">
    <w:name w:val="FR1"/>
    <w:uiPriority w:val="99"/>
    <w:rsid w:val="002D0AF6"/>
    <w:pPr>
      <w:widowControl w:val="0"/>
      <w:autoSpaceDE w:val="0"/>
      <w:autoSpaceDN w:val="0"/>
      <w:adjustRightInd w:val="0"/>
      <w:ind w:left="28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99"/>
    <w:qFormat/>
    <w:rsid w:val="002D0AF6"/>
    <w:rPr>
      <w:lang w:eastAsia="en-US"/>
    </w:rPr>
  </w:style>
  <w:style w:type="paragraph" w:customStyle="1" w:styleId="Body1">
    <w:name w:val="Body 1"/>
    <w:uiPriority w:val="99"/>
    <w:rsid w:val="002D0AF6"/>
    <w:rPr>
      <w:rFonts w:ascii="Helvetica" w:hAnsi="Helvetica"/>
      <w:color w:val="000000"/>
      <w:sz w:val="24"/>
      <w:szCs w:val="20"/>
      <w:lang w:val="en-US"/>
    </w:rPr>
  </w:style>
  <w:style w:type="paragraph" w:styleId="ab">
    <w:name w:val="Body Text"/>
    <w:basedOn w:val="a"/>
    <w:link w:val="ac"/>
    <w:uiPriority w:val="99"/>
    <w:rsid w:val="002D0AF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2D0AF6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D0AF6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uiPriority w:val="99"/>
    <w:rsid w:val="002D0AF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paragraph" w:styleId="21">
    <w:name w:val="Body Text Indent 2"/>
    <w:basedOn w:val="a"/>
    <w:link w:val="22"/>
    <w:uiPriority w:val="99"/>
    <w:semiHidden/>
    <w:rsid w:val="002D0A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D0AF6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semiHidden/>
    <w:rsid w:val="002D0A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D0AF6"/>
    <w:rPr>
      <w:rFonts w:ascii="Calibri" w:eastAsia="Times New Roman" w:hAnsi="Calibri" w:cs="Times New Roman"/>
    </w:rPr>
  </w:style>
  <w:style w:type="character" w:styleId="af">
    <w:name w:val="Emphasis"/>
    <w:basedOn w:val="a0"/>
    <w:uiPriority w:val="99"/>
    <w:qFormat/>
    <w:rsid w:val="002D0AF6"/>
    <w:rPr>
      <w:rFonts w:cs="Times New Roman"/>
      <w:i/>
    </w:rPr>
  </w:style>
  <w:style w:type="paragraph" w:customStyle="1" w:styleId="11">
    <w:name w:val="Абзац списка1"/>
    <w:basedOn w:val="a"/>
    <w:uiPriority w:val="99"/>
    <w:rsid w:val="002D0AF6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2D0AF6"/>
    <w:rPr>
      <w:rFonts w:ascii="Arial" w:hAnsi="Arial"/>
      <w:sz w:val="24"/>
    </w:rPr>
  </w:style>
  <w:style w:type="paragraph" w:customStyle="1" w:styleId="Style5">
    <w:name w:val="Style5"/>
    <w:basedOn w:val="a"/>
    <w:uiPriority w:val="99"/>
    <w:rsid w:val="002D0AF6"/>
    <w:pPr>
      <w:widowControl w:val="0"/>
      <w:autoSpaceDE w:val="0"/>
      <w:autoSpaceDN w:val="0"/>
      <w:adjustRightInd w:val="0"/>
      <w:spacing w:after="0" w:line="48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2D0AF6"/>
    <w:rPr>
      <w:rFonts w:ascii="Arial" w:hAnsi="Arial"/>
      <w:sz w:val="26"/>
    </w:rPr>
  </w:style>
  <w:style w:type="paragraph" w:customStyle="1" w:styleId="Style7">
    <w:name w:val="Style7"/>
    <w:basedOn w:val="a"/>
    <w:uiPriority w:val="99"/>
    <w:rsid w:val="002D0AF6"/>
    <w:pPr>
      <w:widowControl w:val="0"/>
      <w:autoSpaceDE w:val="0"/>
      <w:autoSpaceDN w:val="0"/>
      <w:adjustRightInd w:val="0"/>
      <w:spacing w:after="0" w:line="480" w:lineRule="exact"/>
      <w:ind w:firstLine="357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D0AF6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2D0AF6"/>
    <w:rPr>
      <w:rFonts w:ascii="Arial" w:hAnsi="Arial"/>
      <w:sz w:val="24"/>
    </w:rPr>
  </w:style>
  <w:style w:type="paragraph" w:customStyle="1" w:styleId="Style3">
    <w:name w:val="Style3"/>
    <w:basedOn w:val="a"/>
    <w:uiPriority w:val="99"/>
    <w:rsid w:val="002D0AF6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D0AF6"/>
    <w:pPr>
      <w:widowControl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D0AF6"/>
    <w:pPr>
      <w:widowControl w:val="0"/>
      <w:autoSpaceDE w:val="0"/>
      <w:autoSpaceDN w:val="0"/>
      <w:adjustRightInd w:val="0"/>
      <w:spacing w:after="0" w:line="456" w:lineRule="exact"/>
      <w:ind w:firstLine="62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D0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2D0AF6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"/>
    <w:uiPriority w:val="99"/>
    <w:rsid w:val="002D0AF6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D0AF6"/>
    <w:pPr>
      <w:widowControl w:val="0"/>
      <w:autoSpaceDE w:val="0"/>
      <w:autoSpaceDN w:val="0"/>
      <w:adjustRightInd w:val="0"/>
      <w:spacing w:after="0" w:line="485" w:lineRule="exact"/>
      <w:ind w:hanging="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D0AF6"/>
    <w:pPr>
      <w:widowControl w:val="0"/>
      <w:autoSpaceDE w:val="0"/>
      <w:autoSpaceDN w:val="0"/>
      <w:adjustRightInd w:val="0"/>
      <w:spacing w:after="0" w:line="485" w:lineRule="exact"/>
      <w:ind w:hanging="4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2D0AF6"/>
    <w:rPr>
      <w:rFonts w:ascii="Times New Roman" w:hAnsi="Times New Roman"/>
      <w:sz w:val="26"/>
    </w:rPr>
  </w:style>
  <w:style w:type="paragraph" w:customStyle="1" w:styleId="Style44">
    <w:name w:val="Style44"/>
    <w:basedOn w:val="a"/>
    <w:uiPriority w:val="99"/>
    <w:rsid w:val="002D0AF6"/>
    <w:pPr>
      <w:widowControl w:val="0"/>
      <w:autoSpaceDE w:val="0"/>
      <w:autoSpaceDN w:val="0"/>
      <w:adjustRightInd w:val="0"/>
      <w:spacing w:after="0" w:line="4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2D0AF6"/>
    <w:rPr>
      <w:rFonts w:ascii="Times New Roman" w:hAnsi="Times New Roman"/>
      <w:b/>
      <w:sz w:val="26"/>
    </w:rPr>
  </w:style>
  <w:style w:type="paragraph" w:customStyle="1" w:styleId="Style42">
    <w:name w:val="Style42"/>
    <w:basedOn w:val="a"/>
    <w:uiPriority w:val="99"/>
    <w:rsid w:val="002D0AF6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2D0AF6"/>
    <w:rPr>
      <w:rFonts w:ascii="Times New Roman" w:hAnsi="Times New Roman"/>
      <w:sz w:val="26"/>
    </w:rPr>
  </w:style>
  <w:style w:type="paragraph" w:customStyle="1" w:styleId="Style23">
    <w:name w:val="Style23"/>
    <w:basedOn w:val="a"/>
    <w:uiPriority w:val="99"/>
    <w:rsid w:val="002D0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D0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D0AF6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1">
    <w:name w:val="hl1"/>
    <w:uiPriority w:val="99"/>
    <w:rsid w:val="002D0AF6"/>
    <w:rPr>
      <w:color w:val="4682B4"/>
    </w:rPr>
  </w:style>
  <w:style w:type="paragraph" w:customStyle="1" w:styleId="23">
    <w:name w:val="Абзац списка2"/>
    <w:basedOn w:val="a"/>
    <w:uiPriority w:val="99"/>
    <w:rsid w:val="004775D9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4932</Words>
  <Characters>37678</Characters>
  <Application>Microsoft Office Word</Application>
  <DocSecurity>0</DocSecurity>
  <Lines>313</Lines>
  <Paragraphs>85</Paragraphs>
  <ScaleCrop>false</ScaleCrop>
  <Company>Reanimator Extreme Edition</Company>
  <LinksUpToDate>false</LinksUpToDate>
  <CharactersWithSpaces>42525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mboudoddshi</dc:creator>
  <cp:keywords/>
  <dc:description/>
  <cp:lastModifiedBy>mboudoddshi</cp:lastModifiedBy>
  <cp:revision>40</cp:revision>
  <cp:lastPrinted>2015-06-30T06:30:00Z</cp:lastPrinted>
  <dcterms:created xsi:type="dcterms:W3CDTF">2015-05-27T08:10:00Z</dcterms:created>
  <dcterms:modified xsi:type="dcterms:W3CDTF">2015-08-29T11:32:00Z</dcterms:modified>
</cp:coreProperties>
</file>