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15" w:rsidRPr="00127C15" w:rsidRDefault="00127C15" w:rsidP="00127C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D1B1B"/>
          <w:kern w:val="36"/>
          <w:sz w:val="26"/>
          <w:szCs w:val="26"/>
          <w:lang w:eastAsia="ru-RU"/>
        </w:rPr>
      </w:pPr>
      <w:r w:rsidRPr="00127C15">
        <w:rPr>
          <w:rFonts w:ascii="Times New Roman" w:eastAsia="Times New Roman" w:hAnsi="Times New Roman" w:cs="Times New Roman"/>
          <w:b/>
          <w:bCs/>
          <w:caps/>
          <w:color w:val="4D1B1B"/>
          <w:kern w:val="36"/>
          <w:sz w:val="26"/>
          <w:szCs w:val="26"/>
          <w:lang w:eastAsia="ru-RU"/>
        </w:rPr>
        <w:t>СЛАВНЫЕ ТРАДИЦИИ ШКОЛЫ 3 СЕРПУХОВА</w:t>
      </w:r>
    </w:p>
    <w:tbl>
      <w:tblPr>
        <w:tblW w:w="6412" w:type="pct"/>
        <w:tblCellSpacing w:w="15" w:type="dxa"/>
        <w:tblInd w:w="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2"/>
      </w:tblGrid>
      <w:tr w:rsidR="00127C15" w:rsidRPr="00127C15" w:rsidTr="00127C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C15" w:rsidRPr="00127C15" w:rsidRDefault="00127C15" w:rsidP="0012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27C15" w:rsidRPr="00127C15" w:rsidRDefault="00127C15" w:rsidP="00127C15">
      <w:pPr>
        <w:spacing w:before="167" w:after="8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28575" distR="285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86000" cy="1847850"/>
            <wp:effectExtent l="19050" t="0" r="0" b="0"/>
            <wp:wrapSquare wrapText="bothSides"/>
            <wp:docPr id="2" name="Рисунок 2" descr="школа 3 Серпу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а 3 Серпух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27C1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Почти полвека работает средняя школа №3 в Серпухове, которая была открыта в качестве политехнической в микрорайоне Ногина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Первым директором этого известного городского учреждения образования стал Серафим Васильевич Герасимов, «задавший», в сущности, основные векторы работы школы. </w:t>
      </w:r>
      <w:proofErr w:type="gramStart"/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Благодаря</w:t>
      </w:r>
      <w:proofErr w:type="gramEnd"/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</w:t>
      </w:r>
      <w:proofErr w:type="gramEnd"/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учащиеся учреждения активно занимались туристическими походами, совершали постоянные экскурсии по памятным местам Подмосковья, занимались спортом, участвуя в различных соревнованиях и физкультурных состязаниях. Именно Серафим Васильевич привлекал детей к самостоятельному управлению школой, что по тем временам было в новинку для системы советского образования, и те давние традиции так и сохранились до настоящего времени.</w:t>
      </w:r>
      <w:r w:rsidRPr="00127C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наши дни школа 3 г. Серпухов славится своей сильной системой школьного самоуправления, которая направлена на формирование у учащихся навыков администрирования и воспитания у них чувства ответственности за свои действия и поступки. Общественный совет учреждения (он называется детско-юношеским объединением «Радуга») принимает участие в создании доброжелательной атмосферы в школе, оказывает помощь первоклассникам в вопросах адаптации малышей к учебе, поддерживает учеников, которые имеют проблемы с теми ли иными учебными дисциплинами. «Изюминкой» школы 3 Серпухова является то, что многие её классы имеют собственные названия, и ребята весьма гордятся своими учебными коллективами, поддерживая друг друга, совместно получая необходимые им знания.</w:t>
      </w:r>
      <w:r w:rsidRPr="00127C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Названия классов школы 3 г. Серпухов: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</w:t>
      </w:r>
      <w:proofErr w:type="gramStart"/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«Солнышко» (2-А);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«Активный» (2-Б);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«Дружный» (3-А);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«</w:t>
      </w:r>
      <w:proofErr w:type="spellStart"/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Супер</w:t>
      </w:r>
      <w:proofErr w:type="spellEnd"/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(4-А);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«Волна» (5-А);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«Непоседы» (6-А);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«Умницы и умники» (7-А);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«Звездочка» (8-А);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«Стремительный» (9-А);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«Пламя» (9-Б);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«Звезды» (10-ый класс).</w:t>
      </w:r>
      <w:proofErr w:type="gramEnd"/>
      <w:r w:rsidRPr="00127C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Как уже отмечалось, школа 3 города Серпухов славится своими давними традициями дополнительного развития подрастающего поколения, заложенными первым директором учреждения, ориентированными на привитие детям активной жизненной позиции и такого же активного образа жизни. </w:t>
      </w:r>
      <w:proofErr w:type="gramStart"/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Этому делу служат многочисленные кружки и секции школы, среди которых можно особо выделить 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такие: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клуб рукопашного армейского боя;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туристический клуб;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патриотическое армейское объединение имени Храброго (клуб работает в сотрудничестве с Высоцким монастырем);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радиотехнический кружок;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стрелковый клуб;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студия танца «Вероника» (для девочек);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шахматный клуб;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объединение «Психология успеха»;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краеведческий кружок;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клуб Юных инспекторов движения;</w:t>
      </w:r>
      <w:proofErr w:type="gramEnd"/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«Юный физик»;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кружок любителей книги и литературного слова;</w:t>
      </w:r>
      <w:r w:rsidRPr="00127C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клуб цветоводов-любителей.</w:t>
      </w:r>
      <w:r w:rsidRPr="00127C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4722C6" w:rsidRDefault="00127C15"/>
    <w:sectPr w:rsidR="004722C6" w:rsidSect="00B5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7C15"/>
    <w:rsid w:val="00127C15"/>
    <w:rsid w:val="00631E67"/>
    <w:rsid w:val="00B56303"/>
    <w:rsid w:val="00C3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03"/>
  </w:style>
  <w:style w:type="paragraph" w:styleId="1">
    <w:name w:val="heading 1"/>
    <w:basedOn w:val="a"/>
    <w:link w:val="10"/>
    <w:uiPriority w:val="9"/>
    <w:qFormat/>
    <w:rsid w:val="00127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u">
    <w:name w:val="blu"/>
    <w:basedOn w:val="a0"/>
    <w:rsid w:val="00127C15"/>
  </w:style>
  <w:style w:type="character" w:customStyle="1" w:styleId="apple-converted-space">
    <w:name w:val="apple-converted-space"/>
    <w:basedOn w:val="a0"/>
    <w:rsid w:val="00127C15"/>
  </w:style>
  <w:style w:type="character" w:styleId="a3">
    <w:name w:val="Hyperlink"/>
    <w:basedOn w:val="a0"/>
    <w:uiPriority w:val="99"/>
    <w:semiHidden/>
    <w:unhideWhenUsed/>
    <w:rsid w:val="00127C15"/>
    <w:rPr>
      <w:color w:val="0000FF"/>
      <w:u w:val="single"/>
    </w:rPr>
  </w:style>
  <w:style w:type="paragraph" w:customStyle="1" w:styleId="newstext">
    <w:name w:val="news_text"/>
    <w:basedOn w:val="a"/>
    <w:rsid w:val="0012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C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804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2015-11-06T14:03:00Z</dcterms:created>
  <dcterms:modified xsi:type="dcterms:W3CDTF">2015-11-06T14:04:00Z</dcterms:modified>
</cp:coreProperties>
</file>