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E4" w:rsidRPr="00F121BA" w:rsidRDefault="00E43EE4" w:rsidP="00F121BA">
      <w:pPr>
        <w:jc w:val="center"/>
        <w:rPr>
          <w:b/>
          <w:sz w:val="28"/>
          <w:szCs w:val="28"/>
        </w:rPr>
      </w:pPr>
      <w:r w:rsidRPr="00F121BA">
        <w:rPr>
          <w:b/>
          <w:sz w:val="28"/>
          <w:szCs w:val="28"/>
        </w:rPr>
        <w:t>Духовно-нравственное воспитание учащихся на уроках музыки</w:t>
      </w:r>
    </w:p>
    <w:p w:rsidR="00F121BA" w:rsidRDefault="00A60DD0" w:rsidP="00E70A0B">
      <w:r>
        <w:t>Проблема духовно - нравственного воспитания подрастающего поколения является одной из самых</w:t>
      </w:r>
      <w:r w:rsidR="00E814DA">
        <w:t>,</w:t>
      </w:r>
      <w:r>
        <w:t xml:space="preserve"> на мой взгляд</w:t>
      </w:r>
      <w:r w:rsidR="00E814DA">
        <w:t>,</w:t>
      </w:r>
      <w:r>
        <w:t xml:space="preserve"> важных</w:t>
      </w:r>
      <w:r w:rsidR="00E814DA">
        <w:t xml:space="preserve"> направлений </w:t>
      </w:r>
      <w:r>
        <w:t xml:space="preserve"> в наше время. Вот почему </w:t>
      </w:r>
      <w:r w:rsidR="00F121BA">
        <w:t xml:space="preserve">концепция  </w:t>
      </w:r>
      <w:r w:rsidRPr="00A60DD0">
        <w:t xml:space="preserve">ФГОС 2 поколения </w:t>
      </w:r>
      <w:r w:rsidR="00E70A0B">
        <w:t xml:space="preserve"> </w:t>
      </w:r>
      <w:r w:rsidR="00F121BA">
        <w:t xml:space="preserve"> </w:t>
      </w:r>
      <w:r w:rsidR="00E70A0B">
        <w:t>ориентирован</w:t>
      </w:r>
      <w:r w:rsidR="00F121BA">
        <w:t xml:space="preserve">а </w:t>
      </w:r>
      <w:r w:rsidR="00E70A0B">
        <w:t xml:space="preserve"> на становление</w:t>
      </w:r>
      <w:r w:rsidR="00F121BA">
        <w:t xml:space="preserve"> </w:t>
      </w:r>
      <w:r w:rsidR="00E70A0B">
        <w:t xml:space="preserve"> личностных характеристик</w:t>
      </w:r>
      <w:r w:rsidR="00F121BA">
        <w:t xml:space="preserve"> выпускника –</w:t>
      </w:r>
    </w:p>
    <w:p w:rsidR="00E70A0B" w:rsidRDefault="00F121BA" w:rsidP="00E70A0B">
      <w:r>
        <w:t xml:space="preserve"> </w:t>
      </w:r>
      <w:r w:rsidR="00E70A0B">
        <w:t>любящий свой край и своё Отечество, знающий русский и родной язык, уважающий свой народ, ег</w:t>
      </w:r>
      <w:r>
        <w:t>о культуру и духовные традиции;</w:t>
      </w:r>
    </w:p>
    <w:p w:rsidR="00E70A0B" w:rsidRDefault="00E70A0B" w:rsidP="00E70A0B">
      <w:proofErr w:type="gramStart"/>
      <w:r>
        <w:t>осознающий</w:t>
      </w:r>
      <w:proofErr w:type="gramEnd"/>
      <w:r>
        <w:t xml:space="preserve"> и принимающий ценности человеческой жизни, семьи, гражданского общества, многонационального р</w:t>
      </w:r>
      <w:r w:rsidR="00F121BA">
        <w:t>оссийского народа, человечества…</w:t>
      </w:r>
    </w:p>
    <w:p w:rsidR="00324727" w:rsidRDefault="00324727" w:rsidP="00E43EE4">
      <w:r w:rsidRPr="00324727">
        <w:t>УМК  «Музыка» авторы Е.Д. Критская, Г.П. Сергеева, Т. И. Шмагина,   образовательной системы «Школа России» целенаправленно развивает эту линию</w:t>
      </w:r>
      <w:r>
        <w:t>,</w:t>
      </w:r>
      <w:r w:rsidRPr="00324727">
        <w:t xml:space="preserve"> начиная с 1 класса.</w:t>
      </w:r>
    </w:p>
    <w:p w:rsidR="00324727" w:rsidRDefault="001B51BE" w:rsidP="00324727">
      <w:r w:rsidRPr="001B51BE">
        <w:t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</w:t>
      </w:r>
      <w:r w:rsidR="00324727">
        <w:t xml:space="preserve">века, его душевное состояние.  </w:t>
      </w:r>
    </w:p>
    <w:p w:rsidR="001B51BE" w:rsidRDefault="00E43EE4" w:rsidP="00E43EE4">
      <w:r>
        <w:t xml:space="preserve">Духовно – нравственное развитие включает </w:t>
      </w:r>
      <w:r w:rsidR="00E814DA">
        <w:t xml:space="preserve"> в начальной школе </w:t>
      </w:r>
      <w:r>
        <w:t>четыре раздела тем:</w:t>
      </w:r>
    </w:p>
    <w:p w:rsidR="00E43EE4" w:rsidRDefault="00E43EE4" w:rsidP="00E43EE4">
      <w:r>
        <w:t xml:space="preserve"> </w:t>
      </w:r>
      <w:proofErr w:type="gramStart"/>
      <w:r>
        <w:t>"Россия – Родина моя”, "День, полный событий”, "О России петь, что стремиться в храм”, "Гори, гори ясно, чтобы не погасло!”</w:t>
      </w:r>
      <w:proofErr w:type="gramEnd"/>
      <w:r>
        <w:t xml:space="preserve"> Я согласна с авторами программы в том, что именно возвращение к родным истокам, "погружение” в мир родных интонаций, тем, образов создает необходимую почву для более глубокого понимания учащимися шедевров мирового искусства.</w:t>
      </w:r>
    </w:p>
    <w:p w:rsidR="00742FD9" w:rsidRDefault="00E814DA" w:rsidP="00E43EE4">
      <w:r>
        <w:t>Пр</w:t>
      </w:r>
      <w:r w:rsidR="00742FD9">
        <w:t>о</w:t>
      </w:r>
      <w:r>
        <w:t>д</w:t>
      </w:r>
      <w:r w:rsidR="00227C87">
        <w:t>олжаю</w:t>
      </w:r>
      <w:r>
        <w:t xml:space="preserve">т  эту линию в среднем звене такие темы как: </w:t>
      </w:r>
    </w:p>
    <w:p w:rsidR="00742FD9" w:rsidRDefault="00E814DA" w:rsidP="00742FD9">
      <w:r>
        <w:t>5 к</w:t>
      </w:r>
      <w:r w:rsidR="00742FD9">
        <w:t>асс:</w:t>
      </w:r>
    </w:p>
    <w:p w:rsidR="00E814DA" w:rsidRDefault="00E814DA" w:rsidP="00742FD9">
      <w:r>
        <w:t xml:space="preserve"> </w:t>
      </w:r>
      <w:proofErr w:type="gramStart"/>
      <w:r w:rsidR="00742FD9">
        <w:t xml:space="preserve">«Россия, Россия нет слова красивей», </w:t>
      </w:r>
      <w:r>
        <w:t>«Фольклор в музыке русских композиторов», «Всю жизнь несу Родину в душе»</w:t>
      </w:r>
      <w:r w:rsidR="00742FD9">
        <w:t>,</w:t>
      </w:r>
      <w:r w:rsidR="00742FD9" w:rsidRPr="00742FD9">
        <w:t xml:space="preserve"> Небесное и земное в звуках и красках</w:t>
      </w:r>
      <w:r w:rsidR="00742FD9">
        <w:t xml:space="preserve"> «Три вечные струны: молитва, песнь, любовь…»,</w:t>
      </w:r>
      <w:r w:rsidR="00742FD9" w:rsidRPr="00742FD9">
        <w:t xml:space="preserve"> </w:t>
      </w:r>
      <w:r w:rsidR="00742FD9">
        <w:t>Звать через прошлое к настоящему «Александр Невский».</w:t>
      </w:r>
      <w:proofErr w:type="gramEnd"/>
      <w:r w:rsidR="00742FD9">
        <w:t xml:space="preserve"> «За отчий дом за русский край».</w:t>
      </w:r>
      <w:r w:rsidR="00742FD9" w:rsidRPr="00742FD9">
        <w:t xml:space="preserve"> </w:t>
      </w:r>
      <w:proofErr w:type="spellStart"/>
      <w:r w:rsidR="00742FD9">
        <w:t>Колокольность</w:t>
      </w:r>
      <w:proofErr w:type="spellEnd"/>
      <w:r w:rsidR="00742FD9">
        <w:t xml:space="preserve"> в музыке и изобразительном искусстве  «Весть святого торжества», «</w:t>
      </w:r>
      <w:r w:rsidR="00742FD9" w:rsidRPr="00742FD9">
        <w:t>Образы борьбы  и победы в искусстве</w:t>
      </w:r>
      <w:r w:rsidR="00742FD9">
        <w:t>»</w:t>
      </w:r>
      <w:proofErr w:type="gramStart"/>
      <w:r w:rsidR="00742FD9" w:rsidRPr="00742FD9">
        <w:t xml:space="preserve"> </w:t>
      </w:r>
      <w:r w:rsidR="00742FD9">
        <w:t>,</w:t>
      </w:r>
      <w:proofErr w:type="gramEnd"/>
      <w:r w:rsidR="00742FD9" w:rsidRPr="00742FD9">
        <w:t xml:space="preserve">  </w:t>
      </w:r>
      <w:r w:rsidR="00742FD9">
        <w:t>«</w:t>
      </w:r>
      <w:r w:rsidR="00742FD9" w:rsidRPr="00742FD9">
        <w:t>О подвигах, о доблести, о славе</w:t>
      </w:r>
      <w:r w:rsidR="00742FD9">
        <w:t>».</w:t>
      </w:r>
      <w:r w:rsidR="00742FD9" w:rsidRPr="00742FD9">
        <w:t xml:space="preserve">     </w:t>
      </w:r>
      <w:r w:rsidR="00227C87">
        <w:t xml:space="preserve">                               </w:t>
      </w:r>
    </w:p>
    <w:p w:rsidR="00742FD9" w:rsidRDefault="00742FD9" w:rsidP="00742FD9">
      <w:r>
        <w:t>6 класс:</w:t>
      </w:r>
    </w:p>
    <w:p w:rsidR="00742FD9" w:rsidRDefault="00742FD9" w:rsidP="00742FD9">
      <w:r>
        <w:t>«</w:t>
      </w:r>
      <w:r w:rsidRPr="00742FD9">
        <w:t>Обряды и обычаи в фольклоре и творчестве композиторов</w:t>
      </w:r>
      <w:r>
        <w:t>»,</w:t>
      </w:r>
      <w:r w:rsidRPr="00742FD9">
        <w:t xml:space="preserve"> </w:t>
      </w:r>
      <w:r>
        <w:t xml:space="preserve">«Образы русской народной и духовной музыки», «Народное искусство Древней </w:t>
      </w:r>
      <w:proofErr w:type="spellStart"/>
      <w:r>
        <w:t>Руси»</w:t>
      </w:r>
      <w:proofErr w:type="gramStart"/>
      <w:r>
        <w:t>,«</w:t>
      </w:r>
      <w:proofErr w:type="gramEnd"/>
      <w:r>
        <w:t>Образы</w:t>
      </w:r>
      <w:proofErr w:type="spellEnd"/>
      <w:r>
        <w:t xml:space="preserve"> русской народной и духовной музыки. Духовный концерт», «Фрески Софии Киевской», «Перезвоны», «Молитва», «Образы духовной музыки Западной Европы. </w:t>
      </w:r>
      <w:proofErr w:type="gramStart"/>
      <w:r>
        <w:t>Небесное</w:t>
      </w:r>
      <w:proofErr w:type="gramEnd"/>
      <w:r>
        <w:t xml:space="preserve"> и земное в музыке Баха»</w:t>
      </w:r>
      <w:r w:rsidR="00227C87">
        <w:t xml:space="preserve"> «</w:t>
      </w:r>
      <w:r>
        <w:t>Полифония. Фуга. Хорал</w:t>
      </w:r>
      <w:r w:rsidR="00227C87">
        <w:t>», «</w:t>
      </w:r>
      <w:r>
        <w:t>Образы скорби и печали. Фортуна правит миром</w:t>
      </w:r>
      <w:r w:rsidR="00227C87">
        <w:t>»</w:t>
      </w:r>
      <w:r>
        <w:t>.</w:t>
      </w:r>
    </w:p>
    <w:p w:rsidR="00227C87" w:rsidRDefault="00227C87" w:rsidP="00742FD9">
      <w:r>
        <w:t>7 класс:</w:t>
      </w:r>
    </w:p>
    <w:p w:rsidR="00227C87" w:rsidRDefault="00227C87" w:rsidP="00227C87">
      <w:r>
        <w:t>«Классика и современность», «В музыкальном театре. Опера. «Иван Сусанин», «</w:t>
      </w:r>
      <w:r w:rsidRPr="00227C87">
        <w:t xml:space="preserve"> Опера «Князь Иг</w:t>
      </w:r>
      <w:r>
        <w:t>орь». Русская эпическая опера», «</w:t>
      </w:r>
      <w:r w:rsidRPr="00227C87">
        <w:t>Гер</w:t>
      </w:r>
      <w:r>
        <w:t>оическая тема в русской музыке», «</w:t>
      </w:r>
      <w:r w:rsidRPr="00227C87">
        <w:t xml:space="preserve"> С</w:t>
      </w:r>
      <w:r>
        <w:t>южеты и образы духовной музыки», «Рок-опера« Иисус Христос суперзвезда», «Два направления музыкальной культуры. Духовная музыка. Светская музыка».</w:t>
      </w:r>
      <w:r w:rsidRPr="00227C87">
        <w:t xml:space="preserve">      </w:t>
      </w:r>
    </w:p>
    <w:p w:rsidR="00E43EE4" w:rsidRDefault="007A0A69" w:rsidP="00E43EE4">
      <w:r>
        <w:lastRenderedPageBreak/>
        <w:t>С</w:t>
      </w:r>
      <w:r w:rsidR="00E43EE4">
        <w:t>ейчас возрос интерес к духовной музыке, потому</w:t>
      </w:r>
      <w:r w:rsidR="00F121BA">
        <w:t>,</w:t>
      </w:r>
      <w:r w:rsidR="00E43EE4">
        <w:t xml:space="preserve"> что она учит любви к ближнему,</w:t>
      </w:r>
      <w:r>
        <w:t xml:space="preserve"> милосердию,</w:t>
      </w:r>
      <w:r w:rsidR="00E43EE4">
        <w:t xml:space="preserve"> </w:t>
      </w:r>
      <w:r w:rsidRPr="007A0A69">
        <w:t xml:space="preserve">состраданию к человеку, </w:t>
      </w:r>
      <w:r w:rsidR="00E43EE4">
        <w:t xml:space="preserve">развивает чувство красоты, гармонии. </w:t>
      </w:r>
    </w:p>
    <w:p w:rsidR="00F121BA" w:rsidRDefault="007A0A69" w:rsidP="007A0A69">
      <w:r>
        <w:t>Духовно-нравственное воспитание школьни</w:t>
      </w:r>
      <w:r w:rsidR="00F121BA">
        <w:t xml:space="preserve">ка происходит главным </w:t>
      </w:r>
      <w:proofErr w:type="gramStart"/>
      <w:r w:rsidR="00F121BA">
        <w:t>образом</w:t>
      </w:r>
      <w:proofErr w:type="gramEnd"/>
      <w:r w:rsidR="00F121BA">
        <w:t xml:space="preserve"> </w:t>
      </w:r>
      <w:r>
        <w:t xml:space="preserve">прежде всего в процессе обучения. На самом деле урок – место разнообразных коллективных действий и переживаний, накопления опыта нравственных взаимоотношений. </w:t>
      </w:r>
    </w:p>
    <w:p w:rsidR="007A0A69" w:rsidRDefault="007A0A69" w:rsidP="007A0A69">
      <w:r>
        <w:t>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переживаний, затрагивающих его личностные ценности. В связи с этим также использую ситуационный подход, соответственно которому процесс обучения осуществляется через создание личностно-утверждающей, личностно-развивающей ситуации.</w:t>
      </w:r>
    </w:p>
    <w:p w:rsidR="007A0A69" w:rsidRDefault="007A0A69" w:rsidP="007A0A69">
      <w:r>
        <w:t>На уроках я использую такие формы и виды деятельности, как педагогические задачи, игры, игровые ситуации, изобразительная деятельность, прикладное творчество, коллективные творческие работы, занимательный материал, выполнение творческих заданий.</w:t>
      </w:r>
    </w:p>
    <w:p w:rsidR="007A0A69" w:rsidRDefault="00E814DA" w:rsidP="007A0A69">
      <w:r>
        <w:t>Всё это  со</w:t>
      </w:r>
      <w:r w:rsidR="00FC3851">
        <w:t>в</w:t>
      </w:r>
      <w:r>
        <w:t>местно обеспечивает психологическую адаптацию</w:t>
      </w:r>
      <w:r w:rsidR="007A0A69">
        <w:t xml:space="preserve"> к музыке как виду искусства и предмету обучения;  развитие практических умений общения с музыкой; обогащение знаниями, стимулирование положительной мотивации.</w:t>
      </w:r>
    </w:p>
    <w:p w:rsidR="007A0A69" w:rsidRDefault="007A0A69" w:rsidP="007A0A69">
      <w:r>
        <w:t>Воспитание способности активно сопереживать - важнейшее условие для формирования духовно развитой личности</w:t>
      </w:r>
      <w:r w:rsidR="00FC3851">
        <w:t xml:space="preserve">.   Один из путей </w:t>
      </w:r>
      <w:r>
        <w:t xml:space="preserve"> музыкального образования - это насыщение содержания музыкального образования новыми пластами музыкального искусства: музыкальным фольклором, духовной музыкой, современной академической музыкой, джазом, авторской песней и т.п.</w:t>
      </w:r>
    </w:p>
    <w:p w:rsidR="00E43EE4" w:rsidRDefault="0022163D" w:rsidP="00E43EE4">
      <w:r w:rsidRPr="0022163D">
        <w:t>В наше время, когда с особой остротой стоит задача духовного возрождения общества, музыкальное иск</w:t>
      </w:r>
      <w:r>
        <w:t xml:space="preserve">усство решает задачи </w:t>
      </w:r>
      <w:r w:rsidRPr="0022163D">
        <w:t xml:space="preserve"> образования школьников</w:t>
      </w:r>
      <w:r>
        <w:t>.</w:t>
      </w:r>
      <w:r w:rsidR="007A0A69">
        <w:t xml:space="preserve"> Важно понимание урока музыки в воспитании эстетической культуры учащихся</w:t>
      </w:r>
      <w:r w:rsidR="00FC3851">
        <w:t>,</w:t>
      </w:r>
      <w:r w:rsidR="007A0A69">
        <w:t xml:space="preserve"> как наиболее воздействующего на сферу нравственных, душевных переживаний. Ведь музыка всегда являлась самым чудодейственным тонким средством привлечения к добру, красоте, человечности. Поэтому в современной школе духовно-нравственное воспитание должно стать приоритетным нап</w:t>
      </w:r>
      <w:r>
        <w:t>равлением становления личности.</w:t>
      </w:r>
    </w:p>
    <w:p w:rsidR="0022163D" w:rsidRDefault="0022163D" w:rsidP="00E43EE4"/>
    <w:p w:rsidR="00E43EE4" w:rsidRDefault="00E43EE4" w:rsidP="00E43EE4">
      <w:r>
        <w:t>Литература:</w:t>
      </w:r>
    </w:p>
    <w:p w:rsidR="00E43EE4" w:rsidRDefault="00E43EE4" w:rsidP="00E43EE4">
      <w:r>
        <w:t>1.Исаева Л.А., Кириленко Н.П., Мишутина О.В., Пугачева С.В. «Урок музыки - урок искусства» Издательство Саратовского педагогического института 2001 г.</w:t>
      </w:r>
    </w:p>
    <w:p w:rsidR="00E43EE4" w:rsidRDefault="00E43EE4" w:rsidP="00E43EE4">
      <w:r>
        <w:t>2.Критской Е.Д., Сергеевой Г.П., Т.С. Шмагина «Музыка» 1- 4 класс методическое пособие для учител</w:t>
      </w:r>
      <w:r w:rsidR="0022163D">
        <w:t xml:space="preserve">я М. «Просвещение» 2012 г. </w:t>
      </w:r>
    </w:p>
    <w:p w:rsidR="00E43EE4" w:rsidRDefault="00E43EE4" w:rsidP="00E43EE4">
      <w:r>
        <w:t>3.Критской Е.Д., Сергеевой Г.П. «Уроки музыки» 5-6 классы Пособие д</w:t>
      </w:r>
      <w:r w:rsidR="0022163D">
        <w:t xml:space="preserve">ля учителя М. «Просвещение» 2012 г. </w:t>
      </w:r>
    </w:p>
    <w:p w:rsidR="00E43EE4" w:rsidRDefault="00E43EE4" w:rsidP="00E43EE4">
      <w:r>
        <w:t>4.Критской Е.Д., Сергеевой Г.П. «Уроки музыки» 7 класс Пособие для учителя</w:t>
      </w:r>
      <w:r w:rsidR="0022163D">
        <w:t xml:space="preserve"> М. «Просвещение» 2012г.</w:t>
      </w:r>
    </w:p>
    <w:p w:rsidR="00217A60" w:rsidRDefault="00217A60" w:rsidP="00E43EE4">
      <w:r>
        <w:lastRenderedPageBreak/>
        <w:t xml:space="preserve">5 </w:t>
      </w:r>
      <w:r w:rsidRPr="00217A60">
        <w:t>СТ</w:t>
      </w:r>
      <w:r>
        <w:t>АНДАРТЫ ВТОРОГО ПОКОЛЕНИЯ</w:t>
      </w:r>
      <w:proofErr w:type="gramStart"/>
      <w:r>
        <w:t>.Ф</w:t>
      </w:r>
      <w:proofErr w:type="gramEnd"/>
      <w:r>
        <w:t xml:space="preserve">ГОСНОО,  </w:t>
      </w:r>
      <w:r w:rsidRPr="00217A60">
        <w:t>СТАНДАРТЫ ВТОРОГО ПОКОЛЕНИЯ. ФГОС СРЕДНЕГО (ПОЛНОГО) ОБЩЕГО ОБРАЗОВАНИЯ</w:t>
      </w:r>
      <w:r>
        <w:t>.</w:t>
      </w:r>
      <w:bookmarkStart w:id="0" w:name="_GoBack"/>
      <w:bookmarkEnd w:id="0"/>
    </w:p>
    <w:p w:rsidR="00217A60" w:rsidRDefault="00217A60" w:rsidP="00E43EE4">
      <w:r w:rsidRPr="00217A60">
        <w:t>.http://br59.ucoz.ru/load/standarty_2_pokolenija/fgos_noo/standarty_vtorogo_pokolenija_fgos_noo/8-1-0-67</w:t>
      </w:r>
    </w:p>
    <w:p w:rsidR="0067158F" w:rsidRDefault="0067158F" w:rsidP="00E43EE4"/>
    <w:sectPr w:rsidR="0067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E4"/>
    <w:rsid w:val="001B51BE"/>
    <w:rsid w:val="00217A60"/>
    <w:rsid w:val="0022163D"/>
    <w:rsid w:val="00227C87"/>
    <w:rsid w:val="00324727"/>
    <w:rsid w:val="0067158F"/>
    <w:rsid w:val="00742FD9"/>
    <w:rsid w:val="00746C0E"/>
    <w:rsid w:val="007A0A69"/>
    <w:rsid w:val="008B1119"/>
    <w:rsid w:val="00A60DD0"/>
    <w:rsid w:val="00C66315"/>
    <w:rsid w:val="00E43EE4"/>
    <w:rsid w:val="00E70A0B"/>
    <w:rsid w:val="00E814DA"/>
    <w:rsid w:val="00F121BA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8</cp:revision>
  <dcterms:created xsi:type="dcterms:W3CDTF">2015-06-15T16:59:00Z</dcterms:created>
  <dcterms:modified xsi:type="dcterms:W3CDTF">2015-06-15T20:15:00Z</dcterms:modified>
</cp:coreProperties>
</file>