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223EC0">
        <w:rPr>
          <w:rFonts w:ascii="Arial" w:eastAsia="Times New Roman" w:hAnsi="Arial" w:cs="Arial"/>
          <w:b/>
          <w:bCs/>
          <w:color w:val="FF0000"/>
          <w:sz w:val="36"/>
          <w:szCs w:val="36"/>
        </w:rPr>
        <w:t>Задачи музыкального обучения на уроках музыки.</w:t>
      </w:r>
    </w:p>
    <w:p w:rsidR="00223EC0" w:rsidRPr="00223EC0" w:rsidRDefault="00223EC0" w:rsidP="00223EC0">
      <w:pPr>
        <w:spacing w:before="240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Обучение на уроках музыка должно быть:</w:t>
      </w:r>
    </w:p>
    <w:p w:rsidR="00223EC0" w:rsidRPr="00223EC0" w:rsidRDefault="00223EC0" w:rsidP="00223E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1. обучающим;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  <w:t>2. развивающим;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  <w:t>3. воспитывающим.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Обучающий момент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включает в себя цели, методы и принципы музыкального обучения. Он призван раскрыть, донести до учащихся цель изучения данного произведения, раскрыть его художественный образ. Для этого учитель использует методы общепедагогические и специфические, принципы музыкального обучения.</w:t>
      </w:r>
    </w:p>
    <w:p w:rsidR="00223EC0" w:rsidRPr="00223EC0" w:rsidRDefault="00223EC0" w:rsidP="00223E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Развивающий момент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на уроке призван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) на примере музыкального произведения развивать вокально-хоровые навыки (дыхание, 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звуковедение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звукоизвлечение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, приемы 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контиленного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пения, скороговорки и т.д.);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) развивать навык слушания и 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слышания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музыкального произведения;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расширять и развивать эмоциональную сторону в характере ребенка, делая его добрее и отзывчивее;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d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способствовать развитию навыка, импровизации, игры на детских музыкальных инструментах, умение ритмично двигаться под музыку.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Воспитывающий момент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направлен на воспитание всесторонне гармонично развитой личности. В первую очередь он призван помочь учащимся разбираться не только в сфере искусства, но и окружающей нас действительности.</w:t>
      </w:r>
    </w:p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b/>
          <w:bCs/>
          <w:color w:val="000000"/>
          <w:sz w:val="18"/>
        </w:rPr>
        <w:t>Общепедагогические методы обучения</w:t>
      </w:r>
    </w:p>
    <w:p w:rsidR="00223EC0" w:rsidRPr="00223EC0" w:rsidRDefault="00223EC0" w:rsidP="00223EC0">
      <w:pPr>
        <w:spacing w:before="240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включают в себя:</w:t>
      </w:r>
    </w:p>
    <w:p w:rsidR="00223EC0" w:rsidRPr="00223EC0" w:rsidRDefault="00223EC0" w:rsidP="00223EC0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 словесные методы (рассказ, объяснение, беседа);</w:t>
      </w:r>
    </w:p>
    <w:p w:rsidR="00223EC0" w:rsidRPr="00223EC0" w:rsidRDefault="00223EC0" w:rsidP="00223EC0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наглядные методы (показ и использование репродукций, иллюстраций, ТСО, дидактического раздаточного материала);</w:t>
      </w:r>
    </w:p>
    <w:p w:rsidR="00223EC0" w:rsidRPr="00223EC0" w:rsidRDefault="00223EC0" w:rsidP="00223EC0">
      <w:pPr>
        <w:numPr>
          <w:ilvl w:val="0"/>
          <w:numId w:val="1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практические включают в себя индуктивный, дедуктивный, репродуктивный, проблемно-поисковые методы.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Индуктивный – метод восхождения от конкретного к 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обобщенному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(изучение частных разделов предмета).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Дедуктивный – метод движения от обобщенного к 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конкретному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(изучение общих разделов).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Репродуктивный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направлен на обобщение предшествующего жизненного и музыкального опыта школьников с новыми полученными умениями и навыками.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Проблемно-поисковый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направлен на самостоятельное открытие школьниками обобщенного музыкального знания. Проблемно-поисковый метод непосредственно связан с репродуктивным методом.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Наряду с общепедагогическими методами обучения на уроках музыки применяются и специфические – это методы музыкального обучения.</w:t>
      </w:r>
    </w:p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b/>
          <w:bCs/>
          <w:color w:val="000000"/>
          <w:sz w:val="18"/>
        </w:rPr>
        <w:t>Функции методов музыкального обучения:</w:t>
      </w:r>
    </w:p>
    <w:p w:rsidR="00223EC0" w:rsidRPr="00223EC0" w:rsidRDefault="00223EC0" w:rsidP="00223EC0">
      <w:pPr>
        <w:numPr>
          <w:ilvl w:val="0"/>
          <w:numId w:val="2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регулятивная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определяется соотношением учебной деятельности с целями и задачами обучения;</w:t>
      </w:r>
    </w:p>
    <w:p w:rsidR="00223EC0" w:rsidRPr="00223EC0" w:rsidRDefault="00223EC0" w:rsidP="00223EC0">
      <w:pPr>
        <w:numPr>
          <w:ilvl w:val="0"/>
          <w:numId w:val="2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познавательная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раскрывается через сочетание учебной деятельности с содержанием обучения;</w:t>
      </w:r>
    </w:p>
    <w:p w:rsidR="00223EC0" w:rsidRPr="00223EC0" w:rsidRDefault="00223EC0" w:rsidP="00223EC0">
      <w:pPr>
        <w:numPr>
          <w:ilvl w:val="0"/>
          <w:numId w:val="2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коммуникативная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– отражает стиль взаимодействия учителя с учащимися.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lastRenderedPageBreak/>
        <w:t>1. Метод стимулирования музыкальной деятельности, направлен на развитие осознанного отношения к музыкальному искусству, формирование художественного мышления, которое включает ряд последовательных действий. Это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активизация жизненного и музыкального опыта школьников, который необходим для введения или углубления темы;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знакомство учащихся с новыми ключевыми знаниями, применяя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проблемно-поисковые ситуации;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эффект удивления;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эффект успеха;</w:t>
      </w:r>
    </w:p>
    <w:p w:rsidR="00223EC0" w:rsidRPr="00223EC0" w:rsidRDefault="00223EC0" w:rsidP="00223EC0">
      <w:pPr>
        <w:numPr>
          <w:ilvl w:val="0"/>
          <w:numId w:val="3"/>
        </w:numPr>
        <w:spacing w:before="75" w:after="75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метод сравнения и анализа;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sym w:font="Symbol" w:char="F02A"/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закрепление полученных ключевых знаний;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d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приобретение навыка самостоятельно ориентироваться в музыке на уровне полученных знаний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2. Метод перспективы и ретроспективы, т.е. метод «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забегания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» вперед и возвращения назад. Цель: установление в сознании школьников целостного представления о музыке, содержащейся в программе. Этот метод предполагает связи 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между</w:t>
      </w:r>
      <w:proofErr w:type="gramEnd"/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этапами обучения в I, II, III, IV классах;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темами четвертей отдельно взятого класса;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 музыкальными произведениями в процессе изучения тем программы (одно и то же произведение может использоваться в разных четвертях для решения разных задач). При таком подходе к музыкальному произведению обнаруживается принципиальная разница между простым его повторением и восприятием знакомого материала с позиции новой темы.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3. Метод эмоциональной драматургии. Основные функции данного метода заключаются в том, чтобы помочь учащимся впитывать в себя опыт эмоционально-нравственного отношения к действительности, заключенной в музыкальных произведениях.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Уроки строятся по двум основным принципам: эмоционального контраста и последовательного обогащения и развития того или иного типа урока.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Отличительные черты метода эмоциональной драматургии:</w:t>
      </w:r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продуманное с эмоциональной точки зрения построение урока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,;</w:t>
      </w:r>
      <w:proofErr w:type="gramEnd"/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психологическая настройка, подготовка учащихся к восприятию музыкального произведения: слово учителя и его интонация должны быть созвучны настроению музыки;</w:t>
      </w:r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организация ребят после того, как отзвучит музыка. Пусть ребята немного помолчат, как бы «подержат» музыку в себе, прежде чем начинать анализ произведения;</w:t>
      </w:r>
    </w:p>
    <w:p w:rsidR="00223EC0" w:rsidRPr="00223EC0" w:rsidRDefault="00223EC0" w:rsidP="00223EC0">
      <w:pPr>
        <w:numPr>
          <w:ilvl w:val="0"/>
          <w:numId w:val="4"/>
        </w:numPr>
        <w:spacing w:before="75" w:after="75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роль учителя в организации данного метода.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Увлеченность предметом, проявляющаяся в исполнении музыки, словесном суждении, в соответствии поведения учителя с конкретной ситуацией урока, в его живом интересе к процессу восприятия, исполнения музыки детьми, в объективной оценке успехов учащихся и, конечно, в широте музыкальных впечатлений – выступает как мощный стимул активизации деятельности школьников на уроках музыки.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lastRenderedPageBreak/>
        <w:t>4. Метод обобщения направлен на осмысленное, глубокое определение идеи музыкального произведения. Он используется как после работы над каждым видом музыкальной деятельности (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микрообобщение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), так и в конце всего урока. Метод обобщения применяется не изолированно, а в различных сочетаниях с другими методами музыкального воспитания (словесным, проблемно-поисковым, наглядно-слуховым, методом анализа и сравнения и т.д.).</w:t>
      </w:r>
    </w:p>
    <w:p w:rsidR="00223EC0" w:rsidRPr="00223EC0" w:rsidRDefault="00223EC0" w:rsidP="00223E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b/>
          <w:bCs/>
          <w:color w:val="000000"/>
          <w:sz w:val="18"/>
        </w:rPr>
        <w:t>Дидактические принципы музыкального обучения в школе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Принципы обучения – это исходное положение, определяющее деятельность учителя и характер познавательной деятельности ученика. </w:t>
      </w: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Д.Б.Кабалевский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выделил 8 основных принципов: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единства музыкального обучения, воспитания и развития.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Этот принцип </w:t>
      </w:r>
      <w:proofErr w:type="spellStart"/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преду-сматривает</w:t>
      </w:r>
      <w:proofErr w:type="spellEnd"/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формирование у учащихся широкого и целостного представления о музыкальном искусстве.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 класс - общее представление о выразительных и изобразительных возможностях музыки;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II класс - сведения о трех жанрах (песне, танце, марше);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III класс - сведения об интонации, развитии, форме;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IV класс - сведения о связи различных видов музыкального искусства разных народов страны и мира.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оптимизации процесса музыкального обучения.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Направлен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к деятельности учителя. Учитель выявляет психологические особенности класса, его музыкальную подготовку, в каком темпе можно вести урок, на каком музыкальном материале можно раскрыть ту или иную тему четверти, выявляет трудности и пути их преодоления.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научности.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Направлен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на соответствие новой программы обучения новым требованиям, установление единства цели, задач, методов музыкального обучения, научную основу музыкальных занятий.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связи музыки и жизни.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Музыка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как и все виды искусства всегда не только отражала события нашей эпохи, но и влияла на ход событий.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5.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доступности и наглядности.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Основан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на тематическом построении программы и служит более глубокому усвоению и пониманию предмета «Музыка».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активности, сознательности.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t>Предполагает самостоятельность суждений, размышлений учащихся, проявление творчества в различных видах музыкальной деятельности (исполнение, импровизация, игра на детских музыкальных инструментах, выполнение музыкально-ритмических движений).</w:t>
      </w:r>
    </w:p>
    <w:p w:rsidR="00223EC0" w:rsidRPr="00223EC0" w:rsidRDefault="00223EC0" w:rsidP="00223E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прочности, систематичности и последовательности.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Обращен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к результативной стороне музыкального обучения. Данная система обучения исходит из того, что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. каждый ребенок имеет необходимые задатки для систематического музыкального развития;</w:t>
      </w:r>
    </w:p>
    <w:p w:rsidR="00223EC0" w:rsidRPr="00223EC0" w:rsidRDefault="00223EC0" w:rsidP="00223EC0">
      <w:pPr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b</w:t>
      </w:r>
      <w:proofErr w:type="spellEnd"/>
      <w:r w:rsidRPr="00223EC0">
        <w:rPr>
          <w:rFonts w:ascii="Arial" w:eastAsia="Times New Roman" w:hAnsi="Arial" w:cs="Arial"/>
          <w:color w:val="000000"/>
          <w:sz w:val="18"/>
          <w:szCs w:val="18"/>
        </w:rPr>
        <w:t>. процесс музыкального обучения является средством массового развития школьников, формирования у них потребности в музыке, развитие музыкального вкуса.</w:t>
      </w:r>
    </w:p>
    <w:p w:rsidR="00223EC0" w:rsidRPr="00223EC0" w:rsidRDefault="00223EC0" w:rsidP="00223E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r w:rsidRPr="00223EC0">
        <w:rPr>
          <w:rFonts w:ascii="Arial" w:eastAsia="Times New Roman" w:hAnsi="Arial" w:cs="Arial"/>
          <w:color w:val="000000"/>
          <w:sz w:val="18"/>
          <w:szCs w:val="18"/>
          <w:u w:val="single"/>
        </w:rPr>
        <w:t>Принцип увлеченности.</w:t>
      </w:r>
      <w:r w:rsidRPr="00223EC0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223EC0">
        <w:rPr>
          <w:rFonts w:ascii="Arial" w:eastAsia="Times New Roman" w:hAnsi="Arial" w:cs="Arial"/>
          <w:color w:val="000000"/>
          <w:sz w:val="18"/>
          <w:szCs w:val="18"/>
        </w:rPr>
        <w:t>Основан</w:t>
      </w:r>
      <w:proofErr w:type="gramEnd"/>
      <w:r w:rsidRPr="00223EC0">
        <w:rPr>
          <w:rFonts w:ascii="Arial" w:eastAsia="Times New Roman" w:hAnsi="Arial" w:cs="Arial"/>
          <w:color w:val="000000"/>
          <w:sz w:val="18"/>
          <w:szCs w:val="18"/>
        </w:rPr>
        <w:t xml:space="preserve"> на эмоциональном восприятии и является важнейшим условием для достижения единства идейно-воспитательной, познавательной и эстетических задач.</w:t>
      </w:r>
    </w:p>
    <w:p w:rsidR="00223EC0" w:rsidRPr="00223EC0" w:rsidRDefault="00223EC0" w:rsidP="00223EC0">
      <w:pPr>
        <w:spacing w:before="240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52404" w:rsidRPr="00223EC0" w:rsidRDefault="00223EC0" w:rsidP="00223EC0">
      <w:pPr>
        <w:rPr>
          <w:lang w:val="en-US"/>
        </w:rPr>
      </w:pP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23EC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23EC0">
        <w:rPr>
          <w:rFonts w:ascii="Arial" w:eastAsia="Times New Roman" w:hAnsi="Arial" w:cs="Arial"/>
          <w:color w:val="000000"/>
          <w:sz w:val="18"/>
          <w:szCs w:val="18"/>
          <w:lang w:val="en-US"/>
        </w:rPr>
        <w:t>Read more:</w:t>
      </w:r>
      <w:r w:rsidRPr="00223EC0">
        <w:rPr>
          <w:rFonts w:ascii="Arial" w:eastAsia="Times New Roman" w:hAnsi="Arial" w:cs="Arial"/>
          <w:color w:val="000000"/>
          <w:sz w:val="18"/>
          <w:lang w:val="en-US"/>
        </w:rPr>
        <w:t> </w:t>
      </w:r>
      <w:hyperlink r:id="rId5" w:anchor="ixzz3qugdr27y" w:history="1">
        <w:r w:rsidRPr="00223EC0">
          <w:rPr>
            <w:rFonts w:ascii="Arial" w:eastAsia="Times New Roman" w:hAnsi="Arial" w:cs="Arial"/>
            <w:color w:val="003399"/>
            <w:sz w:val="18"/>
            <w:lang w:val="en-US"/>
          </w:rPr>
          <w:t>http://kalashnikova-irina.ru/met/metod/zadachi-metody-i-printsipy-muzy-kal-nog#ixzz3qugdr27y</w:t>
        </w:r>
      </w:hyperlink>
    </w:p>
    <w:sectPr w:rsidR="00952404" w:rsidRPr="0022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309"/>
    <w:multiLevelType w:val="multilevel"/>
    <w:tmpl w:val="292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C1A08"/>
    <w:multiLevelType w:val="multilevel"/>
    <w:tmpl w:val="988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41635"/>
    <w:multiLevelType w:val="multilevel"/>
    <w:tmpl w:val="5E5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121AC"/>
    <w:multiLevelType w:val="multilevel"/>
    <w:tmpl w:val="0C6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C0"/>
    <w:rsid w:val="00223EC0"/>
    <w:rsid w:val="009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EC0"/>
    <w:rPr>
      <w:b/>
      <w:bCs/>
    </w:rPr>
  </w:style>
  <w:style w:type="character" w:customStyle="1" w:styleId="apple-converted-space">
    <w:name w:val="apple-converted-space"/>
    <w:basedOn w:val="a0"/>
    <w:rsid w:val="00223EC0"/>
  </w:style>
  <w:style w:type="character" w:styleId="a5">
    <w:name w:val="Hyperlink"/>
    <w:basedOn w:val="a0"/>
    <w:uiPriority w:val="99"/>
    <w:semiHidden/>
    <w:unhideWhenUsed/>
    <w:rsid w:val="00223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lashnikova-irina.ru/met/metod/zadachi-metody-i-printsipy-muzy-kal-n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2015-11-08T15:14:00Z</dcterms:created>
  <dcterms:modified xsi:type="dcterms:W3CDTF">2015-11-08T15:14:00Z</dcterms:modified>
</cp:coreProperties>
</file>