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37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04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№135» имени академик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3041">
        <w:rPr>
          <w:rFonts w:ascii="Times New Roman" w:hAnsi="Times New Roman" w:cs="Times New Roman"/>
          <w:sz w:val="24"/>
          <w:szCs w:val="24"/>
        </w:rPr>
        <w:t xml:space="preserve"> Б.В. Литвинова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Челябинская область</w:t>
      </w: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3041">
        <w:rPr>
          <w:rFonts w:ascii="Times New Roman" w:hAnsi="Times New Roman" w:cs="Times New Roman"/>
          <w:sz w:val="32"/>
          <w:szCs w:val="32"/>
        </w:rPr>
        <w:t>Классный час</w:t>
      </w: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«Как использовать свои права»</w:t>
      </w: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(беседа – диалог)</w:t>
      </w: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математики</w:t>
      </w:r>
      <w:r w:rsidRPr="00735C3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Б</w:t>
      </w:r>
      <w:r w:rsidRPr="00735C3A">
        <w:rPr>
          <w:rFonts w:ascii="Times New Roman" w:hAnsi="Times New Roman" w:cs="Times New Roman"/>
          <w:sz w:val="32"/>
          <w:szCs w:val="32"/>
        </w:rPr>
        <w:t>ижова</w:t>
      </w:r>
      <w:proofErr w:type="spellEnd"/>
      <w:r w:rsidRPr="00735C3A">
        <w:rPr>
          <w:rFonts w:ascii="Times New Roman" w:hAnsi="Times New Roman" w:cs="Times New Roman"/>
          <w:sz w:val="32"/>
          <w:szCs w:val="32"/>
        </w:rPr>
        <w:t xml:space="preserve"> Татьяна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735C3A">
        <w:rPr>
          <w:rFonts w:ascii="Times New Roman" w:hAnsi="Times New Roman" w:cs="Times New Roman"/>
          <w:sz w:val="32"/>
          <w:szCs w:val="32"/>
        </w:rPr>
        <w:t>асильевна</w:t>
      </w: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2014-2015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5C3A" w:rsidRDefault="00735C3A" w:rsidP="00735C3A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b/>
          <w:i/>
          <w:sz w:val="28"/>
          <w:szCs w:val="28"/>
        </w:rPr>
        <w:lastRenderedPageBreak/>
        <w:t>Цель:</w:t>
      </w:r>
      <w:r>
        <w:rPr>
          <w:rStyle w:val="c0"/>
          <w:sz w:val="28"/>
          <w:szCs w:val="28"/>
        </w:rPr>
        <w:t xml:space="preserve"> повышение социально – правовой компетентности посредством  обучения  навыкам реализации своих прав и обязанностей.</w:t>
      </w:r>
      <w:r w:rsidRPr="00735C3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Воспитание правовой грамотности школьников, духовно – нравственных качеств личности и гражданской позиции подростков.</w:t>
      </w:r>
    </w:p>
    <w:p w:rsidR="00735C3A" w:rsidRDefault="00735C3A" w:rsidP="00735C3A">
      <w:pPr>
        <w:pStyle w:val="c5"/>
        <w:shd w:val="clear" w:color="auto" w:fill="FFFFFF"/>
        <w:spacing w:line="360" w:lineRule="auto"/>
        <w:rPr>
          <w:b/>
          <w:i/>
          <w:sz w:val="28"/>
          <w:szCs w:val="28"/>
        </w:rPr>
      </w:pPr>
      <w:r>
        <w:rPr>
          <w:rStyle w:val="c0"/>
          <w:sz w:val="28"/>
          <w:szCs w:val="28"/>
        </w:rPr>
        <w:t> </w:t>
      </w:r>
      <w:r>
        <w:rPr>
          <w:rStyle w:val="c0"/>
          <w:b/>
          <w:i/>
          <w:sz w:val="28"/>
          <w:szCs w:val="28"/>
        </w:rPr>
        <w:t xml:space="preserve">Задачи: </w:t>
      </w:r>
    </w:p>
    <w:p w:rsidR="00735C3A" w:rsidRDefault="00735C3A" w:rsidP="00735C3A">
      <w:pPr>
        <w:pStyle w:val="c3"/>
        <w:shd w:val="clear" w:color="auto" w:fill="FFFFFF"/>
        <w:spacing w:line="360" w:lineRule="auto"/>
        <w:rPr>
          <w:sz w:val="28"/>
          <w:szCs w:val="28"/>
        </w:rPr>
      </w:pPr>
      <w:proofErr w:type="gramStart"/>
      <w:r>
        <w:rPr>
          <w:rStyle w:val="c0"/>
          <w:b/>
          <w:i/>
          <w:sz w:val="28"/>
          <w:szCs w:val="28"/>
        </w:rPr>
        <w:t>образовательные</w:t>
      </w:r>
      <w:proofErr w:type="gramEnd"/>
      <w:r>
        <w:rPr>
          <w:rStyle w:val="c0"/>
          <w:b/>
          <w:i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приобретение учащимися знаний о  правах и обязанностях ребенка в обществе</w:t>
      </w:r>
    </w:p>
    <w:p w:rsidR="00735C3A" w:rsidRDefault="00735C3A" w:rsidP="00735C3A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b/>
          <w:i/>
          <w:sz w:val="28"/>
          <w:szCs w:val="28"/>
        </w:rPr>
        <w:t>развивающие:</w:t>
      </w:r>
      <w:r>
        <w:rPr>
          <w:rStyle w:val="c0"/>
          <w:sz w:val="28"/>
          <w:szCs w:val="28"/>
        </w:rPr>
        <w:t xml:space="preserve"> развитие познавательных интересов, самостоятельности мыслительной деятельности, наблюдательности; умение находить решение проблемы, используя знания и дополнительную литературу </w:t>
      </w:r>
    </w:p>
    <w:p w:rsidR="00735C3A" w:rsidRDefault="00735C3A" w:rsidP="00735C3A">
      <w:pPr>
        <w:pStyle w:val="c5"/>
        <w:shd w:val="clear" w:color="auto" w:fill="FFFFFF"/>
        <w:spacing w:line="360" w:lineRule="auto"/>
        <w:rPr>
          <w:sz w:val="28"/>
          <w:szCs w:val="28"/>
        </w:rPr>
      </w:pPr>
      <w:proofErr w:type="gramStart"/>
      <w:r>
        <w:rPr>
          <w:rStyle w:val="c0"/>
          <w:b/>
          <w:i/>
          <w:sz w:val="28"/>
          <w:szCs w:val="28"/>
        </w:rPr>
        <w:t>воспитательные:</w:t>
      </w:r>
      <w:r>
        <w:rPr>
          <w:rStyle w:val="c0"/>
          <w:sz w:val="28"/>
          <w:szCs w:val="28"/>
        </w:rPr>
        <w:t xml:space="preserve"> </w:t>
      </w:r>
      <w:r w:rsidR="00506AFC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развитие нравственного, гражданско-правового воспитания</w:t>
      </w:r>
      <w:r w:rsidR="00506AFC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proofErr w:type="gramEnd"/>
    </w:p>
    <w:p w:rsidR="00735C3A" w:rsidRDefault="00735C3A" w:rsidP="00735C3A">
      <w:pPr>
        <w:pStyle w:val="c5"/>
        <w:shd w:val="clear" w:color="auto" w:fill="FFFFFF"/>
        <w:spacing w:line="360" w:lineRule="auto"/>
        <w:rPr>
          <w:rStyle w:val="c0"/>
          <w:b/>
          <w:i/>
        </w:rPr>
      </w:pPr>
      <w:r>
        <w:rPr>
          <w:rStyle w:val="c0"/>
          <w:b/>
          <w:i/>
          <w:sz w:val="28"/>
          <w:szCs w:val="28"/>
        </w:rPr>
        <w:t>Методы обучения:</w:t>
      </w:r>
    </w:p>
    <w:p w:rsidR="00735C3A" w:rsidRDefault="00735C3A" w:rsidP="00735C3A">
      <w:pPr>
        <w:pStyle w:val="c5"/>
        <w:shd w:val="clear" w:color="auto" w:fill="FFFFFF"/>
        <w:spacing w:line="360" w:lineRule="auto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словесные</w:t>
      </w:r>
      <w:r w:rsidRPr="00735C3A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 беседа - диалог с элементами самостоятельной работы.</w:t>
      </w:r>
      <w:proofErr w:type="gramEnd"/>
    </w:p>
    <w:p w:rsidR="00735C3A" w:rsidRDefault="00735C3A" w:rsidP="00735C3A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b/>
          <w:i/>
          <w:sz w:val="28"/>
          <w:szCs w:val="28"/>
        </w:rPr>
        <w:t>Форма проведения:</w:t>
      </w:r>
      <w:r>
        <w:rPr>
          <w:rStyle w:val="c0"/>
          <w:sz w:val="28"/>
          <w:szCs w:val="28"/>
        </w:rPr>
        <w:t xml:space="preserve"> классный час с применением технологии сотрудничества, технологии обеспечения безопасности жизнедеятельности. </w:t>
      </w:r>
    </w:p>
    <w:p w:rsidR="00735C3A" w:rsidRDefault="00735C3A" w:rsidP="00735C3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5C3A" w:rsidRDefault="00735C3A" w:rsidP="00735C3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5C3A" w:rsidRDefault="00735C3A" w:rsidP="00735C3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735C3A" w:rsidRDefault="00735C3A" w:rsidP="00735C3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3A" w:rsidRDefault="00735C3A" w:rsidP="00735C3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1. «Нужно ли бороться за свои права?»</w:t>
      </w:r>
    </w:p>
    <w:p w:rsidR="00735C3A" w:rsidRDefault="00735C3A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учителя: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представление о таком понятии, как «право», о своих правах и обязанностях, знаете, какие правоохранительные органы действуют в России и чем конкретно они занимаются.</w:t>
      </w:r>
    </w:p>
    <w:p w:rsidR="00735C3A" w:rsidRDefault="00735C3A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</w:t>
      </w:r>
      <w:r w:rsidR="0089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права не просто в любом государстве. Россия в этом смысле не  является исключением. Изменения во всех сферах жизни нашего общества происходят крайне медленно. Это касается и правоохранительных </w:t>
      </w:r>
      <w:r w:rsidR="0089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органов. Как вы уже знаете, Россия еще молодое демократическое государство и граждане не имеют достаточного опыта народовластия. </w:t>
      </w:r>
    </w:p>
    <w:p w:rsidR="008907EF" w:rsidRDefault="008907EF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отработанный государством механизм принуждения и насилия над личностью нельзя остановить в одночасье.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провозгласить демократические принципы, разделить власть на законодательную, исполнительную и судебную, объявить о том, что интересы личности стали выше интересов государства.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провозгласить – еще не значит реализовать на практике, воплотить в жизнь. Это процесс не одного дня, года и даже десятилетия.</w:t>
      </w:r>
    </w:p>
    <w:p w:rsidR="008907EF" w:rsidRDefault="008907EF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 практике столкнетесь иногда с нежеланием и неспособностью государственных органов выполнять свои прямые обязанности. </w:t>
      </w:r>
    </w:p>
    <w:p w:rsidR="008907EF" w:rsidRDefault="008907EF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тому, что в государственных органах не будут приниматься ваши заявления, а жалобы не будут рассматриваться.</w:t>
      </w:r>
    </w:p>
    <w:p w:rsidR="00735C3A" w:rsidRDefault="008907EF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сдаться – это самый короткий и простой путь. Проявить настойчивость и упорство, напрячь силы при встрече с препятствием гораздо труднее. Другого выбора у вас нет.</w:t>
      </w:r>
    </w:p>
    <w:p w:rsidR="008907EF" w:rsidRDefault="008907EF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учат в школе и дома необходимости быть честными, законопослушными, верными в дружбе и любви, проявлять уважение к другим гражданам. Но в жизни мы порой убеждаемся, что многие живут совсем по другим моральным принципам.</w:t>
      </w:r>
      <w:r w:rsidR="0032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обманывать и жульничать, не платить налоги и брать взятки, разворовывать государственные деньги и принимать постановления, которые направлены не на общее благо, а отражают, интересы каких-либо групп людей.  Перед вами стоит выбор, как жить дальше. Либо отстаивать свои законные интересы всеми незапрещенными методами, либо забыть слова «порядок», «справедливость», «закон». В этом случае мы будем жить по тем законам, по которым жили наши далекие предки, - прав тот, кто сильнее.</w:t>
      </w:r>
    </w:p>
    <w:p w:rsidR="00324CEA" w:rsidRDefault="00324CEA" w:rsidP="008907E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за вами. И прежде чем его сделать, подумайте, в каком обществе будут жить ваши дети и внуки.</w:t>
      </w:r>
    </w:p>
    <w:p w:rsidR="00324CEA" w:rsidRDefault="00324CE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выскажите свое мнение.</w:t>
      </w:r>
    </w:p>
    <w:p w:rsidR="00735C3A" w:rsidRDefault="00324CEA" w:rsidP="003E486C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надо ли бороться за свои права?</w:t>
      </w:r>
    </w:p>
    <w:p w:rsidR="00324CEA" w:rsidRDefault="00324CEA" w:rsidP="003E486C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станет с обществом, если граждане не будут отстаивать свои права?</w:t>
      </w:r>
    </w:p>
    <w:p w:rsidR="00324CEA" w:rsidRDefault="00324CEA" w:rsidP="003E486C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наше государство стать по-настоящему демократическим?</w:t>
      </w:r>
    </w:p>
    <w:p w:rsidR="00324CEA" w:rsidRDefault="00324CEA" w:rsidP="003E486C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 принципе построить правовое государство?</w:t>
      </w:r>
    </w:p>
    <w:p w:rsidR="00324CEA" w:rsidRDefault="00324CEA" w:rsidP="003E486C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предприняли в целях защиты интересов граждан?</w:t>
      </w:r>
    </w:p>
    <w:p w:rsidR="00324CEA" w:rsidRDefault="00324CEA" w:rsidP="003E486C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или ситуации, в которых за свои права надо было бороться.</w:t>
      </w:r>
    </w:p>
    <w:p w:rsidR="003E486C" w:rsidRPr="003E486C" w:rsidRDefault="003E486C" w:rsidP="003E486C">
      <w:pPr>
        <w:shd w:val="clear" w:color="auto" w:fill="FFFFF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EA" w:rsidRDefault="00324CE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2. «Каким образом вы можете участвовать в жизни государства и оказывать влияние на процессы, происходящие в нашем обществе?»</w:t>
      </w:r>
    </w:p>
    <w:p w:rsidR="00324CEA" w:rsidRDefault="00324CE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первых, в соответствии с нашей Конституцией мы имеем право избирать и быть избранными в государственные органы власти, органы местного самоуправления, а также участвовать  в референдуме. </w:t>
      </w:r>
      <w:r w:rsidR="003E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выборах, мы сами формируем различные органы власти. Граждане России избирают Президента РФ и депутатов Государственной Думы, они выбирают и тех, кто работает в органах местного самоуправления – в городах, районах, поселках. К органам местного самоуправления относятся домовые и квартальные комитеты жителей микрорайонов, городов, сел, сельские и городские собрания представителей населения. Например, муниципалитеты и мэрии. </w:t>
      </w:r>
    </w:p>
    <w:p w:rsidR="003E486C" w:rsidRDefault="003E486C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 стране проводится референдум – это всенародное голосование граждан по законопроектам, действующим законам или другим вопросам государственного значения. Участвовать в голосовании в России имеет право гражданин, достигший 18 – летнего возраста. Поэтому каждый раз, внимательно выбирая того или иного кандидата, мы сами принимаем непосредственное участие в управлении государством. Если же мы  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равнодушно полагать, что от нас ничего не зависит, то можно потерять все те небольшие завоевания демократии последних лет.</w:t>
      </w:r>
    </w:p>
    <w:p w:rsidR="003E486C" w:rsidRDefault="003E486C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только принимать участие в формировании государственных органов, необходимо еще их и контролировать. Если государство плохо выполняет свои обязанности, граждане вправе воздействовать на него, потребовать изменить его деятельность. Одним из таких средств является общенародный референдум.</w:t>
      </w:r>
    </w:p>
    <w:p w:rsidR="00623DA4" w:rsidRDefault="00623DA4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обладаем правом на проведение митингов и демонстраций, на которых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заявляем о своем несогласии по любому вопросу, касающемуся жизни общества и государства. Но гораздо эффективнее создать группу единомышленников, которая представляла бы общие интересы определенной части населения по различным вопросам и отстаивала эти интересы всеми способами, не запрещенными законом. Другими словами, создать общественные объединения. Формы их могут быть самыми разными – граждане объединяются в политические партии, общественно – политические движения, общественные организации, комитеты, общества, союзы. Все эти объединения являются добровольными.</w:t>
      </w:r>
    </w:p>
    <w:p w:rsidR="00623DA4" w:rsidRDefault="00623DA4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является многопартийной. Разрешено действие любых партий, если они не используют насильственных методов борьбы за власть. Между партиями существует конкуренция в борьбе за власть, что является их главной задачей. </w:t>
      </w:r>
    </w:p>
    <w:p w:rsidR="00623DA4" w:rsidRDefault="00623DA4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- политические движения не ставят перед собой задачу борьбы за власть, а только выдвигают перед властями законные требования. Например, защита окружающей среды, борьба за права потребителей и т.д. Граждане могут объединиться не только на основе общих политических взглядов, но и по интересам: культурным, национальным, профессиональным. В любом случае ваше участие в подобных объединениях будет оказывать влияние на формирование справедливого общества, отражающего интересы всех с</w:t>
      </w:r>
      <w:r w:rsidR="00DE5C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оев населения. </w:t>
      </w:r>
    </w:p>
    <w:p w:rsidR="00DE5C1A" w:rsidRDefault="00DE5C1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имеете право на создание общественных молодежных организаций и участие в них (с 14 лет), а также быть членами детских организаций (с 10 лет). Однако принуждение к вступлению в общественные или иные организации запрещено законом, так же как и принуждение к участию в агитационных или политических кампаниях.</w:t>
      </w:r>
    </w:p>
    <w:p w:rsidR="00DE5C1A" w:rsidRDefault="00DE5C1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 в политическую партию, принимая активное участие в выборах или референдуме, вы проявляете политическую активность. Все это является барьером против бесправия, произвола властей и нарушения прав человека.</w:t>
      </w:r>
    </w:p>
    <w:p w:rsidR="00DE5C1A" w:rsidRDefault="00DE5C1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 в неформальное объединение, вы получаете возможность проявить свою гражданскую активность и отстаивать свои гражданские права и свободы. Таким образом, быть созерцателем или участником создания справедливого общества, зависит только от вас.</w:t>
      </w:r>
    </w:p>
    <w:p w:rsidR="00DE5C1A" w:rsidRDefault="00DE5C1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1A" w:rsidRDefault="00DE5C1A" w:rsidP="003E486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1A" w:rsidRDefault="00DE5C1A" w:rsidP="00DE5C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5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для размышления</w:t>
      </w:r>
    </w:p>
    <w:p w:rsidR="00DE5C1A" w:rsidRPr="008B049B" w:rsidRDefault="00DE5C1A" w:rsidP="00DE5C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Федерального закона «Об основных гарантиях избирательных прав граждан Российской Федерации»:</w:t>
      </w:r>
    </w:p>
    <w:p w:rsidR="00DE5C1A" w:rsidRDefault="00DE5C1A" w:rsidP="003F1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65.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избирательных прав граждан и права граждан на участие в референдуме.</w:t>
      </w:r>
    </w:p>
    <w:p w:rsidR="003F1A2D" w:rsidRDefault="003F1A2D" w:rsidP="003F1A2D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препятствующие путем насилия, обмана, угроз, подлога или иным способом свободному осуществлению гражданином Российской Федерации права избирать или быть избранным,</w:t>
      </w:r>
    </w:p>
    <w:p w:rsidR="003F1A2D" w:rsidRDefault="003F1A2D" w:rsidP="003F1A2D">
      <w:pPr>
        <w:shd w:val="clear" w:color="auto" w:fill="FFFFFF"/>
        <w:spacing w:before="90" w:after="9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принуждающие граждан или препятствующие им ставить подписи в поддержку кандидата, избирательного объединения, инициативы проведения референдума, а также участвующие в подделке данных подписей,</w:t>
      </w:r>
    </w:p>
    <w:p w:rsidR="003F1A2D" w:rsidRDefault="003F1A2D" w:rsidP="003F1A2D">
      <w:pPr>
        <w:shd w:val="clear" w:color="auto" w:fill="FFFFFF"/>
        <w:spacing w:before="90" w:after="9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голосованию на избирательных участках, участках референдума, </w:t>
      </w:r>
    </w:p>
    <w:p w:rsidR="003F1A2D" w:rsidRDefault="003F1A2D" w:rsidP="003F1A2D">
      <w:pPr>
        <w:shd w:val="clear" w:color="auto" w:fill="FFFFFF"/>
        <w:spacing w:before="90" w:after="9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несут уголовную, административную ответственность в соответствии с федеральными законами.</w:t>
      </w:r>
    </w:p>
    <w:p w:rsidR="003F1A2D" w:rsidRDefault="003F1A2D" w:rsidP="003F1A2D">
      <w:pPr>
        <w:shd w:val="clear" w:color="auto" w:fill="FFFFFF"/>
        <w:spacing w:before="90" w:after="9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2D" w:rsidRDefault="003F1A2D" w:rsidP="003F1A2D">
      <w:pPr>
        <w:shd w:val="clear" w:color="auto" w:fill="FFFFFF"/>
        <w:spacing w:before="90" w:after="9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 </w:t>
      </w:r>
    </w:p>
    <w:p w:rsidR="003F1A2D" w:rsidRDefault="003F1A2D" w:rsidP="003F1A2D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закон предусматривает ответственность за нарушение избирательных прав граждан?</w:t>
      </w:r>
    </w:p>
    <w:p w:rsidR="003F1A2D" w:rsidRDefault="003F1A2D" w:rsidP="003F1A2D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люди все меньше и меньше интересуются политикой. Почему падает интерес к политике? Соответствует ли это истинным интересам общества?</w:t>
      </w:r>
    </w:p>
    <w:p w:rsidR="003F1A2D" w:rsidRDefault="003F1A2D" w:rsidP="003F1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2D" w:rsidRDefault="003F1A2D" w:rsidP="003F1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 – итоги.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внимательно выслушивает мнения учеников. В ходе дискуссии могут возникнуть различные точки зрения, важно дать возможность высказаться каждому желающему.</w:t>
      </w:r>
    </w:p>
    <w:p w:rsidR="003F1A2D" w:rsidRPr="003F1A2D" w:rsidRDefault="003F1A2D" w:rsidP="003F1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Искусство, мастерство педагога – подвести учеников к правильному моральному, юридическому и этическому обоснованию своих взглядов. </w:t>
      </w:r>
    </w:p>
    <w:p w:rsidR="00553041" w:rsidRDefault="00553041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6AFC" w:rsidRDefault="00506AFC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6AFC" w:rsidRDefault="00506AFC" w:rsidP="005530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8B049B" w:rsidRPr="008B049B" w:rsidRDefault="008B049B" w:rsidP="008B049B">
      <w:pPr>
        <w:pStyle w:val="a3"/>
        <w:numPr>
          <w:ilvl w:val="0"/>
          <w:numId w:val="5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8B049B">
        <w:rPr>
          <w:rFonts w:ascii="Times New Roman" w:hAnsi="Times New Roman" w:cs="Times New Roman"/>
          <w:sz w:val="28"/>
          <w:szCs w:val="28"/>
        </w:rPr>
        <w:t>Байбаков А. М. Классные часы 5-11 классы, Волгоград: Учитель, 2007</w:t>
      </w:r>
    </w:p>
    <w:p w:rsidR="008B049B" w:rsidRPr="008B049B" w:rsidRDefault="008B049B" w:rsidP="008B049B">
      <w:pPr>
        <w:pStyle w:val="a3"/>
        <w:numPr>
          <w:ilvl w:val="0"/>
          <w:numId w:val="5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8B049B">
        <w:rPr>
          <w:rFonts w:ascii="Times New Roman" w:hAnsi="Times New Roman" w:cs="Times New Roman"/>
          <w:sz w:val="28"/>
          <w:szCs w:val="28"/>
        </w:rPr>
        <w:t>Лозинский В.М. 50 сценариев классных часов, М: Центр «Педагогический поиск» - 2002</w:t>
      </w:r>
    </w:p>
    <w:p w:rsidR="008B049B" w:rsidRPr="008B049B" w:rsidRDefault="008B049B" w:rsidP="008B049B">
      <w:pPr>
        <w:pStyle w:val="a3"/>
        <w:numPr>
          <w:ilvl w:val="0"/>
          <w:numId w:val="5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49B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8B049B">
        <w:rPr>
          <w:rFonts w:ascii="Times New Roman" w:hAnsi="Times New Roman" w:cs="Times New Roman"/>
          <w:sz w:val="28"/>
          <w:szCs w:val="28"/>
        </w:rPr>
        <w:t xml:space="preserve"> Н. И. Родительские собрания. Средняя и старшая школа 5-11 классы М: «ВАКО» 2005</w:t>
      </w:r>
    </w:p>
    <w:p w:rsidR="008B049B" w:rsidRPr="008B049B" w:rsidRDefault="008B049B" w:rsidP="008B049B">
      <w:pPr>
        <w:pStyle w:val="a3"/>
        <w:numPr>
          <w:ilvl w:val="0"/>
          <w:numId w:val="5"/>
        </w:numPr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8B049B">
        <w:rPr>
          <w:rFonts w:ascii="Times New Roman" w:hAnsi="Times New Roman" w:cs="Times New Roman"/>
          <w:sz w:val="28"/>
          <w:szCs w:val="28"/>
        </w:rPr>
        <w:t xml:space="preserve">Дик Н.Ф. Веселые классные часы в 7-9 классах, Ростов </w:t>
      </w:r>
      <w:proofErr w:type="spellStart"/>
      <w:r w:rsidRPr="008B04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049B">
        <w:rPr>
          <w:rFonts w:ascii="Times New Roman" w:hAnsi="Times New Roman" w:cs="Times New Roman"/>
          <w:sz w:val="28"/>
          <w:szCs w:val="28"/>
        </w:rPr>
        <w:t>/Д: Феникс, 2005</w:t>
      </w:r>
    </w:p>
    <w:p w:rsidR="00506AFC" w:rsidRPr="008B049B" w:rsidRDefault="00506AFC" w:rsidP="00553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6AFC" w:rsidRPr="008B049B" w:rsidSect="0048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2BD"/>
    <w:multiLevelType w:val="hybridMultilevel"/>
    <w:tmpl w:val="C1E63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9F33BE"/>
    <w:multiLevelType w:val="hybridMultilevel"/>
    <w:tmpl w:val="C5F2586C"/>
    <w:lvl w:ilvl="0" w:tplc="80B89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4432C"/>
    <w:multiLevelType w:val="hybridMultilevel"/>
    <w:tmpl w:val="6616E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86D83"/>
    <w:multiLevelType w:val="hybridMultilevel"/>
    <w:tmpl w:val="003A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16BC2"/>
    <w:multiLevelType w:val="hybridMultilevel"/>
    <w:tmpl w:val="5A66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041"/>
    <w:rsid w:val="00324CEA"/>
    <w:rsid w:val="003E486C"/>
    <w:rsid w:val="003F1A2D"/>
    <w:rsid w:val="00487337"/>
    <w:rsid w:val="00506AFC"/>
    <w:rsid w:val="00553041"/>
    <w:rsid w:val="005E4283"/>
    <w:rsid w:val="00623DA4"/>
    <w:rsid w:val="00735C3A"/>
    <w:rsid w:val="008907EF"/>
    <w:rsid w:val="008B049B"/>
    <w:rsid w:val="00964DF0"/>
    <w:rsid w:val="00DE5C1A"/>
    <w:rsid w:val="00F5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5C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5C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C3A"/>
  </w:style>
  <w:style w:type="paragraph" w:styleId="a3">
    <w:name w:val="List Paragraph"/>
    <w:basedOn w:val="a"/>
    <w:uiPriority w:val="34"/>
    <w:qFormat/>
    <w:rsid w:val="00324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2015-08-30T13:56:00Z</dcterms:created>
  <dcterms:modified xsi:type="dcterms:W3CDTF">2015-08-30T13:56:00Z</dcterms:modified>
</cp:coreProperties>
</file>