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C5" w:rsidRPr="00657DC5" w:rsidRDefault="00657DC5" w:rsidP="0065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Курсы повышения квалификации по теме</w:t>
      </w:r>
    </w:p>
    <w:p w:rsidR="00657DC5" w:rsidRPr="00657DC5" w:rsidRDefault="00657DC5" w:rsidP="0065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“Формирование универсальных учебных действий обучающихся в условиях информационно-образовательной среды школы”</w:t>
      </w:r>
    </w:p>
    <w:p w:rsidR="00657DC5" w:rsidRPr="00657DC5" w:rsidRDefault="00657DC5" w:rsidP="0065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группа 2015 год</w:t>
      </w:r>
    </w:p>
    <w:p w:rsidR="00657DC5" w:rsidRPr="00657DC5" w:rsidRDefault="00657DC5" w:rsidP="0065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Таблица с описанием применения средств ИКТ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 xml:space="preserve">Учитель: </w:t>
      </w:r>
      <w:proofErr w:type="spellStart"/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>Милованкин</w:t>
      </w:r>
      <w:proofErr w:type="spellEnd"/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 xml:space="preserve"> А. А.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774"/>
      </w:tblGrid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Милованкин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А.А.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Периодическая система химических элементов 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Д.И.Менделеева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Знаки химических элементов.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(использование цифровых технологий, инструментов коммуникации и/или сетей для получения доступа к информации, управления ею, умение собирать и/или извлекать информацию)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Сортировка картинок: Название химических элементов.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57DC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http://learningapps.org/100613</w:t>
              </w:r>
            </w:hyperlink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1)  Умение соотносить символ элемента и его название.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группах.</w:t>
            </w:r>
          </w:p>
        </w:tc>
      </w:tr>
      <w:tr w:rsidR="00657DC5" w:rsidRPr="00657DC5" w:rsidTr="0058164A"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                          Планируемые образовательные результаты: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Личностные:</w:t>
            </w:r>
          </w:p>
        </w:tc>
        <w:tc>
          <w:tcPr>
            <w:tcW w:w="5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46203E" w:rsidRDefault="00657DC5" w:rsidP="0046203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познавательного интереса к химии;</w:t>
            </w:r>
          </w:p>
          <w:p w:rsidR="00657DC5" w:rsidRPr="0046203E" w:rsidRDefault="0046203E" w:rsidP="0046203E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потребности в </w:t>
            </w:r>
            <w:r w:rsidR="00657DC5"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самовыражении и самореализации.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</w:p>
          <w:p w:rsidR="00657DC5" w:rsidRPr="0046203E" w:rsidRDefault="00657DC5" w:rsidP="004620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умений делать выводы, давать определения;</w:t>
            </w:r>
          </w:p>
          <w:p w:rsidR="00657DC5" w:rsidRPr="00657DC5" w:rsidRDefault="00657DC5" w:rsidP="00657D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</w:p>
          <w:p w:rsidR="00657DC5" w:rsidRPr="0046203E" w:rsidRDefault="00657DC5" w:rsidP="004620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умений вести дискуссию и слышать мнение одноклассников</w:t>
            </w:r>
          </w:p>
          <w:p w:rsidR="00657DC5" w:rsidRPr="0046203E" w:rsidRDefault="00657DC5" w:rsidP="0046203E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умений работать в коллективе.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Предметные: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46203E" w:rsidRDefault="00657DC5" w:rsidP="0046203E">
            <w:pPr>
              <w:pStyle w:val="a3"/>
              <w:numPr>
                <w:ilvl w:val="0"/>
                <w:numId w:val="7"/>
              </w:numPr>
              <w:spacing w:after="0" w:line="0" w:lineRule="atLeas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учащихся знаний о периодической системе химических элементов и Периодической таблице химических элементов;</w:t>
            </w:r>
          </w:p>
        </w:tc>
      </w:tr>
    </w:tbl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4A" w:rsidRDefault="0058164A" w:rsidP="00657D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</w:pPr>
    </w:p>
    <w:p w:rsidR="0058164A" w:rsidRDefault="0058164A" w:rsidP="00657D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</w:pP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lastRenderedPageBreak/>
        <w:t>Учитель:  Юдина Л.М.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824"/>
      </w:tblGrid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Юдина Л.М.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атома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(использование цифровых технологий, инструментов коммуникации и/или сетей для получения доступа к информации, управления ею, умение собирать и/или извлекать информацию)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57DC5">
                <w:rPr>
                  <w:rFonts w:ascii="Times New Roman" w:eastAsia="Times New Roman" w:hAnsi="Times New Roman" w:cs="Times New Roman"/>
                  <w:bCs/>
                  <w:i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http://learningapps.org/357575</w:t>
              </w:r>
            </w:hyperlink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строение атомов некоторых химических элементов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57DC5">
                <w:rPr>
                  <w:rFonts w:ascii="Times New Roman" w:eastAsia="Times New Roman" w:hAnsi="Times New Roman" w:cs="Times New Roman"/>
                  <w:bCs/>
                  <w:i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http://learningapps.org/1490496</w:t>
              </w:r>
            </w:hyperlink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состав ядра атома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57DC5">
                <w:rPr>
                  <w:rFonts w:ascii="Times New Roman" w:eastAsia="Times New Roman" w:hAnsi="Times New Roman" w:cs="Times New Roman"/>
                  <w:bCs/>
                  <w:i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http://files.school-collection.edu.ru/dlrstore/85a43aa4-1f7a-455a-ac5a-e1a58587a7ef/9_250.swf</w:t>
              </w:r>
            </w:hyperlink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анимация опыта   Э.  Резерфорда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ставить для себя новые задачи в познавательной деятельности и учебе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самостоятельный анализ условия достижения цели на новом материале;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осознанный выбор наиболее эффективных способов решения учебных и познавательных задач, корректировка плана в соответствии с изменяющимися условиями;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и планирование учебного сотрудничества с преподавателем и сверстниками, определение способов взаимодействия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построение логической цепи рассуждений;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описывать строение атома и  состав ядра  атома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описывать  строение атомов некоторых химических элементов по таблице  Менделеева Д.И.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делать выводы по представленной анимации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 работа  с  тренажерами</w:t>
            </w:r>
          </w:p>
        </w:tc>
      </w:tr>
      <w:tr w:rsidR="00657DC5" w:rsidRPr="00657DC5" w:rsidTr="0058164A"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</w:t>
            </w: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образовательные результаты: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Личностные:</w:t>
            </w:r>
          </w:p>
        </w:tc>
        <w:tc>
          <w:tcPr>
            <w:tcW w:w="58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способствовать саморазвитию и самообразованию на основе мотивации к обучению и познанию – развивать познавательные интересы, интеллектуальные и творческие способности, интерес к изучению физики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расширение взглядов на процессы, происходящие в природе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Предметные: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строение атома и атомного ядра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объяснять результаты опыта  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Э.Резерфорда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рассеиванию  альфа-частиц.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применять полученные знания для определения </w:t>
            </w: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 объяснения строения атома различных химических веществ</w:t>
            </w:r>
          </w:p>
        </w:tc>
      </w:tr>
    </w:tbl>
    <w:p w:rsidR="00657DC5" w:rsidRPr="00657DC5" w:rsidRDefault="00657DC5" w:rsidP="006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>Анисимов А. С.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774"/>
      </w:tblGrid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Анисимов АС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столярных инструментов для строгания древесины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(использование цифровых технологий, инструментов коммуникации и/или сетей для получения доступа к информации, управления ею, умение собирать и/или извлекать информацию)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57DC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http://learningapps.org/891930</w:t>
              </w:r>
            </w:hyperlink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1) умение сравнивать и сопоставлять информацию из нескольких источников;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исключать несоответствующую и несущественную информацию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2)  Умение отличать различные инструменты для строгания древесины.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3)  Находить нужный инструмент для определённого вида работы</w:t>
            </w:r>
            <w:proofErr w:type="gram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</w:t>
            </w:r>
          </w:p>
        </w:tc>
      </w:tr>
      <w:tr w:rsidR="00657DC5" w:rsidRPr="00657DC5" w:rsidTr="00657D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                           Планируемые образовательные результаты: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Личностные:</w:t>
            </w:r>
          </w:p>
        </w:tc>
        <w:tc>
          <w:tcPr>
            <w:tcW w:w="5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Осознание, избирательное внимание и желание воспринимать, установление учащимися связи между целью учебной деятельности и ее мотивом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Употреблять термины, методы и процедуры, основные понятия, правила и принципы</w:t>
            </w:r>
            <w:proofErr w:type="gram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57DC5" w:rsidRPr="00657DC5" w:rsidTr="0058164A"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Предметные: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отличать инструменты для различных видов строгания древесины.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и уметь применять различные деревообрабатывающие инструменты для строгания 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Конструировать свои предложения.</w:t>
            </w:r>
          </w:p>
        </w:tc>
      </w:tr>
    </w:tbl>
    <w:p w:rsidR="00657DC5" w:rsidRPr="00657DC5" w:rsidRDefault="00657DC5" w:rsidP="006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4A" w:rsidRDefault="0058164A" w:rsidP="00657D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</w:pP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lastRenderedPageBreak/>
        <w:t>Анисимова Н. О.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691"/>
      </w:tblGrid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Анисимова Н.О.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Сказки А.С. Пушкина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(Поиск информации, умение сопоставлять и сравнивать, анализировать)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57DC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http://learningapps.org/55641</w:t>
              </w:r>
            </w:hyperlink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1) умение сравнивать и сопоставлять информацию.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2)умение исключать несоответствующую и несущественную информацию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3)  Умение узнавать персонажей по их высказываниям или описаниям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4) Умение работать в группах, выбор оснований и критериев для сравнения,  классификации объектов.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</w:t>
            </w:r>
          </w:p>
        </w:tc>
      </w:tr>
      <w:tr w:rsidR="00657DC5" w:rsidRPr="00657DC5" w:rsidTr="00657D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</w:t>
            </w: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образовательные результаты: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Личностные: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Осознание, избирательное внимание и желание воспринимать, установление учащимися связи между целью учебной деятельности и ее мотивом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Употреблять термины, методы и процедуры, основные понятия, правила и принципы</w:t>
            </w:r>
            <w:proofErr w:type="gram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Предметные: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1)      Умение узнавать персонажей по их высказываниям или описаниям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2)      Проверка знания  произведения, имен героев.</w:t>
            </w:r>
          </w:p>
        </w:tc>
      </w:tr>
    </w:tbl>
    <w:p w:rsidR="00657DC5" w:rsidRPr="00657DC5" w:rsidRDefault="00657DC5" w:rsidP="006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 xml:space="preserve">Учитель: </w:t>
      </w:r>
      <w:proofErr w:type="spellStart"/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>Линчук</w:t>
      </w:r>
      <w:proofErr w:type="spellEnd"/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 xml:space="preserve"> Н. С.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720"/>
      </w:tblGrid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Линчук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 С.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игры (волейбол). Стойка игрока. Перемещение в стойке игрока.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Жесты судьи в волейболе.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57D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http://LearningApps.org/304711</w:t>
              </w:r>
            </w:hyperlink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Тестовое задание на проверку знаний жестов судьи при игре в волейбол.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Учебные действия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распознавать жесты судьи при игре в волейбол.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парах.</w:t>
            </w:r>
          </w:p>
        </w:tc>
      </w:tr>
      <w:tr w:rsidR="00657DC5" w:rsidRPr="00657DC5" w:rsidTr="0046203E">
        <w:trPr>
          <w:trHeight w:val="480"/>
        </w:trPr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образовательные результаты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Осознанное, уважительное и доброжелательное отношение к другому человеку и его мнению.</w:t>
            </w:r>
          </w:p>
        </w:tc>
      </w:tr>
      <w:tr w:rsidR="00657DC5" w:rsidRPr="00657DC5" w:rsidTr="0046203E">
        <w:trPr>
          <w:trHeight w:val="480"/>
        </w:trPr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результаты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</w:p>
          <w:p w:rsidR="00657DC5" w:rsidRPr="00657DC5" w:rsidRDefault="00657DC5" w:rsidP="00657DC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5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5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организовывать поиск ресурсов, необходимых для достижения поставленных целей;</w:t>
            </w:r>
          </w:p>
          <w:p w:rsidR="00657DC5" w:rsidRPr="00657DC5" w:rsidRDefault="00657DC5" w:rsidP="00657DC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сопоставлять полученный результат с поставленной целью;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5" w:rsidRPr="00657DC5" w:rsidRDefault="00657DC5" w:rsidP="00657DC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деловую коммуникацию со сверстниками;</w:t>
            </w:r>
          </w:p>
          <w:p w:rsidR="00657DC5" w:rsidRPr="00657DC5" w:rsidRDefault="00657DC5" w:rsidP="00657DC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осуществлении парной работы быть как руководителем, так и членом команды;</w:t>
            </w:r>
          </w:p>
          <w:p w:rsidR="00657DC5" w:rsidRPr="00657DC5" w:rsidRDefault="00657DC5" w:rsidP="00657DC5">
            <w:pPr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воспринимать критические замечания как ресурс собственного развития;</w:t>
            </w:r>
          </w:p>
        </w:tc>
      </w:tr>
      <w:tr w:rsidR="00657DC5" w:rsidRPr="00657DC5" w:rsidTr="0058164A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 результаты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Ученик научится понимать жесты судьи при игре в волейбол и правильно реагировать на них.</w:t>
            </w:r>
          </w:p>
        </w:tc>
      </w:tr>
    </w:tbl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C5" w:rsidRPr="00657DC5" w:rsidRDefault="00657DC5" w:rsidP="0058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 xml:space="preserve">Учитель: </w:t>
      </w:r>
      <w:proofErr w:type="spellStart"/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>Чешкина</w:t>
      </w:r>
      <w:proofErr w:type="spellEnd"/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 xml:space="preserve"> О.С.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7384"/>
      </w:tblGrid>
      <w:tr w:rsidR="00657DC5" w:rsidRPr="00657DC5" w:rsidTr="0046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Чешкина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О.С.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и развитие речи</w:t>
            </w:r>
          </w:p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 (коррекционный)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Кавказский пленник</w:t>
            </w:r>
          </w:p>
        </w:tc>
      </w:tr>
      <w:tr w:rsidR="00657DC5" w:rsidRPr="00657DC5" w:rsidTr="0046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(Поиск информации, умение сопоставлять и сравнивать, анализировать)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C5" w:rsidRPr="00657DC5" w:rsidTr="0046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сравнивать и сопоставлять информацию,</w:t>
            </w:r>
          </w:p>
          <w:p w:rsidR="00657DC5" w:rsidRPr="00657DC5" w:rsidRDefault="00657DC5" w:rsidP="00657D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узнавать персонажей по их высказываниям или описаниям,</w:t>
            </w:r>
          </w:p>
          <w:p w:rsidR="00657DC5" w:rsidRPr="00657DC5" w:rsidRDefault="00657DC5" w:rsidP="00657DC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работать в группах,</w:t>
            </w:r>
            <w:r w:rsidRPr="00657DC5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оснований и критериев для сравнения,  классификации объектов.</w:t>
            </w:r>
          </w:p>
        </w:tc>
      </w:tr>
      <w:tr w:rsidR="00657DC5" w:rsidRPr="00657DC5" w:rsidTr="0058164A">
        <w:trPr>
          <w:trHeight w:val="10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</w:t>
            </w:r>
          </w:p>
        </w:tc>
      </w:tr>
      <w:tr w:rsidR="0058164A" w:rsidRPr="00657DC5" w:rsidTr="00F10B83">
        <w:trPr>
          <w:trHeight w:val="121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164A" w:rsidRPr="00657DC5" w:rsidRDefault="0058164A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образовательные результаты: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58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58164A" w:rsidRDefault="00657DC5" w:rsidP="0058164A">
            <w:pPr>
              <w:pStyle w:val="a3"/>
              <w:numPr>
                <w:ilvl w:val="0"/>
                <w:numId w:val="7"/>
              </w:numPr>
              <w:spacing w:after="12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навык анализа художественного произведения, логическое мышление, монологическую речь учащихся и их словарный запас;</w:t>
            </w:r>
          </w:p>
          <w:p w:rsidR="00657DC5" w:rsidRPr="0058164A" w:rsidRDefault="00657DC5" w:rsidP="0058164A">
            <w:pPr>
              <w:pStyle w:val="a3"/>
              <w:numPr>
                <w:ilvl w:val="0"/>
                <w:numId w:val="7"/>
              </w:numPr>
              <w:spacing w:after="120" w:line="0" w:lineRule="atLeas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воспитывать духовно-нравственную личность, умеющую сострадать, ценить положительные качества и порицать отрицательные качества человека; 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58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="0058164A" w:rsidRPr="005816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</w:p>
          <w:p w:rsidR="00657DC5" w:rsidRPr="0046203E" w:rsidRDefault="00657DC5" w:rsidP="004620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умений вести дискуссию и слышать мнение одноклассников</w:t>
            </w:r>
          </w:p>
          <w:p w:rsidR="00657DC5" w:rsidRPr="0046203E" w:rsidRDefault="00657DC5" w:rsidP="004620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умений работать в коллективе.</w:t>
            </w:r>
          </w:p>
          <w:p w:rsidR="00657DC5" w:rsidRPr="00657DC5" w:rsidRDefault="00657DC5" w:rsidP="0046203E">
            <w:pPr>
              <w:spacing w:after="12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</w:p>
          <w:p w:rsidR="00657DC5" w:rsidRPr="00657DC5" w:rsidRDefault="00657DC5" w:rsidP="0046203E">
            <w:pPr>
              <w:numPr>
                <w:ilvl w:val="0"/>
                <w:numId w:val="3"/>
              </w:numPr>
              <w:shd w:val="clear" w:color="auto" w:fill="FFFFFF"/>
              <w:spacing w:after="0" w:line="0" w:lineRule="atLeast"/>
              <w:ind w:left="437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 самостоятельно оценивать правильность выполнения действий.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58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Предметные:</w:t>
            </w:r>
          </w:p>
          <w:p w:rsidR="00657DC5" w:rsidRPr="00657DC5" w:rsidRDefault="00657DC5" w:rsidP="00657D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581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узнавать персонажей по их высказываниям или описаниям</w:t>
            </w:r>
          </w:p>
          <w:p w:rsidR="00657DC5" w:rsidRPr="00657DC5" w:rsidRDefault="00657DC5" w:rsidP="0058164A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знания  произведения, имен героев.</w:t>
            </w:r>
          </w:p>
        </w:tc>
      </w:tr>
    </w:tbl>
    <w:p w:rsidR="00657DC5" w:rsidRPr="00657DC5" w:rsidRDefault="00657DC5" w:rsidP="006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>Учитель: Королева Е.В.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4804"/>
      </w:tblGrid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Королева Е.В.</w:t>
            </w:r>
          </w:p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  <w:p w:rsidR="00657DC5" w:rsidRPr="00657DC5" w:rsidRDefault="00657DC5" w:rsidP="00657DC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и вычитание натуральных чисел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(использование цифровых технологий, инструментов коммуникации и/или сетей для получения доступа к информации, управления ею, умение собирать и/или извлекать информацию)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57DC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http://learningapps.org/648369</w:t>
              </w:r>
            </w:hyperlink>
          </w:p>
          <w:p w:rsidR="00657DC5" w:rsidRPr="00657DC5" w:rsidRDefault="00657DC5" w:rsidP="00657DC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7E7"/>
                <w:lang w:eastAsia="ru-RU"/>
              </w:rPr>
              <w:t xml:space="preserve">Математический диктант для проверки знания </w:t>
            </w: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 сложения и вычитания натуральных чисел.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решать практические задачи с использованием различных терминов по сложению и вычитанию натуральных чисел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Математический диктант</w:t>
            </w:r>
          </w:p>
        </w:tc>
      </w:tr>
      <w:tr w:rsidR="00657DC5" w:rsidRPr="00657DC5" w:rsidTr="00657D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100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Планируемые образовательные результаты: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8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Личностные: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FC0F2E" w:rsidRDefault="00657DC5" w:rsidP="00FC0F2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ответственного отношения к учению</w:t>
            </w:r>
          </w:p>
          <w:p w:rsidR="00657DC5" w:rsidRPr="00FC0F2E" w:rsidRDefault="00657DC5" w:rsidP="00FC0F2E">
            <w:pPr>
              <w:pStyle w:val="a3"/>
              <w:numPr>
                <w:ilvl w:val="0"/>
                <w:numId w:val="9"/>
              </w:numPr>
              <w:spacing w:after="0" w:line="0" w:lineRule="atLeast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88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знать компоненты чисел, проговаривать их, понимать словесную формулировку;</w:t>
            </w:r>
          </w:p>
          <w:p w:rsidR="00657DC5" w:rsidRPr="00657DC5" w:rsidRDefault="00657DC5" w:rsidP="00657DC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соотносить свои действия с планируемыми результатами;</w:t>
            </w:r>
          </w:p>
          <w:p w:rsidR="00657DC5" w:rsidRPr="00657DC5" w:rsidRDefault="00657DC5" w:rsidP="00657DC5">
            <w:pPr>
              <w:numPr>
                <w:ilvl w:val="0"/>
                <w:numId w:val="4"/>
              </w:numPr>
              <w:shd w:val="clear" w:color="auto" w:fill="FFFFFF"/>
              <w:spacing w:after="0" w:line="0" w:lineRule="atLeast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способы  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5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FC0F2E" w:rsidRDefault="00657DC5" w:rsidP="00FC0F2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Владеть навыками устных, инструментальных вычислений;</w:t>
            </w:r>
          </w:p>
          <w:p w:rsidR="00657DC5" w:rsidRPr="00FC0F2E" w:rsidRDefault="00FC0F2E" w:rsidP="00FC0F2E">
            <w:pPr>
              <w:pStyle w:val="a3"/>
              <w:numPr>
                <w:ilvl w:val="0"/>
                <w:numId w:val="8"/>
              </w:numPr>
              <w:spacing w:after="0" w:line="0" w:lineRule="atLeast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657DC5" w:rsidRPr="00FC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ормировать представления об основных изучаемых понятиях.</w:t>
            </w:r>
          </w:p>
        </w:tc>
      </w:tr>
    </w:tbl>
    <w:p w:rsidR="00657DC5" w:rsidRPr="00657DC5" w:rsidRDefault="00657DC5" w:rsidP="006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C5" w:rsidRPr="00657DC5" w:rsidRDefault="00657DC5" w:rsidP="0065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C5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  <w:t>Учитель: Мельник А. А.</w:t>
      </w:r>
    </w:p>
    <w:p w:rsidR="00657DC5" w:rsidRPr="00657DC5" w:rsidRDefault="00657DC5" w:rsidP="006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275"/>
      </w:tblGrid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Мельник А. А.</w:t>
            </w:r>
          </w:p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России</w:t>
            </w:r>
          </w:p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СССР в годы Великой Отечественной войны (1941-1945 гг.)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содержание темы: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(использование цифровых технологий, инструментов коммуникации и/или сетей для получения доступа к информации, управления ею, умение собирать и/или извлекать информацию)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с выбором правильного ответа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57DC5">
                <w:rPr>
                  <w:rFonts w:ascii="Times New Roman" w:eastAsia="Times New Roman" w:hAnsi="Times New Roman" w:cs="Times New Roman"/>
                  <w:i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http://learningapps.org/1452585</w:t>
              </w:r>
            </w:hyperlink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1) умение сравнивать и сопоставлять информацию из нескольких источников;</w:t>
            </w:r>
          </w:p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2) умение исключать несоответствующую и несущественную информацию;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смыслообразование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      </w:r>
            <w:proofErr w:type="gramStart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вопросом</w:t>
            </w:r>
            <w:proofErr w:type="gramEnd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какое значение и </w:t>
            </w:r>
            <w:proofErr w:type="gramStart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</w:t>
            </w:r>
            <w:proofErr w:type="gramEnd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смысл имеет для меня учение? — и уметь на него отвечать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Лабораторные и практические работы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</w:t>
            </w:r>
          </w:p>
        </w:tc>
      </w:tr>
      <w:tr w:rsidR="00657DC5" w:rsidRPr="00657DC5" w:rsidTr="0058164A">
        <w:trPr>
          <w:trHeight w:val="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Планируемые образовательные результаты:</w:t>
            </w:r>
          </w:p>
        </w:tc>
      </w:tr>
      <w:tr w:rsidR="0058164A" w:rsidRPr="00657DC5" w:rsidTr="0058164A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164A" w:rsidRPr="00657DC5" w:rsidRDefault="0058164A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Одним из результатов процесса информатизации должно стать появление у учащихся способности использовать современные информационные и коммуникационные технологии для работы с информацией, как в учебном процессе, так и для иных потребностей. Учащийся при этом формирует 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рефлексивность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самокритичность, объективность.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Личностные: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Осознание, избирательное внимание и желание воспринимать, установление учащимися связи между целью учебной деятельности и ее мотивом, выделение и осознание учащимся того, что уже усвоено и что еще нужно </w:t>
            </w:r>
            <w:proofErr w:type="gramStart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усвоить</w:t>
            </w:r>
            <w:proofErr w:type="gramEnd"/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осознание качества и уровня усвоения.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</w:t>
            </w:r>
            <w:proofErr w:type="spellStart"/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Употреблять термины, методы и процедуры, основные понятия, правила и принципы, построение логической цепи рассуждений.</w:t>
            </w:r>
          </w:p>
        </w:tc>
      </w:tr>
      <w:tr w:rsidR="00657DC5" w:rsidRPr="00657DC5" w:rsidTr="00657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0" w:lineRule="atLeast"/>
              <w:ind w:left="78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       Предметные: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критического мышления;</w:t>
            </w:r>
          </w:p>
          <w:p w:rsidR="00657DC5" w:rsidRPr="00657DC5" w:rsidRDefault="00657DC5" w:rsidP="006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анализировать учебный материал;</w:t>
            </w:r>
          </w:p>
          <w:p w:rsidR="00657DC5" w:rsidRPr="00657DC5" w:rsidRDefault="00657DC5" w:rsidP="00657D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работать в группе.</w:t>
            </w:r>
          </w:p>
        </w:tc>
      </w:tr>
    </w:tbl>
    <w:p w:rsidR="00E80A8F" w:rsidRPr="0046203E" w:rsidRDefault="00E80A8F">
      <w:pPr>
        <w:rPr>
          <w:rFonts w:ascii="Times New Roman" w:hAnsi="Times New Roman" w:cs="Times New Roman"/>
          <w:sz w:val="24"/>
          <w:szCs w:val="24"/>
        </w:rPr>
      </w:pPr>
    </w:p>
    <w:sectPr w:rsidR="00E80A8F" w:rsidRPr="004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954"/>
    <w:multiLevelType w:val="multilevel"/>
    <w:tmpl w:val="177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F44DA"/>
    <w:multiLevelType w:val="hybridMultilevel"/>
    <w:tmpl w:val="3AB0DE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11C4D82"/>
    <w:multiLevelType w:val="multilevel"/>
    <w:tmpl w:val="695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163A2"/>
    <w:multiLevelType w:val="multilevel"/>
    <w:tmpl w:val="FE0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90660"/>
    <w:multiLevelType w:val="multilevel"/>
    <w:tmpl w:val="627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C0045"/>
    <w:multiLevelType w:val="hybridMultilevel"/>
    <w:tmpl w:val="051E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27CE"/>
    <w:multiLevelType w:val="hybridMultilevel"/>
    <w:tmpl w:val="605058F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4CD129D4"/>
    <w:multiLevelType w:val="hybridMultilevel"/>
    <w:tmpl w:val="BCDE419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71E11024"/>
    <w:multiLevelType w:val="hybridMultilevel"/>
    <w:tmpl w:val="C05AD44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5"/>
    <w:rsid w:val="0046203E"/>
    <w:rsid w:val="0058164A"/>
    <w:rsid w:val="00657DC5"/>
    <w:rsid w:val="00E80A8F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1490496" TargetMode="External"/><Relationship Id="rId13" Type="http://schemas.openxmlformats.org/officeDocument/2006/relationships/hyperlink" Target="http://learningapps.org/6483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357575" TargetMode="External"/><Relationship Id="rId12" Type="http://schemas.openxmlformats.org/officeDocument/2006/relationships/hyperlink" Target="http://learningapps.org/3047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100613" TargetMode="External"/><Relationship Id="rId11" Type="http://schemas.openxmlformats.org/officeDocument/2006/relationships/hyperlink" Target="http://learningapps.org/55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arningapps.org/891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85a43aa4-1f7a-455a-ac5a-e1a58587a7ef/9_250.swf" TargetMode="External"/><Relationship Id="rId14" Type="http://schemas.openxmlformats.org/officeDocument/2006/relationships/hyperlink" Target="http://learningapps.org/1452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2015-11-05T08:38:00Z</dcterms:created>
  <dcterms:modified xsi:type="dcterms:W3CDTF">2015-11-05T09:02:00Z</dcterms:modified>
</cp:coreProperties>
</file>