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BB" w:rsidRDefault="004702F7" w:rsidP="005B0EBB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5B0EBB">
        <w:rPr>
          <w:rFonts w:asciiTheme="majorHAnsi" w:hAnsiTheme="majorHAnsi"/>
          <w:b/>
          <w:sz w:val="28"/>
          <w:szCs w:val="28"/>
        </w:rPr>
        <w:t xml:space="preserve">Учитель </w:t>
      </w:r>
      <w:r w:rsidR="005B0EBB" w:rsidRPr="005B0EBB">
        <w:rPr>
          <w:rFonts w:asciiTheme="majorHAnsi" w:hAnsiTheme="majorHAnsi"/>
          <w:b/>
          <w:sz w:val="28"/>
          <w:szCs w:val="28"/>
        </w:rPr>
        <w:t xml:space="preserve">географии и </w:t>
      </w:r>
      <w:r w:rsidR="005B0EBB">
        <w:rPr>
          <w:rFonts w:asciiTheme="majorHAnsi" w:hAnsiTheme="majorHAnsi"/>
          <w:b/>
          <w:sz w:val="28"/>
          <w:szCs w:val="28"/>
        </w:rPr>
        <w:t xml:space="preserve">экологии, </w:t>
      </w:r>
    </w:p>
    <w:p w:rsidR="005B0EBB" w:rsidRPr="005B0EBB" w:rsidRDefault="005B0EBB" w:rsidP="005B0EBB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5B0EBB">
        <w:rPr>
          <w:rFonts w:asciiTheme="majorHAnsi" w:hAnsiTheme="majorHAnsi"/>
          <w:b/>
          <w:sz w:val="28"/>
          <w:szCs w:val="28"/>
        </w:rPr>
        <w:t xml:space="preserve">руководитель кружка «Юный эколог» </w:t>
      </w:r>
    </w:p>
    <w:p w:rsidR="005B0EBB" w:rsidRDefault="004702F7" w:rsidP="005B0EBB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proofErr w:type="spellStart"/>
      <w:r w:rsidRPr="005B0EBB">
        <w:rPr>
          <w:rFonts w:asciiTheme="majorHAnsi" w:hAnsiTheme="majorHAnsi"/>
          <w:b/>
          <w:sz w:val="28"/>
          <w:szCs w:val="28"/>
        </w:rPr>
        <w:t>Нестиарской</w:t>
      </w:r>
      <w:proofErr w:type="spellEnd"/>
      <w:r w:rsidRPr="005B0EBB">
        <w:rPr>
          <w:rFonts w:asciiTheme="majorHAnsi" w:hAnsiTheme="majorHAnsi"/>
          <w:b/>
          <w:sz w:val="28"/>
          <w:szCs w:val="28"/>
        </w:rPr>
        <w:t xml:space="preserve"> основной школы </w:t>
      </w:r>
    </w:p>
    <w:p w:rsidR="004702F7" w:rsidRPr="005B0EBB" w:rsidRDefault="004702F7" w:rsidP="005B0EBB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5B0EBB">
        <w:rPr>
          <w:rFonts w:asciiTheme="majorHAnsi" w:hAnsiTheme="majorHAnsi"/>
          <w:b/>
          <w:sz w:val="28"/>
          <w:szCs w:val="28"/>
        </w:rPr>
        <w:t>Чибисова Валентина Евгеньевна</w:t>
      </w:r>
    </w:p>
    <w:tbl>
      <w:tblPr>
        <w:tblW w:w="5000" w:type="pct"/>
        <w:tblCellSpacing w:w="0" w:type="dxa"/>
        <w:tblInd w:w="31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08"/>
      </w:tblGrid>
      <w:tr w:rsidR="005F3461" w:rsidRPr="005F3461" w:rsidTr="005B0EBB">
        <w:trPr>
          <w:trHeight w:val="13858"/>
          <w:tblCellSpacing w:w="0" w:type="dxa"/>
        </w:trPr>
        <w:tc>
          <w:tcPr>
            <w:tcW w:w="5000" w:type="pct"/>
            <w:tcBorders>
              <w:top w:val="single" w:sz="6" w:space="0" w:color="EBD98E"/>
              <w:bottom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B0EBB" w:rsidRDefault="005B0EBB" w:rsidP="004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461" w:rsidRPr="005F3461" w:rsidRDefault="005F3461" w:rsidP="004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опыта работы по теме самообразован</w:t>
            </w:r>
            <w:r w:rsidRPr="00234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ия</w:t>
            </w:r>
            <w:r w:rsidR="00234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234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«Использование информационных</w:t>
            </w:r>
            <w:r w:rsidRPr="005F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технологий</w:t>
            </w:r>
            <w:r w:rsidRPr="005F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на уроках географии и </w:t>
            </w:r>
            <w:r w:rsidR="00234F4F" w:rsidRPr="00234F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 </w:t>
            </w:r>
            <w:r w:rsidRPr="005F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внеурочной деятельности».</w:t>
            </w:r>
          </w:p>
          <w:p w:rsidR="005F3461" w:rsidRPr="00234F4F" w:rsidRDefault="005F3461" w:rsidP="004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3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«Всякое дело надо любить, чтобы хорошо его делать».</w:t>
            </w:r>
          </w:p>
          <w:p w:rsidR="005F3461" w:rsidRPr="005F3461" w:rsidRDefault="003F4C59" w:rsidP="0047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высказывание определяет мой творческий путь, как педагога и учителя. Источники творчества учителя – общение с учащимися, собственный опыт учителя, других учителей, его общая профессиональная культура, жизненная и профессиональная позиция, его жизненный опыт и профессиональная интуиция.</w:t>
            </w:r>
            <w:r w:rsidR="005F3461" w:rsidRP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творчества учителя к творчеству ученика – таково моё профессиональное кредо. Как оживить урок? Как активизировать мыслительную деятельность учащихся? Как поддержать интерес к предмету? Эти и другие вопросы я стараюсь сделать актуальными в моей работе как учителя географии. На уроках я стремлюсь к тому, чтобы мой предмет знали и любили. Помогает мне решить эту задачу и ответить на вопросы работа над проблемой «Использо</w:t>
            </w:r>
            <w:r w:rsidR="005F3461" w:rsidRP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информацион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технологий на уроках географии и </w:t>
            </w:r>
            <w:r w:rsidR="00374731" w:rsidRP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внеурочной деятельности».</w:t>
            </w:r>
          </w:p>
          <w:p w:rsidR="004702F7" w:rsidRDefault="004702F7" w:rsidP="004702F7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</w:p>
          <w:p w:rsidR="005F3461" w:rsidRPr="005F3461" w:rsidRDefault="005F3461" w:rsidP="004702F7">
            <w:pPr>
              <w:spacing w:after="0" w:line="240" w:lineRule="auto"/>
              <w:jc w:val="right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5F3461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Ни о</w:t>
            </w:r>
            <w:r w:rsidRPr="00234F4F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 xml:space="preserve">дин из других предметов в такой </w:t>
            </w:r>
            <w:r w:rsidRPr="005F3461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степени не нуждается в наглядности и</w:t>
            </w:r>
            <w:r w:rsidRPr="005F3461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br/>
              <w:t>занимательности как география, и в</w:t>
            </w:r>
            <w:r w:rsidRPr="00234F4F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 </w:t>
            </w:r>
            <w:r w:rsidRPr="005F3461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тоже время ни один из предметов не</w:t>
            </w:r>
            <w:r w:rsidRPr="005F3461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br/>
              <w:t>представляет более благоприятного</w:t>
            </w:r>
            <w:r w:rsidRPr="00234F4F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 </w:t>
            </w:r>
            <w:r w:rsidRPr="005F3461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поля для применения наглядных и</w:t>
            </w:r>
            <w:r w:rsidRPr="00234F4F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 </w:t>
            </w:r>
            <w:r w:rsidRPr="005F3461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br/>
              <w:t>занимательных способов преподавания,</w:t>
            </w:r>
            <w:r w:rsidRPr="00234F4F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 </w:t>
            </w:r>
            <w:r w:rsidRPr="005F3461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как география.</w:t>
            </w:r>
            <w:r w:rsidRPr="005F3461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br/>
              <w:t xml:space="preserve">Н.Н. </w:t>
            </w:r>
            <w:proofErr w:type="spellStart"/>
            <w:r w:rsidRPr="005F3461"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  <w:t>Баранский</w:t>
            </w:r>
            <w:proofErr w:type="spellEnd"/>
          </w:p>
          <w:p w:rsidR="004702F7" w:rsidRDefault="003F4C59" w:rsidP="0047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5B0EBB" w:rsidRDefault="005B0EBB" w:rsidP="0047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из задач современной школы является коренное качественное улучшение подготовки учащихся к жизни в условиях современного общества. Одним из направлений модернизации системы географического образования в нашей школе является внедрен</w:t>
            </w:r>
            <w:r w:rsidR="005F3461" w:rsidRP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компьютерных и информацион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технологий. Сочетание компьютерных технологий с </w:t>
            </w:r>
            <w:proofErr w:type="gramStart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традиционными</w:t>
            </w:r>
            <w:proofErr w:type="gramEnd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позволяет достичь максимального уровня в обучении</w:t>
            </w:r>
            <w:r w:rsid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географии.</w:t>
            </w:r>
            <w:r w:rsidR="005F3461" w:rsidRP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="005F3461" w:rsidRP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учебники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позволяют существенно экономить время, как на уроке, так и во время подготовки материала. Компьютер становится ученику и учителю верным помощником, ведь из окна даже самых лучших учебников мы видим лишь верхушку айсберга называемого Землёй. Он позволяет накапливать и сохранять дидактическую базу, решить проблему наглядности. Если раньше стояла проблема обеспечения учебного процесса географическими картами, то с использованием интерактивной доски и комплекта интерактивных ресурсов стало возможным карту, по мере необходимости, с диска компьютера вывести на экран и использовать в учебном процессе. Особенно это касается курса экономической географии, где данные об экономическом состоянии стран мира меняются постоянно. Каждый год происходят изменения, а данные о них появляются в печатных изданиях с опозданием, поэтому приходится обращаться к более мобильным источникам, в том числе к Интернету.</w:t>
            </w:r>
            <w:r w:rsidR="005F3461" w:rsidRP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F4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2005 году на уроках я начала использовать </w:t>
            </w:r>
            <w:proofErr w:type="spellStart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учебники по географии для 6-10 классов, электронную энциклопедию и коллекцию </w:t>
            </w:r>
          </w:p>
          <w:p w:rsidR="003F4C59" w:rsidRDefault="005F3461" w:rsidP="0047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мультимедийных</w:t>
            </w:r>
            <w:proofErr w:type="spellEnd"/>
            <w:r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Кирилла и </w:t>
            </w:r>
            <w:proofErr w:type="spellStart"/>
            <w:r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Диски содержат большое количество информации по предмету, делая процесс обучения ещё более эффективным. Компьютерные образовательные программы содержат в себе различные видеосюжеты, фотографии, биографии исторических личностей, словарные статьи, иллюстрации. Информация в них помещена в файлах стандартных форматов, так что учебные материалы с этих дисков можно использовать и независимо от программы.</w:t>
            </w:r>
            <w:r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145FC" w:rsidRDefault="003F4C59" w:rsidP="0047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компьютера на уроке помогает мне решать следующие проблемы: формировать мотивацию к предмету, активизировать деятельность учащихся на уроке, обеспечение социализации личности учащегося через освоение информационных технологий. Возможности электронного учебника позволяют наглядно показать причинно- следственные связи, сложные для понимания, а также позволяет решить вопрос отсутствия наглядности. Презентации, созданные с помощью данной программы, при необходимости можно изменять и дополнять.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1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Приведу пример использования программы </w:t>
            </w:r>
            <w:proofErr w:type="spellStart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</w:t>
            </w:r>
            <w:proofErr w:type="spellEnd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Point</w:t>
            </w:r>
            <w:proofErr w:type="spellEnd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изучении темы «Урбанизация». В ходе урока ученики должны получить представления о разных городах нашей страны, функциях городов, проблемах городов. Программа позволила мне самостоятельно, в нужной последовательности, составить план урока, используя материал учебника, ресурсы Интернета, </w:t>
            </w:r>
            <w:proofErr w:type="spellStart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мультимедийное</w:t>
            </w:r>
            <w:proofErr w:type="spellEnd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пособие – виртуальная школа «Кирилла и </w:t>
            </w:r>
            <w:proofErr w:type="spellStart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Мефодия</w:t>
            </w:r>
            <w:proofErr w:type="spellEnd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Программа позволяет не повторять заданные вопросы учащимся, они выделены на слайдах, что экономит время урока. Кроме этого, она помогает слабым учащимся, увидеть ответ на экране, прочитать, записать, а это психологически облегчает процесс усвоения. Все это сопровождается, по возможности фотографиями, что позволяет получить представление о конкретных городах. Да и сам процесс работы на уроке ускоряется, учащиеся быстрее ориентируются в тексте, с интересом ищут ответы, анализируют, высказывают свое мнение. В результате – при правильном распределении внимания учащихся, задействуются три механизма восприятия – зрительно-образное восприятие, связанное с фотографиями, слуховое сознательное, связанное с пониманием того, что я говорю, дополнительное зрительное сознательное, связанное с одновременным чтением дополнительного материала.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1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все перечисленные функции соответствуют целям образовательного процесса и способствуют формированию верных географических представлений</w:t>
            </w:r>
            <w:r w:rsid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74731" w:rsidRP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учителя географии, мы часто сталкиваемся с работой со статистическим материалом, трудность работы с ним заключается в его быстром устаревании, сложности усвоения. Для решения этой проблемы удобно использовать технологию учебных проектов. Например, по теме “ Страны-малютки” проект содержит несколько интересных картосхем, диаграмм, пирамид, дополняющих и углубляющих информацию учебника, для создания которых учащиеся собирали статистический материал в Интернете и ежедневной прессе. Продуктом этого проекта, презентацией, я пользуюсь при объяснении темы “Страны Европы”. Работая над созданием презентации, ребята использовали программу MS EXCEL, которой научились пользоваться на уроках информационных технологий.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Таким образом, внедрение в учебный процесс современных информационных компьютерных технологий, обеспечивает единство образовательных, развивающих и воспитательных функций обучения.</w:t>
            </w:r>
            <w:r w:rsidR="005F3461" w:rsidRP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В настоящее время есть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возможность проводить уроки с использованием Интернета, давать возможность ученикам выходить непосредственно в сеть. С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</w:t>
            </w:r>
            <w:r w:rsidR="00C1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нением Интернета на уроках расширился кругозор учеников и повысился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интерес к любому предмету школьной программы, в том числе и к географии, особенно это касается материа</w:t>
            </w:r>
            <w:r w:rsidR="00C1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ла, изучаемого в 8, 9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классах, т.к. ученики открывают для себя мир в целом и </w:t>
            </w:r>
            <w:r w:rsidR="00C1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своей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по отдельности. Сделать это, не имея доступа в Интернет в классе, достаточно сложно.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1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извес</w:t>
            </w:r>
            <w:r w:rsidR="00635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тно, что различные формы внеуроч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деятельности имеют сравнимую, а иногда большую эффективность в образовательном процессе. Одна из форм внеурочной деятельности - использование ИКТ в работе.</w:t>
            </w:r>
            <w:r w:rsidR="005F3461" w:rsidRP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Опыт нашей школы свидетельствует, что существует достаточное количество областей внеурочной деятельности учащихся, которые поддаются информатизации. </w:t>
            </w:r>
            <w:r w:rsidR="00C14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C145FC" w:rsidRDefault="00C145FC" w:rsidP="0047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2F7" w:rsidRDefault="00C145FC" w:rsidP="0047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Так, например, возможно комплексное использование средств ИКТ: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и проведении общешкольных праздников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организации работы в классных коллективах при подготовке </w:t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часов, родительских собра</w:t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 интеллектуальных игр и др.</w:t>
            </w:r>
          </w:p>
          <w:p w:rsidR="00C145FC" w:rsidRDefault="00C145FC" w:rsidP="0047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работе кружков, секций и объединений дополнительного образования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аботы с органами ученического само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управления.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F3461" w:rsidRDefault="00C145FC" w:rsidP="0047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внимание в своей педагогической деятельности я уд</w:t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еляю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реферативной работе с учащимися: а) в учебном процессе; б) во внеурочной деятельности.,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Особая ценность этих работ заключается в следующих «ключевых словах»:</w:t>
            </w:r>
            <w:proofErr w:type="gramStart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spellStart"/>
            <w:proofErr w:type="gramEnd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междисциплинарность</w:t>
            </w:r>
            <w:proofErr w:type="spellEnd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проекты включают несколько дисциплин и требуют от ребёнка поиска и соединения различных знаний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-оригинальность – в основе проекта – нестандартная идея, оригинальный способ решения задачи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-технологичность – поскольку в школе имеется необходимое компьютерное оборудование и цифровые устройства (сканеры, принтеры, камера, мультимедиа) и с ними интересно </w:t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</w:t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-завершённость – реферат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интересен в готовом виде и его ин</w:t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тересно преподносить аудитории.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ИКТ позволяют информировать учащихся о туристических мероприятиях, предоставить учащимся и их родителям исчерпывающую информацию о предстоящих путешествиях. Выполняя рабочие снимки цифровым фотоаппаратом, перенося на компьютер, анализируя, выбирая информацию в Интернете, учащиеся знакомятся с позитивными возможностями информационных технологий, приобщая к современным средствам коммуникации. И как результат - повы</w:t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шается познавательная творческая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учащихся. Информационные технологии подняли на более высокий уровень организа</w:t>
            </w:r>
            <w:r w:rsidR="005F3461" w:rsidRP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цию воспитательной деятельности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школе.</w:t>
            </w:r>
            <w:r w:rsidR="005F3461" w:rsidRP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 ИКТ в организации дополнительного образования. Деятельность кру</w:t>
            </w:r>
            <w:r w:rsidR="004D3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жка «Юный эколог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невозможна без современных средств коммуникации. Выпуск газет осуществлялся параллельно с компьютерной обработкой материала, печатью фотографий, сканированию, поиску информации в Интернете, работой с СД дисками и </w:t>
            </w:r>
            <w:proofErr w:type="spellStart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 w:rsidR="005F3461" w:rsidRPr="0023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технологии помогают учителям сделать работу на уроке</w:t>
            </w:r>
            <w:r w:rsidR="0047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 внеурочной деятельности</w:t>
            </w:r>
            <w:r w:rsidR="005F3461" w:rsidRPr="005F3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интересной, повышают мотивацию ученика, ускоряют подготовку к уроку и приносят удовлетворение своей работой.</w:t>
            </w:r>
          </w:p>
          <w:p w:rsidR="004D3582" w:rsidRDefault="004D3582" w:rsidP="0047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582" w:rsidRPr="004D3582" w:rsidRDefault="004D3582" w:rsidP="004702F7">
            <w:pPr>
              <w:shd w:val="clear" w:color="auto" w:fill="FFFFFF"/>
              <w:spacing w:after="240" w:line="240" w:lineRule="auto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  <w:sz w:val="30"/>
                <w:szCs w:val="30"/>
                <w:lang w:eastAsia="ru-RU"/>
              </w:rPr>
            </w:pPr>
            <w:r w:rsidRPr="004E69FF">
              <w:rPr>
                <w:rFonts w:ascii="Helvetica" w:eastAsia="Times New Roman" w:hAnsi="Helvetica" w:cs="Helvetica"/>
                <w:b/>
                <w:bCs/>
                <w:color w:val="000000"/>
                <w:kern w:val="36"/>
                <w:sz w:val="30"/>
                <w:szCs w:val="30"/>
                <w:lang w:eastAsia="ru-RU"/>
              </w:rPr>
              <w:t>Актуальность использования ИКТ на уроках географии</w:t>
            </w:r>
          </w:p>
          <w:p w:rsidR="004D3582" w:rsidRPr="004E69FF" w:rsidRDefault="004D3582" w:rsidP="004702F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 - самый интересный, романтичный и увлекательный предмет. Каждый объект на нашей планете, каждое природное явление, процесс сверкают многочисленными гранями своей глубинной сущности. Увидеть их на уроках географии помогают компьютерные технологии, которые просто ворвались в современный образовательный процесс. ИКТ стало неотъемлемой частью образовательной среды.</w:t>
            </w:r>
          </w:p>
          <w:p w:rsidR="004D3582" w:rsidRPr="004E69FF" w:rsidRDefault="004D3582" w:rsidP="00470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«География для всех не только звук! География - опора и основа всех наук!»</w:t>
            </w:r>
          </w:p>
          <w:p w:rsidR="004D3582" w:rsidRPr="004E69FF" w:rsidRDefault="004D3582" w:rsidP="004702F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модернизации системы географического образования одним из направлений является внедрение компьютерных технологий. В настоящее время мы не мыслим современный урок без возможности показать фрагмент научно-популярного фильма, презентации, теста, схемы, иллюстративного материала. Знания ИКТ значительно облегчает подготовку к уроку. Уроки становятся более интересными, динамичными, запоминающимися, нетрадиционными.</w:t>
            </w:r>
          </w:p>
          <w:p w:rsidR="004D3582" w:rsidRPr="004E69FF" w:rsidRDefault="004D3582" w:rsidP="004702F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интегрировании современных педагогических технологий и ИКТ:</w:t>
            </w:r>
          </w:p>
          <w:p w:rsidR="004D3582" w:rsidRPr="004E69FF" w:rsidRDefault="004D3582" w:rsidP="004702F7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стимулируется познавательный интерес к географии;</w:t>
            </w:r>
          </w:p>
          <w:p w:rsidR="004D3582" w:rsidRPr="004E69FF" w:rsidRDefault="004D3582" w:rsidP="004702F7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создаются условия для мотивации учащихся к учению;</w:t>
            </w:r>
          </w:p>
          <w:p w:rsidR="004D3582" w:rsidRPr="004E69FF" w:rsidRDefault="004D3582" w:rsidP="004702F7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 мышление и творческие способности ребёнка;</w:t>
            </w:r>
          </w:p>
          <w:p w:rsidR="004D3582" w:rsidRPr="004E69FF" w:rsidRDefault="004D3582" w:rsidP="004702F7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формируется активная жизненная позиция в современном обществе.</w:t>
            </w:r>
          </w:p>
          <w:p w:rsidR="004D3582" w:rsidRDefault="004D3582" w:rsidP="004702F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582" w:rsidRPr="004E69FF" w:rsidRDefault="004D3582" w:rsidP="004702F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ИКТ позволяет:</w:t>
            </w:r>
          </w:p>
          <w:p w:rsidR="004D3582" w:rsidRPr="004E69FF" w:rsidRDefault="004D3582" w:rsidP="004702F7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уроки на высоком эстетическом и эмоциональном уровне;</w:t>
            </w:r>
          </w:p>
          <w:p w:rsidR="004D3582" w:rsidRPr="004E69FF" w:rsidRDefault="004D3582" w:rsidP="004702F7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реализовать индивидуализацию и дифференциацию обучения;</w:t>
            </w:r>
          </w:p>
          <w:p w:rsidR="004D3582" w:rsidRPr="004E69FF" w:rsidRDefault="004D3582" w:rsidP="004702F7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объём выполненной работы на уроке, усовершенствовав контроль знаний;</w:t>
            </w:r>
          </w:p>
          <w:p w:rsidR="004D3582" w:rsidRPr="004E69FF" w:rsidRDefault="004D3582" w:rsidP="004702F7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 организовать учебный процесс;</w:t>
            </w:r>
          </w:p>
          <w:p w:rsidR="004D3582" w:rsidRPr="004E69FF" w:rsidRDefault="004D3582" w:rsidP="004702F7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подлинно исследовательской деятельности;</w:t>
            </w:r>
          </w:p>
          <w:p w:rsidR="004D3582" w:rsidRPr="004E69FF" w:rsidRDefault="004D3582" w:rsidP="004702F7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доступ к различным справочным системам, электронным библиотекам;</w:t>
            </w:r>
          </w:p>
          <w:p w:rsidR="004D3582" w:rsidRDefault="004D3582" w:rsidP="004702F7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больший акцент деятельности учащихся на уроке на самостоятельную работу, развивать критическое мышление.</w:t>
            </w:r>
          </w:p>
          <w:p w:rsidR="004D3582" w:rsidRPr="004E69FF" w:rsidRDefault="004D3582" w:rsidP="004702F7">
            <w:p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582" w:rsidRPr="004E69FF" w:rsidRDefault="004D3582" w:rsidP="004702F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особенно актуально в настоящее время, когда этот предмет переживает не лучшие времена - сокращение часов, многие учащиеся недостаточно усваивают фактический материал</w:t>
            </w:r>
          </w:p>
          <w:p w:rsidR="004D3582" w:rsidRPr="004E69FF" w:rsidRDefault="004D3582" w:rsidP="004702F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ru-RU"/>
              </w:rPr>
            </w:pPr>
          </w:p>
          <w:p w:rsidR="004D3582" w:rsidRDefault="004D3582" w:rsidP="00470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Вследствие этого </w:t>
            </w:r>
            <w:r w:rsidRPr="004E6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целью</w:t>
            </w: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является повышение мотивации учащихся к обучению географии посредством осуществления личностно-ориентированного подхода и применение инновационных технологий как условие формирования творчески мыслящей личности.</w:t>
            </w:r>
          </w:p>
          <w:p w:rsidR="004D3582" w:rsidRPr="004E69FF" w:rsidRDefault="004D3582" w:rsidP="00470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582" w:rsidRDefault="004D3582" w:rsidP="00470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достижения поставленной цели используют следующие </w:t>
            </w:r>
            <w:r w:rsidRPr="004E6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4D3582" w:rsidRPr="004E69FF" w:rsidRDefault="004D3582" w:rsidP="00470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582" w:rsidRPr="004E69FF" w:rsidRDefault="004D3582" w:rsidP="00470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1.Анализ, изучение и обобщение научной литературы по данной проблеме.</w:t>
            </w:r>
          </w:p>
          <w:p w:rsidR="004D3582" w:rsidRPr="004E69FF" w:rsidRDefault="004D3582" w:rsidP="00470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2.Принять участие в работе МО учителей естествознания;</w:t>
            </w:r>
          </w:p>
          <w:p w:rsidR="004D3582" w:rsidRPr="004E69FF" w:rsidRDefault="004D3582" w:rsidP="00470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3.Посетить уроки коллег и поучаствовать в обмене опытом;</w:t>
            </w:r>
          </w:p>
          <w:p w:rsidR="004D3582" w:rsidRPr="004E69FF" w:rsidRDefault="004D3582" w:rsidP="00470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4.Провести самоанализ и самооценку собственных уроков;</w:t>
            </w:r>
          </w:p>
          <w:p w:rsidR="004D3582" w:rsidRPr="004E69FF" w:rsidRDefault="004D3582" w:rsidP="00470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5.Выработка алгоритма применения методик для диагностической оценки уровня качества знаний учащихся по географии;</w:t>
            </w:r>
          </w:p>
          <w:p w:rsidR="004D3582" w:rsidRPr="004E69FF" w:rsidRDefault="004D3582" w:rsidP="00470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6.Обобщение опыта работы (подведение итогов, формирование результатов)</w:t>
            </w:r>
          </w:p>
          <w:p w:rsidR="004D3582" w:rsidRPr="004E69FF" w:rsidRDefault="004D3582" w:rsidP="004702F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урока ИКТ используют на всех этапах учебного процесса. В зависимости от целей и задач урока информационные технологии применяют:</w:t>
            </w:r>
          </w:p>
          <w:p w:rsidR="004D3582" w:rsidRPr="004E69FF" w:rsidRDefault="004D3582" w:rsidP="004702F7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уроке изучение нового материала;</w:t>
            </w:r>
          </w:p>
          <w:p w:rsidR="004D3582" w:rsidRPr="004E69FF" w:rsidRDefault="004D3582" w:rsidP="004702F7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обобщения и систематизации заданий;</w:t>
            </w:r>
          </w:p>
          <w:p w:rsidR="004D3582" w:rsidRPr="004E69FF" w:rsidRDefault="004D3582" w:rsidP="004702F7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выполнении практических работ, творческих заданий;</w:t>
            </w:r>
          </w:p>
          <w:p w:rsidR="004D3582" w:rsidRPr="004E69FF" w:rsidRDefault="004D3582" w:rsidP="004702F7">
            <w:pPr>
              <w:numPr>
                <w:ilvl w:val="0"/>
                <w:numId w:val="3"/>
              </w:numPr>
              <w:shd w:val="clear" w:color="auto" w:fill="FFFFFF"/>
              <w:spacing w:after="0" w:line="360" w:lineRule="atLeast"/>
              <w:ind w:lef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контроле знаний и умений.</w:t>
            </w:r>
          </w:p>
          <w:p w:rsidR="004D3582" w:rsidRDefault="004D3582" w:rsidP="00470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Предполагаемый результат</w:t>
            </w:r>
            <w:r w:rsidRPr="004E6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овладение информационно- коммуникативные технологии на уровне построения модели образовательного процесса.</w:t>
            </w:r>
          </w:p>
          <w:p w:rsidR="004D3582" w:rsidRPr="004E69FF" w:rsidRDefault="004D3582" w:rsidP="00470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3582" w:rsidRPr="005F3461" w:rsidRDefault="004D3582" w:rsidP="005B0EBB">
            <w:pPr>
              <w:shd w:val="clear" w:color="auto" w:fill="EAEAFF"/>
              <w:spacing w:line="240" w:lineRule="auto"/>
              <w:textAlignment w:val="center"/>
              <w:rPr>
                <w:rFonts w:ascii="Trebuchet MS" w:eastAsia="Times New Roman" w:hAnsi="Trebuchet MS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E69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 считаю, что применение ИКТ на уроках географии и во внеурочной деятельности расширяет возможности творчества как учителя, так и учеников, повышает интерес к предмету, стимулирует освоение учениками новейших технологий, что ведёт к интенсификации процесса обучения. Но нужно помнить и о живом слове учителя, о работе учащихся с учебником, поэтому использование компьютера должно быть грамотно организовано и разумно дозировано, чтобы быть во, благо в процессе обучения и воспитания.</w:t>
            </w:r>
          </w:p>
        </w:tc>
      </w:tr>
      <w:tr w:rsidR="004702F7" w:rsidRPr="005F3461" w:rsidTr="004702F7">
        <w:trPr>
          <w:tblCellSpacing w:w="0" w:type="dxa"/>
        </w:trPr>
        <w:tc>
          <w:tcPr>
            <w:tcW w:w="5000" w:type="pct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702F7" w:rsidRPr="005F3461" w:rsidRDefault="004702F7" w:rsidP="004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F3461" w:rsidRDefault="005F3461" w:rsidP="005F3461">
      <w:pPr>
        <w:jc w:val="both"/>
      </w:pPr>
    </w:p>
    <w:sectPr w:rsidR="005F3461" w:rsidSect="003F4C59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CBE"/>
    <w:multiLevelType w:val="multilevel"/>
    <w:tmpl w:val="D30E4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055D2"/>
    <w:multiLevelType w:val="multilevel"/>
    <w:tmpl w:val="2E4A4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5243F"/>
    <w:multiLevelType w:val="multilevel"/>
    <w:tmpl w:val="EA126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9FF"/>
    <w:rsid w:val="00234F4F"/>
    <w:rsid w:val="00374731"/>
    <w:rsid w:val="003F4C59"/>
    <w:rsid w:val="004702F7"/>
    <w:rsid w:val="004D3582"/>
    <w:rsid w:val="004E69FF"/>
    <w:rsid w:val="005B0EBB"/>
    <w:rsid w:val="005F3461"/>
    <w:rsid w:val="00635D3B"/>
    <w:rsid w:val="008E0D84"/>
    <w:rsid w:val="00940E3D"/>
    <w:rsid w:val="00C145FC"/>
    <w:rsid w:val="00F4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3D"/>
  </w:style>
  <w:style w:type="paragraph" w:styleId="1">
    <w:name w:val="heading 1"/>
    <w:basedOn w:val="a"/>
    <w:link w:val="10"/>
    <w:uiPriority w:val="9"/>
    <w:qFormat/>
    <w:rsid w:val="004E6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69FF"/>
    <w:rPr>
      <w:i/>
      <w:iCs/>
    </w:rPr>
  </w:style>
  <w:style w:type="character" w:customStyle="1" w:styleId="apple-converted-space">
    <w:name w:val="apple-converted-space"/>
    <w:basedOn w:val="a0"/>
    <w:rsid w:val="004E69FF"/>
  </w:style>
  <w:style w:type="character" w:styleId="a5">
    <w:name w:val="Strong"/>
    <w:basedOn w:val="a0"/>
    <w:uiPriority w:val="22"/>
    <w:qFormat/>
    <w:rsid w:val="004E69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221">
              <w:marLeft w:val="0"/>
              <w:marRight w:val="0"/>
              <w:marTop w:val="480"/>
              <w:marBottom w:val="480"/>
              <w:divBdr>
                <w:top w:val="single" w:sz="12" w:space="11" w:color="8888D5"/>
                <w:left w:val="single" w:sz="12" w:space="31" w:color="8888D5"/>
                <w:bottom w:val="single" w:sz="12" w:space="11" w:color="8888D5"/>
                <w:right w:val="single" w:sz="12" w:space="15" w:color="8888D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2015-11-04T13:42:00Z</dcterms:created>
  <dcterms:modified xsi:type="dcterms:W3CDTF">2015-11-04T16:15:00Z</dcterms:modified>
</cp:coreProperties>
</file>