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FA0" w:rsidRDefault="006A7FA0" w:rsidP="006A7FA0">
      <w:pPr>
        <w:spacing w:after="0"/>
        <w:jc w:val="right"/>
        <w:rPr>
          <w:rFonts w:asciiTheme="majorHAnsi" w:hAnsiTheme="majorHAnsi"/>
          <w:b/>
          <w:sz w:val="28"/>
          <w:szCs w:val="28"/>
        </w:rPr>
      </w:pPr>
      <w:r w:rsidRPr="005B0EBB">
        <w:rPr>
          <w:rFonts w:asciiTheme="majorHAnsi" w:hAnsiTheme="majorHAnsi"/>
          <w:b/>
          <w:sz w:val="28"/>
          <w:szCs w:val="28"/>
        </w:rPr>
        <w:t xml:space="preserve">Учитель географии и </w:t>
      </w:r>
      <w:r>
        <w:rPr>
          <w:rFonts w:asciiTheme="majorHAnsi" w:hAnsiTheme="majorHAnsi"/>
          <w:b/>
          <w:sz w:val="28"/>
          <w:szCs w:val="28"/>
        </w:rPr>
        <w:t xml:space="preserve">экологии, </w:t>
      </w:r>
    </w:p>
    <w:p w:rsidR="006A7FA0" w:rsidRPr="005B0EBB" w:rsidRDefault="006A7FA0" w:rsidP="006A7FA0">
      <w:pPr>
        <w:spacing w:after="0"/>
        <w:jc w:val="right"/>
        <w:rPr>
          <w:rFonts w:asciiTheme="majorHAnsi" w:hAnsiTheme="majorHAnsi"/>
          <w:b/>
          <w:sz w:val="28"/>
          <w:szCs w:val="28"/>
        </w:rPr>
      </w:pPr>
      <w:r w:rsidRPr="005B0EBB">
        <w:rPr>
          <w:rFonts w:asciiTheme="majorHAnsi" w:hAnsiTheme="majorHAnsi"/>
          <w:b/>
          <w:sz w:val="28"/>
          <w:szCs w:val="28"/>
        </w:rPr>
        <w:t xml:space="preserve">руководитель кружка «Юный эколог» </w:t>
      </w:r>
    </w:p>
    <w:p w:rsidR="006A7FA0" w:rsidRDefault="006A7FA0" w:rsidP="006A7FA0">
      <w:pPr>
        <w:spacing w:after="0"/>
        <w:jc w:val="right"/>
        <w:rPr>
          <w:rFonts w:asciiTheme="majorHAnsi" w:hAnsiTheme="majorHAnsi"/>
          <w:b/>
          <w:sz w:val="28"/>
          <w:szCs w:val="28"/>
        </w:rPr>
      </w:pPr>
      <w:proofErr w:type="spellStart"/>
      <w:r w:rsidRPr="005B0EBB">
        <w:rPr>
          <w:rFonts w:asciiTheme="majorHAnsi" w:hAnsiTheme="majorHAnsi"/>
          <w:b/>
          <w:sz w:val="28"/>
          <w:szCs w:val="28"/>
        </w:rPr>
        <w:t>Нестиарской</w:t>
      </w:r>
      <w:proofErr w:type="spellEnd"/>
      <w:r w:rsidRPr="005B0EBB">
        <w:rPr>
          <w:rFonts w:asciiTheme="majorHAnsi" w:hAnsiTheme="majorHAnsi"/>
          <w:b/>
          <w:sz w:val="28"/>
          <w:szCs w:val="28"/>
        </w:rPr>
        <w:t xml:space="preserve"> основной школы </w:t>
      </w:r>
    </w:p>
    <w:p w:rsidR="006A7FA0" w:rsidRPr="005B0EBB" w:rsidRDefault="006A7FA0" w:rsidP="006A7FA0">
      <w:pPr>
        <w:spacing w:after="0"/>
        <w:jc w:val="right"/>
        <w:rPr>
          <w:rFonts w:asciiTheme="majorHAnsi" w:hAnsiTheme="majorHAnsi"/>
          <w:b/>
          <w:sz w:val="28"/>
          <w:szCs w:val="28"/>
        </w:rPr>
      </w:pPr>
      <w:r w:rsidRPr="005B0EBB">
        <w:rPr>
          <w:rFonts w:asciiTheme="majorHAnsi" w:hAnsiTheme="majorHAnsi"/>
          <w:b/>
          <w:sz w:val="28"/>
          <w:szCs w:val="28"/>
        </w:rPr>
        <w:t>Чибисова Валентина Евгеньевна</w:t>
      </w:r>
    </w:p>
    <w:p w:rsidR="006A7FA0" w:rsidRDefault="006A7FA0" w:rsidP="006A7FA0">
      <w:pPr>
        <w:spacing w:after="0" w:line="240" w:lineRule="auto"/>
        <w:jc w:val="center"/>
        <w:rPr>
          <w:rFonts w:ascii="Times New Roman" w:eastAsia="Times New Roman" w:hAnsi="Times New Roman" w:cs="Times New Roman"/>
          <w:b/>
          <w:sz w:val="28"/>
          <w:szCs w:val="28"/>
          <w:lang w:eastAsia="ru-RU"/>
        </w:rPr>
      </w:pPr>
    </w:p>
    <w:p w:rsidR="006A7FA0" w:rsidRPr="005F3461" w:rsidRDefault="006A7FA0" w:rsidP="006A7FA0">
      <w:pPr>
        <w:spacing w:after="0" w:line="240" w:lineRule="auto"/>
        <w:jc w:val="center"/>
        <w:rPr>
          <w:rFonts w:ascii="Times New Roman" w:eastAsia="Times New Roman" w:hAnsi="Times New Roman" w:cs="Times New Roman"/>
          <w:b/>
          <w:sz w:val="28"/>
          <w:szCs w:val="28"/>
          <w:lang w:eastAsia="ru-RU"/>
        </w:rPr>
      </w:pPr>
      <w:r w:rsidRPr="00234F4F">
        <w:rPr>
          <w:rFonts w:ascii="Times New Roman" w:eastAsia="Times New Roman" w:hAnsi="Times New Roman" w:cs="Times New Roman"/>
          <w:b/>
          <w:sz w:val="28"/>
          <w:szCs w:val="28"/>
          <w:lang w:eastAsia="ru-RU"/>
        </w:rPr>
        <w:t>«Использование информационных</w:t>
      </w:r>
      <w:r w:rsidRPr="005F3461">
        <w:rPr>
          <w:rFonts w:ascii="Times New Roman" w:eastAsia="Times New Roman" w:hAnsi="Times New Roman" w:cs="Times New Roman"/>
          <w:b/>
          <w:sz w:val="28"/>
          <w:szCs w:val="28"/>
          <w:lang w:eastAsia="ru-RU"/>
        </w:rPr>
        <w:t xml:space="preserve"> технологий</w:t>
      </w:r>
      <w:r w:rsidRPr="005F3461">
        <w:rPr>
          <w:rFonts w:ascii="Times New Roman" w:eastAsia="Times New Roman" w:hAnsi="Times New Roman" w:cs="Times New Roman"/>
          <w:b/>
          <w:sz w:val="28"/>
          <w:szCs w:val="28"/>
          <w:lang w:eastAsia="ru-RU"/>
        </w:rPr>
        <w:br/>
        <w:t xml:space="preserve">на уроках географии и </w:t>
      </w:r>
      <w:r w:rsidRPr="00234F4F">
        <w:rPr>
          <w:rFonts w:ascii="Times New Roman" w:eastAsia="Times New Roman" w:hAnsi="Times New Roman" w:cs="Times New Roman"/>
          <w:b/>
          <w:sz w:val="28"/>
          <w:szCs w:val="28"/>
          <w:lang w:eastAsia="ru-RU"/>
        </w:rPr>
        <w:t xml:space="preserve">во </w:t>
      </w:r>
      <w:r w:rsidRPr="005F3461">
        <w:rPr>
          <w:rFonts w:ascii="Times New Roman" w:eastAsia="Times New Roman" w:hAnsi="Times New Roman" w:cs="Times New Roman"/>
          <w:b/>
          <w:sz w:val="28"/>
          <w:szCs w:val="28"/>
          <w:lang w:eastAsia="ru-RU"/>
        </w:rPr>
        <w:t>внеурочной деятельности».</w:t>
      </w:r>
    </w:p>
    <w:p w:rsidR="006A7FA0" w:rsidRDefault="006A7FA0" w:rsidP="00E75F71">
      <w:pPr>
        <w:spacing w:after="0" w:line="270" w:lineRule="atLeast"/>
        <w:ind w:firstLine="709"/>
        <w:jc w:val="both"/>
        <w:rPr>
          <w:rFonts w:ascii="Times New Roman" w:eastAsia="Times New Roman" w:hAnsi="Times New Roman" w:cs="Times New Roman"/>
          <w:color w:val="131313"/>
          <w:sz w:val="28"/>
          <w:szCs w:val="28"/>
          <w:bdr w:val="none" w:sz="0" w:space="0" w:color="auto" w:frame="1"/>
          <w:lang w:eastAsia="ru-RU"/>
        </w:rPr>
      </w:pPr>
    </w:p>
    <w:p w:rsidR="00E75F71" w:rsidRPr="00E75F71" w:rsidRDefault="00E75F71" w:rsidP="00E75F71">
      <w:pPr>
        <w:spacing w:after="0" w:line="270" w:lineRule="atLeast"/>
        <w:ind w:firstLine="709"/>
        <w:jc w:val="both"/>
        <w:rPr>
          <w:rFonts w:ascii="Times New Roman" w:eastAsia="Times New Roman" w:hAnsi="Times New Roman" w:cs="Times New Roman"/>
          <w:color w:val="131313"/>
          <w:sz w:val="28"/>
          <w:szCs w:val="28"/>
          <w:lang w:eastAsia="ru-RU"/>
        </w:rPr>
      </w:pPr>
      <w:r w:rsidRPr="00E75F71">
        <w:rPr>
          <w:rFonts w:ascii="Times New Roman" w:eastAsia="Times New Roman" w:hAnsi="Times New Roman" w:cs="Times New Roman"/>
          <w:color w:val="131313"/>
          <w:sz w:val="28"/>
          <w:szCs w:val="28"/>
          <w:bdr w:val="none" w:sz="0" w:space="0" w:color="auto" w:frame="1"/>
          <w:lang w:eastAsia="ru-RU"/>
        </w:rPr>
        <w:t>Специфика географии как предмета заключается в том, что она содержит большой объем материала. И естественно, что весь его не изложишь в одной или двух книгах. Какой бы полной ни была энциклопедия, она не может вместить в себя все знания по географии. При этом объем информации продолжает увеличиваться с каждым годом. Для того чтобы подготовить наиболее полный, интересный и современный урок географии, учителю необходимо переработать большое количество различных источников, начиная от энциклопедии и заканчивая газетами и журналами.</w:t>
      </w:r>
    </w:p>
    <w:p w:rsidR="00E75F71" w:rsidRPr="00E75F71" w:rsidRDefault="00E75F71" w:rsidP="00E75F71">
      <w:pPr>
        <w:spacing w:after="0" w:line="270" w:lineRule="atLeast"/>
        <w:ind w:firstLine="709"/>
        <w:jc w:val="both"/>
        <w:rPr>
          <w:rFonts w:ascii="Times New Roman" w:eastAsia="Times New Roman" w:hAnsi="Times New Roman" w:cs="Times New Roman"/>
          <w:color w:val="131313"/>
          <w:sz w:val="28"/>
          <w:szCs w:val="28"/>
          <w:lang w:eastAsia="ru-RU"/>
        </w:rPr>
      </w:pPr>
      <w:r w:rsidRPr="00E75F71">
        <w:rPr>
          <w:rFonts w:ascii="Times New Roman" w:eastAsia="Times New Roman" w:hAnsi="Times New Roman" w:cs="Times New Roman"/>
          <w:color w:val="131313"/>
          <w:sz w:val="28"/>
          <w:szCs w:val="28"/>
          <w:bdr w:val="none" w:sz="0" w:space="0" w:color="auto" w:frame="1"/>
          <w:lang w:eastAsia="ru-RU"/>
        </w:rPr>
        <w:t> </w:t>
      </w:r>
      <w:r w:rsidRPr="00E75F71">
        <w:rPr>
          <w:rFonts w:ascii="Times New Roman" w:eastAsia="Times New Roman" w:hAnsi="Times New Roman" w:cs="Times New Roman"/>
          <w:b/>
          <w:bCs/>
          <w:color w:val="131313"/>
          <w:sz w:val="28"/>
          <w:szCs w:val="28"/>
          <w:lang w:eastAsia="ru-RU"/>
        </w:rPr>
        <w:t>Применение компьютера </w:t>
      </w:r>
      <w:r w:rsidRPr="00E75F71">
        <w:rPr>
          <w:rFonts w:ascii="Times New Roman" w:eastAsia="Times New Roman" w:hAnsi="Times New Roman" w:cs="Times New Roman"/>
          <w:color w:val="131313"/>
          <w:sz w:val="28"/>
          <w:szCs w:val="28"/>
          <w:bdr w:val="none" w:sz="0" w:space="0" w:color="auto" w:frame="1"/>
          <w:lang w:eastAsia="ru-RU"/>
        </w:rPr>
        <w:t>позволяет уменьшить количество используемой для подготовки литературы и сократить время поиска нужной информации. Чем чаще используешь компьютер в учебном процессе, тем глубже осознаешь практически безграничный диапазон его применения.</w:t>
      </w:r>
    </w:p>
    <w:p w:rsidR="00E75F71" w:rsidRPr="00E75F71" w:rsidRDefault="00E75F71" w:rsidP="00E75F71">
      <w:pPr>
        <w:spacing w:after="0" w:line="270" w:lineRule="atLeast"/>
        <w:ind w:firstLine="709"/>
        <w:jc w:val="both"/>
        <w:rPr>
          <w:rFonts w:ascii="Times New Roman" w:eastAsia="Times New Roman" w:hAnsi="Times New Roman" w:cs="Times New Roman"/>
          <w:color w:val="131313"/>
          <w:sz w:val="28"/>
          <w:szCs w:val="28"/>
          <w:lang w:eastAsia="ru-RU"/>
        </w:rPr>
      </w:pPr>
      <w:r w:rsidRPr="00E75F71">
        <w:rPr>
          <w:rFonts w:ascii="Times New Roman" w:eastAsia="Times New Roman" w:hAnsi="Times New Roman" w:cs="Times New Roman"/>
          <w:color w:val="131313"/>
          <w:sz w:val="28"/>
          <w:szCs w:val="28"/>
          <w:bdr w:val="none" w:sz="0" w:space="0" w:color="auto" w:frame="1"/>
          <w:lang w:eastAsia="ru-RU"/>
        </w:rPr>
        <w:t xml:space="preserve">Сейчас существует большое количество </w:t>
      </w:r>
      <w:proofErr w:type="spellStart"/>
      <w:r w:rsidRPr="00E75F71">
        <w:rPr>
          <w:rFonts w:ascii="Times New Roman" w:eastAsia="Times New Roman" w:hAnsi="Times New Roman" w:cs="Times New Roman"/>
          <w:color w:val="131313"/>
          <w:sz w:val="28"/>
          <w:szCs w:val="28"/>
          <w:bdr w:val="none" w:sz="0" w:space="0" w:color="auto" w:frame="1"/>
          <w:lang w:eastAsia="ru-RU"/>
        </w:rPr>
        <w:t>мультимедийных</w:t>
      </w:r>
      <w:proofErr w:type="spellEnd"/>
      <w:r w:rsidRPr="00E75F71">
        <w:rPr>
          <w:rFonts w:ascii="Times New Roman" w:eastAsia="Times New Roman" w:hAnsi="Times New Roman" w:cs="Times New Roman"/>
          <w:color w:val="131313"/>
          <w:sz w:val="28"/>
          <w:szCs w:val="28"/>
          <w:bdr w:val="none" w:sz="0" w:space="0" w:color="auto" w:frame="1"/>
          <w:lang w:eastAsia="ru-RU"/>
        </w:rPr>
        <w:t xml:space="preserve"> учебников по географии для всех классов. Использование на уроках их демонстрационных средств (слайды, атласы, рисунки в учебнике, картины, анимации, видеозаписи) способствуют формированию у детей образных представлений, а на их основе – понятий. Диски содержат большое количество информации по предмету, видеосюжеты, делая процесс обучения ещё более эффективным. Компьютерные образовательные программы содержат в себе различные, фотографии, биографии исторических личностей, словарные статьи, иллюстрации. Интересны различные энциклопедии и электронные справочники, которые издают большое количество издательств.</w:t>
      </w:r>
    </w:p>
    <w:p w:rsidR="00E75F71" w:rsidRPr="00E75F71" w:rsidRDefault="00E75F71" w:rsidP="00E75F71">
      <w:pPr>
        <w:spacing w:after="0" w:line="270" w:lineRule="atLeast"/>
        <w:ind w:firstLine="709"/>
        <w:jc w:val="both"/>
        <w:rPr>
          <w:rFonts w:ascii="Times New Roman" w:eastAsia="Times New Roman" w:hAnsi="Times New Roman" w:cs="Times New Roman"/>
          <w:color w:val="131313"/>
          <w:sz w:val="28"/>
          <w:szCs w:val="28"/>
          <w:lang w:eastAsia="ru-RU"/>
        </w:rPr>
      </w:pPr>
      <w:r w:rsidRPr="00E75F71">
        <w:rPr>
          <w:rFonts w:ascii="Times New Roman" w:eastAsia="Times New Roman" w:hAnsi="Times New Roman" w:cs="Times New Roman"/>
          <w:color w:val="131313"/>
          <w:sz w:val="28"/>
          <w:szCs w:val="28"/>
          <w:bdr w:val="none" w:sz="0" w:space="0" w:color="auto" w:frame="1"/>
          <w:lang w:eastAsia="ru-RU"/>
        </w:rPr>
        <w:t>Но не всегда в таких учебниках можно найти то, что действительно нужно в конкретном случае и подходит данному классу и данному учителю.</w:t>
      </w:r>
      <w:r w:rsidRPr="00E75F71">
        <w:rPr>
          <w:rFonts w:ascii="Times New Roman" w:eastAsia="Times New Roman" w:hAnsi="Times New Roman" w:cs="Times New Roman"/>
          <w:color w:val="0000FF"/>
          <w:sz w:val="28"/>
          <w:szCs w:val="28"/>
          <w:lang w:eastAsia="ru-RU"/>
        </w:rPr>
        <w:t> </w:t>
      </w:r>
      <w:r w:rsidRPr="00E75F71">
        <w:rPr>
          <w:rFonts w:ascii="Times New Roman" w:eastAsia="Times New Roman" w:hAnsi="Times New Roman" w:cs="Times New Roman"/>
          <w:color w:val="131313"/>
          <w:sz w:val="28"/>
          <w:szCs w:val="28"/>
          <w:bdr w:val="none" w:sz="0" w:space="0" w:color="auto" w:frame="1"/>
          <w:lang w:eastAsia="ru-RU"/>
        </w:rPr>
        <w:t>Тогда учитель начинает создавать и использовать свои уроки  с ИКТ.</w:t>
      </w:r>
    </w:p>
    <w:p w:rsidR="00E75F71" w:rsidRPr="00E75F71" w:rsidRDefault="00E75F71" w:rsidP="00E75F71">
      <w:pPr>
        <w:spacing w:after="0" w:line="270" w:lineRule="atLeast"/>
        <w:ind w:firstLine="709"/>
        <w:jc w:val="both"/>
        <w:rPr>
          <w:rFonts w:ascii="Times New Roman" w:eastAsia="Times New Roman" w:hAnsi="Times New Roman" w:cs="Times New Roman"/>
          <w:color w:val="131313"/>
          <w:sz w:val="28"/>
          <w:szCs w:val="28"/>
          <w:lang w:eastAsia="ru-RU"/>
        </w:rPr>
      </w:pPr>
      <w:r w:rsidRPr="00E75F71">
        <w:rPr>
          <w:rFonts w:ascii="Times New Roman" w:eastAsia="Times New Roman" w:hAnsi="Times New Roman" w:cs="Times New Roman"/>
          <w:color w:val="131313"/>
          <w:sz w:val="28"/>
          <w:szCs w:val="28"/>
          <w:bdr w:val="none" w:sz="0" w:space="0" w:color="auto" w:frame="1"/>
          <w:lang w:eastAsia="ru-RU"/>
        </w:rPr>
        <w:t xml:space="preserve">Программа разработки презентаций </w:t>
      </w:r>
      <w:proofErr w:type="spellStart"/>
      <w:r w:rsidRPr="00E75F71">
        <w:rPr>
          <w:rFonts w:ascii="Times New Roman" w:eastAsia="Times New Roman" w:hAnsi="Times New Roman" w:cs="Times New Roman"/>
          <w:color w:val="131313"/>
          <w:sz w:val="28"/>
          <w:szCs w:val="28"/>
          <w:bdr w:val="none" w:sz="0" w:space="0" w:color="auto" w:frame="1"/>
          <w:lang w:eastAsia="ru-RU"/>
        </w:rPr>
        <w:t>Power</w:t>
      </w:r>
      <w:proofErr w:type="spellEnd"/>
      <w:r w:rsidRPr="00E75F71">
        <w:rPr>
          <w:rFonts w:ascii="Times New Roman" w:eastAsia="Times New Roman" w:hAnsi="Times New Roman" w:cs="Times New Roman"/>
          <w:color w:val="131313"/>
          <w:sz w:val="28"/>
          <w:szCs w:val="28"/>
          <w:bdr w:val="none" w:sz="0" w:space="0" w:color="auto" w:frame="1"/>
          <w:lang w:eastAsia="ru-RU"/>
        </w:rPr>
        <w:t xml:space="preserve"> </w:t>
      </w:r>
      <w:proofErr w:type="spellStart"/>
      <w:r w:rsidRPr="00E75F71">
        <w:rPr>
          <w:rFonts w:ascii="Times New Roman" w:eastAsia="Times New Roman" w:hAnsi="Times New Roman" w:cs="Times New Roman"/>
          <w:color w:val="131313"/>
          <w:sz w:val="28"/>
          <w:szCs w:val="28"/>
          <w:bdr w:val="none" w:sz="0" w:space="0" w:color="auto" w:frame="1"/>
          <w:lang w:eastAsia="ru-RU"/>
        </w:rPr>
        <w:t>Point</w:t>
      </w:r>
      <w:proofErr w:type="spellEnd"/>
      <w:r w:rsidRPr="00E75F71">
        <w:rPr>
          <w:rFonts w:ascii="Times New Roman" w:eastAsia="Times New Roman" w:hAnsi="Times New Roman" w:cs="Times New Roman"/>
          <w:color w:val="131313"/>
          <w:sz w:val="28"/>
          <w:szCs w:val="28"/>
          <w:bdr w:val="none" w:sz="0" w:space="0" w:color="auto" w:frame="1"/>
          <w:lang w:eastAsia="ru-RU"/>
        </w:rPr>
        <w:t xml:space="preserve">, входящая в состав </w:t>
      </w:r>
      <w:proofErr w:type="spellStart"/>
      <w:r w:rsidRPr="00E75F71">
        <w:rPr>
          <w:rFonts w:ascii="Times New Roman" w:eastAsia="Times New Roman" w:hAnsi="Times New Roman" w:cs="Times New Roman"/>
          <w:color w:val="131313"/>
          <w:sz w:val="28"/>
          <w:szCs w:val="28"/>
          <w:bdr w:val="none" w:sz="0" w:space="0" w:color="auto" w:frame="1"/>
          <w:lang w:eastAsia="ru-RU"/>
        </w:rPr>
        <w:t>Microsoft</w:t>
      </w:r>
      <w:proofErr w:type="spellEnd"/>
      <w:r w:rsidRPr="00E75F71">
        <w:rPr>
          <w:rFonts w:ascii="Times New Roman" w:eastAsia="Times New Roman" w:hAnsi="Times New Roman" w:cs="Times New Roman"/>
          <w:color w:val="131313"/>
          <w:sz w:val="28"/>
          <w:szCs w:val="28"/>
          <w:bdr w:val="none" w:sz="0" w:space="0" w:color="auto" w:frame="1"/>
          <w:lang w:eastAsia="ru-RU"/>
        </w:rPr>
        <w:t xml:space="preserve"> </w:t>
      </w:r>
      <w:proofErr w:type="spellStart"/>
      <w:r w:rsidRPr="00E75F71">
        <w:rPr>
          <w:rFonts w:ascii="Times New Roman" w:eastAsia="Times New Roman" w:hAnsi="Times New Roman" w:cs="Times New Roman"/>
          <w:color w:val="131313"/>
          <w:sz w:val="28"/>
          <w:szCs w:val="28"/>
          <w:bdr w:val="none" w:sz="0" w:space="0" w:color="auto" w:frame="1"/>
          <w:lang w:eastAsia="ru-RU"/>
        </w:rPr>
        <w:t>Office</w:t>
      </w:r>
      <w:proofErr w:type="spellEnd"/>
      <w:r w:rsidRPr="00E75F71">
        <w:rPr>
          <w:rFonts w:ascii="Times New Roman" w:eastAsia="Times New Roman" w:hAnsi="Times New Roman" w:cs="Times New Roman"/>
          <w:color w:val="131313"/>
          <w:sz w:val="28"/>
          <w:szCs w:val="28"/>
          <w:bdr w:val="none" w:sz="0" w:space="0" w:color="auto" w:frame="1"/>
          <w:lang w:eastAsia="ru-RU"/>
        </w:rPr>
        <w:t>, позволяет подготовить материалы к уроку, комбинируя различные средства наглядности, максимально используя достоинства каждого и нивелируя недостатки.</w:t>
      </w:r>
    </w:p>
    <w:p w:rsidR="00E75F71" w:rsidRPr="00E75F71" w:rsidRDefault="00E75F71" w:rsidP="00E75F71">
      <w:pPr>
        <w:spacing w:after="0" w:line="270" w:lineRule="atLeast"/>
        <w:ind w:firstLine="709"/>
        <w:jc w:val="both"/>
        <w:rPr>
          <w:rFonts w:ascii="Times New Roman" w:eastAsia="Times New Roman" w:hAnsi="Times New Roman" w:cs="Times New Roman"/>
          <w:color w:val="131313"/>
          <w:sz w:val="28"/>
          <w:szCs w:val="28"/>
          <w:lang w:eastAsia="ru-RU"/>
        </w:rPr>
      </w:pPr>
      <w:r w:rsidRPr="00E75F71">
        <w:rPr>
          <w:rFonts w:ascii="Times New Roman" w:eastAsia="Times New Roman" w:hAnsi="Times New Roman" w:cs="Times New Roman"/>
          <w:b/>
          <w:bCs/>
          <w:color w:val="131313"/>
          <w:sz w:val="28"/>
          <w:szCs w:val="28"/>
          <w:lang w:eastAsia="ru-RU"/>
        </w:rPr>
        <w:t xml:space="preserve">Компьютерная презентация </w:t>
      </w:r>
      <w:proofErr w:type="spellStart"/>
      <w:r w:rsidRPr="00E75F71">
        <w:rPr>
          <w:rFonts w:ascii="Times New Roman" w:eastAsia="Times New Roman" w:hAnsi="Times New Roman" w:cs="Times New Roman"/>
          <w:b/>
          <w:bCs/>
          <w:color w:val="131313"/>
          <w:sz w:val="28"/>
          <w:szCs w:val="28"/>
          <w:lang w:eastAsia="ru-RU"/>
        </w:rPr>
        <w:t>Power</w:t>
      </w:r>
      <w:proofErr w:type="spellEnd"/>
      <w:r w:rsidRPr="00E75F71">
        <w:rPr>
          <w:rFonts w:ascii="Times New Roman" w:eastAsia="Times New Roman" w:hAnsi="Times New Roman" w:cs="Times New Roman"/>
          <w:b/>
          <w:bCs/>
          <w:color w:val="131313"/>
          <w:sz w:val="28"/>
          <w:szCs w:val="28"/>
          <w:lang w:eastAsia="ru-RU"/>
        </w:rPr>
        <w:t xml:space="preserve"> </w:t>
      </w:r>
      <w:proofErr w:type="spellStart"/>
      <w:r w:rsidRPr="00E75F71">
        <w:rPr>
          <w:rFonts w:ascii="Times New Roman" w:eastAsia="Times New Roman" w:hAnsi="Times New Roman" w:cs="Times New Roman"/>
          <w:b/>
          <w:bCs/>
          <w:color w:val="131313"/>
          <w:sz w:val="28"/>
          <w:szCs w:val="28"/>
          <w:lang w:eastAsia="ru-RU"/>
        </w:rPr>
        <w:t>Point</w:t>
      </w:r>
      <w:proofErr w:type="spellEnd"/>
      <w:r w:rsidRPr="00E75F71">
        <w:rPr>
          <w:rFonts w:ascii="Times New Roman" w:eastAsia="Times New Roman" w:hAnsi="Times New Roman" w:cs="Times New Roman"/>
          <w:color w:val="131313"/>
          <w:sz w:val="28"/>
          <w:szCs w:val="28"/>
          <w:lang w:eastAsia="ru-RU"/>
        </w:rPr>
        <w:t> </w:t>
      </w:r>
      <w:r w:rsidRPr="00E75F71">
        <w:rPr>
          <w:rFonts w:ascii="Times New Roman" w:eastAsia="Times New Roman" w:hAnsi="Times New Roman" w:cs="Times New Roman"/>
          <w:color w:val="131313"/>
          <w:sz w:val="28"/>
          <w:szCs w:val="28"/>
          <w:bdr w:val="none" w:sz="0" w:space="0" w:color="auto" w:frame="1"/>
          <w:lang w:eastAsia="ru-RU"/>
        </w:rPr>
        <w:t>– это яркий, наглядный, отражающий главный смысл и поясняющий главные тезисы, материал, сопровождающий выступление докладчика или учителя.</w:t>
      </w:r>
    </w:p>
    <w:p w:rsidR="00E75F71" w:rsidRPr="00E75F71" w:rsidRDefault="00E75F71" w:rsidP="00E75F71">
      <w:pPr>
        <w:spacing w:after="0" w:line="270" w:lineRule="atLeast"/>
        <w:ind w:firstLine="709"/>
        <w:jc w:val="both"/>
        <w:rPr>
          <w:rFonts w:ascii="Times New Roman" w:eastAsia="Times New Roman" w:hAnsi="Times New Roman" w:cs="Times New Roman"/>
          <w:color w:val="131313"/>
          <w:sz w:val="28"/>
          <w:szCs w:val="28"/>
          <w:lang w:eastAsia="ru-RU"/>
        </w:rPr>
      </w:pPr>
      <w:r w:rsidRPr="00E75F71">
        <w:rPr>
          <w:rFonts w:ascii="Times New Roman" w:eastAsia="Times New Roman" w:hAnsi="Times New Roman" w:cs="Times New Roman"/>
          <w:color w:val="131313"/>
          <w:sz w:val="28"/>
          <w:szCs w:val="28"/>
          <w:bdr w:val="none" w:sz="0" w:space="0" w:color="auto" w:frame="1"/>
          <w:lang w:eastAsia="ru-RU"/>
        </w:rPr>
        <w:t> Я стараюсь превратить презентацию в увлекательный способ вовлечения учащихся в образовательную деятельность. Использую их как</w:t>
      </w:r>
      <w:r w:rsidRPr="00E75F71">
        <w:rPr>
          <w:rFonts w:ascii="Times New Roman" w:eastAsia="Times New Roman" w:hAnsi="Times New Roman" w:cs="Times New Roman"/>
          <w:color w:val="131313"/>
          <w:sz w:val="28"/>
          <w:szCs w:val="28"/>
          <w:bdr w:val="none" w:sz="0" w:space="0" w:color="auto" w:frame="1"/>
          <w:lang w:val="en-US" w:eastAsia="ru-RU"/>
        </w:rPr>
        <w:t> </w:t>
      </w:r>
      <w:r w:rsidRPr="00E75F71">
        <w:rPr>
          <w:rFonts w:ascii="Times New Roman" w:eastAsia="Times New Roman" w:hAnsi="Times New Roman" w:cs="Times New Roman"/>
          <w:color w:val="131313"/>
          <w:sz w:val="28"/>
          <w:szCs w:val="28"/>
          <w:lang w:eastAsia="ru-RU"/>
        </w:rPr>
        <w:t> </w:t>
      </w:r>
      <w:r w:rsidRPr="00E75F71">
        <w:rPr>
          <w:rFonts w:ascii="Times New Roman" w:eastAsia="Times New Roman" w:hAnsi="Times New Roman" w:cs="Times New Roman"/>
          <w:color w:val="131313"/>
          <w:sz w:val="28"/>
          <w:szCs w:val="28"/>
          <w:bdr w:val="none" w:sz="0" w:space="0" w:color="auto" w:frame="1"/>
          <w:lang w:eastAsia="ru-RU"/>
        </w:rPr>
        <w:t>своеобразный план урока, отражающий его</w:t>
      </w:r>
      <w:r w:rsidRPr="00E75F71">
        <w:rPr>
          <w:rFonts w:ascii="Times New Roman" w:eastAsia="Times New Roman" w:hAnsi="Times New Roman" w:cs="Times New Roman"/>
          <w:color w:val="131313"/>
          <w:sz w:val="28"/>
          <w:szCs w:val="28"/>
          <w:bdr w:val="none" w:sz="0" w:space="0" w:color="auto" w:frame="1"/>
          <w:lang w:val="en-US" w:eastAsia="ru-RU"/>
        </w:rPr>
        <w:t> </w:t>
      </w:r>
      <w:r w:rsidRPr="00E75F71">
        <w:rPr>
          <w:rFonts w:ascii="Times New Roman" w:eastAsia="Times New Roman" w:hAnsi="Times New Roman" w:cs="Times New Roman"/>
          <w:color w:val="131313"/>
          <w:sz w:val="28"/>
          <w:szCs w:val="28"/>
          <w:lang w:eastAsia="ru-RU"/>
        </w:rPr>
        <w:t> </w:t>
      </w:r>
      <w:r w:rsidRPr="00E75F71">
        <w:rPr>
          <w:rFonts w:ascii="Times New Roman" w:eastAsia="Times New Roman" w:hAnsi="Times New Roman" w:cs="Times New Roman"/>
          <w:color w:val="131313"/>
          <w:sz w:val="28"/>
          <w:szCs w:val="28"/>
          <w:bdr w:val="none" w:sz="0" w:space="0" w:color="auto" w:frame="1"/>
          <w:lang w:eastAsia="ru-RU"/>
        </w:rPr>
        <w:t>логическую</w:t>
      </w:r>
      <w:r w:rsidRPr="00E75F71">
        <w:rPr>
          <w:rFonts w:ascii="Times New Roman" w:eastAsia="Times New Roman" w:hAnsi="Times New Roman" w:cs="Times New Roman"/>
          <w:color w:val="131313"/>
          <w:sz w:val="28"/>
          <w:szCs w:val="28"/>
          <w:bdr w:val="none" w:sz="0" w:space="0" w:color="auto" w:frame="1"/>
          <w:lang w:val="en-US" w:eastAsia="ru-RU"/>
        </w:rPr>
        <w:t> </w:t>
      </w:r>
      <w:r w:rsidRPr="00E75F71">
        <w:rPr>
          <w:rFonts w:ascii="Times New Roman" w:eastAsia="Times New Roman" w:hAnsi="Times New Roman" w:cs="Times New Roman"/>
          <w:color w:val="131313"/>
          <w:sz w:val="28"/>
          <w:szCs w:val="28"/>
          <w:lang w:eastAsia="ru-RU"/>
        </w:rPr>
        <w:t> </w:t>
      </w:r>
      <w:r w:rsidRPr="00E75F71">
        <w:rPr>
          <w:rFonts w:ascii="Times New Roman" w:eastAsia="Times New Roman" w:hAnsi="Times New Roman" w:cs="Times New Roman"/>
          <w:color w:val="131313"/>
          <w:sz w:val="28"/>
          <w:szCs w:val="28"/>
          <w:bdr w:val="none" w:sz="0" w:space="0" w:color="auto" w:frame="1"/>
          <w:lang w:eastAsia="ru-RU"/>
        </w:rPr>
        <w:t>структуру, и как</w:t>
      </w:r>
      <w:r w:rsidRPr="00E75F71">
        <w:rPr>
          <w:rFonts w:ascii="Times New Roman" w:eastAsia="Times New Roman" w:hAnsi="Times New Roman" w:cs="Times New Roman"/>
          <w:color w:val="131313"/>
          <w:sz w:val="28"/>
          <w:szCs w:val="28"/>
          <w:bdr w:val="none" w:sz="0" w:space="0" w:color="auto" w:frame="1"/>
          <w:lang w:val="en-US" w:eastAsia="ru-RU"/>
        </w:rPr>
        <w:t> </w:t>
      </w:r>
      <w:r w:rsidRPr="00E75F71">
        <w:rPr>
          <w:rFonts w:ascii="Times New Roman" w:eastAsia="Times New Roman" w:hAnsi="Times New Roman" w:cs="Times New Roman"/>
          <w:color w:val="131313"/>
          <w:sz w:val="28"/>
          <w:szCs w:val="28"/>
          <w:lang w:eastAsia="ru-RU"/>
        </w:rPr>
        <w:t> </w:t>
      </w:r>
      <w:r w:rsidRPr="00E75F71">
        <w:rPr>
          <w:rFonts w:ascii="Times New Roman" w:eastAsia="Times New Roman" w:hAnsi="Times New Roman" w:cs="Times New Roman"/>
          <w:color w:val="131313"/>
          <w:sz w:val="28"/>
          <w:szCs w:val="28"/>
          <w:bdr w:val="none" w:sz="0" w:space="0" w:color="auto" w:frame="1"/>
          <w:lang w:eastAsia="ru-RU"/>
        </w:rPr>
        <w:t>фрагмент на любом этапе урока или на любом виде урока, будь то: введение нового материала, тренировка и закрепление, применение знаний на практике, зачет или контроль, домашнее задание. Презентация дает возможность проявить творчество, индивидуальность, избежать формального подхода к проведению уроков.</w:t>
      </w:r>
      <w:r w:rsidRPr="00E75F71">
        <w:rPr>
          <w:rFonts w:ascii="Times New Roman" w:eastAsia="Times New Roman" w:hAnsi="Times New Roman" w:cs="Times New Roman"/>
          <w:color w:val="333333"/>
          <w:sz w:val="28"/>
          <w:szCs w:val="28"/>
          <w:lang w:eastAsia="ru-RU"/>
        </w:rPr>
        <w:t> </w:t>
      </w:r>
      <w:r w:rsidRPr="00E75F71">
        <w:rPr>
          <w:rFonts w:ascii="Times New Roman" w:eastAsia="Times New Roman" w:hAnsi="Times New Roman" w:cs="Times New Roman"/>
          <w:color w:val="333333"/>
          <w:sz w:val="28"/>
          <w:szCs w:val="28"/>
          <w:bdr w:val="none" w:sz="0" w:space="0" w:color="auto" w:frame="1"/>
          <w:lang w:eastAsia="ru-RU"/>
        </w:rPr>
        <w:t xml:space="preserve">Так, при изучении темы «Вулканы», можно в презентации показать виды разных вулканов - действующих и </w:t>
      </w:r>
      <w:r w:rsidRPr="00E75F71">
        <w:rPr>
          <w:rFonts w:ascii="Times New Roman" w:eastAsia="Times New Roman" w:hAnsi="Times New Roman" w:cs="Times New Roman"/>
          <w:color w:val="333333"/>
          <w:sz w:val="28"/>
          <w:szCs w:val="28"/>
          <w:bdr w:val="none" w:sz="0" w:space="0" w:color="auto" w:frame="1"/>
          <w:lang w:eastAsia="ru-RU"/>
        </w:rPr>
        <w:lastRenderedPageBreak/>
        <w:t>потухших, показать внутреннее строение вулкана, вынести ключевые определения и показать фрагмент фильма об извержениях вулканов в настоящее время и в прошлом - «Гибель Помпеи».</w:t>
      </w:r>
    </w:p>
    <w:p w:rsidR="00E75F71" w:rsidRPr="00E75F71" w:rsidRDefault="00E75F71" w:rsidP="00E75F71">
      <w:pPr>
        <w:spacing w:after="0" w:line="270" w:lineRule="atLeast"/>
        <w:ind w:firstLine="709"/>
        <w:jc w:val="both"/>
        <w:rPr>
          <w:rFonts w:ascii="Times New Roman" w:eastAsia="Times New Roman" w:hAnsi="Times New Roman" w:cs="Times New Roman"/>
          <w:color w:val="131313"/>
          <w:sz w:val="28"/>
          <w:szCs w:val="28"/>
          <w:lang w:eastAsia="ru-RU"/>
        </w:rPr>
      </w:pPr>
      <w:r w:rsidRPr="00E75F71">
        <w:rPr>
          <w:rFonts w:ascii="Times New Roman" w:eastAsia="Times New Roman" w:hAnsi="Times New Roman" w:cs="Times New Roman"/>
          <w:color w:val="131313"/>
          <w:sz w:val="28"/>
          <w:szCs w:val="28"/>
          <w:bdr w:val="none" w:sz="0" w:space="0" w:color="auto" w:frame="1"/>
          <w:lang w:eastAsia="ru-RU"/>
        </w:rPr>
        <w:t>Мною подготовлены к практическому применению на уроках и внедряются в учебны</w:t>
      </w:r>
      <w:r w:rsidR="006A7FA0">
        <w:rPr>
          <w:rFonts w:ascii="Times New Roman" w:eastAsia="Times New Roman" w:hAnsi="Times New Roman" w:cs="Times New Roman"/>
          <w:color w:val="131313"/>
          <w:sz w:val="28"/>
          <w:szCs w:val="28"/>
          <w:bdr w:val="none" w:sz="0" w:space="0" w:color="auto" w:frame="1"/>
          <w:lang w:eastAsia="ru-RU"/>
        </w:rPr>
        <w:t>й процесс презентации для 5, 6 и</w:t>
      </w:r>
      <w:r w:rsidRPr="00E75F71">
        <w:rPr>
          <w:rFonts w:ascii="Times New Roman" w:eastAsia="Times New Roman" w:hAnsi="Times New Roman" w:cs="Times New Roman"/>
          <w:color w:val="131313"/>
          <w:sz w:val="28"/>
          <w:szCs w:val="28"/>
          <w:bdr w:val="none" w:sz="0" w:space="0" w:color="auto" w:frame="1"/>
          <w:lang w:eastAsia="ru-RU"/>
        </w:rPr>
        <w:t xml:space="preserve"> 7 классов. Продолжается работа над соз</w:t>
      </w:r>
      <w:r w:rsidR="006A7FA0">
        <w:rPr>
          <w:rFonts w:ascii="Times New Roman" w:eastAsia="Times New Roman" w:hAnsi="Times New Roman" w:cs="Times New Roman"/>
          <w:color w:val="131313"/>
          <w:sz w:val="28"/>
          <w:szCs w:val="28"/>
          <w:bdr w:val="none" w:sz="0" w:space="0" w:color="auto" w:frame="1"/>
          <w:lang w:eastAsia="ru-RU"/>
        </w:rPr>
        <w:t>данием материалов для 8, 9</w:t>
      </w:r>
      <w:r w:rsidRPr="00E75F71">
        <w:rPr>
          <w:rFonts w:ascii="Times New Roman" w:eastAsia="Times New Roman" w:hAnsi="Times New Roman" w:cs="Times New Roman"/>
          <w:color w:val="131313"/>
          <w:sz w:val="28"/>
          <w:szCs w:val="28"/>
          <w:bdr w:val="none" w:sz="0" w:space="0" w:color="auto" w:frame="1"/>
          <w:lang w:eastAsia="ru-RU"/>
        </w:rPr>
        <w:t xml:space="preserve"> классов.</w:t>
      </w:r>
    </w:p>
    <w:p w:rsidR="00E75F71" w:rsidRPr="00E75F71" w:rsidRDefault="00E75F71" w:rsidP="00E75F71">
      <w:pPr>
        <w:spacing w:after="0" w:line="270" w:lineRule="atLeast"/>
        <w:ind w:firstLine="709"/>
        <w:jc w:val="both"/>
        <w:rPr>
          <w:rFonts w:ascii="Times New Roman" w:eastAsia="Times New Roman" w:hAnsi="Times New Roman" w:cs="Times New Roman"/>
          <w:color w:val="131313"/>
          <w:sz w:val="28"/>
          <w:szCs w:val="28"/>
          <w:lang w:eastAsia="ru-RU"/>
        </w:rPr>
      </w:pPr>
      <w:r w:rsidRPr="00E75F71">
        <w:rPr>
          <w:rFonts w:ascii="Times New Roman" w:eastAsia="Times New Roman" w:hAnsi="Times New Roman" w:cs="Times New Roman"/>
          <w:b/>
          <w:bCs/>
          <w:color w:val="131313"/>
          <w:sz w:val="28"/>
          <w:szCs w:val="28"/>
          <w:lang w:eastAsia="ru-RU"/>
        </w:rPr>
        <w:t>Презентации удобны тем, что их всегда можно изменить.</w:t>
      </w:r>
    </w:p>
    <w:p w:rsidR="00E75F71" w:rsidRPr="00E75F71" w:rsidRDefault="00E75F71" w:rsidP="00E75F71">
      <w:pPr>
        <w:spacing w:after="0" w:line="270" w:lineRule="atLeast"/>
        <w:ind w:firstLine="709"/>
        <w:jc w:val="both"/>
        <w:rPr>
          <w:rFonts w:ascii="Times New Roman" w:eastAsia="Times New Roman" w:hAnsi="Times New Roman" w:cs="Times New Roman"/>
          <w:color w:val="131313"/>
          <w:sz w:val="28"/>
          <w:szCs w:val="28"/>
          <w:lang w:eastAsia="ru-RU"/>
        </w:rPr>
      </w:pPr>
      <w:r w:rsidRPr="00E75F71">
        <w:rPr>
          <w:rFonts w:ascii="Times New Roman" w:eastAsia="Times New Roman" w:hAnsi="Times New Roman" w:cs="Times New Roman"/>
          <w:color w:val="131313"/>
          <w:sz w:val="28"/>
          <w:szCs w:val="28"/>
          <w:bdr w:val="none" w:sz="0" w:space="0" w:color="auto" w:frame="1"/>
          <w:lang w:eastAsia="ru-RU"/>
        </w:rPr>
        <w:t xml:space="preserve">Начинается урок с постановки темы, которая выводится на первом слайде. Здесь же можно </w:t>
      </w:r>
      <w:proofErr w:type="gramStart"/>
      <w:r w:rsidRPr="00E75F71">
        <w:rPr>
          <w:rFonts w:ascii="Times New Roman" w:eastAsia="Times New Roman" w:hAnsi="Times New Roman" w:cs="Times New Roman"/>
          <w:color w:val="131313"/>
          <w:sz w:val="28"/>
          <w:szCs w:val="28"/>
          <w:bdr w:val="none" w:sz="0" w:space="0" w:color="auto" w:frame="1"/>
          <w:lang w:eastAsia="ru-RU"/>
        </w:rPr>
        <w:t>разместить цели</w:t>
      </w:r>
      <w:proofErr w:type="gramEnd"/>
      <w:r w:rsidRPr="00E75F71">
        <w:rPr>
          <w:rFonts w:ascii="Times New Roman" w:eastAsia="Times New Roman" w:hAnsi="Times New Roman" w:cs="Times New Roman"/>
          <w:color w:val="131313"/>
          <w:sz w:val="28"/>
          <w:szCs w:val="28"/>
          <w:bdr w:val="none" w:sz="0" w:space="0" w:color="auto" w:frame="1"/>
          <w:lang w:eastAsia="ru-RU"/>
        </w:rPr>
        <w:t xml:space="preserve"> и задачи урока, ЗУН, которые приобретут учащиеся или план  урока.  </w:t>
      </w:r>
    </w:p>
    <w:p w:rsidR="00E75F71" w:rsidRPr="00E75F71" w:rsidRDefault="00E75F71" w:rsidP="00E75F71">
      <w:pPr>
        <w:spacing w:after="0" w:line="270" w:lineRule="atLeast"/>
        <w:ind w:firstLine="709"/>
        <w:jc w:val="both"/>
        <w:rPr>
          <w:rFonts w:ascii="Times New Roman" w:eastAsia="Times New Roman" w:hAnsi="Times New Roman" w:cs="Times New Roman"/>
          <w:color w:val="131313"/>
          <w:sz w:val="28"/>
          <w:szCs w:val="28"/>
          <w:lang w:eastAsia="ru-RU"/>
        </w:rPr>
      </w:pPr>
      <w:r w:rsidRPr="00E75F71">
        <w:rPr>
          <w:rFonts w:ascii="Times New Roman" w:eastAsia="Times New Roman" w:hAnsi="Times New Roman" w:cs="Times New Roman"/>
          <w:color w:val="131313"/>
          <w:sz w:val="28"/>
          <w:szCs w:val="28"/>
          <w:bdr w:val="none" w:sz="0" w:space="0" w:color="auto" w:frame="1"/>
          <w:lang w:eastAsia="ru-RU"/>
        </w:rPr>
        <w:t>Если требуется провести проверку домашнего задания, можно с помощью последующих слайдов провести: географический диктант, словарный диктант, тест опрос и т.д. </w:t>
      </w:r>
    </w:p>
    <w:p w:rsidR="00E75F71" w:rsidRPr="00E75F71" w:rsidRDefault="00E75F71" w:rsidP="00E75F71">
      <w:pPr>
        <w:spacing w:after="0" w:line="270" w:lineRule="atLeast"/>
        <w:ind w:firstLine="709"/>
        <w:jc w:val="both"/>
        <w:rPr>
          <w:rFonts w:ascii="Times New Roman" w:eastAsia="Times New Roman" w:hAnsi="Times New Roman" w:cs="Times New Roman"/>
          <w:color w:val="131313"/>
          <w:sz w:val="28"/>
          <w:szCs w:val="28"/>
          <w:lang w:eastAsia="ru-RU"/>
        </w:rPr>
      </w:pPr>
      <w:r w:rsidRPr="00E75F71">
        <w:rPr>
          <w:rFonts w:ascii="Times New Roman" w:eastAsia="Times New Roman" w:hAnsi="Times New Roman" w:cs="Times New Roman"/>
          <w:color w:val="131313"/>
          <w:sz w:val="28"/>
          <w:szCs w:val="28"/>
          <w:bdr w:val="none" w:sz="0" w:space="0" w:color="auto" w:frame="1"/>
          <w:lang w:eastAsia="ru-RU"/>
        </w:rPr>
        <w:t>При актуализации знаний на уроке изложения нового материала можно применить краткие обобщающие презентации по пройденному теоретическому материалу или также использовать тексты заданий на слайде.</w:t>
      </w:r>
    </w:p>
    <w:p w:rsidR="00E75F71" w:rsidRPr="00E75F71" w:rsidRDefault="00E75F71" w:rsidP="00E75F71">
      <w:pPr>
        <w:spacing w:after="0" w:line="270" w:lineRule="atLeast"/>
        <w:ind w:firstLine="709"/>
        <w:jc w:val="both"/>
        <w:rPr>
          <w:rFonts w:ascii="Times New Roman" w:eastAsia="Times New Roman" w:hAnsi="Times New Roman" w:cs="Times New Roman"/>
          <w:color w:val="131313"/>
          <w:sz w:val="28"/>
          <w:szCs w:val="28"/>
          <w:lang w:eastAsia="ru-RU"/>
        </w:rPr>
      </w:pPr>
      <w:r w:rsidRPr="00E75F71">
        <w:rPr>
          <w:rFonts w:ascii="Times New Roman" w:eastAsia="Times New Roman" w:hAnsi="Times New Roman" w:cs="Times New Roman"/>
          <w:color w:val="131313"/>
          <w:sz w:val="28"/>
          <w:szCs w:val="28"/>
          <w:bdr w:val="none" w:sz="0" w:space="0" w:color="auto" w:frame="1"/>
          <w:lang w:eastAsia="ru-RU"/>
        </w:rPr>
        <w:t xml:space="preserve">Подготовка и оформление с помощью </w:t>
      </w:r>
      <w:proofErr w:type="spellStart"/>
      <w:r w:rsidRPr="00E75F71">
        <w:rPr>
          <w:rFonts w:ascii="Times New Roman" w:eastAsia="Times New Roman" w:hAnsi="Times New Roman" w:cs="Times New Roman"/>
          <w:color w:val="131313"/>
          <w:sz w:val="28"/>
          <w:szCs w:val="28"/>
          <w:bdr w:val="none" w:sz="0" w:space="0" w:color="auto" w:frame="1"/>
          <w:lang w:eastAsia="ru-RU"/>
        </w:rPr>
        <w:t>Power</w:t>
      </w:r>
      <w:proofErr w:type="spellEnd"/>
      <w:r w:rsidRPr="00E75F71">
        <w:rPr>
          <w:rFonts w:ascii="Times New Roman" w:eastAsia="Times New Roman" w:hAnsi="Times New Roman" w:cs="Times New Roman"/>
          <w:color w:val="131313"/>
          <w:sz w:val="28"/>
          <w:szCs w:val="28"/>
          <w:bdr w:val="none" w:sz="0" w:space="0" w:color="auto" w:frame="1"/>
          <w:lang w:eastAsia="ru-RU"/>
        </w:rPr>
        <w:t xml:space="preserve"> </w:t>
      </w:r>
      <w:proofErr w:type="spellStart"/>
      <w:r w:rsidRPr="00E75F71">
        <w:rPr>
          <w:rFonts w:ascii="Times New Roman" w:eastAsia="Times New Roman" w:hAnsi="Times New Roman" w:cs="Times New Roman"/>
          <w:color w:val="131313"/>
          <w:sz w:val="28"/>
          <w:szCs w:val="28"/>
          <w:bdr w:val="none" w:sz="0" w:space="0" w:color="auto" w:frame="1"/>
          <w:lang w:eastAsia="ru-RU"/>
        </w:rPr>
        <w:t>Point</w:t>
      </w:r>
      <w:proofErr w:type="spellEnd"/>
      <w:r w:rsidRPr="00E75F71">
        <w:rPr>
          <w:rFonts w:ascii="Times New Roman" w:eastAsia="Times New Roman" w:hAnsi="Times New Roman" w:cs="Times New Roman"/>
          <w:color w:val="131313"/>
          <w:sz w:val="28"/>
          <w:szCs w:val="28"/>
          <w:bdr w:val="none" w:sz="0" w:space="0" w:color="auto" w:frame="1"/>
          <w:lang w:eastAsia="ru-RU"/>
        </w:rPr>
        <w:t xml:space="preserve"> опроса в такой форме занимает минимум времени при наличии подобранного текстового материала и дает возможность достаточно быстро осуществлять доработку и редактирование вопросов и заданий.</w:t>
      </w:r>
    </w:p>
    <w:p w:rsidR="00E75F71" w:rsidRPr="00E75F71" w:rsidRDefault="00E75F71" w:rsidP="00E75F71">
      <w:pPr>
        <w:spacing w:after="0" w:line="270" w:lineRule="atLeast"/>
        <w:ind w:firstLine="709"/>
        <w:jc w:val="both"/>
        <w:rPr>
          <w:rFonts w:ascii="Times New Roman" w:eastAsia="Times New Roman" w:hAnsi="Times New Roman" w:cs="Times New Roman"/>
          <w:color w:val="131313"/>
          <w:sz w:val="28"/>
          <w:szCs w:val="28"/>
          <w:lang w:eastAsia="ru-RU"/>
        </w:rPr>
      </w:pPr>
      <w:r w:rsidRPr="00E75F71">
        <w:rPr>
          <w:rFonts w:ascii="Times New Roman" w:eastAsia="Times New Roman" w:hAnsi="Times New Roman" w:cs="Times New Roman"/>
          <w:color w:val="131313"/>
          <w:sz w:val="28"/>
          <w:szCs w:val="28"/>
          <w:bdr w:val="none" w:sz="0" w:space="0" w:color="auto" w:frame="1"/>
          <w:lang w:eastAsia="ru-RU"/>
        </w:rPr>
        <w:t>При актуализации знаний компьютерную презентацию целесообразно использовать в первую очередь как средство иллюстрации ранее изученного материала, основных определений темы или раздела учебного материала.</w:t>
      </w:r>
    </w:p>
    <w:p w:rsidR="00E75F71" w:rsidRPr="00E75F71" w:rsidRDefault="00E75F71" w:rsidP="00E75F71">
      <w:pPr>
        <w:spacing w:after="0" w:line="270" w:lineRule="atLeast"/>
        <w:ind w:firstLine="709"/>
        <w:jc w:val="both"/>
        <w:rPr>
          <w:rFonts w:ascii="Times New Roman" w:eastAsia="Times New Roman" w:hAnsi="Times New Roman" w:cs="Times New Roman"/>
          <w:color w:val="131313"/>
          <w:sz w:val="28"/>
          <w:szCs w:val="28"/>
          <w:lang w:eastAsia="ru-RU"/>
        </w:rPr>
      </w:pPr>
      <w:proofErr w:type="gramStart"/>
      <w:r w:rsidRPr="00E75F71">
        <w:rPr>
          <w:rFonts w:ascii="Times New Roman" w:eastAsia="Times New Roman" w:hAnsi="Times New Roman" w:cs="Times New Roman"/>
          <w:color w:val="131313"/>
          <w:sz w:val="28"/>
          <w:szCs w:val="28"/>
          <w:bdr w:val="none" w:sz="0" w:space="0" w:color="auto" w:frame="1"/>
          <w:lang w:eastAsia="ru-RU"/>
        </w:rPr>
        <w:t xml:space="preserve">На этапе формирования новых знаний компьютерную презентацию можно использовать в качестве иллюстрирующего и демонстрирующего средства одновременно, т. к. презентация, созданная с помощью </w:t>
      </w:r>
      <w:proofErr w:type="spellStart"/>
      <w:r w:rsidRPr="00E75F71">
        <w:rPr>
          <w:rFonts w:ascii="Times New Roman" w:eastAsia="Times New Roman" w:hAnsi="Times New Roman" w:cs="Times New Roman"/>
          <w:color w:val="131313"/>
          <w:sz w:val="28"/>
          <w:szCs w:val="28"/>
          <w:bdr w:val="none" w:sz="0" w:space="0" w:color="auto" w:frame="1"/>
          <w:lang w:eastAsia="ru-RU"/>
        </w:rPr>
        <w:t>Power</w:t>
      </w:r>
      <w:proofErr w:type="spellEnd"/>
      <w:r w:rsidRPr="00E75F71">
        <w:rPr>
          <w:rFonts w:ascii="Times New Roman" w:eastAsia="Times New Roman" w:hAnsi="Times New Roman" w:cs="Times New Roman"/>
          <w:color w:val="131313"/>
          <w:sz w:val="28"/>
          <w:szCs w:val="28"/>
          <w:bdr w:val="none" w:sz="0" w:space="0" w:color="auto" w:frame="1"/>
          <w:lang w:eastAsia="ru-RU"/>
        </w:rPr>
        <w:t xml:space="preserve"> </w:t>
      </w:r>
      <w:proofErr w:type="spellStart"/>
      <w:r w:rsidRPr="00E75F71">
        <w:rPr>
          <w:rFonts w:ascii="Times New Roman" w:eastAsia="Times New Roman" w:hAnsi="Times New Roman" w:cs="Times New Roman"/>
          <w:color w:val="131313"/>
          <w:sz w:val="28"/>
          <w:szCs w:val="28"/>
          <w:bdr w:val="none" w:sz="0" w:space="0" w:color="auto" w:frame="1"/>
          <w:lang w:eastAsia="ru-RU"/>
        </w:rPr>
        <w:t>Point</w:t>
      </w:r>
      <w:proofErr w:type="spellEnd"/>
      <w:r w:rsidRPr="00E75F71">
        <w:rPr>
          <w:rFonts w:ascii="Times New Roman" w:eastAsia="Times New Roman" w:hAnsi="Times New Roman" w:cs="Times New Roman"/>
          <w:color w:val="131313"/>
          <w:sz w:val="28"/>
          <w:szCs w:val="28"/>
          <w:bdr w:val="none" w:sz="0" w:space="0" w:color="auto" w:frame="1"/>
          <w:lang w:eastAsia="ru-RU"/>
        </w:rPr>
        <w:t>, позволяет в процессе показа слайдов не только иллюстрировать текстовую, графическую и другую информацию, но и, например, при построении алгоритма решения задачи иллюстрировать: текст поставленной задачи, поэтапное её решение.</w:t>
      </w:r>
      <w:proofErr w:type="gramEnd"/>
      <w:r w:rsidRPr="00E75F71">
        <w:rPr>
          <w:rFonts w:ascii="Times New Roman" w:eastAsia="Times New Roman" w:hAnsi="Times New Roman" w:cs="Times New Roman"/>
          <w:color w:val="131313"/>
          <w:sz w:val="28"/>
          <w:szCs w:val="28"/>
          <w:bdr w:val="none" w:sz="0" w:space="0" w:color="auto" w:frame="1"/>
          <w:lang w:eastAsia="ru-RU"/>
        </w:rPr>
        <w:t xml:space="preserve"> А также позволяет включать видеофильмы, музыку, что усиливает эффект и интереса у учащихся.</w:t>
      </w:r>
    </w:p>
    <w:p w:rsidR="00E75F71" w:rsidRPr="00E75F71" w:rsidRDefault="00E75F71" w:rsidP="00E75F71">
      <w:pPr>
        <w:spacing w:after="0" w:line="270" w:lineRule="atLeast"/>
        <w:ind w:firstLine="709"/>
        <w:jc w:val="both"/>
        <w:rPr>
          <w:rFonts w:ascii="Times New Roman" w:eastAsia="Times New Roman" w:hAnsi="Times New Roman" w:cs="Times New Roman"/>
          <w:color w:val="131313"/>
          <w:sz w:val="28"/>
          <w:szCs w:val="28"/>
          <w:lang w:eastAsia="ru-RU"/>
        </w:rPr>
      </w:pPr>
      <w:r w:rsidRPr="00E75F71">
        <w:rPr>
          <w:rFonts w:ascii="Times New Roman" w:eastAsia="Times New Roman" w:hAnsi="Times New Roman" w:cs="Times New Roman"/>
          <w:b/>
          <w:bCs/>
          <w:color w:val="131313"/>
          <w:sz w:val="28"/>
          <w:szCs w:val="28"/>
          <w:lang w:eastAsia="ru-RU"/>
        </w:rPr>
        <w:t xml:space="preserve">С помощью </w:t>
      </w:r>
      <w:proofErr w:type="spellStart"/>
      <w:proofErr w:type="gramStart"/>
      <w:r w:rsidRPr="00E75F71">
        <w:rPr>
          <w:rFonts w:ascii="Times New Roman" w:eastAsia="Times New Roman" w:hAnsi="Times New Roman" w:cs="Times New Roman"/>
          <w:b/>
          <w:bCs/>
          <w:color w:val="131313"/>
          <w:sz w:val="28"/>
          <w:szCs w:val="28"/>
          <w:lang w:eastAsia="ru-RU"/>
        </w:rPr>
        <w:t>слайд-презентаций</w:t>
      </w:r>
      <w:proofErr w:type="spellEnd"/>
      <w:proofErr w:type="gramEnd"/>
      <w:r w:rsidRPr="00E75F71">
        <w:rPr>
          <w:rFonts w:ascii="Times New Roman" w:eastAsia="Times New Roman" w:hAnsi="Times New Roman" w:cs="Times New Roman"/>
          <w:b/>
          <w:bCs/>
          <w:color w:val="131313"/>
          <w:sz w:val="28"/>
          <w:szCs w:val="28"/>
          <w:lang w:eastAsia="ru-RU"/>
        </w:rPr>
        <w:t xml:space="preserve"> можно:</w:t>
      </w:r>
    </w:p>
    <w:p w:rsidR="00E75F71" w:rsidRPr="00E75F71" w:rsidRDefault="00E75F71" w:rsidP="00E75F71">
      <w:pPr>
        <w:numPr>
          <w:ilvl w:val="0"/>
          <w:numId w:val="1"/>
        </w:numPr>
        <w:spacing w:after="0" w:line="270" w:lineRule="atLeast"/>
        <w:ind w:left="450"/>
        <w:jc w:val="both"/>
        <w:rPr>
          <w:rFonts w:ascii="Times New Roman" w:eastAsia="Times New Roman" w:hAnsi="Times New Roman" w:cs="Times New Roman"/>
          <w:color w:val="131313"/>
          <w:sz w:val="28"/>
          <w:szCs w:val="28"/>
          <w:lang w:eastAsia="ru-RU"/>
        </w:rPr>
      </w:pPr>
      <w:r w:rsidRPr="00E75F71">
        <w:rPr>
          <w:rFonts w:ascii="Times New Roman" w:eastAsia="Times New Roman" w:hAnsi="Times New Roman" w:cs="Times New Roman"/>
          <w:color w:val="131313"/>
          <w:sz w:val="28"/>
          <w:szCs w:val="28"/>
          <w:bdr w:val="none" w:sz="0" w:space="0" w:color="auto" w:frame="1"/>
          <w:lang w:eastAsia="ru-RU"/>
        </w:rPr>
        <w:t>Представлять материал в виде таблиц, схем диаграмм, не затрачивая время на вычерчивании их на доске.</w:t>
      </w:r>
    </w:p>
    <w:p w:rsidR="00E75F71" w:rsidRPr="00E75F71" w:rsidRDefault="00E75F71" w:rsidP="00E75F71">
      <w:pPr>
        <w:numPr>
          <w:ilvl w:val="0"/>
          <w:numId w:val="1"/>
        </w:numPr>
        <w:spacing w:after="0" w:line="270" w:lineRule="atLeast"/>
        <w:ind w:left="450"/>
        <w:jc w:val="both"/>
        <w:rPr>
          <w:rFonts w:ascii="Times New Roman" w:eastAsia="Times New Roman" w:hAnsi="Times New Roman" w:cs="Times New Roman"/>
          <w:color w:val="131313"/>
          <w:sz w:val="28"/>
          <w:szCs w:val="28"/>
          <w:lang w:eastAsia="ru-RU"/>
        </w:rPr>
      </w:pPr>
      <w:r w:rsidRPr="00E75F71">
        <w:rPr>
          <w:rFonts w:ascii="Times New Roman" w:eastAsia="Times New Roman" w:hAnsi="Times New Roman" w:cs="Times New Roman"/>
          <w:color w:val="131313"/>
          <w:sz w:val="28"/>
          <w:szCs w:val="28"/>
          <w:bdr w:val="none" w:sz="0" w:space="0" w:color="auto" w:frame="1"/>
          <w:lang w:eastAsia="ru-RU"/>
        </w:rPr>
        <w:t>Демонстрировать различные тематические карты.</w:t>
      </w:r>
    </w:p>
    <w:p w:rsidR="00E75F71" w:rsidRPr="00E75F71" w:rsidRDefault="00E75F71" w:rsidP="00E75F71">
      <w:pPr>
        <w:numPr>
          <w:ilvl w:val="0"/>
          <w:numId w:val="1"/>
        </w:numPr>
        <w:spacing w:after="0" w:line="270" w:lineRule="atLeast"/>
        <w:ind w:left="450"/>
        <w:jc w:val="both"/>
        <w:rPr>
          <w:rFonts w:ascii="Times New Roman" w:eastAsia="Times New Roman" w:hAnsi="Times New Roman" w:cs="Times New Roman"/>
          <w:color w:val="131313"/>
          <w:sz w:val="28"/>
          <w:szCs w:val="28"/>
          <w:lang w:eastAsia="ru-RU"/>
        </w:rPr>
      </w:pPr>
      <w:r w:rsidRPr="00E75F71">
        <w:rPr>
          <w:rFonts w:ascii="Times New Roman" w:eastAsia="Times New Roman" w:hAnsi="Times New Roman" w:cs="Times New Roman"/>
          <w:color w:val="131313"/>
          <w:sz w:val="28"/>
          <w:szCs w:val="28"/>
          <w:bdr w:val="none" w:sz="0" w:space="0" w:color="auto" w:frame="1"/>
          <w:lang w:eastAsia="ru-RU"/>
        </w:rPr>
        <w:t>Проводить работу с учебником</w:t>
      </w:r>
    </w:p>
    <w:p w:rsidR="00E75F71" w:rsidRPr="00E75F71" w:rsidRDefault="00E75F71" w:rsidP="00E75F71">
      <w:pPr>
        <w:numPr>
          <w:ilvl w:val="0"/>
          <w:numId w:val="1"/>
        </w:numPr>
        <w:spacing w:after="0" w:line="270" w:lineRule="atLeast"/>
        <w:ind w:left="450"/>
        <w:jc w:val="both"/>
        <w:rPr>
          <w:rFonts w:ascii="Times New Roman" w:eastAsia="Times New Roman" w:hAnsi="Times New Roman" w:cs="Times New Roman"/>
          <w:color w:val="131313"/>
          <w:sz w:val="28"/>
          <w:szCs w:val="28"/>
          <w:lang w:eastAsia="ru-RU"/>
        </w:rPr>
      </w:pPr>
      <w:r w:rsidRPr="00E75F71">
        <w:rPr>
          <w:rFonts w:ascii="Times New Roman" w:eastAsia="Times New Roman" w:hAnsi="Times New Roman" w:cs="Times New Roman"/>
          <w:color w:val="131313"/>
          <w:sz w:val="28"/>
          <w:szCs w:val="28"/>
          <w:bdr w:val="none" w:sz="0" w:space="0" w:color="auto" w:frame="1"/>
          <w:lang w:eastAsia="ru-RU"/>
        </w:rPr>
        <w:t>Выполнять практические работы, даже с возможной проверкой.</w:t>
      </w:r>
    </w:p>
    <w:p w:rsidR="00E75F71" w:rsidRPr="00E75F71" w:rsidRDefault="00E75F71" w:rsidP="00E75F71">
      <w:pPr>
        <w:numPr>
          <w:ilvl w:val="0"/>
          <w:numId w:val="1"/>
        </w:numPr>
        <w:spacing w:after="0" w:line="270" w:lineRule="atLeast"/>
        <w:ind w:left="450"/>
        <w:jc w:val="both"/>
        <w:rPr>
          <w:rFonts w:ascii="Times New Roman" w:eastAsia="Times New Roman" w:hAnsi="Times New Roman" w:cs="Times New Roman"/>
          <w:color w:val="131313"/>
          <w:sz w:val="28"/>
          <w:szCs w:val="28"/>
          <w:lang w:eastAsia="ru-RU"/>
        </w:rPr>
      </w:pPr>
      <w:r w:rsidRPr="00E75F71">
        <w:rPr>
          <w:rFonts w:ascii="Times New Roman" w:eastAsia="Times New Roman" w:hAnsi="Times New Roman" w:cs="Times New Roman"/>
          <w:color w:val="131313"/>
          <w:sz w:val="28"/>
          <w:szCs w:val="28"/>
          <w:bdr w:val="none" w:sz="0" w:space="0" w:color="auto" w:frame="1"/>
          <w:lang w:eastAsia="ru-RU"/>
        </w:rPr>
        <w:t>Возможна также форма контроля в виде письменного опроса, с иллюстрацией вопросов на экране монитора.</w:t>
      </w:r>
    </w:p>
    <w:p w:rsidR="00E75F71" w:rsidRPr="00E75F71" w:rsidRDefault="00E75F71" w:rsidP="00E75F71">
      <w:pPr>
        <w:spacing w:after="0" w:line="270" w:lineRule="atLeast"/>
        <w:ind w:firstLine="709"/>
        <w:jc w:val="both"/>
        <w:rPr>
          <w:rFonts w:ascii="Times New Roman" w:eastAsia="Times New Roman" w:hAnsi="Times New Roman" w:cs="Times New Roman"/>
          <w:color w:val="131313"/>
          <w:sz w:val="28"/>
          <w:szCs w:val="28"/>
          <w:lang w:eastAsia="ru-RU"/>
        </w:rPr>
      </w:pPr>
      <w:r w:rsidRPr="00E75F71">
        <w:rPr>
          <w:rFonts w:ascii="Times New Roman" w:eastAsia="Times New Roman" w:hAnsi="Times New Roman" w:cs="Times New Roman"/>
          <w:color w:val="131313"/>
          <w:sz w:val="28"/>
          <w:szCs w:val="28"/>
          <w:bdr w:val="none" w:sz="0" w:space="0" w:color="auto" w:frame="1"/>
          <w:lang w:eastAsia="ru-RU"/>
        </w:rPr>
        <w:t xml:space="preserve">Из всего вышесказанного можно сделать вывод о том, что компьютерные презентации, подготовленные с помощью </w:t>
      </w:r>
      <w:proofErr w:type="spellStart"/>
      <w:r w:rsidRPr="00E75F71">
        <w:rPr>
          <w:rFonts w:ascii="Times New Roman" w:eastAsia="Times New Roman" w:hAnsi="Times New Roman" w:cs="Times New Roman"/>
          <w:color w:val="131313"/>
          <w:sz w:val="28"/>
          <w:szCs w:val="28"/>
          <w:bdr w:val="none" w:sz="0" w:space="0" w:color="auto" w:frame="1"/>
          <w:lang w:eastAsia="ru-RU"/>
        </w:rPr>
        <w:t>Microsoft</w:t>
      </w:r>
      <w:proofErr w:type="spellEnd"/>
      <w:r w:rsidRPr="00E75F71">
        <w:rPr>
          <w:rFonts w:ascii="Times New Roman" w:eastAsia="Times New Roman" w:hAnsi="Times New Roman" w:cs="Times New Roman"/>
          <w:color w:val="131313"/>
          <w:sz w:val="28"/>
          <w:szCs w:val="28"/>
          <w:bdr w:val="none" w:sz="0" w:space="0" w:color="auto" w:frame="1"/>
          <w:lang w:eastAsia="ru-RU"/>
        </w:rPr>
        <w:t xml:space="preserve"> </w:t>
      </w:r>
      <w:proofErr w:type="spellStart"/>
      <w:r w:rsidRPr="00E75F71">
        <w:rPr>
          <w:rFonts w:ascii="Times New Roman" w:eastAsia="Times New Roman" w:hAnsi="Times New Roman" w:cs="Times New Roman"/>
          <w:color w:val="131313"/>
          <w:sz w:val="28"/>
          <w:szCs w:val="28"/>
          <w:bdr w:val="none" w:sz="0" w:space="0" w:color="auto" w:frame="1"/>
          <w:lang w:eastAsia="ru-RU"/>
        </w:rPr>
        <w:t>Power</w:t>
      </w:r>
      <w:proofErr w:type="spellEnd"/>
      <w:r w:rsidRPr="00E75F71">
        <w:rPr>
          <w:rFonts w:ascii="Times New Roman" w:eastAsia="Times New Roman" w:hAnsi="Times New Roman" w:cs="Times New Roman"/>
          <w:color w:val="131313"/>
          <w:sz w:val="28"/>
          <w:szCs w:val="28"/>
          <w:bdr w:val="none" w:sz="0" w:space="0" w:color="auto" w:frame="1"/>
          <w:lang w:eastAsia="ru-RU"/>
        </w:rPr>
        <w:t xml:space="preserve"> </w:t>
      </w:r>
      <w:proofErr w:type="spellStart"/>
      <w:r w:rsidRPr="00E75F71">
        <w:rPr>
          <w:rFonts w:ascii="Times New Roman" w:eastAsia="Times New Roman" w:hAnsi="Times New Roman" w:cs="Times New Roman"/>
          <w:color w:val="131313"/>
          <w:sz w:val="28"/>
          <w:szCs w:val="28"/>
          <w:bdr w:val="none" w:sz="0" w:space="0" w:color="auto" w:frame="1"/>
          <w:lang w:eastAsia="ru-RU"/>
        </w:rPr>
        <w:t>Point</w:t>
      </w:r>
      <w:proofErr w:type="spellEnd"/>
      <w:r w:rsidRPr="00E75F71">
        <w:rPr>
          <w:rFonts w:ascii="Times New Roman" w:eastAsia="Times New Roman" w:hAnsi="Times New Roman" w:cs="Times New Roman"/>
          <w:color w:val="131313"/>
          <w:sz w:val="28"/>
          <w:szCs w:val="28"/>
          <w:bdr w:val="none" w:sz="0" w:space="0" w:color="auto" w:frame="1"/>
          <w:lang w:eastAsia="ru-RU"/>
        </w:rPr>
        <w:t>, можно использовать на различных этапах учебного занятия для достижения своих специфических целей.</w:t>
      </w:r>
    </w:p>
    <w:p w:rsidR="00E75F71" w:rsidRPr="00E75F71" w:rsidRDefault="00E75F71" w:rsidP="00E75F71">
      <w:pPr>
        <w:spacing w:after="0" w:line="270" w:lineRule="atLeast"/>
        <w:ind w:firstLine="709"/>
        <w:jc w:val="both"/>
        <w:rPr>
          <w:rFonts w:ascii="Times New Roman" w:eastAsia="Times New Roman" w:hAnsi="Times New Roman" w:cs="Times New Roman"/>
          <w:color w:val="131313"/>
          <w:sz w:val="28"/>
          <w:szCs w:val="28"/>
          <w:lang w:eastAsia="ru-RU"/>
        </w:rPr>
      </w:pPr>
      <w:r w:rsidRPr="00E75F71">
        <w:rPr>
          <w:rFonts w:ascii="Times New Roman" w:eastAsia="Times New Roman" w:hAnsi="Times New Roman" w:cs="Times New Roman"/>
          <w:color w:val="131313"/>
          <w:sz w:val="28"/>
          <w:szCs w:val="28"/>
          <w:bdr w:val="none" w:sz="0" w:space="0" w:color="auto" w:frame="1"/>
          <w:lang w:eastAsia="ru-RU"/>
        </w:rPr>
        <w:t>После таких уроков изученный материал остаётся у учащихся в памяти как яркий образ и помогает учителю стимулировать познавательную активность школьника.</w:t>
      </w:r>
    </w:p>
    <w:p w:rsidR="00E75F71" w:rsidRPr="00E75F71" w:rsidRDefault="00E75F71" w:rsidP="00E75F71">
      <w:pPr>
        <w:spacing w:after="0" w:line="270" w:lineRule="atLeast"/>
        <w:ind w:firstLine="709"/>
        <w:jc w:val="both"/>
        <w:rPr>
          <w:rFonts w:ascii="Times New Roman" w:eastAsia="Times New Roman" w:hAnsi="Times New Roman" w:cs="Times New Roman"/>
          <w:color w:val="131313"/>
          <w:sz w:val="28"/>
          <w:szCs w:val="28"/>
          <w:lang w:eastAsia="ru-RU"/>
        </w:rPr>
      </w:pPr>
      <w:r w:rsidRPr="00E75F71">
        <w:rPr>
          <w:rFonts w:ascii="Times New Roman" w:eastAsia="Times New Roman" w:hAnsi="Times New Roman" w:cs="Times New Roman"/>
          <w:color w:val="131313"/>
          <w:sz w:val="28"/>
          <w:szCs w:val="28"/>
          <w:bdr w:val="none" w:sz="0" w:space="0" w:color="auto" w:frame="1"/>
          <w:lang w:eastAsia="ru-RU"/>
        </w:rPr>
        <w:t xml:space="preserve">Немаловажным условием использования на уроке средств </w:t>
      </w:r>
      <w:proofErr w:type="spellStart"/>
      <w:r w:rsidRPr="00E75F71">
        <w:rPr>
          <w:rFonts w:ascii="Times New Roman" w:eastAsia="Times New Roman" w:hAnsi="Times New Roman" w:cs="Times New Roman"/>
          <w:color w:val="131313"/>
          <w:sz w:val="28"/>
          <w:szCs w:val="28"/>
          <w:bdr w:val="none" w:sz="0" w:space="0" w:color="auto" w:frame="1"/>
          <w:lang w:eastAsia="ru-RU"/>
        </w:rPr>
        <w:t>Power</w:t>
      </w:r>
      <w:proofErr w:type="spellEnd"/>
      <w:r w:rsidRPr="00E75F71">
        <w:rPr>
          <w:rFonts w:ascii="Times New Roman" w:eastAsia="Times New Roman" w:hAnsi="Times New Roman" w:cs="Times New Roman"/>
          <w:color w:val="131313"/>
          <w:sz w:val="28"/>
          <w:szCs w:val="28"/>
          <w:bdr w:val="none" w:sz="0" w:space="0" w:color="auto" w:frame="1"/>
          <w:lang w:eastAsia="ru-RU"/>
        </w:rPr>
        <w:t xml:space="preserve"> </w:t>
      </w:r>
      <w:proofErr w:type="spellStart"/>
      <w:r w:rsidRPr="00E75F71">
        <w:rPr>
          <w:rFonts w:ascii="Times New Roman" w:eastAsia="Times New Roman" w:hAnsi="Times New Roman" w:cs="Times New Roman"/>
          <w:color w:val="131313"/>
          <w:sz w:val="28"/>
          <w:szCs w:val="28"/>
          <w:bdr w:val="none" w:sz="0" w:space="0" w:color="auto" w:frame="1"/>
          <w:lang w:eastAsia="ru-RU"/>
        </w:rPr>
        <w:t>Point</w:t>
      </w:r>
      <w:proofErr w:type="spellEnd"/>
      <w:r w:rsidRPr="00E75F71">
        <w:rPr>
          <w:rFonts w:ascii="Times New Roman" w:eastAsia="Times New Roman" w:hAnsi="Times New Roman" w:cs="Times New Roman"/>
          <w:color w:val="131313"/>
          <w:sz w:val="28"/>
          <w:szCs w:val="28"/>
          <w:bdr w:val="none" w:sz="0" w:space="0" w:color="auto" w:frame="1"/>
          <w:lang w:eastAsia="ru-RU"/>
        </w:rPr>
        <w:t xml:space="preserve"> является параллельное использование карт в атласе. Это позволяет ребятам </w:t>
      </w:r>
      <w:r w:rsidRPr="00E75F71">
        <w:rPr>
          <w:rFonts w:ascii="Times New Roman" w:eastAsia="Times New Roman" w:hAnsi="Times New Roman" w:cs="Times New Roman"/>
          <w:color w:val="131313"/>
          <w:sz w:val="28"/>
          <w:szCs w:val="28"/>
          <w:bdr w:val="none" w:sz="0" w:space="0" w:color="auto" w:frame="1"/>
          <w:lang w:eastAsia="ru-RU"/>
        </w:rPr>
        <w:lastRenderedPageBreak/>
        <w:t>переносить знания в новые условия обучения и быстрее находить отображаемый объект. На последнем слайде обязательно должно быть домашнее задание для учащихся.</w:t>
      </w:r>
    </w:p>
    <w:p w:rsidR="00E75F71" w:rsidRPr="00E75F71" w:rsidRDefault="00E75F71" w:rsidP="00E75F71">
      <w:pPr>
        <w:spacing w:after="0" w:line="270" w:lineRule="atLeast"/>
        <w:ind w:firstLine="709"/>
        <w:jc w:val="both"/>
        <w:rPr>
          <w:rFonts w:ascii="Times New Roman" w:eastAsia="Times New Roman" w:hAnsi="Times New Roman" w:cs="Times New Roman"/>
          <w:color w:val="131313"/>
          <w:sz w:val="28"/>
          <w:szCs w:val="28"/>
          <w:lang w:eastAsia="ru-RU"/>
        </w:rPr>
      </w:pPr>
      <w:r w:rsidRPr="00E75F71">
        <w:rPr>
          <w:rFonts w:ascii="Times New Roman" w:eastAsia="Times New Roman" w:hAnsi="Times New Roman" w:cs="Times New Roman"/>
          <w:b/>
          <w:bCs/>
          <w:color w:val="131313"/>
          <w:sz w:val="28"/>
          <w:szCs w:val="28"/>
          <w:lang w:eastAsia="ru-RU"/>
        </w:rPr>
        <w:t>Привлечение детей к созданию презентаций - это реализация творческих способностей, возможностей учеников.</w:t>
      </w:r>
      <w:r w:rsidRPr="00E75F71">
        <w:rPr>
          <w:rFonts w:ascii="Times New Roman" w:eastAsia="Times New Roman" w:hAnsi="Times New Roman" w:cs="Times New Roman"/>
          <w:color w:val="131313"/>
          <w:sz w:val="28"/>
          <w:szCs w:val="28"/>
          <w:lang w:eastAsia="ru-RU"/>
        </w:rPr>
        <w:t> </w:t>
      </w:r>
      <w:r w:rsidRPr="00E75F71">
        <w:rPr>
          <w:rFonts w:ascii="Times New Roman" w:eastAsia="Times New Roman" w:hAnsi="Times New Roman" w:cs="Times New Roman"/>
          <w:color w:val="131313"/>
          <w:sz w:val="28"/>
          <w:szCs w:val="28"/>
          <w:bdr w:val="none" w:sz="0" w:space="0" w:color="auto" w:frame="1"/>
          <w:lang w:eastAsia="ru-RU"/>
        </w:rPr>
        <w:t>Общение ученика с компьютером помогает ему чувствовать себя не абстрактной куклой, готовой воспроизвести только действия по определенному образцу, а реализовать свои творческие способности, заинтересованность, желания получить знания и поделиться с другими учениками собственным опытом. Также ученик приобретает опыт публичного выступления, что очень важно для современного молодого человека. Презентация учащегося позволяет реализовать свое «Я», создает для него ситуацию успеха. Создает новый взгляд на личность ребенка, способствуя его саморазвитию, самосовершенствованию, развитию творческих способностей.</w:t>
      </w:r>
    </w:p>
    <w:p w:rsidR="00E75F71" w:rsidRPr="00E75F71" w:rsidRDefault="00E75F71" w:rsidP="00E75F71">
      <w:pPr>
        <w:spacing w:after="0" w:line="270" w:lineRule="atLeast"/>
        <w:ind w:firstLine="709"/>
        <w:jc w:val="both"/>
        <w:rPr>
          <w:rFonts w:ascii="Times New Roman" w:eastAsia="Times New Roman" w:hAnsi="Times New Roman" w:cs="Times New Roman"/>
          <w:color w:val="131313"/>
          <w:sz w:val="28"/>
          <w:szCs w:val="28"/>
          <w:lang w:eastAsia="ru-RU"/>
        </w:rPr>
      </w:pPr>
      <w:r w:rsidRPr="00E75F71">
        <w:rPr>
          <w:rFonts w:ascii="Times New Roman" w:eastAsia="Times New Roman" w:hAnsi="Times New Roman" w:cs="Times New Roman"/>
          <w:color w:val="131313"/>
          <w:sz w:val="28"/>
          <w:szCs w:val="28"/>
          <w:bdr w:val="none" w:sz="0" w:space="0" w:color="auto" w:frame="1"/>
          <w:lang w:eastAsia="ru-RU"/>
        </w:rPr>
        <w:t>Учащиеся самостоятельно ищут материал, анализируют его, осмысливают. Это способствует как росту общей информационной культуры ученика, так и углублению знаний по географии. Благодаря использованию ИКТ происходит глубокое погружение в проблему с одной стороны и серьезная экономия учебного времени - с другой.</w:t>
      </w:r>
    </w:p>
    <w:p w:rsidR="00E75F71" w:rsidRPr="00E75F71" w:rsidRDefault="00E75F71" w:rsidP="00E75F71">
      <w:pPr>
        <w:spacing w:after="0" w:line="270" w:lineRule="atLeast"/>
        <w:ind w:firstLine="709"/>
        <w:jc w:val="both"/>
        <w:rPr>
          <w:rFonts w:ascii="Times New Roman" w:eastAsia="Times New Roman" w:hAnsi="Times New Roman" w:cs="Times New Roman"/>
          <w:color w:val="131313"/>
          <w:sz w:val="28"/>
          <w:szCs w:val="28"/>
          <w:lang w:eastAsia="ru-RU"/>
        </w:rPr>
      </w:pPr>
      <w:r w:rsidRPr="00E75F71">
        <w:rPr>
          <w:rFonts w:ascii="Times New Roman" w:eastAsia="Times New Roman" w:hAnsi="Times New Roman" w:cs="Times New Roman"/>
          <w:color w:val="131313"/>
          <w:sz w:val="28"/>
          <w:szCs w:val="28"/>
          <w:bdr w:val="none" w:sz="0" w:space="0" w:color="auto" w:frame="1"/>
          <w:lang w:eastAsia="ru-RU"/>
        </w:rPr>
        <w:t>Вместе с учениками 7 класса мы работаем над созданием банка презентаций по теме «Страны мира», ученики 8 класса создают презентации по географии России, освещая темы « Исследователи земли русской», «Стихийные природные явления в литосфере», «Климат и человек», «Охрана растительного и животного мира». В 9 классе наиболее удачными получились работы «Народные промыслы народов России».</w:t>
      </w:r>
    </w:p>
    <w:p w:rsidR="00E75F71" w:rsidRPr="00E75F71" w:rsidRDefault="00E75F71" w:rsidP="00E75F71">
      <w:pPr>
        <w:spacing w:after="0" w:line="270" w:lineRule="atLeast"/>
        <w:ind w:firstLine="709"/>
        <w:jc w:val="both"/>
        <w:rPr>
          <w:rFonts w:ascii="Times New Roman" w:eastAsia="Times New Roman" w:hAnsi="Times New Roman" w:cs="Times New Roman"/>
          <w:color w:val="131313"/>
          <w:sz w:val="28"/>
          <w:szCs w:val="28"/>
          <w:lang w:eastAsia="ru-RU"/>
        </w:rPr>
      </w:pPr>
      <w:r w:rsidRPr="00E75F71">
        <w:rPr>
          <w:rFonts w:ascii="Times New Roman" w:eastAsia="Times New Roman" w:hAnsi="Times New Roman" w:cs="Times New Roman"/>
          <w:color w:val="131313"/>
          <w:sz w:val="28"/>
          <w:szCs w:val="28"/>
          <w:bdr w:val="none" w:sz="0" w:space="0" w:color="auto" w:frame="1"/>
          <w:lang w:eastAsia="ru-RU"/>
        </w:rPr>
        <w:t>Главными достоинствами использования обучающих презентаций в учебном процессе я считаю интерактивность, повышенную эффективность восприятия, возможность тиражирования и распространения. Интерактивное обучение – это специальная форма организации познавательной деятельности, при которых ученик чувствует свою успешность, свою интеллектуальную состоятельность, что делает продуктивным сам процесс обучения.</w:t>
      </w:r>
    </w:p>
    <w:p w:rsidR="00E75F71" w:rsidRPr="00E75F71" w:rsidRDefault="00E75F71" w:rsidP="00E75F71">
      <w:pPr>
        <w:spacing w:after="0" w:line="270" w:lineRule="atLeast"/>
        <w:jc w:val="center"/>
        <w:rPr>
          <w:rFonts w:ascii="Times New Roman" w:eastAsia="Times New Roman" w:hAnsi="Times New Roman" w:cs="Times New Roman"/>
          <w:color w:val="131313"/>
          <w:sz w:val="28"/>
          <w:szCs w:val="28"/>
          <w:lang w:eastAsia="ru-RU"/>
        </w:rPr>
      </w:pPr>
      <w:r w:rsidRPr="00E75F71">
        <w:rPr>
          <w:rFonts w:ascii="Times New Roman" w:eastAsia="Times New Roman" w:hAnsi="Times New Roman" w:cs="Times New Roman"/>
          <w:color w:val="131313"/>
          <w:sz w:val="28"/>
          <w:szCs w:val="28"/>
          <w:bdr w:val="none" w:sz="0" w:space="0" w:color="auto" w:frame="1"/>
          <w:lang w:eastAsia="ru-RU"/>
        </w:rPr>
        <w:t>Литература:</w:t>
      </w:r>
    </w:p>
    <w:p w:rsidR="00E75F71" w:rsidRPr="00E75F71" w:rsidRDefault="00E75F71" w:rsidP="00E75F71">
      <w:pPr>
        <w:numPr>
          <w:ilvl w:val="0"/>
          <w:numId w:val="2"/>
        </w:numPr>
        <w:spacing w:after="0" w:line="270" w:lineRule="atLeast"/>
        <w:ind w:left="450"/>
        <w:jc w:val="both"/>
        <w:rPr>
          <w:rFonts w:ascii="Times New Roman" w:eastAsia="Times New Roman" w:hAnsi="Times New Roman" w:cs="Times New Roman"/>
          <w:color w:val="131313"/>
          <w:sz w:val="28"/>
          <w:szCs w:val="28"/>
          <w:lang w:eastAsia="ru-RU"/>
        </w:rPr>
      </w:pPr>
      <w:proofErr w:type="spellStart"/>
      <w:r w:rsidRPr="00E75F71">
        <w:rPr>
          <w:rFonts w:ascii="Times New Roman" w:eastAsia="Times New Roman" w:hAnsi="Times New Roman" w:cs="Times New Roman"/>
          <w:color w:val="131313"/>
          <w:sz w:val="28"/>
          <w:szCs w:val="28"/>
          <w:bdr w:val="none" w:sz="0" w:space="0" w:color="auto" w:frame="1"/>
          <w:lang w:eastAsia="ru-RU"/>
        </w:rPr>
        <w:t>Новенко</w:t>
      </w:r>
      <w:proofErr w:type="spellEnd"/>
      <w:r w:rsidRPr="00E75F71">
        <w:rPr>
          <w:rFonts w:ascii="Times New Roman" w:eastAsia="Times New Roman" w:hAnsi="Times New Roman" w:cs="Times New Roman"/>
          <w:color w:val="131313"/>
          <w:sz w:val="28"/>
          <w:szCs w:val="28"/>
          <w:bdr w:val="none" w:sz="0" w:space="0" w:color="auto" w:frame="1"/>
          <w:lang w:eastAsia="ru-RU"/>
        </w:rPr>
        <w:t xml:space="preserve"> Д.В. Новые информационные технологии в обучении. Научно-методический  журнал «География в школе», М.: «Школа-пресс», № 5,</w:t>
      </w:r>
      <w:r w:rsidRPr="00E75F71">
        <w:rPr>
          <w:rFonts w:ascii="Times New Roman" w:eastAsia="Times New Roman" w:hAnsi="Times New Roman" w:cs="Times New Roman"/>
          <w:color w:val="131313"/>
          <w:sz w:val="28"/>
          <w:szCs w:val="28"/>
          <w:lang w:eastAsia="ru-RU"/>
        </w:rPr>
        <w:t> </w:t>
      </w:r>
      <w:r w:rsidRPr="00E75F71">
        <w:rPr>
          <w:rFonts w:ascii="Times New Roman" w:eastAsia="Times New Roman" w:hAnsi="Times New Roman" w:cs="Times New Roman"/>
          <w:color w:val="131313"/>
          <w:sz w:val="28"/>
          <w:szCs w:val="28"/>
          <w:bdr w:val="none" w:sz="0" w:space="0" w:color="auto" w:frame="1"/>
          <w:lang w:eastAsia="ru-RU"/>
        </w:rPr>
        <w:t>2004 г.</w:t>
      </w:r>
    </w:p>
    <w:p w:rsidR="00E75F71" w:rsidRPr="00E75F71" w:rsidRDefault="00E75F71" w:rsidP="00E75F71">
      <w:pPr>
        <w:numPr>
          <w:ilvl w:val="0"/>
          <w:numId w:val="2"/>
        </w:numPr>
        <w:spacing w:after="0" w:line="270" w:lineRule="atLeast"/>
        <w:ind w:left="450"/>
        <w:jc w:val="both"/>
        <w:rPr>
          <w:rFonts w:ascii="Times New Roman" w:eastAsia="Times New Roman" w:hAnsi="Times New Roman" w:cs="Times New Roman"/>
          <w:color w:val="131313"/>
          <w:sz w:val="28"/>
          <w:szCs w:val="28"/>
          <w:lang w:eastAsia="ru-RU"/>
        </w:rPr>
      </w:pPr>
      <w:r w:rsidRPr="00E75F71">
        <w:rPr>
          <w:rFonts w:ascii="Times New Roman" w:eastAsia="Times New Roman" w:hAnsi="Times New Roman" w:cs="Times New Roman"/>
          <w:color w:val="131313"/>
          <w:sz w:val="28"/>
          <w:szCs w:val="28"/>
          <w:bdr w:val="none" w:sz="0" w:space="0" w:color="auto" w:frame="1"/>
          <w:lang w:eastAsia="ru-RU"/>
        </w:rPr>
        <w:t>Филатова, Н.Б. Компьютер на уроке географии // География в школе. – 2001 № 2с. 51 – 53.</w:t>
      </w:r>
    </w:p>
    <w:p w:rsidR="00E75F71" w:rsidRPr="00E75F71" w:rsidRDefault="00E75F71" w:rsidP="00E75F71">
      <w:pPr>
        <w:numPr>
          <w:ilvl w:val="0"/>
          <w:numId w:val="2"/>
        </w:numPr>
        <w:spacing w:after="0" w:line="270" w:lineRule="atLeast"/>
        <w:ind w:left="450"/>
        <w:jc w:val="both"/>
        <w:rPr>
          <w:rFonts w:ascii="Times New Roman" w:eastAsia="Times New Roman" w:hAnsi="Times New Roman" w:cs="Times New Roman"/>
          <w:color w:val="131313"/>
          <w:sz w:val="28"/>
          <w:szCs w:val="28"/>
          <w:lang w:eastAsia="ru-RU"/>
        </w:rPr>
      </w:pPr>
      <w:proofErr w:type="spellStart"/>
      <w:r w:rsidRPr="00E75F71">
        <w:rPr>
          <w:rFonts w:ascii="Times New Roman" w:eastAsia="Times New Roman" w:hAnsi="Times New Roman" w:cs="Times New Roman"/>
          <w:color w:val="131313"/>
          <w:sz w:val="28"/>
          <w:szCs w:val="28"/>
          <w:bdr w:val="none" w:sz="0" w:space="0" w:color="auto" w:frame="1"/>
          <w:lang w:eastAsia="ru-RU"/>
        </w:rPr>
        <w:t>Таможняя</w:t>
      </w:r>
      <w:proofErr w:type="spellEnd"/>
      <w:r w:rsidRPr="00E75F71">
        <w:rPr>
          <w:rFonts w:ascii="Times New Roman" w:eastAsia="Times New Roman" w:hAnsi="Times New Roman" w:cs="Times New Roman"/>
          <w:color w:val="131313"/>
          <w:sz w:val="28"/>
          <w:szCs w:val="28"/>
          <w:bdr w:val="none" w:sz="0" w:space="0" w:color="auto" w:frame="1"/>
          <w:lang w:eastAsia="ru-RU"/>
        </w:rPr>
        <w:t xml:space="preserve"> Е.А. Компьютерные технологии: возможности использования. Научно-методический  журнал «География в школе», М.: «Школа-пресс», № 4,</w:t>
      </w:r>
      <w:r w:rsidRPr="00E75F71">
        <w:rPr>
          <w:rFonts w:ascii="Times New Roman" w:eastAsia="Times New Roman" w:hAnsi="Times New Roman" w:cs="Times New Roman"/>
          <w:color w:val="131313"/>
          <w:sz w:val="28"/>
          <w:szCs w:val="28"/>
          <w:lang w:eastAsia="ru-RU"/>
        </w:rPr>
        <w:t> </w:t>
      </w:r>
      <w:r w:rsidRPr="00E75F71">
        <w:rPr>
          <w:rFonts w:ascii="Times New Roman" w:eastAsia="Times New Roman" w:hAnsi="Times New Roman" w:cs="Times New Roman"/>
          <w:color w:val="131313"/>
          <w:sz w:val="28"/>
          <w:szCs w:val="28"/>
          <w:bdr w:val="none" w:sz="0" w:space="0" w:color="auto" w:frame="1"/>
          <w:lang w:eastAsia="ru-RU"/>
        </w:rPr>
        <w:t>2004 г.</w:t>
      </w:r>
    </w:p>
    <w:p w:rsidR="00E75F71" w:rsidRPr="00E75F71" w:rsidRDefault="00E75F71" w:rsidP="00E75F71">
      <w:pPr>
        <w:numPr>
          <w:ilvl w:val="0"/>
          <w:numId w:val="2"/>
        </w:numPr>
        <w:spacing w:after="0" w:line="270" w:lineRule="atLeast"/>
        <w:ind w:left="450"/>
        <w:jc w:val="both"/>
        <w:rPr>
          <w:rFonts w:ascii="Times New Roman" w:eastAsia="Times New Roman" w:hAnsi="Times New Roman" w:cs="Times New Roman"/>
          <w:color w:val="131313"/>
          <w:sz w:val="28"/>
          <w:szCs w:val="28"/>
          <w:lang w:eastAsia="ru-RU"/>
        </w:rPr>
      </w:pPr>
      <w:r w:rsidRPr="00E75F71">
        <w:rPr>
          <w:rFonts w:ascii="Times New Roman" w:eastAsia="Times New Roman" w:hAnsi="Times New Roman" w:cs="Times New Roman"/>
          <w:color w:val="131313"/>
          <w:sz w:val="28"/>
          <w:szCs w:val="28"/>
          <w:bdr w:val="none" w:sz="0" w:space="0" w:color="auto" w:frame="1"/>
          <w:lang w:eastAsia="ru-RU"/>
        </w:rPr>
        <w:t xml:space="preserve">Электронное пособие Академия </w:t>
      </w:r>
      <w:proofErr w:type="spellStart"/>
      <w:r w:rsidRPr="00E75F71">
        <w:rPr>
          <w:rFonts w:ascii="Times New Roman" w:eastAsia="Times New Roman" w:hAnsi="Times New Roman" w:cs="Times New Roman"/>
          <w:color w:val="131313"/>
          <w:sz w:val="28"/>
          <w:szCs w:val="28"/>
          <w:bdr w:val="none" w:sz="0" w:space="0" w:color="auto" w:frame="1"/>
          <w:lang w:eastAsia="ru-RU"/>
        </w:rPr>
        <w:t>АйТи</w:t>
      </w:r>
      <w:proofErr w:type="spellEnd"/>
      <w:r w:rsidRPr="00E75F71">
        <w:rPr>
          <w:rFonts w:ascii="Times New Roman" w:eastAsia="Times New Roman" w:hAnsi="Times New Roman" w:cs="Times New Roman"/>
          <w:color w:val="131313"/>
          <w:sz w:val="28"/>
          <w:szCs w:val="28"/>
          <w:bdr w:val="none" w:sz="0" w:space="0" w:color="auto" w:frame="1"/>
          <w:lang w:eastAsia="ru-RU"/>
        </w:rPr>
        <w:t xml:space="preserve"> «Применение международных информационных технологий: применение ИКТ в учебном процессе»  Разработка презентаций средствами MS </w:t>
      </w:r>
      <w:proofErr w:type="spellStart"/>
      <w:r w:rsidRPr="00E75F71">
        <w:rPr>
          <w:rFonts w:ascii="Times New Roman" w:eastAsia="Times New Roman" w:hAnsi="Times New Roman" w:cs="Times New Roman"/>
          <w:color w:val="131313"/>
          <w:sz w:val="28"/>
          <w:szCs w:val="28"/>
          <w:bdr w:val="none" w:sz="0" w:space="0" w:color="auto" w:frame="1"/>
          <w:lang w:eastAsia="ru-RU"/>
        </w:rPr>
        <w:t>Power</w:t>
      </w:r>
      <w:proofErr w:type="spellEnd"/>
      <w:r w:rsidRPr="00E75F71">
        <w:rPr>
          <w:rFonts w:ascii="Times New Roman" w:eastAsia="Times New Roman" w:hAnsi="Times New Roman" w:cs="Times New Roman"/>
          <w:color w:val="131313"/>
          <w:sz w:val="28"/>
          <w:szCs w:val="28"/>
          <w:bdr w:val="none" w:sz="0" w:space="0" w:color="auto" w:frame="1"/>
          <w:lang w:eastAsia="ru-RU"/>
        </w:rPr>
        <w:t xml:space="preserve"> </w:t>
      </w:r>
      <w:proofErr w:type="spellStart"/>
      <w:r w:rsidRPr="00E75F71">
        <w:rPr>
          <w:rFonts w:ascii="Times New Roman" w:eastAsia="Times New Roman" w:hAnsi="Times New Roman" w:cs="Times New Roman"/>
          <w:color w:val="131313"/>
          <w:sz w:val="28"/>
          <w:szCs w:val="28"/>
          <w:bdr w:val="none" w:sz="0" w:space="0" w:color="auto" w:frame="1"/>
          <w:lang w:eastAsia="ru-RU"/>
        </w:rPr>
        <w:t>Point</w:t>
      </w:r>
      <w:proofErr w:type="spellEnd"/>
      <w:r w:rsidRPr="00E75F71">
        <w:rPr>
          <w:rFonts w:ascii="Times New Roman" w:eastAsia="Times New Roman" w:hAnsi="Times New Roman" w:cs="Times New Roman"/>
          <w:color w:val="131313"/>
          <w:sz w:val="28"/>
          <w:szCs w:val="28"/>
          <w:bdr w:val="none" w:sz="0" w:space="0" w:color="auto" w:frame="1"/>
          <w:lang w:eastAsia="ru-RU"/>
        </w:rPr>
        <w:t xml:space="preserve"> для профессионалов.</w:t>
      </w:r>
    </w:p>
    <w:p w:rsidR="00F6344B" w:rsidRDefault="00F6344B"/>
    <w:sectPr w:rsidR="00F6344B" w:rsidSect="00E75F71">
      <w:pgSz w:w="11906" w:h="16838"/>
      <w:pgMar w:top="568" w:right="850"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A0A0C"/>
    <w:multiLevelType w:val="multilevel"/>
    <w:tmpl w:val="B0342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6C70993"/>
    <w:multiLevelType w:val="multilevel"/>
    <w:tmpl w:val="FE721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5F71"/>
    <w:rsid w:val="006A7FA0"/>
    <w:rsid w:val="00E75F71"/>
    <w:rsid w:val="00F634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4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75F71"/>
    <w:rPr>
      <w:b/>
      <w:bCs/>
    </w:rPr>
  </w:style>
  <w:style w:type="character" w:customStyle="1" w:styleId="apple-converted-space">
    <w:name w:val="apple-converted-space"/>
    <w:basedOn w:val="a0"/>
    <w:rsid w:val="00E75F71"/>
  </w:style>
</w:styles>
</file>

<file path=word/webSettings.xml><?xml version="1.0" encoding="utf-8"?>
<w:webSettings xmlns:r="http://schemas.openxmlformats.org/officeDocument/2006/relationships" xmlns:w="http://schemas.openxmlformats.org/wordprocessingml/2006/main">
  <w:divs>
    <w:div w:id="197520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1228</Words>
  <Characters>7000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2015-11-04T16:31:00Z</dcterms:created>
  <dcterms:modified xsi:type="dcterms:W3CDTF">2015-11-04T16:56:00Z</dcterms:modified>
</cp:coreProperties>
</file>