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C52" w:rsidRDefault="00402C52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EF6C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Pr="00EF6C64" w:rsidRDefault="00EF6C64" w:rsidP="00E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EF6C6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Программа работы вокального кружка</w:t>
      </w:r>
    </w:p>
    <w:p w:rsidR="00EF6C64" w:rsidRPr="00EF6C64" w:rsidRDefault="00EF6C64" w:rsidP="00EF6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EF6C6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«ДОМИСОЛЬКА»</w:t>
      </w:r>
    </w:p>
    <w:p w:rsidR="00EF6C64" w:rsidRP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Default="00EF6C64" w:rsidP="00E35F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Ломиворотова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Ю.М</w:t>
      </w:r>
    </w:p>
    <w:p w:rsidR="00E35F9F" w:rsidRPr="00E35F9F" w:rsidRDefault="00E35F9F" w:rsidP="00E35F9F">
      <w:pPr>
        <w:overflowPunct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F9F">
        <w:rPr>
          <w:rFonts w:ascii="Times New Roman" w:hAnsi="Times New Roman" w:cs="Times New Roman"/>
          <w:sz w:val="24"/>
          <w:szCs w:val="24"/>
        </w:rPr>
        <w:t>МБОУ – средняя общеобразовательная школа № 1</w:t>
      </w:r>
    </w:p>
    <w:p w:rsidR="00E35F9F" w:rsidRPr="00E35F9F" w:rsidRDefault="00E35F9F" w:rsidP="00E35F9F">
      <w:pPr>
        <w:overflowPunct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F9F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</w:p>
    <w:p w:rsidR="00E35F9F" w:rsidRPr="00E35F9F" w:rsidRDefault="00E35F9F" w:rsidP="00E35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5F9F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E35F9F"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 w:rsidRPr="00E35F9F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D04D4E" w:rsidRPr="00D04D4E" w:rsidRDefault="00D04D4E" w:rsidP="00EF6C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записка.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на вокальных традициях является одним из важнейших средств нравственного и эстетического воспитания подрастающего поколения. Песня, современная песня в школе – это эффективная форма работы с детьми различного возраста. Занятия в кружке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:rsidR="00D04D4E" w:rsidRPr="00D04D4E" w:rsidRDefault="00D04D4E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должной вокально-хоровой подготовки невозможно оценить вокальную культуру, проникнуться любовью к вокальной и хоровой музыке. Вот почему сегодня со всей остротой встает вопрос об оптимальных связях между урочной и дополнительной музыкальной работой, которая проводится в нашей школе.</w:t>
      </w:r>
    </w:p>
    <w:p w:rsidR="00D04D4E" w:rsidRDefault="00D04D4E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Музыкально-эстетическое воспитание и вокально-техническое развитие школьников будут идти взаимосвязано и неразрывно, начиная с самых младших школьников. Ведущее место в этом процессе принадлежит сольному пению и пению в ансамбле, хоровым и сольным понятиям, что поможет приобщить ребят к вокальному искусству. Программа рассчитана на 4 года обучения детей в возрасте от </w:t>
      </w:r>
      <w:r w:rsidR="00C547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C547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C5471B" w:rsidRPr="00D04D4E" w:rsidRDefault="00C5471B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любовь к вокальному искусству и научить правильно исполнять вокальные произведения.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04D4E" w:rsidRPr="00D04D4E" w:rsidRDefault="00D04D4E" w:rsidP="00C54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D53F8" w:rsidRDefault="006D53F8" w:rsidP="006D53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асширить знания ребят об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Родины, ее певческой культуре </w:t>
      </w:r>
    </w:p>
    <w:p w:rsidR="006D53F8" w:rsidRDefault="006D53F8" w:rsidP="006D53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04D4E"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изучения детских песен, вокальных произведен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ий, современных эстрадных песен.</w:t>
      </w:r>
    </w:p>
    <w:p w:rsidR="006D53F8" w:rsidRDefault="006D53F8" w:rsidP="006D53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6D53F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 прививать любовь и уважение к духовному наследию, пониманию и уважению певческих традиций. </w:t>
      </w:r>
    </w:p>
    <w:p w:rsidR="006D53F8" w:rsidRPr="006D53F8" w:rsidRDefault="006D53F8" w:rsidP="006D53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D04D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воспринимать музыку, вокальные произведения как важную часть жизни каждого человека. </w:t>
      </w:r>
    </w:p>
    <w:p w:rsidR="006D53F8" w:rsidRDefault="006D53F8" w:rsidP="006D53F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3F8" w:rsidRPr="00D04D4E" w:rsidRDefault="006D53F8" w:rsidP="006D53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D04D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навыки и умения исполнения простых и сложных вокальных произведений, научить 2-х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голосному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исполнению песен. Обучить основам сценической культуры, работе в коллективе. </w:t>
      </w:r>
    </w:p>
    <w:p w:rsidR="006D53F8" w:rsidRPr="00D04D4E" w:rsidRDefault="006D53F8" w:rsidP="006D53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D04D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эмоциональной отзывчивости, любви к окружающему миру. Привить основы художественного вкуса. </w:t>
      </w:r>
    </w:p>
    <w:p w:rsidR="006D53F8" w:rsidRDefault="006D53F8" w:rsidP="006D53F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3F8" w:rsidRPr="00D04D4E" w:rsidRDefault="006D53F8" w:rsidP="006D53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D04D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потребности в общении с вокальной музыкой. Создать атмосферу радости, значимости, увлеченности, успешности каждого члена ансамбля. </w:t>
      </w:r>
    </w:p>
    <w:p w:rsidR="006D53F8" w:rsidRPr="00D04D4E" w:rsidRDefault="006D53F8" w:rsidP="006D53F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задач осуществляется через различные виды вокальной деятельности, главными из которых является сольной и ансамблевое пение, слушание различных интерпретаций исполнения, пластическое интонирование, добавление элементов импровизации, движения под музыку, элементы театрализации. Программа предусматривает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музыкой, культурой, литературой, фольклором, сценическим искусством, ритмикой. Программа примерно раскрывает содержание занятий, объединенных в тематические блоки, состоит из теоретической и практической частей. Теоретическая часть включает в себя  работу с текстом, изучение творчества отдельных композиторов. Практическая часть обучает практическим приемам вокального исполнения песен и музыкальных произведений.</w:t>
      </w:r>
    </w:p>
    <w:p w:rsidR="00D04D4E" w:rsidRPr="00D04D4E" w:rsidRDefault="00D04D4E" w:rsidP="00D04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Четкая структура занятий имеет особое значение. Главным условием продуктивной работы является качество музыкального материала и методы работы над ним. Хорошо продуманная последовательность видов работы, чередование легкого и трудного, напряжения и разрядки делают занятия ансамбля продуктивными и действенными. </w:t>
      </w:r>
    </w:p>
    <w:p w:rsidR="00D04D4E" w:rsidRPr="00D04D4E" w:rsidRDefault="00D04D4E" w:rsidP="00D04D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2 раза в неделю по 1 академическому часу. Начинаются занятия с 15-20 минутного распевания, в процессе которого происходит соответствующая эмоциональная настройка, постепенное включение и разогрев голосового аппарата. В некоторых случаях (начало учебного года, длительный перерыв в занятиях) время, отводимое для распевания, может быть увеличено. В результате специальных вокальных упражнений голос приобретает силу, гибкость и особую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полетность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4D4E" w:rsidRPr="00D04D4E" w:rsidRDefault="00D04D4E" w:rsidP="00D04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постановке голоса является особенно сложной и трудной, т.к. голос ребенка требует очень бережного к себе отношения, особенно в период мутации и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постмутации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." Обучение правильному пению необходимо проводить во всем его сложном комплексе: звукообразование, напевное голосоведение, певческое дыхание, дикция. Во время работы над чистотой интонирования одновременно следует вырабатывать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полетность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звонкость и вибрато голоса, добиваясь естественности звучания. Раскрывая творческую индивидуальность исполнителя, прививать ему культуру пения, оберегать его от манерничанья и подражательства. Сочетая индивидуальную работу по постановке голоса с вокально-ансамблевой, необходимо добиваться чистоты унисона, правильной вокализации гласных и четкого одновременного произнесения согласных. Неправильное вокальное воспитание,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несоблюдение гигиены певческого голоса оказывает вредное влияние и на состояние голосового аппарата, и на эстетическое развитие, как исполнителей, так и слушателей. </w:t>
      </w:r>
    </w:p>
    <w:p w:rsidR="00D04D4E" w:rsidRPr="00D04D4E" w:rsidRDefault="00D04D4E" w:rsidP="00D04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основ музыкальной грамоты развиваются музыкально - слуховые представления, музыкальное мышление и память. Специальное время следует уделять на занятиях расширению музыкального кругозора, формированию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слушательской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воспитанников. Они должны получить достаточные знания о музыке, ее языке, музыкально - выразительных средствах и средствах исполнительских. Воспитанники должны научиться не только слушать, понимать и исполнять музыкальные произведения, но и оценивать их исполнение. Работа педагога на занятии должна быть направлена на то, чтобы рекомендуемый программный материал воспитанники воспринимали ярко, эмоционально и хорошо запоминали. Дети учатся воспринимать красоту звучания музыки, что служит основой для развития у них художественного вкуса. </w:t>
      </w:r>
    </w:p>
    <w:p w:rsidR="00D04D4E" w:rsidRPr="00D04D4E" w:rsidRDefault="00D04D4E" w:rsidP="00D04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Музыкальную основу программы составляют произведения композиторов-классиков и современных композиторов и исполнителей, разнообразные детские песни, значительно обновленный репертуар композиторов- песенников. Песенный материал играет самоценную смысловую роль в освоении содержания программы. 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 Песенный репертуар подобран в соответствии с реальной возможностью его освоения в рамках кружковой деятельности. Имеет место варьирование.</w:t>
      </w:r>
    </w:p>
    <w:p w:rsid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Репертуар формируется так, чтобы способствовать развитию и укреплению голоса. Многие песни, при умелом их использовании, становятся той основой, на которой вырабатываются навыки рационального звукообразования, дыхания, дикции. Благодатный материал для вокальной работы - народные песни. Сама их мелодия как бы настраивает голос на акустически верное звучание. Одно из важных средств вокального воспитания и развития заключается в том, что для разучивания берется не одно, а несколько контрастных между собой произведений. Одновременная работа над быстрыми и медленными,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кантиленными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стаккатными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произведениями тренирует вокальный аппарат воспитанников, включает в работу творческое начало и сознательность.</w:t>
      </w:r>
    </w:p>
    <w:p w:rsidR="000D7D17" w:rsidRPr="00D04D4E" w:rsidRDefault="000D7D17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формы.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 качестве главных методов программы избраны методы: стилевого подхода, творчества, системного подхода, импровизации и сценического движения. </w:t>
      </w:r>
    </w:p>
    <w:p w:rsidR="00D04D4E" w:rsidRDefault="00D04D4E" w:rsidP="00D04D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СТИЛЕВОЙ ПОДХОД: широко применяется в программе, нацелен на постепенное формирование у членов ансамбля осознанного стилевого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восприятия вокального произведения. Понимание стиля, методов исполнения, вокальных характеристик произведений. </w:t>
      </w:r>
    </w:p>
    <w:p w:rsidR="000D7D17" w:rsidRPr="00D04D4E" w:rsidRDefault="000D7D17" w:rsidP="000D7D1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D04D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МЕТОД: используется в данной программе как важнейший художественно- педагогический метод, определяющий качественно- результативный показатель ее практического воплощения.  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 сценической театрализации.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СИСТЕМНЫЙ ПОДХОД: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Использование системного подхода допускает взаимодействие одной системы с другими. </w:t>
      </w:r>
    </w:p>
    <w:p w:rsidR="000D7D17" w:rsidRDefault="000D7D17" w:rsidP="000D7D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D17" w:rsidRPr="00D04D4E" w:rsidRDefault="000D7D17" w:rsidP="000D7D1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ИМПРОВИЗАЦИИ И СЦЕНИЧЕСКОГО ДВИЖЕНИЯ: это один из основных производных программы. Требования времени – умение держаться и двигаться на сцене, умелое исполнение вокального произведения,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раскрепощенность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 только за голосом, но и телом. 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Default="00D04D4E" w:rsidP="00D04D4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EF6C64" w:rsidRDefault="00EF6C64" w:rsidP="00D04D4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6C64" w:rsidRPr="00D04D4E" w:rsidRDefault="00EF6C64" w:rsidP="00D04D4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Вокально-ансамблевая работа.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Разностороннее воспитание и развитие музыкально-певческих способностей: музыкального слуха, певческого голоса, внимания, мышления, памяти, эмоциональности, творческих способностей, потребностей, интересов, вкусов, готовности к художественному труду. Обучение умению петь в ансамбле и сольно, строить, петь без сопровождения, понимать дирижерские жесты и следовать указаниям руководителя.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умению соблюдать в процессе пения певческую установку; правильному звукообразованию (мягкой атаке); сохранению устойчивого положения гортани; спокойному вдоху без поднятия плеч, спокойно-</w:t>
      </w: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активному, экономному выдоху. Формирование у всех детей основных свойств певческого голоса (звонкости, </w:t>
      </w:r>
      <w:proofErr w:type="spellStart"/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полетности</w:t>
      </w:r>
      <w:proofErr w:type="spellEnd"/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разборчивости, ровности </w:t>
      </w: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по тембру,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пения с вибрато), обучение умению петь активно, но не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форсированно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силе звучания. Правильное формирование гласных и обучение четкому, быстрому произнесению согласных.</w:t>
      </w:r>
    </w:p>
    <w:p w:rsid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Выработка унисона, обучение </w:t>
      </w:r>
      <w:proofErr w:type="spellStart"/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двухголосию</w:t>
      </w:r>
      <w:proofErr w:type="spellEnd"/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 использовании для этого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приемов. Обучение умению петь без сопровождения и с ним, слушать и контролировать себя при пении, слушать весь ансамбль, сливаясь с общим звучанием по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звуковысотности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ритму, не выделяясь по силе, сохраняя индивидуальную красоту своего тембра, изживая недостатки в технике исполнения и в звучании голоса; одновременно со всем ансамблем усиливать или ослаблять звучность, выдерживать постоянный темп, а если нужно, вместе со всеми ускорять или замедлять его; правильно исполнять ритмический рисунок, одновременно с ансамблем произносить согласные, начинать и </w:t>
      </w: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завершать произведение. Формирование потребности неуклонно выполнять все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пения, перенося отработанное на упражнениях в исполнение произведений. Обучение умению анализировать и кратко характеризовать исполняемое произведение. Формирование умения читать ноты, упорно, настойчиво трудиться. На этой основе - обучение осмысленному, выразительному, художественному исполнительству.</w:t>
      </w:r>
    </w:p>
    <w:p w:rsidR="000D7D17" w:rsidRPr="00D04D4E" w:rsidRDefault="000D7D17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Постановка голоса.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основными певческими навыками, гигиеной и охраной </w:t>
      </w: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голоса. Певческая установка (сидя, стоя). Положение корпуса, рук, ног, головы,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шеи во время пения.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певческого дыхания. Овладение навыками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нижнереберного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дыхания. Соотношение вдоха и выдоха в зависимости от характера музыки, длины музыкальной фразы.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атаки звука как начала пения (мобилизация всего артикуляционного аппарата). Овладение навыком мягкой атаки.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изучение механизма певческого звукообразования.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 контроль, воспитание сознательного отношения к пению и развитие вокального слуха.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работа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Артикуляция и артикуляционный аппарат (рот, губы, зубы, язык, челюсти, верхнее и нижнее нёбо).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артикуляционного аппарата в вокализации и округление гласных. Выравнивание гласных при пении упражнений в сочетании с различными согласными, а также выравнивание и округление их в конкретных вокальных произведениях. Пение нефорсированным звуком.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  <w:lang w:eastAsia="ru-RU"/>
        </w:rPr>
        <w:t>2.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Пение учебно-тренировочного материала.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Образное, доступное раскрытие каждого нового упражнения и его роли для музыкального певческого развития каждого ребенка.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о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распеваниях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специальных упражнениях для развития дыхания, гибкости голоса, ровности звучания по тембру и т.д.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Практические занятия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Показы: а) стабильной группы упражнений; 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периодически  обновляющейся группы, в которую включаются новые упражнения в зависимости от учебных задач. Разучивание и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впевание</w:t>
      </w:r>
      <w:r w:rsidRPr="00D04D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упражнений</w:t>
      </w:r>
      <w:proofErr w:type="spellEnd"/>
      <w:r w:rsidRPr="00D04D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i/>
          <w:iCs/>
          <w:spacing w:val="-19"/>
          <w:sz w:val="28"/>
          <w:szCs w:val="28"/>
          <w:lang w:eastAsia="ru-RU"/>
        </w:rPr>
        <w:t>3.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 </w:t>
      </w:r>
      <w:r w:rsidRPr="00D04D4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Пение импровизаций.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доступной форме раскрывается сущность импровизации, вокальной импровизации в частности. Показываются и объясняются различные задания.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Практические занятия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 для каждого задания возможных вариантов певческих мелодических импровизаций (ответ на вопрос: «Как тебя зовут?»; «музыкальный разговор»; игра во «фразы-загадки», в «мелодические прятки», ритмические вариации), сочинение подголосков к теме и др. Импровизации на короткие стихотворные тексты.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  <w:lang w:eastAsia="ru-RU"/>
        </w:rPr>
        <w:t>4.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Пение произведений.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разучиваемых произведениях в яркой, лаконичной, доступной форме.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Народная песня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о фольклоре — устном коллективной народном </w:t>
      </w: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творчестве, о его </w:t>
      </w:r>
      <w:proofErr w:type="spellStart"/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многожанровости</w:t>
      </w:r>
      <w:proofErr w:type="spellEnd"/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Специфические качества русской народной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- переменный лад, смешанные размеры,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подголосочность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многовариантность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многоголосие,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импровизационность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Использовать народный материал для воспитания патриотизма.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Современная песня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композиторе, об авторе слов. Раскрытие содержания музыки и текста, актуальности песни, особенности художественного образа, музыкально-выразительных и исполнительских средств, разбор замысла интерпретации исполнения песни.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Классика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образная беседа об исторической эпохе, в которую жил и творил композитор. Его биографические данные и рассказ о творчестве. Сообщение об авторе поэтического текста. Анализ произведения и его интерпретация.</w:t>
      </w:r>
    </w:p>
    <w:p w:rsid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Практические занятия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 - исполнение песни. Разбор ее содержания. Разучивание материала с сопровождением и без него. Доведение исполнения песни до уровня, пригодного для публичного исполнения. Проверка исполнения с помощью магнитофонной записи.</w:t>
      </w:r>
    </w:p>
    <w:p w:rsidR="000D7D17" w:rsidRPr="00D04D4E" w:rsidRDefault="000D7D17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 w:eastAsia="ru-RU"/>
        </w:rPr>
        <w:t>II</w:t>
      </w:r>
      <w:r w:rsidRPr="00D04D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</w:t>
      </w: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  <w:r w:rsidRPr="00D04D4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Слушание музыки.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вокально-хоровых и инструментальных произведений для углубления восприятия музыки, расширения кругозора учащихся, более активного введения их в многообразный, богатый мир художественных и музыкальных образов.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особенностях музыкально-выразительных средств. Формирование умения грамотно оценивать музыкальные произведения.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Практические занятия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Периодические прослушивания музыкальных произведений. Формирование культуры восприятия, слушание музыки, в том числе в процессе работы над разучиваемым произведением.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 w:eastAsia="ru-RU"/>
        </w:rPr>
        <w:t>III</w:t>
      </w:r>
      <w:r w:rsidRPr="00D04D4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. </w:t>
      </w:r>
      <w:r w:rsidRPr="00D04D4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Сценическое оформление номеров.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(основы сценического движения).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о характере музыки, динамических оттенках, темпе, строении музыкальных произведений, понятие о длительностях, такте, различных музыкальных размерах. Разные виды синкоп. Особенности ритмов изучаемых элементов танцев.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сценического воображения. Сценическое действие как действие в вымышленных условиях - в «предлагаемых обстоятельствах».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Практика</w:t>
      </w:r>
      <w:r w:rsidRPr="00D04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Упражнения на воспитание ритмичности. Ходьба различными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длительностями </w:t>
      </w: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переключением скорости ходьбы.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внимание.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показывающие необходимость подлинности и целенаправленности действий в «предлагаемых обстоятельствах» (оправданность действия: «Почему я это делаю?», «Зачем я это делаю?»).</w:t>
      </w:r>
    </w:p>
    <w:p w:rsidR="00D04D4E" w:rsidRPr="00D04D4E" w:rsidRDefault="00D04D4E" w:rsidP="00D04D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танцевальными ритмами, а также элементами движений современных танцев.</w:t>
      </w:r>
    </w:p>
    <w:p w:rsid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D7D17" w:rsidRPr="00D04D4E" w:rsidRDefault="000D7D17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программы: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год обучения.</w:t>
      </w:r>
    </w:p>
    <w:p w:rsidR="00EF6C64" w:rsidRPr="00D04D4E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“ЗВУЧАЩИЙ МОЙ ГОЛОС”. Раскрывается певческий голос ребенка. Голос звучит из детских песенок, песен из мультфильмов и сказок, русских народных песен и прибауток.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год обучения.</w:t>
      </w:r>
    </w:p>
    <w:p w:rsidR="00EF6C64" w:rsidRPr="00D04D4E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“МОГУ КРАСИВО ПЕТЬ УЖЕ…”. Приобретаются основы вокальных навыков. Репертуар усложняется. Появляются песни из мультфильмов и кинофильмов с усложненным ритмом и метром. Предполагается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голосные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импровизации, пунктирный ритм. 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Третий-Четвертый год обучения.</w:t>
      </w:r>
    </w:p>
    <w:p w:rsidR="00EF6C64" w:rsidRPr="00D04D4E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“ЗВУЧИТ, ПОЕТ МОЯ ДУША!” Обозначается вокальная принадлежность. Голос крепнет и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сочнеет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Приобретаются исполнительские навыки. В репертуаре могут появиться арии, популярные произведения. Обязательной является голосовая импровизация. Бек-вокал вносит определенный колорит в вокальные произведения. Повышается исполнительское мастерство. </w:t>
      </w:r>
    </w:p>
    <w:p w:rsidR="00EF6C64" w:rsidRPr="00D04D4E" w:rsidRDefault="00EF6C64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знаний, умений, навыков детей 1-го года обучения:</w:t>
      </w:r>
    </w:p>
    <w:p w:rsidR="00D04D4E" w:rsidRPr="00D04D4E" w:rsidRDefault="00D04D4E" w:rsidP="00D04D4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Должны знать и определять на слух:</w:t>
      </w:r>
    </w:p>
    <w:p w:rsidR="00D04D4E" w:rsidRPr="00D04D4E" w:rsidRDefault="00D04D4E" w:rsidP="00D04D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 разного эмоционального содержания;</w:t>
      </w:r>
    </w:p>
    <w:p w:rsidR="00D04D4E" w:rsidRPr="00D04D4E" w:rsidRDefault="00D04D4E" w:rsidP="00D04D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жанры  (песня, танец, марш);</w:t>
      </w:r>
    </w:p>
    <w:p w:rsidR="00D04D4E" w:rsidRPr="00D04D4E" w:rsidRDefault="00D04D4E" w:rsidP="00D04D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одно-, двух-, трехчастные произведения, куплетную форму;</w:t>
      </w:r>
    </w:p>
    <w:p w:rsidR="00D04D4E" w:rsidRPr="00D04D4E" w:rsidRDefault="00D04D4E" w:rsidP="00D04D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музыкальной выразительности: темп, динамику, регистр, мелодию, ритм;</w:t>
      </w:r>
    </w:p>
    <w:p w:rsidR="00D04D4E" w:rsidRPr="00D04D4E" w:rsidRDefault="00D04D4E" w:rsidP="00D04D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инструменты: фортепиано, скрипку, флейту, балалайку, баян;</w:t>
      </w:r>
    </w:p>
    <w:p w:rsidR="00D04D4E" w:rsidRPr="00D04D4E" w:rsidRDefault="00D04D4E" w:rsidP="00D04D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понимать термины: солист, оркестр, сольное пение, дуэт, хор;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</w:p>
    <w:p w:rsidR="00D04D4E" w:rsidRPr="00D04D4E" w:rsidRDefault="00D04D4E" w:rsidP="00D04D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петь выученные песни, знать их названия и авторов;</w:t>
      </w:r>
    </w:p>
    <w:p w:rsidR="00D04D4E" w:rsidRPr="00D04D4E" w:rsidRDefault="00D04D4E" w:rsidP="00D04D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внимательными при пении к указаниям учителя; понимать дирижерские жесты;</w:t>
      </w:r>
    </w:p>
    <w:p w:rsidR="00D04D4E" w:rsidRPr="00D04D4E" w:rsidRDefault="00D04D4E" w:rsidP="00D04D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напевно, легко, светло, без форсирования звука;</w:t>
      </w:r>
    </w:p>
    <w:p w:rsidR="00D04D4E" w:rsidRPr="00D04D4E" w:rsidRDefault="00D04D4E" w:rsidP="00D04D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пении певческую установку: сидеть или стоять прямо, ненапряженно, слегка отводить плечи назад, опустив руки или положив их на колени (при пении сидя);</w:t>
      </w:r>
    </w:p>
    <w:p w:rsidR="00D04D4E" w:rsidRDefault="00D04D4E" w:rsidP="00D04D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песни и вокально-хоровые упражнения в диапазоне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(до) первой октавы –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октавы.</w:t>
      </w:r>
    </w:p>
    <w:p w:rsidR="00EF6C64" w:rsidRPr="00D04D4E" w:rsidRDefault="00EF6C64" w:rsidP="00D04D4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знаний, умений, навыков детей 2-го года обучения:</w:t>
      </w:r>
    </w:p>
    <w:p w:rsidR="00EF6C64" w:rsidRPr="00D04D4E" w:rsidRDefault="00EF6C64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второго года обучения дети могут привести примеры музыкальных произведений (из тех, что они слушали и пели), в которых рассказывается об окружающей жизни, о разных чувствах человека.</w:t>
      </w:r>
    </w:p>
    <w:p w:rsid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 должны:</w:t>
      </w:r>
    </w:p>
    <w:p w:rsidR="00EF6C64" w:rsidRPr="00D04D4E" w:rsidRDefault="00EF6C64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делать разбор музыкального произведения (характер музыки, средства выразительности), определять строение простых двух- и трехчастных произведений;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по внешнему виду и звучанию музыкальные инструменты;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 петь песни, исходя из их содержания и характера;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песни и вокально-хоровые упражнения в диапазоне до первой октавы – до второй октавы;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звучание мажора и минора.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пройденные за год произведения, знать их название и фамилию композитора;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любимые произведения;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понимать названия пройденных жанров: уметь привести соответствующие примеры (название произведения, фамилии композитора);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классической музыке; знать и понимать слова: симфонический оркестр, тема, фрагменты произведения; знать группы инструментов: ударные, струнные, деревянные и медные духовые; определять их по звучанию;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положительно относиться к музыке русского народа;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узнавать на слух народные песни; знать и любить их; 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русские народные инструменты, называть их, узнавать на слух по звучанию;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состав оркестра русских народных инструментов;</w:t>
      </w:r>
    </w:p>
    <w:p w:rsidR="00D04D4E" w:rsidRPr="00D04D4E" w:rsidRDefault="00D04D4E" w:rsidP="00D04D4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музыкальной жизни России, уметь рассказать о ней;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</w:p>
    <w:p w:rsidR="00D04D4E" w:rsidRPr="00D04D4E" w:rsidRDefault="00D04D4E" w:rsidP="00D04D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свои вокальные навыки на основе индивидуального развития голоса;</w:t>
      </w:r>
    </w:p>
    <w:p w:rsidR="00D04D4E" w:rsidRPr="00D04D4E" w:rsidRDefault="00D04D4E" w:rsidP="00D04D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и выразительно петь выученные песни, иметь среди них любимые;</w:t>
      </w:r>
    </w:p>
    <w:p w:rsidR="00D04D4E" w:rsidRPr="00D04D4E" w:rsidRDefault="00D04D4E" w:rsidP="00D04D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непринужденно, легко, светло, мягко, но не вяло;</w:t>
      </w:r>
    </w:p>
    <w:p w:rsidR="00D04D4E" w:rsidRPr="00D04D4E" w:rsidRDefault="00D04D4E" w:rsidP="00D04D4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петь в диапазоне: для первых голосов –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октавы -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ре-ми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октавы, для вторых голосов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ля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малой октавы –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октавы;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знаний, умений, навыков детей 3-4-го года обучения: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Default="00D04D4E" w:rsidP="00D04D4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должны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6C64" w:rsidRPr="00D04D4E" w:rsidRDefault="00EF6C64" w:rsidP="00D04D4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D4E" w:rsidRPr="00D04D4E" w:rsidRDefault="00EF6C64" w:rsidP="00D04D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D04D4E"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певческих голосов, уметь охарактеризовать их тембры, приводить примеры музыкальных произведений, написанных для этих голосов</w:t>
      </w:r>
    </w:p>
    <w:p w:rsidR="00D04D4E" w:rsidRPr="00D04D4E" w:rsidRDefault="00D04D4E" w:rsidP="00D04D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и понимать такие особенности музыкальной выразительности, как темп, тембр, динамика, регистр, мелодия, лад, гармония;</w:t>
      </w:r>
    </w:p>
    <w:p w:rsidR="00D04D4E" w:rsidRPr="00D04D4E" w:rsidRDefault="00D04D4E" w:rsidP="00D04D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разбираться в строении музыкальных произведений, написанных в куплетно-вариационной форме;</w:t>
      </w:r>
    </w:p>
    <w:p w:rsidR="00D04D4E" w:rsidRPr="00D04D4E" w:rsidRDefault="00D04D4E" w:rsidP="00D04D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на слух национальную принадлежность музыки (в контрастных сопоставлениях);</w:t>
      </w:r>
    </w:p>
    <w:p w:rsidR="00D04D4E" w:rsidRPr="00D04D4E" w:rsidRDefault="00D04D4E" w:rsidP="00D04D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различать на слух и приводить примеры музыки легких и серьезных жанров;</w:t>
      </w:r>
    </w:p>
    <w:p w:rsidR="00D04D4E" w:rsidRPr="00D04D4E" w:rsidRDefault="00D04D4E" w:rsidP="00D04D4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и называть особенности авторской песни, джаза, </w:t>
      </w:r>
      <w:proofErr w:type="gram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рок- и</w:t>
      </w:r>
      <w:proofErr w:type="gram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поп-музыки;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Уметь: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легко, мягко, не злоупотребляя громкостью звучания голоса;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ясно, грамотно произносить текст;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 и выразительно исполнять песни с различными видами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двухголосия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характер содержания изучаемого произведения, давать вариант его интерпретации;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уметь исполнять  различными способами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звуковедения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staccato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legato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nonlegato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динамическими оттенками (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piano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forte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crescendo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diminuendo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разных темпах (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andante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moderato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vivo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presto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петь в диапазоне: до первой октавы –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- фа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октавы,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ля 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октавы – </w:t>
      </w:r>
      <w:r w:rsidRPr="00D04D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(ре)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октавы;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об особенностях и возможностях своего изменившегося голоса, его охране;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силу своего голоса и уметь правильно ее использовать;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правила пения и охраны голоса;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пении приобретенные певческие умения и навыки, 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исполнять авторские песни с присущими им речитативностью и задушевностью;</w:t>
      </w:r>
    </w:p>
    <w:p w:rsidR="00D04D4E" w:rsidRPr="00D04D4E" w:rsidRDefault="00D04D4E" w:rsidP="00D04D4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уметь использовать сценическое мастерство.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программы.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оборудования и материалов, необходимых для занятий: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(фортепиано, синтезатор), СД-проигрыватель, магнитофон,  аудиокассеты, компакт-диски. Методические, нотные пособия по вокалу, сборники произведений для вокальных ансамблей.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  и формы работы с детьми: индивидуальные и групповые, теоретические и практические. Конкретные формы занятий вокального кружка: учебные занятия, беседы, игры, концерты.</w:t>
      </w:r>
    </w:p>
    <w:p w:rsidR="00D04D4E" w:rsidRPr="00D04D4E" w:rsidRDefault="00D04D4E" w:rsidP="00D04D4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организации учебно-воспитательного процесса: словесные, наглядные, практические, объяснительно - иллюстративные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</w:p>
    <w:p w:rsidR="00D04D4E" w:rsidRPr="00D04D4E" w:rsidRDefault="00D04D4E" w:rsidP="00D0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D04D4E" w:rsidRPr="00D04D4E" w:rsidRDefault="00D04D4E" w:rsidP="00D0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 Агапова И.А., Давыдова М.А. Мир музыкальных праздников: Методические разработки и сценарии: в 2-х кн.: Кн.</w:t>
      </w:r>
      <w:proofErr w:type="gram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1 :</w:t>
      </w:r>
      <w:proofErr w:type="gram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школа. – М.: 5 за знания, 2006. – 208с. – (Классному руководителю).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 Агапова И.А., Давыдова М.А. Мир музыкальных праздников: Методические разработки и сценарии: в 2-х кн.: Кн.</w:t>
      </w:r>
      <w:proofErr w:type="gram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школа. – М.: 5 за знания, 2006. – 224с. – (Классному руководителю).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     Агапова И.А., Давыдова М.А. Развивающие музыкальные игры, конкурсы и викторины. - М.:ООО «ИД РИППОЛ классик», ООО Издательство «ДОМ. </w:t>
      </w:r>
      <w:r w:rsidRPr="00D0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век», 2007. – 222с. </w:t>
      </w:r>
      <w:proofErr w:type="gram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–(</w:t>
      </w:r>
      <w:proofErr w:type="gram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«Учимся играючи», «Азбука развития»).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    Алиев Ю.Б. Настольная книга школьного учителя- музыканта. – М.: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2003. – 336с.: ноты. – (Б-ка учителя музыки).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   Музыка для преподавателей, воспитателей, классных руководителей 1-7 классов /сост. В.В.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Фадин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-  Волгоград: Учитель, 2005. – 99с.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      Разумовская О.К. Зарубежные композиторы. Биографии, викторины, кроссворды / О.К.Разумовская. –М.: Айрис-пресс, 2008. – 176с. – (Методика).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 Разумовская О.К. Русские композиторы. Биографии, викторины, кроссворды / О.К.Разумовская. –М.: Айрис-пресс, 2008. – 176с. – (Методика).</w:t>
      </w:r>
    </w:p>
    <w:p w:rsidR="00D04D4E" w:rsidRPr="00D04D4E" w:rsidRDefault="00D04D4E" w:rsidP="00D04D4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8.          </w:t>
      </w:r>
      <w:proofErr w:type="spellStart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Финкельштейн</w:t>
      </w:r>
      <w:proofErr w:type="spellEnd"/>
      <w:r w:rsidRPr="00D0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 Музыка от А до Я. – М.: Изд-во «Советский композитор», 1991. – 191с.: ил.</w:t>
      </w:r>
    </w:p>
    <w:p w:rsidR="00333821" w:rsidRPr="00D04D4E" w:rsidRDefault="00333821">
      <w:pPr>
        <w:rPr>
          <w:sz w:val="28"/>
          <w:szCs w:val="28"/>
        </w:rPr>
      </w:pPr>
    </w:p>
    <w:sectPr w:rsidR="00333821" w:rsidRPr="00D04D4E" w:rsidSect="007E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7E4"/>
    <w:multiLevelType w:val="multilevel"/>
    <w:tmpl w:val="C9AA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8004F"/>
    <w:multiLevelType w:val="multilevel"/>
    <w:tmpl w:val="19EC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56CA8"/>
    <w:multiLevelType w:val="multilevel"/>
    <w:tmpl w:val="790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680FEF"/>
    <w:multiLevelType w:val="multilevel"/>
    <w:tmpl w:val="D814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10741"/>
    <w:multiLevelType w:val="multilevel"/>
    <w:tmpl w:val="D0A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F32E25"/>
    <w:multiLevelType w:val="multilevel"/>
    <w:tmpl w:val="FEFC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703C2E"/>
    <w:multiLevelType w:val="multilevel"/>
    <w:tmpl w:val="C1A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83548C"/>
    <w:multiLevelType w:val="multilevel"/>
    <w:tmpl w:val="6D5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B24"/>
    <w:rsid w:val="000D7D17"/>
    <w:rsid w:val="001769A4"/>
    <w:rsid w:val="00333821"/>
    <w:rsid w:val="00402C52"/>
    <w:rsid w:val="005C5D2D"/>
    <w:rsid w:val="006D53F8"/>
    <w:rsid w:val="007E29CA"/>
    <w:rsid w:val="00982B24"/>
    <w:rsid w:val="009C4891"/>
    <w:rsid w:val="00BA5BEC"/>
    <w:rsid w:val="00C5471B"/>
    <w:rsid w:val="00D04D4E"/>
    <w:rsid w:val="00DA7029"/>
    <w:rsid w:val="00E35F9F"/>
    <w:rsid w:val="00EF6C64"/>
    <w:rsid w:val="00F0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840B0-C7A0-454A-8CF4-DA315E6E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2015-03-24T06:22:00Z</cp:lastPrinted>
  <dcterms:created xsi:type="dcterms:W3CDTF">2015-03-31T15:32:00Z</dcterms:created>
  <dcterms:modified xsi:type="dcterms:W3CDTF">2015-10-26T02:00:00Z</dcterms:modified>
</cp:coreProperties>
</file>