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21" w:rsidRPr="004626E8" w:rsidRDefault="001E1ED8" w:rsidP="0056372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63721" w:rsidRPr="004626E8">
        <w:rPr>
          <w:b/>
          <w:sz w:val="28"/>
          <w:szCs w:val="28"/>
        </w:rPr>
        <w:t>Изучение биографи</w:t>
      </w:r>
      <w:r w:rsidR="004626E8">
        <w:rPr>
          <w:b/>
          <w:sz w:val="28"/>
          <w:szCs w:val="28"/>
        </w:rPr>
        <w:t>и писателя на уроках литературы</w:t>
      </w:r>
    </w:p>
    <w:p w:rsidR="005F5476" w:rsidRDefault="00563721" w:rsidP="00563721">
      <w:pPr>
        <w:ind w:firstLine="708"/>
        <w:rPr>
          <w:sz w:val="28"/>
          <w:szCs w:val="28"/>
        </w:rPr>
      </w:pPr>
      <w:r w:rsidRPr="00563721">
        <w:rPr>
          <w:sz w:val="28"/>
          <w:szCs w:val="28"/>
        </w:rPr>
        <w:t>Свою статью хочу начать с высказывания В. Г. Белинского</w:t>
      </w:r>
      <w:r w:rsidR="00C83F9E">
        <w:rPr>
          <w:sz w:val="28"/>
          <w:szCs w:val="28"/>
        </w:rPr>
        <w:t xml:space="preserve"> о том, что</w:t>
      </w:r>
      <w:r w:rsidRPr="00563721">
        <w:rPr>
          <w:sz w:val="28"/>
          <w:szCs w:val="28"/>
        </w:rPr>
        <w:t xml:space="preserve"> биография писателя «</w:t>
      </w:r>
      <w:r>
        <w:rPr>
          <w:sz w:val="28"/>
          <w:szCs w:val="28"/>
        </w:rPr>
        <w:t>есть лучши</w:t>
      </w:r>
      <w:r w:rsidR="004626E8">
        <w:rPr>
          <w:sz w:val="28"/>
          <w:szCs w:val="28"/>
        </w:rPr>
        <w:t>й комментарий на его творчество</w:t>
      </w:r>
      <w:r w:rsidR="001E1ED8">
        <w:rPr>
          <w:sz w:val="28"/>
          <w:szCs w:val="28"/>
        </w:rPr>
        <w:t>,</w:t>
      </w:r>
      <w:r>
        <w:rPr>
          <w:sz w:val="28"/>
          <w:szCs w:val="28"/>
        </w:rPr>
        <w:t xml:space="preserve"> а творение – лучшее оправдание его жизни».</w:t>
      </w:r>
      <w:r w:rsidR="00C83F9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 w:rsidR="00C83F9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 с жизнью и миром пис</w:t>
      </w:r>
      <w:r w:rsidR="004626E8">
        <w:rPr>
          <w:sz w:val="28"/>
          <w:szCs w:val="28"/>
        </w:rPr>
        <w:t>ателя, его исканиями, личностью</w:t>
      </w:r>
      <w:r>
        <w:rPr>
          <w:sz w:val="28"/>
          <w:szCs w:val="28"/>
        </w:rPr>
        <w:t xml:space="preserve"> вызовет у учащихся </w:t>
      </w:r>
      <w:r w:rsidR="00C83F9E">
        <w:rPr>
          <w:sz w:val="28"/>
          <w:szCs w:val="28"/>
        </w:rPr>
        <w:t>интерес и желание прочитать</w:t>
      </w:r>
      <w:r>
        <w:rPr>
          <w:sz w:val="28"/>
          <w:szCs w:val="28"/>
        </w:rPr>
        <w:t xml:space="preserve"> его произведениями.</w:t>
      </w:r>
    </w:p>
    <w:p w:rsidR="00563721" w:rsidRDefault="00C83F9E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Вникая</w:t>
      </w:r>
      <w:r w:rsidR="00563721">
        <w:rPr>
          <w:sz w:val="28"/>
          <w:szCs w:val="28"/>
        </w:rPr>
        <w:t xml:space="preserve"> </w:t>
      </w:r>
      <w:r w:rsidR="004626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творческую</w:t>
      </w:r>
      <w:proofErr w:type="gramEnd"/>
      <w:r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>жизнью писателя, дети узна</w:t>
      </w:r>
      <w:r w:rsidR="004626E8">
        <w:rPr>
          <w:sz w:val="28"/>
          <w:szCs w:val="28"/>
        </w:rPr>
        <w:t>ют о формировании его взглядов</w:t>
      </w:r>
      <w:r w:rsidR="00563721">
        <w:rPr>
          <w:sz w:val="28"/>
          <w:szCs w:val="28"/>
        </w:rPr>
        <w:t>, идейно – творческих устремлени</w:t>
      </w:r>
      <w:r w:rsidR="004626E8">
        <w:rPr>
          <w:sz w:val="28"/>
          <w:szCs w:val="28"/>
        </w:rPr>
        <w:t>ях, связывают с эпохой.</w:t>
      </w:r>
      <w:r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 xml:space="preserve">Важную роль </w:t>
      </w:r>
      <w:r w:rsidR="004626E8">
        <w:rPr>
          <w:sz w:val="28"/>
          <w:szCs w:val="28"/>
        </w:rPr>
        <w:t xml:space="preserve">в </w:t>
      </w:r>
      <w:r w:rsidR="00563721">
        <w:rPr>
          <w:sz w:val="28"/>
          <w:szCs w:val="28"/>
        </w:rPr>
        <w:t xml:space="preserve"> изучении биографии писателя играет не толь</w:t>
      </w:r>
      <w:r w:rsidR="004626E8">
        <w:rPr>
          <w:sz w:val="28"/>
          <w:szCs w:val="28"/>
        </w:rPr>
        <w:t>ко учитель, но и дети. При этом в</w:t>
      </w:r>
      <w:r>
        <w:rPr>
          <w:sz w:val="28"/>
          <w:szCs w:val="28"/>
        </w:rPr>
        <w:t>начале</w:t>
      </w:r>
      <w:r w:rsidR="0056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563721">
        <w:rPr>
          <w:sz w:val="28"/>
          <w:szCs w:val="28"/>
        </w:rPr>
        <w:t xml:space="preserve"> уточнить, что </w:t>
      </w:r>
      <w:r>
        <w:rPr>
          <w:sz w:val="28"/>
          <w:szCs w:val="28"/>
        </w:rPr>
        <w:t xml:space="preserve">уже </w:t>
      </w:r>
      <w:r w:rsidR="00563721">
        <w:rPr>
          <w:sz w:val="28"/>
          <w:szCs w:val="28"/>
        </w:rPr>
        <w:t xml:space="preserve">известно </w:t>
      </w:r>
      <w:r>
        <w:rPr>
          <w:sz w:val="28"/>
          <w:szCs w:val="28"/>
        </w:rPr>
        <w:t>ребятам</w:t>
      </w:r>
      <w:r w:rsidR="00563721">
        <w:rPr>
          <w:sz w:val="28"/>
          <w:szCs w:val="28"/>
        </w:rPr>
        <w:t xml:space="preserve"> </w:t>
      </w:r>
      <w:r>
        <w:rPr>
          <w:sz w:val="28"/>
          <w:szCs w:val="28"/>
        </w:rPr>
        <w:t>из биографических справок</w:t>
      </w:r>
      <w:r w:rsidR="00563721">
        <w:rPr>
          <w:sz w:val="28"/>
          <w:szCs w:val="28"/>
        </w:rPr>
        <w:t>.</w:t>
      </w:r>
    </w:p>
    <w:p w:rsidR="00563721" w:rsidRDefault="00C83F9E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E8">
        <w:rPr>
          <w:sz w:val="28"/>
          <w:szCs w:val="28"/>
        </w:rPr>
        <w:t xml:space="preserve">Что вы слышали об этом </w:t>
      </w:r>
      <w:r w:rsidR="00563721">
        <w:rPr>
          <w:sz w:val="28"/>
          <w:szCs w:val="28"/>
        </w:rPr>
        <w:t>писателе?</w:t>
      </w:r>
    </w:p>
    <w:p w:rsidR="00563721" w:rsidRDefault="00C83F9E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721">
        <w:rPr>
          <w:sz w:val="28"/>
          <w:szCs w:val="28"/>
        </w:rPr>
        <w:t xml:space="preserve">Какие произведения </w:t>
      </w:r>
      <w:r w:rsidR="004626E8">
        <w:rPr>
          <w:sz w:val="28"/>
          <w:szCs w:val="28"/>
        </w:rPr>
        <w:t xml:space="preserve">этого писателя </w:t>
      </w:r>
      <w:r w:rsidR="00563721">
        <w:rPr>
          <w:sz w:val="28"/>
          <w:szCs w:val="28"/>
        </w:rPr>
        <w:t>изучались раньше?</w:t>
      </w:r>
    </w:p>
    <w:p w:rsidR="00563721" w:rsidRDefault="00C83F9E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E8">
        <w:rPr>
          <w:sz w:val="28"/>
          <w:szCs w:val="28"/>
        </w:rPr>
        <w:t xml:space="preserve">Кто из героев </w:t>
      </w:r>
      <w:r w:rsidR="00563721">
        <w:rPr>
          <w:sz w:val="28"/>
          <w:szCs w:val="28"/>
        </w:rPr>
        <w:t xml:space="preserve"> его произведений</w:t>
      </w:r>
      <w:r w:rsidR="004626E8">
        <w:rPr>
          <w:sz w:val="28"/>
          <w:szCs w:val="28"/>
        </w:rPr>
        <w:t xml:space="preserve"> вам ближе</w:t>
      </w:r>
      <w:r w:rsidR="00563721">
        <w:rPr>
          <w:sz w:val="28"/>
          <w:szCs w:val="28"/>
        </w:rPr>
        <w:t>?</w:t>
      </w:r>
    </w:p>
    <w:p w:rsidR="008E40D8" w:rsidRDefault="004626E8" w:rsidP="0056372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таким</w:t>
      </w:r>
      <w:r w:rsidR="00563721">
        <w:rPr>
          <w:sz w:val="28"/>
          <w:szCs w:val="28"/>
        </w:rPr>
        <w:t xml:space="preserve"> уроки стараюсь подобрать материал, которого нет в кни</w:t>
      </w:r>
      <w:r>
        <w:rPr>
          <w:sz w:val="28"/>
          <w:szCs w:val="28"/>
        </w:rPr>
        <w:t>ге</w:t>
      </w:r>
      <w:r w:rsidR="00563721">
        <w:rPr>
          <w:sz w:val="28"/>
          <w:szCs w:val="28"/>
        </w:rPr>
        <w:t xml:space="preserve"> – </w:t>
      </w:r>
      <w:r w:rsidR="00C83F9E">
        <w:rPr>
          <w:sz w:val="28"/>
          <w:szCs w:val="28"/>
        </w:rPr>
        <w:t xml:space="preserve">всё зависит от формы уроков, которые могут быть самыми  </w:t>
      </w:r>
      <w:r w:rsidR="00563721">
        <w:rPr>
          <w:sz w:val="28"/>
          <w:szCs w:val="28"/>
        </w:rPr>
        <w:t>разнообразны</w:t>
      </w:r>
      <w:r w:rsidR="00C83F9E">
        <w:rPr>
          <w:sz w:val="28"/>
          <w:szCs w:val="28"/>
        </w:rPr>
        <w:t>ми</w:t>
      </w:r>
      <w:r w:rsidR="0056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>обязательно начинать сообщение</w:t>
      </w:r>
      <w:r w:rsidR="008E40D8">
        <w:rPr>
          <w:sz w:val="28"/>
          <w:szCs w:val="28"/>
        </w:rPr>
        <w:t xml:space="preserve"> с </w:t>
      </w:r>
      <w:r w:rsidR="00563721">
        <w:rPr>
          <w:sz w:val="28"/>
          <w:szCs w:val="28"/>
        </w:rPr>
        <w:t xml:space="preserve"> того, что в таком же году, в такой семье родился  писатель.</w:t>
      </w:r>
    </w:p>
    <w:p w:rsidR="00563721" w:rsidRDefault="00563721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Изучение биографии Гоголя </w:t>
      </w:r>
      <w:r w:rsidR="00C83F9E">
        <w:rPr>
          <w:sz w:val="28"/>
          <w:szCs w:val="28"/>
        </w:rPr>
        <w:t>начинаю</w:t>
      </w:r>
      <w:r w:rsidR="00986E2D">
        <w:rPr>
          <w:sz w:val="28"/>
          <w:szCs w:val="28"/>
        </w:rPr>
        <w:t xml:space="preserve"> с </w:t>
      </w:r>
      <w:r w:rsidR="004626E8">
        <w:rPr>
          <w:sz w:val="28"/>
          <w:szCs w:val="28"/>
        </w:rPr>
        <w:t>цитаты, которая</w:t>
      </w:r>
      <w:r w:rsidR="00986E2D">
        <w:rPr>
          <w:sz w:val="28"/>
          <w:szCs w:val="28"/>
        </w:rPr>
        <w:t xml:space="preserve"> ярко подчёркивает, </w:t>
      </w:r>
      <w:r w:rsidR="00C83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уже в молодости </w:t>
      </w:r>
      <w:r w:rsidR="004626E8">
        <w:rPr>
          <w:sz w:val="28"/>
          <w:szCs w:val="28"/>
        </w:rPr>
        <w:t xml:space="preserve">он </w:t>
      </w:r>
      <w:r>
        <w:rPr>
          <w:sz w:val="28"/>
          <w:szCs w:val="28"/>
        </w:rPr>
        <w:t>задумывался над своим будущим. Из его юношеской переписки становится очевидным, что он</w:t>
      </w:r>
      <w:r w:rsidR="008E40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выросший в </w:t>
      </w:r>
      <w:r w:rsidR="00256F05">
        <w:rPr>
          <w:sz w:val="28"/>
          <w:szCs w:val="28"/>
        </w:rPr>
        <w:t>поместной усадьбе</w:t>
      </w:r>
      <w:r w:rsidR="008E40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приходит к убеждению:</w:t>
      </w:r>
      <w:r w:rsidR="00C83F9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необходимо добывать собственным трудом.</w:t>
      </w:r>
    </w:p>
    <w:p w:rsidR="00563721" w:rsidRDefault="00986E2D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Знакомясь с </w:t>
      </w:r>
      <w:r w:rsidR="00563721">
        <w:rPr>
          <w:sz w:val="28"/>
          <w:szCs w:val="28"/>
        </w:rPr>
        <w:t xml:space="preserve"> И. С. Тургеневым и </w:t>
      </w:r>
      <w:r>
        <w:rPr>
          <w:sz w:val="28"/>
          <w:szCs w:val="28"/>
        </w:rPr>
        <w:t xml:space="preserve">его рассказом </w:t>
      </w:r>
      <w:r w:rsidR="00563721">
        <w:rPr>
          <w:sz w:val="28"/>
          <w:szCs w:val="28"/>
        </w:rPr>
        <w:t xml:space="preserve"> «</w:t>
      </w:r>
      <w:proofErr w:type="spellStart"/>
      <w:r w:rsidR="00563721">
        <w:rPr>
          <w:sz w:val="28"/>
          <w:szCs w:val="28"/>
        </w:rPr>
        <w:t>М</w:t>
      </w:r>
      <w:r>
        <w:rPr>
          <w:sz w:val="28"/>
          <w:szCs w:val="28"/>
        </w:rPr>
        <w:t>уму</w:t>
      </w:r>
      <w:proofErr w:type="spellEnd"/>
      <w:r>
        <w:rPr>
          <w:sz w:val="28"/>
          <w:szCs w:val="28"/>
        </w:rPr>
        <w:t xml:space="preserve">, считаю очень важным </w:t>
      </w:r>
      <w:r w:rsidR="00563721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 xml:space="preserve">ребят </w:t>
      </w:r>
      <w:r w:rsidR="00563721">
        <w:rPr>
          <w:sz w:val="28"/>
          <w:szCs w:val="28"/>
        </w:rPr>
        <w:t xml:space="preserve"> к чтению и сознательному восприятию </w:t>
      </w:r>
      <w:r>
        <w:rPr>
          <w:sz w:val="28"/>
          <w:szCs w:val="28"/>
        </w:rPr>
        <w:t>произведения</w:t>
      </w:r>
      <w:r w:rsidR="0056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 xml:space="preserve">Во вступительном слове </w:t>
      </w:r>
      <w:r>
        <w:rPr>
          <w:sz w:val="28"/>
          <w:szCs w:val="28"/>
        </w:rPr>
        <w:t xml:space="preserve">необходимо </w:t>
      </w:r>
      <w:r w:rsidR="00563721">
        <w:rPr>
          <w:sz w:val="28"/>
          <w:szCs w:val="28"/>
        </w:rPr>
        <w:t xml:space="preserve"> раскрыть отношение Тургенева к крепостному праву</w:t>
      </w:r>
      <w:r w:rsidR="00032860">
        <w:rPr>
          <w:sz w:val="28"/>
          <w:szCs w:val="28"/>
        </w:rPr>
        <w:t xml:space="preserve"> </w:t>
      </w:r>
      <w:proofErr w:type="gramStart"/>
      <w:r w:rsidR="0003286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ведь современным детям это поможет понять многие детали времени</w:t>
      </w:r>
      <w:r w:rsidR="0003286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 xml:space="preserve">рассказать о детских годах писателя, </w:t>
      </w:r>
      <w:r w:rsidR="00256F05">
        <w:rPr>
          <w:sz w:val="28"/>
          <w:szCs w:val="28"/>
        </w:rPr>
        <w:t xml:space="preserve"> </w:t>
      </w:r>
      <w:r w:rsidR="00032860">
        <w:rPr>
          <w:sz w:val="28"/>
          <w:szCs w:val="28"/>
        </w:rPr>
        <w:t xml:space="preserve">взаимоотношениях </w:t>
      </w:r>
      <w:r w:rsidR="00563721">
        <w:rPr>
          <w:sz w:val="28"/>
          <w:szCs w:val="28"/>
        </w:rPr>
        <w:t xml:space="preserve"> с матерью, о случае, который лег в основу «</w:t>
      </w:r>
      <w:proofErr w:type="spellStart"/>
      <w:r w:rsidR="00563721">
        <w:rPr>
          <w:sz w:val="28"/>
          <w:szCs w:val="28"/>
        </w:rPr>
        <w:t>М</w:t>
      </w:r>
      <w:r w:rsidR="00032860">
        <w:rPr>
          <w:sz w:val="28"/>
          <w:szCs w:val="28"/>
        </w:rPr>
        <w:t>уму</w:t>
      </w:r>
      <w:proofErr w:type="spellEnd"/>
      <w:r w:rsidR="00563721">
        <w:rPr>
          <w:sz w:val="28"/>
          <w:szCs w:val="28"/>
        </w:rPr>
        <w:t>»</w:t>
      </w:r>
    </w:p>
    <w:p w:rsidR="00563721" w:rsidRDefault="00256F05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Личность</w:t>
      </w:r>
      <w:r w:rsidR="00032860"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 xml:space="preserve"> Л. Н. Толстого </w:t>
      </w:r>
      <w:r w:rsidR="00032860"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первого  занятия должна привлечь ребят своей неординарностью, и </w:t>
      </w:r>
      <w:r w:rsidR="005637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63721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="00563721">
        <w:rPr>
          <w:sz w:val="28"/>
          <w:szCs w:val="28"/>
        </w:rPr>
        <w:t xml:space="preserve"> жизни, которые писатель себе начертал в юности</w:t>
      </w:r>
      <w:r>
        <w:rPr>
          <w:sz w:val="28"/>
          <w:szCs w:val="28"/>
        </w:rPr>
        <w:t xml:space="preserve">, помогут осознать, в чём величие его. </w:t>
      </w:r>
      <w:r w:rsidR="00032860"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>сопрово</w:t>
      </w:r>
      <w:r>
        <w:rPr>
          <w:sz w:val="28"/>
          <w:szCs w:val="28"/>
        </w:rPr>
        <w:t xml:space="preserve">ждаю </w:t>
      </w:r>
      <w:r>
        <w:rPr>
          <w:sz w:val="28"/>
          <w:szCs w:val="28"/>
        </w:rPr>
        <w:lastRenderedPageBreak/>
        <w:t xml:space="preserve">выдержками из его дневника, </w:t>
      </w:r>
      <w:proofErr w:type="gramStart"/>
      <w:r>
        <w:rPr>
          <w:sz w:val="28"/>
          <w:szCs w:val="28"/>
        </w:rPr>
        <w:t>поражающие</w:t>
      </w:r>
      <w:proofErr w:type="gramEnd"/>
      <w:r>
        <w:rPr>
          <w:sz w:val="28"/>
          <w:szCs w:val="28"/>
        </w:rPr>
        <w:t xml:space="preserve"> своей беспощадностью к себе.</w:t>
      </w:r>
      <w:r w:rsidR="00563721">
        <w:rPr>
          <w:sz w:val="28"/>
          <w:szCs w:val="28"/>
        </w:rPr>
        <w:t xml:space="preserve"> В конце урока </w:t>
      </w:r>
      <w:r w:rsidR="00032860">
        <w:rPr>
          <w:sz w:val="28"/>
          <w:szCs w:val="28"/>
        </w:rPr>
        <w:t>провожу</w:t>
      </w:r>
      <w:r w:rsidR="00563721">
        <w:rPr>
          <w:sz w:val="28"/>
          <w:szCs w:val="28"/>
        </w:rPr>
        <w:t xml:space="preserve"> творческую работу</w:t>
      </w:r>
      <w:r>
        <w:rPr>
          <w:sz w:val="28"/>
          <w:szCs w:val="28"/>
        </w:rPr>
        <w:t xml:space="preserve">: </w:t>
      </w:r>
      <w:r w:rsidR="00563721">
        <w:rPr>
          <w:sz w:val="28"/>
          <w:szCs w:val="28"/>
        </w:rPr>
        <w:t xml:space="preserve"> «Мои правила жизни». Учащиеся</w:t>
      </w:r>
      <w:r>
        <w:rPr>
          <w:sz w:val="28"/>
          <w:szCs w:val="28"/>
        </w:rPr>
        <w:t>,</w:t>
      </w:r>
      <w:r w:rsidR="0056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пытаясь не повторяться, </w:t>
      </w:r>
      <w:r w:rsidR="00563721">
        <w:rPr>
          <w:sz w:val="28"/>
          <w:szCs w:val="28"/>
        </w:rPr>
        <w:t>составляют свои правила.</w:t>
      </w:r>
    </w:p>
    <w:p w:rsidR="00563721" w:rsidRDefault="00563721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Важное место занимает на уроке иллюстративный материа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портреты, рисунки, репродукции, альбомы и</w:t>
      </w:r>
      <w:r w:rsidR="0003286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32860">
        <w:rPr>
          <w:sz w:val="28"/>
          <w:szCs w:val="28"/>
        </w:rPr>
        <w:t>.</w:t>
      </w:r>
      <w:r w:rsidR="00256F05">
        <w:rPr>
          <w:sz w:val="28"/>
          <w:szCs w:val="28"/>
        </w:rPr>
        <w:t>д. Безусловно, н</w:t>
      </w:r>
      <w:r>
        <w:rPr>
          <w:sz w:val="28"/>
          <w:szCs w:val="28"/>
        </w:rPr>
        <w:t xml:space="preserve">есколько минут следует уделить работе с портретом писателя. </w:t>
      </w:r>
      <w:r w:rsidR="00032860">
        <w:rPr>
          <w:sz w:val="28"/>
          <w:szCs w:val="28"/>
        </w:rPr>
        <w:t xml:space="preserve">Беседу </w:t>
      </w:r>
      <w:r>
        <w:rPr>
          <w:sz w:val="28"/>
          <w:szCs w:val="28"/>
        </w:rPr>
        <w:t xml:space="preserve"> можно </w:t>
      </w:r>
      <w:r w:rsidR="00032860">
        <w:rPr>
          <w:sz w:val="28"/>
          <w:szCs w:val="28"/>
        </w:rPr>
        <w:t>начать так</w:t>
      </w:r>
      <w:r w:rsidR="008E40D8">
        <w:rPr>
          <w:sz w:val="28"/>
          <w:szCs w:val="28"/>
        </w:rPr>
        <w:t>:</w:t>
      </w:r>
    </w:p>
    <w:p w:rsidR="00563721" w:rsidRDefault="00563721" w:rsidP="00563721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передан внешний облик писателя</w:t>
      </w:r>
      <w:r w:rsidR="00032860">
        <w:rPr>
          <w:sz w:val="28"/>
          <w:szCs w:val="28"/>
        </w:rPr>
        <w:t>?</w:t>
      </w:r>
    </w:p>
    <w:p w:rsidR="00563721" w:rsidRDefault="00256F05" w:rsidP="00563721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особенность</w:t>
      </w:r>
      <w:r w:rsidR="00563721">
        <w:rPr>
          <w:sz w:val="28"/>
          <w:szCs w:val="28"/>
        </w:rPr>
        <w:t xml:space="preserve">  </w:t>
      </w:r>
      <w:r w:rsidR="006A2553">
        <w:rPr>
          <w:sz w:val="28"/>
          <w:szCs w:val="28"/>
        </w:rPr>
        <w:t>изображения</w:t>
      </w:r>
      <w:r w:rsidR="00032860">
        <w:rPr>
          <w:sz w:val="28"/>
          <w:szCs w:val="28"/>
        </w:rPr>
        <w:t>?</w:t>
      </w:r>
    </w:p>
    <w:p w:rsidR="00563721" w:rsidRDefault="00563721" w:rsidP="00563721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Какова роль отдельных деталей (выражения глаз, </w:t>
      </w:r>
      <w:r w:rsidR="006A2553">
        <w:rPr>
          <w:sz w:val="28"/>
          <w:szCs w:val="28"/>
        </w:rPr>
        <w:t xml:space="preserve">одежда, предметы, </w:t>
      </w:r>
      <w:r>
        <w:rPr>
          <w:sz w:val="28"/>
          <w:szCs w:val="28"/>
        </w:rPr>
        <w:t>о</w:t>
      </w:r>
      <w:r w:rsidR="00032860">
        <w:rPr>
          <w:sz w:val="28"/>
          <w:szCs w:val="28"/>
        </w:rPr>
        <w:t>тдельные детали, характеризующие</w:t>
      </w:r>
      <w:r>
        <w:rPr>
          <w:sz w:val="28"/>
          <w:szCs w:val="28"/>
        </w:rPr>
        <w:t xml:space="preserve"> эпоху</w:t>
      </w:r>
      <w:r w:rsidR="000328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2860" w:rsidRDefault="00563721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возможности можно проводить на уроке сравнительный анализ портретов, принадлежащих кисти разных художников. Например</w:t>
      </w:r>
      <w:r w:rsidR="000328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А. С. Пушкина писали многие современники. В изображении Кипренского</w:t>
      </w:r>
      <w:r w:rsidR="008E40D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Пушкин</w:t>
      </w:r>
      <w:r w:rsidR="0003286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романтик, поэт</w:t>
      </w:r>
      <w:r w:rsidR="00032860">
        <w:rPr>
          <w:sz w:val="28"/>
          <w:szCs w:val="28"/>
        </w:rPr>
        <w:t>, вдохновленны</w:t>
      </w:r>
      <w:r>
        <w:rPr>
          <w:sz w:val="28"/>
          <w:szCs w:val="28"/>
        </w:rPr>
        <w:t xml:space="preserve">й музой. </w:t>
      </w:r>
      <w:proofErr w:type="spellStart"/>
      <w:r>
        <w:rPr>
          <w:sz w:val="28"/>
          <w:szCs w:val="28"/>
        </w:rPr>
        <w:t>Тропинин</w:t>
      </w:r>
      <w:proofErr w:type="spellEnd"/>
      <w:r>
        <w:rPr>
          <w:sz w:val="28"/>
          <w:szCs w:val="28"/>
        </w:rPr>
        <w:t xml:space="preserve"> </w:t>
      </w:r>
      <w:r w:rsidR="006A2553">
        <w:rPr>
          <w:sz w:val="28"/>
          <w:szCs w:val="28"/>
        </w:rPr>
        <w:t xml:space="preserve">создал совершенно другой образ: </w:t>
      </w:r>
      <w:proofErr w:type="gramStart"/>
      <w:r>
        <w:rPr>
          <w:sz w:val="28"/>
          <w:szCs w:val="28"/>
        </w:rPr>
        <w:t>Пушкин</w:t>
      </w:r>
      <w:proofErr w:type="gramEnd"/>
      <w:r>
        <w:rPr>
          <w:sz w:val="28"/>
          <w:szCs w:val="28"/>
        </w:rPr>
        <w:t xml:space="preserve"> какой – то домашний, близкий нам по духу образ русского человека. Кисти Лунина были </w:t>
      </w:r>
      <w:proofErr w:type="gramStart"/>
      <w:r>
        <w:rPr>
          <w:sz w:val="28"/>
          <w:szCs w:val="28"/>
        </w:rPr>
        <w:t>мало известны</w:t>
      </w:r>
      <w:proofErr w:type="gramEnd"/>
      <w:r>
        <w:rPr>
          <w:sz w:val="28"/>
          <w:szCs w:val="28"/>
        </w:rPr>
        <w:t xml:space="preserve">. Портрет, написанный за год до смерти Пушкина,  поражает своим трагизмом, непохожестью на все остальные портреты Пушкина. </w:t>
      </w:r>
    </w:p>
    <w:p w:rsidR="008E40D8" w:rsidRDefault="00563721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Обычно такие уроки </w:t>
      </w:r>
      <w:r w:rsidR="006A2553">
        <w:rPr>
          <w:sz w:val="28"/>
          <w:szCs w:val="28"/>
        </w:rPr>
        <w:t>помогают осознать</w:t>
      </w:r>
      <w:r>
        <w:rPr>
          <w:sz w:val="28"/>
          <w:szCs w:val="28"/>
        </w:rPr>
        <w:t xml:space="preserve"> личность писателя</w:t>
      </w:r>
      <w:r w:rsidR="006A2553">
        <w:rPr>
          <w:sz w:val="28"/>
          <w:szCs w:val="28"/>
        </w:rPr>
        <w:t xml:space="preserve"> или </w:t>
      </w:r>
      <w:r>
        <w:rPr>
          <w:sz w:val="28"/>
          <w:szCs w:val="28"/>
        </w:rPr>
        <w:t>поэта</w:t>
      </w:r>
      <w:r w:rsidR="006A2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2860">
        <w:rPr>
          <w:sz w:val="28"/>
          <w:szCs w:val="28"/>
        </w:rPr>
        <w:t xml:space="preserve">Хорошим подспорьем на таких уроках бывают </w:t>
      </w:r>
      <w:r>
        <w:rPr>
          <w:sz w:val="28"/>
          <w:szCs w:val="28"/>
        </w:rPr>
        <w:t>гра</w:t>
      </w:r>
      <w:r w:rsidR="00871465">
        <w:rPr>
          <w:sz w:val="28"/>
          <w:szCs w:val="28"/>
        </w:rPr>
        <w:t>мзаписи, видеофильмы</w:t>
      </w:r>
      <w:r>
        <w:rPr>
          <w:sz w:val="28"/>
          <w:szCs w:val="28"/>
        </w:rPr>
        <w:t xml:space="preserve">. </w:t>
      </w:r>
    </w:p>
    <w:p w:rsidR="00563721" w:rsidRDefault="00563721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Можно также</w:t>
      </w:r>
      <w:r w:rsidR="006A2553">
        <w:rPr>
          <w:sz w:val="28"/>
          <w:szCs w:val="28"/>
        </w:rPr>
        <w:t xml:space="preserve"> проводить уроки нетрадиционные</w:t>
      </w:r>
      <w:r>
        <w:rPr>
          <w:sz w:val="28"/>
          <w:szCs w:val="28"/>
        </w:rPr>
        <w:t xml:space="preserve">. Например, </w:t>
      </w:r>
      <w:r w:rsidR="00871465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«экскурсия» по памятным местам, связанным с именем писателя. Заранее назначаю ведущих. Широко использую для этого демонстрационный материал, пейзажные зарисовки, воспоминания современников о пребывании в этих местах. Такие экскурсии рождают мысль о том, чем был дом </w:t>
      </w:r>
      <w:r w:rsidR="006A2553">
        <w:rPr>
          <w:sz w:val="28"/>
          <w:szCs w:val="28"/>
        </w:rPr>
        <w:t xml:space="preserve">для писателя, какие </w:t>
      </w:r>
      <w:r>
        <w:rPr>
          <w:sz w:val="28"/>
          <w:szCs w:val="28"/>
        </w:rPr>
        <w:t xml:space="preserve"> детские юношеские впечатления оставили свой след в его  произведениях. Это может быть и традиционный урок,</w:t>
      </w:r>
      <w:r w:rsidR="006A2553" w:rsidRPr="006A2553">
        <w:rPr>
          <w:sz w:val="28"/>
          <w:szCs w:val="28"/>
        </w:rPr>
        <w:t xml:space="preserve"> </w:t>
      </w:r>
      <w:r w:rsidR="006A2553">
        <w:rPr>
          <w:sz w:val="28"/>
          <w:szCs w:val="28"/>
        </w:rPr>
        <w:t xml:space="preserve">когда </w:t>
      </w:r>
      <w:proofErr w:type="spellStart"/>
      <w:r w:rsidR="006A2553">
        <w:rPr>
          <w:sz w:val="28"/>
          <w:szCs w:val="28"/>
        </w:rPr>
        <w:t>разноуровневые</w:t>
      </w:r>
      <w:proofErr w:type="spellEnd"/>
      <w:r w:rsidR="006A2553">
        <w:rPr>
          <w:sz w:val="28"/>
          <w:szCs w:val="28"/>
        </w:rPr>
        <w:t xml:space="preserve"> задания помогут  принять участие всему  классу. </w:t>
      </w:r>
      <w:r>
        <w:rPr>
          <w:sz w:val="28"/>
          <w:szCs w:val="28"/>
        </w:rPr>
        <w:t xml:space="preserve"> Например, </w:t>
      </w:r>
    </w:p>
    <w:p w:rsidR="00563721" w:rsidRPr="00563721" w:rsidRDefault="00563721" w:rsidP="00563721">
      <w:pPr>
        <w:pStyle w:val="a3"/>
        <w:numPr>
          <w:ilvl w:val="2"/>
          <w:numId w:val="2"/>
        </w:numPr>
        <w:rPr>
          <w:sz w:val="28"/>
          <w:szCs w:val="28"/>
        </w:rPr>
      </w:pPr>
      <w:r w:rsidRPr="00563721">
        <w:rPr>
          <w:sz w:val="28"/>
          <w:szCs w:val="28"/>
        </w:rPr>
        <w:t xml:space="preserve">подобрать иллюстративный материал и рассказать об усадьбе Толстых; </w:t>
      </w:r>
      <w:r w:rsidR="00871465">
        <w:rPr>
          <w:sz w:val="28"/>
          <w:szCs w:val="28"/>
        </w:rPr>
        <w:t>о родственниках</w:t>
      </w:r>
      <w:r w:rsidRPr="00563721">
        <w:rPr>
          <w:sz w:val="28"/>
          <w:szCs w:val="28"/>
        </w:rPr>
        <w:t>, друзья</w:t>
      </w:r>
      <w:r w:rsidR="00871465">
        <w:rPr>
          <w:sz w:val="28"/>
          <w:szCs w:val="28"/>
        </w:rPr>
        <w:t>х, которые посещали этот дом;</w:t>
      </w:r>
      <w:r w:rsidRPr="00563721">
        <w:rPr>
          <w:sz w:val="28"/>
          <w:szCs w:val="28"/>
        </w:rPr>
        <w:t xml:space="preserve"> </w:t>
      </w:r>
    </w:p>
    <w:p w:rsidR="00563721" w:rsidRPr="00563721" w:rsidRDefault="00871465" w:rsidP="00563721">
      <w:pPr>
        <w:pStyle w:val="a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рассказать, к</w:t>
      </w:r>
      <w:r w:rsidR="00563721" w:rsidRPr="00563721">
        <w:rPr>
          <w:sz w:val="28"/>
          <w:szCs w:val="28"/>
        </w:rPr>
        <w:t xml:space="preserve">ак они были связаны с </w:t>
      </w:r>
      <w:r>
        <w:rPr>
          <w:sz w:val="28"/>
          <w:szCs w:val="28"/>
        </w:rPr>
        <w:t>героями  произведений</w:t>
      </w:r>
      <w:r w:rsidR="00563721" w:rsidRPr="00563721">
        <w:rPr>
          <w:sz w:val="28"/>
          <w:szCs w:val="28"/>
        </w:rPr>
        <w:t xml:space="preserve"> Толстого</w:t>
      </w:r>
      <w:r>
        <w:rPr>
          <w:sz w:val="28"/>
          <w:szCs w:val="28"/>
        </w:rPr>
        <w:t>;</w:t>
      </w:r>
    </w:p>
    <w:p w:rsidR="00563721" w:rsidRPr="00563721" w:rsidRDefault="00871465" w:rsidP="00563721">
      <w:pPr>
        <w:pStyle w:val="a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563721" w:rsidRPr="00563721">
        <w:rPr>
          <w:sz w:val="28"/>
          <w:szCs w:val="28"/>
        </w:rPr>
        <w:t xml:space="preserve">обрать отзывы </w:t>
      </w:r>
      <w:r>
        <w:rPr>
          <w:sz w:val="28"/>
          <w:szCs w:val="28"/>
        </w:rPr>
        <w:t xml:space="preserve">о Толстом  </w:t>
      </w:r>
      <w:r w:rsidR="00563721" w:rsidRPr="00563721">
        <w:rPr>
          <w:sz w:val="28"/>
          <w:szCs w:val="28"/>
        </w:rPr>
        <w:t xml:space="preserve"> современн</w:t>
      </w:r>
      <w:r>
        <w:rPr>
          <w:sz w:val="28"/>
          <w:szCs w:val="28"/>
        </w:rPr>
        <w:t>иков,  писателей,  которые сотрудничали  с ним</w:t>
      </w:r>
      <w:r w:rsidR="00563721" w:rsidRPr="00563721">
        <w:rPr>
          <w:sz w:val="28"/>
          <w:szCs w:val="28"/>
        </w:rPr>
        <w:t xml:space="preserve"> в разные годы.</w:t>
      </w:r>
    </w:p>
    <w:p w:rsidR="00563721" w:rsidRDefault="00563721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Урок по творчеству Чехова м</w:t>
      </w:r>
      <w:r w:rsidR="006A2553">
        <w:rPr>
          <w:sz w:val="28"/>
          <w:szCs w:val="28"/>
        </w:rPr>
        <w:t xml:space="preserve">ожно провести по его афоризмам: </w:t>
      </w:r>
      <w:r>
        <w:rPr>
          <w:sz w:val="28"/>
          <w:szCs w:val="28"/>
        </w:rPr>
        <w:t xml:space="preserve">«В человеке все должно быть все прекрасно», «Если бы человек на куске земли </w:t>
      </w:r>
      <w:r w:rsidR="00871465">
        <w:rPr>
          <w:sz w:val="28"/>
          <w:szCs w:val="28"/>
        </w:rPr>
        <w:t xml:space="preserve">своей </w:t>
      </w:r>
      <w:r>
        <w:rPr>
          <w:sz w:val="28"/>
          <w:szCs w:val="28"/>
        </w:rPr>
        <w:t>сделал бы все, что мог, как прекрасна была бы земля наша", «Пока все молоды, сильны, бодры, не уставайте делать добро»</w:t>
      </w:r>
      <w:r w:rsidR="006A2553">
        <w:rPr>
          <w:sz w:val="28"/>
          <w:szCs w:val="28"/>
        </w:rPr>
        <w:t>.</w:t>
      </w:r>
    </w:p>
    <w:p w:rsidR="00563721" w:rsidRDefault="00563721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 чем могут рассказать эти </w:t>
      </w:r>
      <w:r w:rsidR="00871465">
        <w:rPr>
          <w:sz w:val="28"/>
          <w:szCs w:val="28"/>
        </w:rPr>
        <w:t>афоризмы</w:t>
      </w:r>
      <w:r>
        <w:rPr>
          <w:sz w:val="28"/>
          <w:szCs w:val="28"/>
        </w:rPr>
        <w:t>?</w:t>
      </w:r>
    </w:p>
    <w:p w:rsidR="00563721" w:rsidRDefault="00871465" w:rsidP="005637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</w:t>
      </w:r>
      <w:r w:rsidR="00563721">
        <w:rPr>
          <w:sz w:val="28"/>
          <w:szCs w:val="28"/>
        </w:rPr>
        <w:t>аким вы себе представляете себе этого человека?</w:t>
      </w:r>
    </w:p>
    <w:p w:rsidR="00B64F70" w:rsidRDefault="003D3C65" w:rsidP="00810073">
      <w:pPr>
        <w:rPr>
          <w:sz w:val="28"/>
          <w:szCs w:val="28"/>
        </w:rPr>
      </w:pPr>
      <w:r>
        <w:rPr>
          <w:sz w:val="28"/>
          <w:szCs w:val="28"/>
        </w:rPr>
        <w:t xml:space="preserve">Подобные вопросы помогут детям </w:t>
      </w:r>
      <w:r w:rsidR="00563721">
        <w:rPr>
          <w:sz w:val="28"/>
          <w:szCs w:val="28"/>
        </w:rPr>
        <w:t xml:space="preserve"> </w:t>
      </w:r>
      <w:r w:rsidR="00810073">
        <w:rPr>
          <w:sz w:val="28"/>
          <w:szCs w:val="28"/>
        </w:rPr>
        <w:t>осознанно</w:t>
      </w:r>
      <w:r w:rsidR="00563721">
        <w:rPr>
          <w:sz w:val="28"/>
          <w:szCs w:val="28"/>
        </w:rPr>
        <w:t xml:space="preserve"> </w:t>
      </w:r>
      <w:r w:rsidR="00810073">
        <w:rPr>
          <w:sz w:val="28"/>
          <w:szCs w:val="28"/>
        </w:rPr>
        <w:t>воспринимать</w:t>
      </w:r>
      <w:r w:rsidR="00563721">
        <w:rPr>
          <w:sz w:val="28"/>
          <w:szCs w:val="28"/>
        </w:rPr>
        <w:t xml:space="preserve"> даты. Такие уроки позволяют развивать творческие возможности учащихся</w:t>
      </w:r>
      <w:r>
        <w:rPr>
          <w:sz w:val="28"/>
          <w:szCs w:val="28"/>
        </w:rPr>
        <w:t xml:space="preserve">. </w:t>
      </w:r>
      <w:r w:rsidR="0056372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63721">
        <w:rPr>
          <w:sz w:val="28"/>
          <w:szCs w:val="28"/>
        </w:rPr>
        <w:t xml:space="preserve">ети, </w:t>
      </w:r>
      <w:r w:rsidR="00810073">
        <w:rPr>
          <w:sz w:val="28"/>
          <w:szCs w:val="28"/>
        </w:rPr>
        <w:t>побывавшие в местах</w:t>
      </w:r>
      <w:r w:rsidR="00563721">
        <w:rPr>
          <w:sz w:val="28"/>
          <w:szCs w:val="28"/>
        </w:rPr>
        <w:t xml:space="preserve">, где жил и </w:t>
      </w:r>
      <w:r w:rsidR="00810073">
        <w:rPr>
          <w:sz w:val="28"/>
          <w:szCs w:val="28"/>
        </w:rPr>
        <w:t>работал</w:t>
      </w:r>
      <w:r w:rsidR="00563721">
        <w:rPr>
          <w:sz w:val="28"/>
          <w:szCs w:val="28"/>
        </w:rPr>
        <w:t xml:space="preserve"> писатель, расскажут о своих впечатлениях.</w:t>
      </w:r>
      <w:r w:rsidR="00810073">
        <w:rPr>
          <w:sz w:val="28"/>
          <w:szCs w:val="28"/>
        </w:rPr>
        <w:t xml:space="preserve"> Чтение стихов поэта будет проникнуто совершенно другими чувствами. Ребята, играющие на музыкальных инструментах, подберут мелодии или споют песни на стихи поэта.</w:t>
      </w:r>
      <w:r w:rsidR="00810073" w:rsidRPr="00810073">
        <w:rPr>
          <w:sz w:val="28"/>
          <w:szCs w:val="28"/>
        </w:rPr>
        <w:t xml:space="preserve"> </w:t>
      </w:r>
    </w:p>
    <w:p w:rsidR="00810073" w:rsidRDefault="00810073" w:rsidP="00810073">
      <w:pPr>
        <w:rPr>
          <w:sz w:val="28"/>
          <w:szCs w:val="28"/>
        </w:rPr>
      </w:pPr>
      <w:r>
        <w:rPr>
          <w:sz w:val="28"/>
          <w:szCs w:val="28"/>
        </w:rPr>
        <w:t>Впервые,  знакомя учащихся с личностью Маяковского в 7 классе,  можно провести урок – этюд, где молодой Маяковский в желтой блузе после ананасов шампанского уверенно читает:</w:t>
      </w:r>
    </w:p>
    <w:p w:rsidR="00810073" w:rsidRDefault="00810073" w:rsidP="00810073">
      <w:pPr>
        <w:rPr>
          <w:sz w:val="28"/>
          <w:szCs w:val="28"/>
        </w:rPr>
      </w:pPr>
      <w:r>
        <w:rPr>
          <w:sz w:val="28"/>
          <w:szCs w:val="28"/>
        </w:rPr>
        <w:t>- Нате! Послушайте</w:t>
      </w:r>
    </w:p>
    <w:p w:rsidR="00810073" w:rsidRDefault="00810073" w:rsidP="00810073">
      <w:pPr>
        <w:rPr>
          <w:sz w:val="28"/>
          <w:szCs w:val="28"/>
        </w:rPr>
      </w:pPr>
      <w:r>
        <w:rPr>
          <w:sz w:val="28"/>
          <w:szCs w:val="28"/>
        </w:rPr>
        <w:t>- Как вам данное стихотворение? Каким себе представляете автора?</w:t>
      </w:r>
    </w:p>
    <w:p w:rsidR="00810073" w:rsidRDefault="00810073" w:rsidP="00810073">
      <w:pPr>
        <w:rPr>
          <w:sz w:val="28"/>
          <w:szCs w:val="28"/>
        </w:rPr>
      </w:pPr>
      <w:r>
        <w:rPr>
          <w:sz w:val="28"/>
          <w:szCs w:val="28"/>
        </w:rPr>
        <w:tab/>
        <w:t>Немаловажную роль играют на уроках опережающие задания (э</w:t>
      </w:r>
      <w:r w:rsidR="00B64F70">
        <w:rPr>
          <w:sz w:val="28"/>
          <w:szCs w:val="28"/>
        </w:rPr>
        <w:t>то индивидуальные задания: сообщения, рефераты</w:t>
      </w:r>
      <w:r>
        <w:rPr>
          <w:sz w:val="28"/>
          <w:szCs w:val="28"/>
        </w:rPr>
        <w:t xml:space="preserve">). </w:t>
      </w:r>
      <w:r w:rsidR="00B64F70">
        <w:rPr>
          <w:sz w:val="28"/>
          <w:szCs w:val="28"/>
        </w:rPr>
        <w:t>«</w:t>
      </w:r>
      <w:proofErr w:type="spellStart"/>
      <w:r w:rsidR="00B64F70">
        <w:rPr>
          <w:sz w:val="28"/>
          <w:szCs w:val="28"/>
        </w:rPr>
        <w:t>Пущин</w:t>
      </w:r>
      <w:proofErr w:type="spellEnd"/>
      <w:r w:rsidR="00B64F70">
        <w:rPr>
          <w:sz w:val="28"/>
          <w:szCs w:val="28"/>
        </w:rPr>
        <w:t xml:space="preserve">  - друг Пушкина.</w:t>
      </w:r>
      <w:r>
        <w:rPr>
          <w:sz w:val="28"/>
          <w:szCs w:val="28"/>
        </w:rPr>
        <w:t xml:space="preserve"> Что связывает этих двух великих людей?</w:t>
      </w:r>
      <w:r w:rsidR="00B64F70">
        <w:rPr>
          <w:sz w:val="28"/>
          <w:szCs w:val="28"/>
        </w:rPr>
        <w:t>»</w:t>
      </w:r>
    </w:p>
    <w:p w:rsidR="00B64F70" w:rsidRDefault="00810073" w:rsidP="00B64F70">
      <w:pPr>
        <w:rPr>
          <w:sz w:val="28"/>
          <w:szCs w:val="28"/>
        </w:rPr>
      </w:pPr>
      <w:r>
        <w:rPr>
          <w:sz w:val="28"/>
          <w:szCs w:val="28"/>
        </w:rPr>
        <w:tab/>
        <w:t>Важное</w:t>
      </w:r>
      <w:r w:rsidR="00B64F70">
        <w:rPr>
          <w:sz w:val="28"/>
          <w:szCs w:val="28"/>
        </w:rPr>
        <w:t xml:space="preserve"> место на таких уроках  занимают записи</w:t>
      </w:r>
      <w:r>
        <w:rPr>
          <w:sz w:val="28"/>
          <w:szCs w:val="28"/>
        </w:rPr>
        <w:t xml:space="preserve"> тезисов, заполнение таблиц, </w:t>
      </w:r>
      <w:r w:rsidR="00B64F70">
        <w:rPr>
          <w:sz w:val="28"/>
          <w:szCs w:val="28"/>
        </w:rPr>
        <w:t xml:space="preserve"> составление </w:t>
      </w:r>
      <w:r>
        <w:rPr>
          <w:sz w:val="28"/>
          <w:szCs w:val="28"/>
        </w:rPr>
        <w:t xml:space="preserve">опорной схемы, </w:t>
      </w:r>
      <w:r w:rsidR="00B64F70">
        <w:rPr>
          <w:sz w:val="28"/>
          <w:szCs w:val="28"/>
        </w:rPr>
        <w:t xml:space="preserve">простых и сложных </w:t>
      </w:r>
      <w:r>
        <w:rPr>
          <w:sz w:val="28"/>
          <w:szCs w:val="28"/>
        </w:rPr>
        <w:t xml:space="preserve">планов. В конце урока данные задания </w:t>
      </w:r>
      <w:r w:rsidR="00B64F7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проверить, </w:t>
      </w:r>
      <w:r w:rsidR="00B64F70">
        <w:rPr>
          <w:sz w:val="28"/>
          <w:szCs w:val="28"/>
        </w:rPr>
        <w:t>поделиться  мнениями</w:t>
      </w:r>
      <w:r>
        <w:rPr>
          <w:sz w:val="28"/>
          <w:szCs w:val="28"/>
        </w:rPr>
        <w:t xml:space="preserve">, сделать вывод. </w:t>
      </w:r>
      <w:r w:rsidR="00B64F70">
        <w:rPr>
          <w:sz w:val="28"/>
          <w:szCs w:val="28"/>
        </w:rPr>
        <w:t>Хорошо бы предложить небольшие миниатюры:</w:t>
      </w:r>
    </w:p>
    <w:p w:rsidR="00810073" w:rsidRDefault="00810073" w:rsidP="008100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что любят поэта сегодня?</w:t>
      </w:r>
    </w:p>
    <w:p w:rsidR="00810073" w:rsidRDefault="00810073" w:rsidP="008100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Какой случай из его жизни вам кажется наиболее интересным?</w:t>
      </w:r>
    </w:p>
    <w:p w:rsidR="00B64F70" w:rsidRDefault="00B64F70" w:rsidP="00B64F70">
      <w:pPr>
        <w:rPr>
          <w:sz w:val="28"/>
          <w:szCs w:val="28"/>
        </w:rPr>
      </w:pPr>
      <w:r>
        <w:rPr>
          <w:sz w:val="28"/>
          <w:szCs w:val="28"/>
        </w:rPr>
        <w:t xml:space="preserve">Заканчивая изучение биографии, можно предложить ребятам  сравнить даты. Например,             </w:t>
      </w:r>
    </w:p>
    <w:p w:rsidR="00B64F70" w:rsidRDefault="00B64F70" w:rsidP="00B64F70">
      <w:pPr>
        <w:pStyle w:val="a3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Где находился Пушкин в тот год, когда произошло восстание декабристов?</w:t>
      </w:r>
    </w:p>
    <w:p w:rsidR="00B64F70" w:rsidRDefault="00B64F70" w:rsidP="00B64F70">
      <w:pPr>
        <w:pStyle w:val="a3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лет было Лермонтову, когда погиб Пушкин?</w:t>
      </w:r>
    </w:p>
    <w:p w:rsidR="00563721" w:rsidRDefault="00563721" w:rsidP="00563721">
      <w:pPr>
        <w:ind w:firstLine="708"/>
        <w:rPr>
          <w:sz w:val="28"/>
          <w:szCs w:val="28"/>
        </w:rPr>
      </w:pPr>
    </w:p>
    <w:p w:rsidR="008E40D8" w:rsidRPr="008E40D8" w:rsidRDefault="00B64F70" w:rsidP="008E40D8">
      <w:pPr>
        <w:rPr>
          <w:sz w:val="28"/>
          <w:szCs w:val="28"/>
        </w:rPr>
      </w:pPr>
      <w:r>
        <w:rPr>
          <w:sz w:val="28"/>
          <w:szCs w:val="28"/>
        </w:rPr>
        <w:t xml:space="preserve">На  любом </w:t>
      </w:r>
      <w:r w:rsidR="008E40D8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е </w:t>
      </w:r>
      <w:r w:rsidR="008E40D8">
        <w:rPr>
          <w:sz w:val="28"/>
          <w:szCs w:val="28"/>
        </w:rPr>
        <w:t xml:space="preserve"> можно использовать викторину, составленную на материале биографии писателя.</w:t>
      </w:r>
    </w:p>
    <w:p w:rsidR="00563721" w:rsidRDefault="00563721" w:rsidP="00563721">
      <w:pPr>
        <w:ind w:firstLine="708"/>
        <w:rPr>
          <w:sz w:val="28"/>
          <w:szCs w:val="28"/>
        </w:rPr>
      </w:pPr>
    </w:p>
    <w:p w:rsidR="00563721" w:rsidRDefault="00563721" w:rsidP="00563721">
      <w:pPr>
        <w:ind w:firstLine="708"/>
        <w:rPr>
          <w:sz w:val="28"/>
          <w:szCs w:val="28"/>
        </w:rPr>
      </w:pPr>
    </w:p>
    <w:p w:rsidR="00563721" w:rsidRPr="00563721" w:rsidRDefault="00563721" w:rsidP="00563721">
      <w:pPr>
        <w:ind w:firstLine="708"/>
        <w:rPr>
          <w:sz w:val="28"/>
          <w:szCs w:val="28"/>
        </w:rPr>
      </w:pPr>
    </w:p>
    <w:sectPr w:rsidR="00563721" w:rsidRPr="00563721" w:rsidSect="005F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6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4D02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9BF4CC9"/>
    <w:multiLevelType w:val="hybridMultilevel"/>
    <w:tmpl w:val="B040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D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BEE09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6C01E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721"/>
    <w:rsid w:val="00020E2F"/>
    <w:rsid w:val="00032860"/>
    <w:rsid w:val="001E1ED8"/>
    <w:rsid w:val="00256F05"/>
    <w:rsid w:val="00315C3C"/>
    <w:rsid w:val="003D3C65"/>
    <w:rsid w:val="004626E8"/>
    <w:rsid w:val="00563721"/>
    <w:rsid w:val="005F5476"/>
    <w:rsid w:val="006A2553"/>
    <w:rsid w:val="007C0CE4"/>
    <w:rsid w:val="00810073"/>
    <w:rsid w:val="00871465"/>
    <w:rsid w:val="008E40D8"/>
    <w:rsid w:val="00986E2D"/>
    <w:rsid w:val="00B64F70"/>
    <w:rsid w:val="00C83F9E"/>
    <w:rsid w:val="00F7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АДМИН</cp:lastModifiedBy>
  <cp:revision>9</cp:revision>
  <dcterms:created xsi:type="dcterms:W3CDTF">2015-08-20T13:08:00Z</dcterms:created>
  <dcterms:modified xsi:type="dcterms:W3CDTF">2015-10-24T13:18:00Z</dcterms:modified>
</cp:coreProperties>
</file>