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C9" w:rsidRDefault="009D49C9" w:rsidP="00CA09CF">
      <w:pPr>
        <w:spacing w:after="0" w:line="240" w:lineRule="auto"/>
        <w:jc w:val="center"/>
        <w:outlineLvl w:val="0"/>
        <w:rPr>
          <w:rFonts w:ascii="Times New Roman" w:hAnsi="Times New Roman"/>
          <w:b/>
          <w:bCs/>
          <w:kern w:val="36"/>
          <w:sz w:val="28"/>
          <w:szCs w:val="28"/>
          <w:lang w:eastAsia="ru-RU"/>
        </w:rPr>
      </w:pPr>
      <w:r w:rsidRPr="00CA09CF">
        <w:rPr>
          <w:rFonts w:ascii="Times New Roman" w:hAnsi="Times New Roman"/>
          <w:b/>
          <w:bCs/>
          <w:kern w:val="36"/>
          <w:sz w:val="28"/>
          <w:szCs w:val="28"/>
          <w:lang w:eastAsia="ru-RU"/>
        </w:rPr>
        <w:t xml:space="preserve">Урок литературы в 5-м классе по теме </w:t>
      </w:r>
    </w:p>
    <w:p w:rsidR="009D49C9" w:rsidRDefault="009D49C9" w:rsidP="00CA09CF">
      <w:pPr>
        <w:spacing w:after="0" w:line="240" w:lineRule="auto"/>
        <w:jc w:val="center"/>
        <w:outlineLvl w:val="0"/>
        <w:rPr>
          <w:rFonts w:ascii="Times New Roman" w:hAnsi="Times New Roman"/>
          <w:b/>
          <w:bCs/>
          <w:kern w:val="36"/>
          <w:sz w:val="28"/>
          <w:szCs w:val="28"/>
          <w:lang w:eastAsia="ru-RU"/>
        </w:rPr>
      </w:pPr>
      <w:r w:rsidRPr="00CA09CF">
        <w:rPr>
          <w:rFonts w:ascii="Times New Roman" w:hAnsi="Times New Roman"/>
          <w:b/>
          <w:bCs/>
          <w:kern w:val="36"/>
          <w:sz w:val="28"/>
          <w:szCs w:val="28"/>
          <w:lang w:eastAsia="ru-RU"/>
        </w:rPr>
        <w:t>"М.Ю. Лермонтов «Бородино».</w:t>
      </w:r>
    </w:p>
    <w:p w:rsidR="009D49C9" w:rsidRDefault="009D49C9" w:rsidP="00CA09CF">
      <w:pPr>
        <w:spacing w:after="0" w:line="240" w:lineRule="auto"/>
        <w:jc w:val="center"/>
        <w:outlineLvl w:val="0"/>
        <w:rPr>
          <w:rFonts w:ascii="Times New Roman" w:hAnsi="Times New Roman"/>
          <w:b/>
          <w:bCs/>
          <w:kern w:val="36"/>
          <w:sz w:val="48"/>
          <w:szCs w:val="48"/>
          <w:lang w:eastAsia="ru-RU"/>
        </w:rPr>
      </w:pPr>
      <w:r w:rsidRPr="00CA09CF">
        <w:rPr>
          <w:rFonts w:ascii="Times New Roman" w:hAnsi="Times New Roman"/>
          <w:b/>
          <w:bCs/>
          <w:kern w:val="36"/>
          <w:sz w:val="28"/>
          <w:szCs w:val="28"/>
          <w:lang w:eastAsia="ru-RU"/>
        </w:rPr>
        <w:t xml:space="preserve"> Историческая основа и героический пафос в произведении</w:t>
      </w:r>
    </w:p>
    <w:p w:rsidR="009D49C9" w:rsidRPr="00CA09CF" w:rsidRDefault="009D49C9" w:rsidP="00CA09CF">
      <w:pPr>
        <w:spacing w:before="100" w:beforeAutospacing="1" w:after="100" w:afterAutospacing="1" w:line="240" w:lineRule="auto"/>
        <w:outlineLvl w:val="0"/>
        <w:rPr>
          <w:rFonts w:ascii="Times New Roman" w:hAnsi="Times New Roman"/>
          <w:b/>
          <w:bCs/>
          <w:kern w:val="36"/>
          <w:sz w:val="48"/>
          <w:szCs w:val="48"/>
          <w:lang w:eastAsia="ru-RU"/>
        </w:rPr>
      </w:pPr>
      <w:hyperlink r:id="rId5" w:history="1">
        <w:r w:rsidRPr="00CA09CF">
          <w:rPr>
            <w:rFonts w:ascii="Times New Roman" w:hAnsi="Times New Roman"/>
            <w:sz w:val="24"/>
            <w:szCs w:val="24"/>
            <w:lang w:eastAsia="ru-RU"/>
          </w:rPr>
          <w:t>Кудрявцева</w:t>
        </w:r>
      </w:hyperlink>
      <w:r w:rsidRPr="00CA09CF">
        <w:rPr>
          <w:rFonts w:ascii="Times New Roman" w:hAnsi="Times New Roman"/>
        </w:rPr>
        <w:t xml:space="preserve"> </w:t>
      </w:r>
      <w:r w:rsidRPr="001504EA">
        <w:rPr>
          <w:rFonts w:ascii="Times New Roman" w:hAnsi="Times New Roman"/>
        </w:rPr>
        <w:t>Татьяна Юрьевна</w:t>
      </w:r>
      <w:r w:rsidRPr="001504EA">
        <w:rPr>
          <w:rFonts w:ascii="Times New Roman" w:hAnsi="Times New Roman"/>
          <w:sz w:val="24"/>
          <w:szCs w:val="24"/>
          <w:lang w:eastAsia="ru-RU"/>
        </w:rPr>
        <w:t xml:space="preserve">, </w:t>
      </w:r>
      <w:r w:rsidRPr="001504EA">
        <w:rPr>
          <w:rFonts w:ascii="Times New Roman" w:hAnsi="Times New Roman"/>
          <w:iCs/>
          <w:sz w:val="24"/>
          <w:szCs w:val="24"/>
          <w:lang w:eastAsia="ru-RU"/>
        </w:rPr>
        <w:t>учитель русского языка и литературы</w:t>
      </w:r>
      <w:r w:rsidRPr="001504EA">
        <w:rPr>
          <w:rFonts w:ascii="Times New Roman" w:hAnsi="Times New Roman"/>
          <w:sz w:val="24"/>
          <w:szCs w:val="24"/>
          <w:lang w:eastAsia="ru-RU"/>
        </w:rPr>
        <w:t xml:space="preserve">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ЦЕЛИ УРОК</w:t>
      </w:r>
      <w:r>
        <w:rPr>
          <w:rFonts w:ascii="Times New Roman" w:hAnsi="Times New Roman"/>
          <w:b/>
          <w:bCs/>
          <w:sz w:val="24"/>
          <w:szCs w:val="24"/>
          <w:lang w:eastAsia="ru-RU"/>
        </w:rPr>
        <w:t>А</w:t>
      </w:r>
      <w:r w:rsidRPr="00757B8C">
        <w:rPr>
          <w:rFonts w:ascii="Times New Roman" w:hAnsi="Times New Roman"/>
          <w:b/>
          <w:bCs/>
          <w:sz w:val="24"/>
          <w:szCs w:val="24"/>
          <w:lang w:eastAsia="ru-RU"/>
        </w:rPr>
        <w:t>:</w:t>
      </w:r>
      <w:r w:rsidRPr="00757B8C">
        <w:rPr>
          <w:rFonts w:ascii="Times New Roman" w:hAnsi="Times New Roman"/>
          <w:sz w:val="24"/>
          <w:szCs w:val="24"/>
          <w:lang w:eastAsia="ru-RU"/>
        </w:rPr>
        <w:t xml:space="preserve">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Познакомить с детскими юношескими годами М.Ю.Лермонтова, условиями, в которых формировался его характер.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Познакомить с содержанием и композицией стихотворения “Бородино”.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Дать первоначальное понятие слов: монолог, диалог, идея и тема произведения.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Показать отражение темы “Отечественная война 1812 года” в различных видах искусства (литература, ИЗО).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Воспитывать любовь и уважения к великому прошлому России. </w:t>
      </w:r>
    </w:p>
    <w:p w:rsidR="009D49C9" w:rsidRPr="00757B8C" w:rsidRDefault="009D49C9" w:rsidP="00757B8C">
      <w:pPr>
        <w:numPr>
          <w:ilvl w:val="0"/>
          <w:numId w:val="1"/>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Воспитание патриотических чувств на основе произведения.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ОБОРУДОВАНИЕ:</w:t>
      </w:r>
      <w:r w:rsidRPr="00757B8C">
        <w:rPr>
          <w:rFonts w:ascii="Times New Roman" w:hAnsi="Times New Roman"/>
          <w:sz w:val="24"/>
          <w:szCs w:val="24"/>
          <w:lang w:eastAsia="ru-RU"/>
        </w:rPr>
        <w:t xml:space="preserve"> </w:t>
      </w:r>
    </w:p>
    <w:p w:rsidR="009D49C9" w:rsidRPr="00757B8C" w:rsidRDefault="009D49C9" w:rsidP="00757B8C">
      <w:pPr>
        <w:numPr>
          <w:ilvl w:val="0"/>
          <w:numId w:val="2"/>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Выставка книг М.Ю.Лермонтова “Бородино” (различные издания). </w:t>
      </w:r>
    </w:p>
    <w:p w:rsidR="009D49C9" w:rsidRPr="00757B8C" w:rsidRDefault="009D49C9" w:rsidP="00757B8C">
      <w:pPr>
        <w:numPr>
          <w:ilvl w:val="0"/>
          <w:numId w:val="2"/>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Репродукции картин русских художников, объединенные общей темой “Бородинское сражение”. Героический подвиг русского народа в войне 1812 года.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СЛОВАРНАЯ РАБОТА:</w:t>
      </w:r>
      <w:r w:rsidRPr="00757B8C">
        <w:rPr>
          <w:rFonts w:ascii="Times New Roman" w:hAnsi="Times New Roman"/>
          <w:sz w:val="24"/>
          <w:szCs w:val="24"/>
          <w:lang w:eastAsia="ru-RU"/>
        </w:rPr>
        <w:t xml:space="preserve">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бивак - стоянка войска в поле для ночлега или отдыха.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добраться до картечи - начать обстреливать врага картечью.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картечь - артиллерийский снаряд.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драгун - солдат или офицер кавалерии.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улан - солдат или офицер легкой конницы, Особенностью обмундирования этого рода войск была “уланка” - головной убор с квадратным верхом.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кивер - высокий головной убор у военных.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лафет - станок, на который укрепляется пушка. </w:t>
      </w:r>
    </w:p>
    <w:p w:rsidR="009D49C9" w:rsidRPr="00757B8C" w:rsidRDefault="009D49C9" w:rsidP="00757B8C">
      <w:pPr>
        <w:numPr>
          <w:ilvl w:val="0"/>
          <w:numId w:val="3"/>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редут - полевое укрепление, обнесенное валом.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 xml:space="preserve">ВИДЫ РАБОТ УЧИТЕЛЯ И </w:t>
      </w:r>
      <w:r>
        <w:rPr>
          <w:rFonts w:ascii="Times New Roman" w:hAnsi="Times New Roman"/>
          <w:b/>
          <w:bCs/>
          <w:i/>
          <w:sz w:val="24"/>
          <w:szCs w:val="24"/>
          <w:lang w:eastAsia="ru-RU"/>
        </w:rPr>
        <w:t>ОБ</w:t>
      </w:r>
      <w:r w:rsidRPr="001528BA">
        <w:rPr>
          <w:rFonts w:ascii="Times New Roman" w:hAnsi="Times New Roman"/>
          <w:b/>
          <w:bCs/>
          <w:i/>
          <w:sz w:val="24"/>
          <w:szCs w:val="24"/>
          <w:lang w:eastAsia="ru-RU"/>
        </w:rPr>
        <w:t>УЧА</w:t>
      </w:r>
      <w:r>
        <w:rPr>
          <w:rFonts w:ascii="Times New Roman" w:hAnsi="Times New Roman"/>
          <w:b/>
          <w:bCs/>
          <w:i/>
          <w:sz w:val="24"/>
          <w:szCs w:val="24"/>
          <w:lang w:eastAsia="ru-RU"/>
        </w:rPr>
        <w:t>Ю</w:t>
      </w:r>
      <w:r w:rsidRPr="001528BA">
        <w:rPr>
          <w:rFonts w:ascii="Times New Roman" w:hAnsi="Times New Roman"/>
          <w:b/>
          <w:bCs/>
          <w:i/>
          <w:sz w:val="24"/>
          <w:szCs w:val="24"/>
          <w:lang w:eastAsia="ru-RU"/>
        </w:rPr>
        <w:t>ЩИХСЯ</w:t>
      </w:r>
      <w:r w:rsidRPr="001528BA">
        <w:rPr>
          <w:rFonts w:ascii="Times New Roman" w:hAnsi="Times New Roman"/>
          <w:b/>
          <w:bCs/>
          <w:sz w:val="24"/>
          <w:szCs w:val="24"/>
          <w:lang w:eastAsia="ru-RU"/>
        </w:rPr>
        <w:t>:</w:t>
      </w:r>
      <w:r w:rsidRPr="001528BA">
        <w:rPr>
          <w:rFonts w:ascii="Times New Roman" w:hAnsi="Times New Roman"/>
          <w:sz w:val="24"/>
          <w:szCs w:val="24"/>
          <w:lang w:eastAsia="ru-RU"/>
        </w:rPr>
        <w:t xml:space="preserve"> </w:t>
      </w:r>
    </w:p>
    <w:p w:rsidR="009D49C9" w:rsidRPr="00757B8C" w:rsidRDefault="009D49C9" w:rsidP="00757B8C">
      <w:pPr>
        <w:numPr>
          <w:ilvl w:val="0"/>
          <w:numId w:val="4"/>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Объяснение трудных слов. </w:t>
      </w:r>
    </w:p>
    <w:p w:rsidR="009D49C9" w:rsidRPr="00757B8C" w:rsidRDefault="009D49C9" w:rsidP="00757B8C">
      <w:pPr>
        <w:numPr>
          <w:ilvl w:val="0"/>
          <w:numId w:val="4"/>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Анализ используемых иллюстраций и репродукций. </w:t>
      </w:r>
    </w:p>
    <w:p w:rsidR="009D49C9" w:rsidRPr="00757B8C" w:rsidRDefault="009D49C9" w:rsidP="00757B8C">
      <w:pPr>
        <w:numPr>
          <w:ilvl w:val="0"/>
          <w:numId w:val="4"/>
        </w:num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Устное словесное рисование.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Наблюдение над речью рассказчика </w:t>
      </w:r>
      <w:r w:rsidRPr="00757B8C">
        <w:rPr>
          <w:rFonts w:ascii="Times New Roman" w:hAnsi="Times New Roman"/>
          <w:i/>
          <w:iCs/>
          <w:sz w:val="24"/>
          <w:szCs w:val="24"/>
          <w:lang w:eastAsia="ru-RU"/>
        </w:rPr>
        <w:t>(сочетание высокой и разговорной лексики, богатство и разнообразие интонаций)</w:t>
      </w:r>
      <w:r w:rsidRPr="00757B8C">
        <w:rPr>
          <w:rFonts w:ascii="Times New Roman" w:hAnsi="Times New Roman"/>
          <w:sz w:val="24"/>
          <w:szCs w:val="24"/>
          <w:lang w:eastAsia="ru-RU"/>
        </w:rPr>
        <w:t>.</w:t>
      </w:r>
    </w:p>
    <w:p w:rsidR="009D49C9" w:rsidRPr="00757B8C" w:rsidRDefault="009D49C9" w:rsidP="00757B8C">
      <w:pPr>
        <w:spacing w:before="100" w:beforeAutospacing="1" w:after="100" w:afterAutospacing="1" w:line="240" w:lineRule="auto"/>
        <w:jc w:val="center"/>
        <w:rPr>
          <w:rFonts w:ascii="Times New Roman" w:hAnsi="Times New Roman"/>
          <w:sz w:val="24"/>
          <w:szCs w:val="24"/>
          <w:lang w:eastAsia="ru-RU"/>
        </w:rPr>
      </w:pPr>
      <w:r w:rsidRPr="00757B8C">
        <w:rPr>
          <w:rFonts w:ascii="Times New Roman" w:hAnsi="Times New Roman"/>
          <w:b/>
          <w:bCs/>
          <w:sz w:val="24"/>
          <w:szCs w:val="24"/>
          <w:lang w:eastAsia="ru-RU"/>
        </w:rPr>
        <w:t>ХОД УРОК</w:t>
      </w:r>
      <w:r>
        <w:rPr>
          <w:rFonts w:ascii="Times New Roman" w:hAnsi="Times New Roman"/>
          <w:b/>
          <w:bCs/>
          <w:sz w:val="24"/>
          <w:szCs w:val="24"/>
          <w:lang w:eastAsia="ru-RU"/>
        </w:rPr>
        <w:t>А:</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1. ОРГАНИЗАЦИЯ КЛАССА.</w:t>
      </w:r>
      <w:r w:rsidRPr="00757B8C">
        <w:rPr>
          <w:rFonts w:ascii="Times New Roman" w:hAnsi="Times New Roman"/>
          <w:b/>
          <w:bCs/>
          <w:sz w:val="24"/>
          <w:szCs w:val="24"/>
          <w:lang w:eastAsia="ru-RU"/>
        </w:rPr>
        <w:br/>
        <w:t>2. ПОСТАНОВКА ЦЕЛИ ПЕРЕД УЧАЩИМИСЯ:</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Сегодня на уроке мы с вами будем говорить о великом русском поэте 19 века М.Ю.Лермонтове, о его произведении “Бородино” и о том, что послужило толчком к написанию этого стихотворения.</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3. ЗНАКОМСТВО С ФАКТАМИ ИЗ ЖИЗНИ ПОЭТА.</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i/>
          <w:iCs/>
          <w:sz w:val="24"/>
          <w:szCs w:val="24"/>
          <w:lang w:eastAsia="ru-RU"/>
        </w:rPr>
        <w:t>Сообщение учащегося. (По ходу рассказа учитель демонстрирует портреты Лермонтова, его родных).</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1-ый ученик:</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М.Ю.Лермонтов родился в Москве, в семье отставного капитана Юрия Лермонтова. Невеселым было детство будущего поэта. Смутно он помнил ласковые руки матери, которая умерла, когда ребенку не исполнилось еще и трех лет. Детство его прошло среди холмистых полей и березовых рощ - в пензенском имении его бабушки, в Тарханах. После смерти матери воспитанием внука занялась Елизавета Алексеевна Арсеньева. Отца маленький Миша видел редко - бабушка не любила зятя.</w:t>
      </w:r>
    </w:p>
    <w:p w:rsidR="009D49C9" w:rsidRPr="00757B8C" w:rsidRDefault="009D49C9" w:rsidP="00757B8C">
      <w:pPr>
        <w:spacing w:beforeAutospacing="1" w:after="100" w:afterAutospacing="1" w:line="240" w:lineRule="auto"/>
        <w:rPr>
          <w:rFonts w:ascii="Times New Roman" w:hAnsi="Times New Roman"/>
          <w:i/>
          <w:iCs/>
          <w:sz w:val="24"/>
          <w:szCs w:val="24"/>
          <w:lang w:eastAsia="ru-RU"/>
        </w:rPr>
      </w:pPr>
      <w:r w:rsidRPr="00757B8C">
        <w:rPr>
          <w:rFonts w:ascii="Times New Roman" w:hAnsi="Times New Roman"/>
          <w:sz w:val="24"/>
          <w:szCs w:val="24"/>
          <w:lang w:eastAsia="ru-RU"/>
        </w:rPr>
        <w:t xml:space="preserve">Я сын страданья. Мой отец </w:t>
      </w:r>
      <w:r w:rsidRPr="00757B8C">
        <w:rPr>
          <w:rFonts w:ascii="Times New Roman" w:hAnsi="Times New Roman"/>
          <w:sz w:val="24"/>
          <w:szCs w:val="24"/>
          <w:lang w:eastAsia="ru-RU"/>
        </w:rPr>
        <w:br/>
        <w:t xml:space="preserve">Не знал покоя под конец. </w:t>
      </w:r>
      <w:r w:rsidRPr="00757B8C">
        <w:rPr>
          <w:rFonts w:ascii="Times New Roman" w:hAnsi="Times New Roman"/>
          <w:sz w:val="24"/>
          <w:szCs w:val="24"/>
          <w:lang w:eastAsia="ru-RU"/>
        </w:rPr>
        <w:br/>
        <w:t xml:space="preserve">В слезах угасла мать моя. </w:t>
      </w:r>
      <w:r w:rsidRPr="00757B8C">
        <w:rPr>
          <w:rFonts w:ascii="Times New Roman" w:hAnsi="Times New Roman"/>
          <w:sz w:val="24"/>
          <w:szCs w:val="24"/>
          <w:lang w:eastAsia="ru-RU"/>
        </w:rPr>
        <w:br/>
        <w:t>От них остался только я.</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Елизавета Алексеевна была замечательной бабушкой. Она большое внимание уделяла воспитанию и образованию внука. Заниматься поэзией он начал еще в детстве. Первую поэму “Черкесы” он написал в 14 лет. В 1828 году Лермонтова зачисляют в 4 класс Московского Пансиона. Пятый и шестой классы он заканчивает одним из лучших. В1830 году поступает в Московский университет, где проучился два года. Но его манит военная служба, и он поступает в Петербургскую Школу гвардейских подпрапорщиков и кавалерийских юнкеров. Через два года Лермонтов высочайшим приказом переведен из юнкеров в корнеты лейб-гвардии Гусарского полка.</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17 января 1837 года состоялась дуэль А.С.Пушкина и Дантеса. Гибель поэта потрясла Лермонтова. На непоправимую потерю он отозвался стихотворением “Смерть поэта”. Уже 18 февраля Лермонтов был арестован за это стихотворение, а через месяц отправлен в ссылку на Кавказ на год, но через некоторое время ссылка повторилась. С Кавказа поэт уже не вернулся, в 1841 году он был убит на дуэли.</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2-ой ученик:</w:t>
      </w:r>
    </w:p>
    <w:p w:rsidR="009D49C9"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Природа щедро одарила Лермонтова многими талантами. Он был прекрасным художником. Сохранилось большое количество его картин, посвященных Кавказу. Он был одним из первых художников, начавших писать Кавказ. Известно, что только за время пребывания в Гроднинском полку Лермонтов выполнил 12 картин на Кавказские темы.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3-ий ученик:</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Лермонтов любил и тонко чувствовал музыку, считал, что она может точнее и глубже, чем слово, выразить сокровенные чувства. Он хорошо играл на скрипке и фортепиано. Легко решал сложные математические задачи, отлично играл в шахматы, был великолепным рассказчиком, владел несколькими иностранными языками. Все давалось ему легко. И все же свой гениальный поэтический дар он совершенствовал упорным трудом: он мечтал вступить в литературу со стихами, достойными занять место рядом с пушкинскими. И это он достиг, хотя прожил всего 27 лет.</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Учитель:</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За свою короткую жизнь Лермонтов создал немало замечательных произведений, сделавших его имя одним из первых в русской литературе. К числу самых знаменитых его стихотворений относится “Бородино”.</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4. ИСТОРИЧЕСКАЯ СПРАВКА.</w:t>
      </w:r>
    </w:p>
    <w:p w:rsidR="009D49C9" w:rsidRPr="00F82702" w:rsidRDefault="009D49C9" w:rsidP="00757B8C">
      <w:pPr>
        <w:spacing w:before="100" w:beforeAutospacing="1" w:after="100" w:afterAutospacing="1" w:line="240" w:lineRule="auto"/>
        <w:rPr>
          <w:rFonts w:ascii="Times New Roman" w:hAnsi="Times New Roman"/>
          <w:sz w:val="24"/>
          <w:szCs w:val="24"/>
          <w:lang w:eastAsia="ru-RU"/>
        </w:rPr>
      </w:pPr>
      <w:r w:rsidRPr="00F82702">
        <w:rPr>
          <w:rFonts w:ascii="Times New Roman" w:hAnsi="Times New Roman"/>
          <w:sz w:val="24"/>
          <w:szCs w:val="24"/>
          <w:lang w:eastAsia="ru-RU"/>
        </w:rPr>
        <w:t>- Прежде чем говорить об этом стихотворении, давайте окунемся в те исторические события, которые описываются в нем.</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sz w:val="24"/>
          <w:szCs w:val="24"/>
          <w:lang w:eastAsia="ru-RU"/>
        </w:rPr>
        <w:t xml:space="preserve">Итак, начало 19 века, а точнее 1812 год. Чем знаменит этот год? Почему он вошел в историю? </w:t>
      </w:r>
      <w:r w:rsidRPr="00F82702">
        <w:rPr>
          <w:rFonts w:ascii="Times New Roman" w:hAnsi="Times New Roman"/>
          <w:i/>
          <w:iCs/>
          <w:sz w:val="24"/>
          <w:szCs w:val="24"/>
          <w:lang w:eastAsia="ru-RU"/>
        </w:rPr>
        <w:t>(Ответы учащихся)</w:t>
      </w:r>
      <w:r w:rsidRPr="00F82702">
        <w:rPr>
          <w:rFonts w:ascii="Times New Roman" w:hAnsi="Times New Roman"/>
          <w:color w:val="000000"/>
          <w:sz w:val="13"/>
          <w:szCs w:val="13"/>
          <w:lang w:eastAsia="ru-RU"/>
        </w:rPr>
        <w:t xml:space="preserve"> </w:t>
      </w:r>
      <w:r w:rsidRPr="00F82702">
        <w:rPr>
          <w:rFonts w:ascii="Times New Roman" w:hAnsi="Times New Roman"/>
          <w:color w:val="000000"/>
          <w:sz w:val="24"/>
          <w:szCs w:val="24"/>
          <w:lang w:eastAsia="ru-RU"/>
        </w:rPr>
        <w:t>В 1812 году огромная французская армия под командованием императора Наполеона Бонапарта вторглась в Россию. Основной удар Наполеон решил направить на Москву. Он говорил: «Если я возьму Киев, я буду держать Россию за ноги, если я захвачу Петербург, я возьму Россию за голову, если я займу Москву, я поражу Россию в самое сердце».</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Наполеону не удалось окружить и уничтожить русскую армию. Он встретил сопротивление не только армии, но и всего народа. Но вначале русская армия вынуждена была отступать под напором врага. Русская армия отходила от Смоленска к Москве. Среди солдат и народа всё чаще слышались голоса:</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 До каких же пор мы будем отступать?</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Слышались и другие голоса:</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 Где же тот полководец, который сумеет объединить русские войска и повести их в бой во имя спасения Родины?</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Такой полководец в России был. Это Михаил Илларионович Кутузов – ученик великого Суворова. Кутузов понимал, что отступать больше нельзя – позади Москва, и он решил дать генеральное сражение.</w:t>
      </w:r>
    </w:p>
    <w:p w:rsidR="009D49C9"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 xml:space="preserve">В </w:t>
      </w:r>
      <w:smartTag w:uri="urn:schemas-microsoft-com:office:smarttags" w:element="metricconverter">
        <w:smartTagPr>
          <w:attr w:name="ProductID" w:val="125 км"/>
        </w:smartTagPr>
        <w:r w:rsidRPr="00F82702">
          <w:rPr>
            <w:rFonts w:ascii="Times New Roman" w:hAnsi="Times New Roman"/>
            <w:color w:val="000000"/>
            <w:sz w:val="24"/>
            <w:szCs w:val="24"/>
            <w:lang w:eastAsia="ru-RU"/>
          </w:rPr>
          <w:t>125 км</w:t>
        </w:r>
      </w:smartTag>
      <w:r w:rsidRPr="00F82702">
        <w:rPr>
          <w:rFonts w:ascii="Times New Roman" w:hAnsi="Times New Roman"/>
          <w:color w:val="000000"/>
          <w:sz w:val="24"/>
          <w:szCs w:val="24"/>
          <w:lang w:eastAsia="ru-RU"/>
        </w:rPr>
        <w:t xml:space="preserve"> от Москвы, близ села Бородино, русские заняли оборону. Здесь должна была решиться судьба России и всей Европы.</w:t>
      </w:r>
      <w:r>
        <w:rPr>
          <w:rFonts w:ascii="Times New Roman" w:hAnsi="Times New Roman"/>
          <w:color w:val="000000"/>
          <w:sz w:val="24"/>
          <w:szCs w:val="24"/>
          <w:lang w:eastAsia="ru-RU"/>
        </w:rPr>
        <w:t xml:space="preserve"> В русской армии отслужили торжественный молебен и понесли вдоль линии войск считавшуюся чудотворной икону Смоленской Божьей Матери. Русские солдаты понимали, что в сражение решается судьба Москвы, а значит – России. </w:t>
      </w:r>
    </w:p>
    <w:p w:rsidR="009D49C9" w:rsidRDefault="009D49C9" w:rsidP="005628CD">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Потери русских составили 45 600 человек, французы потеряли, по русским данным от 50 000 до 58 000 человек. Сломить русское войско не удалось, но оно было обескровлено.</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Взвесив все за и против, желая сохранить армию, Кутузов приказал отсупить к Москве.. В то же время Бородино надломило моральный дух Наполеоновской армии, пошатнуло уверенность в победе, так как русские впервые остались непобежденными, ослабила его наступательную активность, предопределило поражение Наполеона в этой войне.</w:t>
      </w:r>
    </w:p>
    <w:p w:rsidR="009D49C9" w:rsidRPr="00F82702" w:rsidRDefault="009D49C9" w:rsidP="005628CD">
      <w:pPr>
        <w:spacing w:before="100" w:beforeAutospacing="1" w:after="100" w:afterAutospacing="1" w:line="240" w:lineRule="auto"/>
        <w:rPr>
          <w:rFonts w:ascii="Times New Roman" w:hAnsi="Times New Roman"/>
          <w:color w:val="000000"/>
          <w:sz w:val="24"/>
          <w:szCs w:val="24"/>
          <w:lang w:eastAsia="ru-RU"/>
        </w:rPr>
      </w:pPr>
      <w:r w:rsidRPr="00F82702">
        <w:rPr>
          <w:rFonts w:ascii="Times New Roman" w:hAnsi="Times New Roman"/>
          <w:color w:val="000000"/>
          <w:sz w:val="24"/>
          <w:szCs w:val="24"/>
          <w:lang w:eastAsia="ru-RU"/>
        </w:rPr>
        <w:t>Бородинская битва явилась высшим моментом Отечественной войны 1812 года, именно здесь была сломлена мощь французской армии. С этого момента начался стремительный закат военного счастья Наполеона.</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Ответим на этот вопрос подробнее. Наполеон вторгся в Россию без объявления войны. Русские войска были разделены на три армии. Наполеон решил воспользоваться этим и разгромить их, зажав каждую по отдельности в тиски. Русские планировали заманить французскую армию в ловушку и уничтожить ее. Но ни французскому, ни русскому планам не суждено было сбыться.</w:t>
      </w:r>
    </w:p>
    <w:p w:rsidR="009D49C9" w:rsidRPr="00757B8C" w:rsidRDefault="009D49C9" w:rsidP="005628CD">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Во главе русской армии становится генерал Кутузов. Его первый приказ был “Отступать!” в </w:t>
      </w:r>
      <w:smartTag w:uri="urn:schemas-microsoft-com:office:smarttags" w:element="metricconverter">
        <w:smartTagPr>
          <w:attr w:name="ProductID" w:val="125 км"/>
        </w:smartTagPr>
        <w:r w:rsidRPr="00757B8C">
          <w:rPr>
            <w:rFonts w:ascii="Times New Roman" w:hAnsi="Times New Roman"/>
            <w:sz w:val="24"/>
            <w:szCs w:val="24"/>
            <w:lang w:eastAsia="ru-RU"/>
          </w:rPr>
          <w:t>125 км</w:t>
        </w:r>
      </w:smartTag>
      <w:r w:rsidRPr="00757B8C">
        <w:rPr>
          <w:rFonts w:ascii="Times New Roman" w:hAnsi="Times New Roman"/>
          <w:sz w:val="24"/>
          <w:szCs w:val="24"/>
          <w:lang w:eastAsia="ru-RU"/>
        </w:rPr>
        <w:t xml:space="preserve">. От Москвы, близ села Бородино, Кутузов решил дать французам генеральное сражение, которое началось 26 августа. Бородинская битва- одна из величайших в истории битв, самый важный момент в ходе Отечественной войны 1812 года. В этом сражении с наивысшей силой проявился патриотический подъем русской армии и всего русского народа. Бородино - великое поражение Наполеона, начало его заката и гибели его “непобедимой” армии, к тому времени захватившей почти всю Западную Европу. </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Теперь мы с вами знаем об исторических событиях, которые легли в основу произведения Лермонтова “Бородино”. События 1812 года имели важное значение в формировании национального самосознания Лермонтова. Он рос и воспитывался в атмосфере “священных преданий” об отечественной войне 1812 года. С детских лет он впитывал в себя рассказы об Отечественной войне и от своих родных и от тархановских мужиков,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И бабушка с гордостью рассказывала внуку о своих родных братьях Дмитрии и Афанасии Столыпиных, прославивших себя в Бородинском сражении. В результате этого Лермонтов никак не мог оказаться равнодушным и в честь 25-тилетия Отечественной войны 1812 года он создал свое замечательное стихотворение “Бородино”.</w:t>
      </w:r>
    </w:p>
    <w:p w:rsidR="009D49C9" w:rsidRPr="001D66DB" w:rsidRDefault="009D49C9" w:rsidP="001D66DB">
      <w:pPr>
        <w:pStyle w:val="ListParagraph"/>
        <w:numPr>
          <w:ilvl w:val="0"/>
          <w:numId w:val="4"/>
        </w:num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b/>
          <w:bCs/>
          <w:sz w:val="24"/>
          <w:szCs w:val="24"/>
          <w:lang w:eastAsia="ru-RU"/>
        </w:rPr>
        <w:t>РАБОТА НАД СОДЕРЖАНИЕМ СТИХОТВОРЕНИЯ.</w:t>
      </w:r>
      <w:r w:rsidRPr="001D66DB">
        <w:rPr>
          <w:rFonts w:ascii="Times New Roman" w:hAnsi="Times New Roman"/>
          <w:color w:val="000000"/>
          <w:sz w:val="24"/>
          <w:szCs w:val="24"/>
          <w:lang w:eastAsia="ru-RU"/>
        </w:rPr>
        <w:t>– Почему поэт назвал своё стихотворение «Бородино»?</w:t>
      </w:r>
    </w:p>
    <w:p w:rsidR="009D49C9" w:rsidRDefault="009D49C9" w:rsidP="001D66DB">
      <w:pPr>
        <w:pStyle w:val="ListParagraph"/>
        <w:spacing w:before="100" w:beforeAutospacing="1" w:after="100" w:afterAutospacing="1" w:line="240" w:lineRule="auto"/>
        <w:rPr>
          <w:rFonts w:ascii="Times New Roman" w:hAnsi="Times New Roman"/>
          <w:b/>
          <w:bCs/>
          <w:sz w:val="24"/>
          <w:szCs w:val="24"/>
          <w:lang w:eastAsia="ru-RU"/>
        </w:rPr>
      </w:pPr>
    </w:p>
    <w:p w:rsidR="009D49C9" w:rsidRPr="001D66DB" w:rsidRDefault="009D49C9" w:rsidP="001D66DB">
      <w:pPr>
        <w:pStyle w:val="ListParagraph"/>
        <w:spacing w:before="100" w:beforeAutospacing="1" w:after="100" w:afterAutospacing="1" w:line="240" w:lineRule="auto"/>
        <w:rPr>
          <w:rFonts w:ascii="Times New Roman" w:hAnsi="Times New Roman"/>
          <w:bCs/>
          <w:sz w:val="24"/>
          <w:szCs w:val="24"/>
          <w:lang w:eastAsia="ru-RU"/>
        </w:rPr>
      </w:pPr>
      <w:r w:rsidRPr="001D66DB">
        <w:rPr>
          <w:rFonts w:ascii="Times New Roman" w:hAnsi="Times New Roman"/>
          <w:bCs/>
          <w:sz w:val="24"/>
          <w:szCs w:val="24"/>
          <w:lang w:eastAsia="ru-RU"/>
        </w:rPr>
        <w:t xml:space="preserve">Каковы ваши первые впечатления от прочитанного? Что вам показалось особьенно интересным в стихотворение? </w:t>
      </w:r>
      <w:r>
        <w:rPr>
          <w:rFonts w:ascii="Times New Roman" w:hAnsi="Times New Roman"/>
          <w:bCs/>
          <w:sz w:val="24"/>
          <w:szCs w:val="24"/>
          <w:lang w:eastAsia="ru-RU"/>
        </w:rPr>
        <w:t>Какова форма этого стихотворения? (диалог, затем монолог) Почему Лермантов использует диалог для рассказа о событиях? От кого лица ведется повествование? О чем это говорит? Как вы себе представляете внешность рассказчика? Можем ли мы судить о происхождении этого человека, старого солдата?  ( О простом происхождении рассказчика говорит то, что он был солдатом-артиллеристом, и речь героя, в которой есть просторечия и искажения: «ушки на макушке», «постой-ка, брать мусью» ; «басурманы»</w:t>
      </w:r>
    </w:p>
    <w:p w:rsidR="009D49C9" w:rsidRPr="001D66DB" w:rsidRDefault="009D49C9" w:rsidP="004D4077">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(Хотел подчеркнуть грандиозность Бородинского сражения, его громадное значение в судьбе России русского народа и суровом мужестве русских воинов – богатырей, поклявшихся умереть, но не пропустить врага.)</w:t>
      </w:r>
    </w:p>
    <w:p w:rsidR="009D49C9" w:rsidRPr="001D66DB" w:rsidRDefault="009D49C9" w:rsidP="004D4077">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Почему рассказ о Бородинском сражении ведётся от имени старого солдата?</w:t>
      </w:r>
    </w:p>
    <w:p w:rsidR="009D49C9" w:rsidRPr="001D66DB" w:rsidRDefault="009D49C9" w:rsidP="004D4077">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(Рассказ от имени старого солдата придаёт описанию Бородинского сражения характер правдивости, естественности. Лермонтов показывает все события через восприятие простого русского человека, рядового солдата, активного участника величайшей из битв.)</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Каким вы представляете себе рассказчика, его внешний облик, манеру держаться?</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(Это старый, опытный солдат. «Дядя» много повидал в жизни, он активный участник Отечественной войны 1812 года, герой Бородинского сражения. Он скромен сдержан, говорит спокойно, не торопясь. И только когда говорит о своих товарищах, о своём командире, он воодушевляется, говорит взволнованно. «Дядя» – храбрый солдат, он не отделяет себя от своих товарищей.)</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Попробуем определить </w:t>
      </w:r>
      <w:r w:rsidRPr="001D66DB">
        <w:rPr>
          <w:rFonts w:ascii="Times New Roman" w:hAnsi="Times New Roman"/>
          <w:b/>
          <w:bCs/>
          <w:color w:val="000000"/>
          <w:sz w:val="24"/>
          <w:szCs w:val="24"/>
          <w:lang w:eastAsia="ru-RU"/>
        </w:rPr>
        <w:t>тему </w:t>
      </w:r>
      <w:r w:rsidRPr="001D66DB">
        <w:rPr>
          <w:rFonts w:ascii="Times New Roman" w:hAnsi="Times New Roman"/>
          <w:color w:val="000000"/>
          <w:sz w:val="24"/>
          <w:szCs w:val="24"/>
          <w:lang w:eastAsia="ru-RU"/>
        </w:rPr>
        <w:t>этого стихотворения, о чём оно? Запишите в тетрадь.</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(Об одном эпизоде Отечественной войны 1812 года. </w:t>
      </w:r>
      <w:r w:rsidRPr="001D66DB">
        <w:rPr>
          <w:rFonts w:ascii="Times New Roman" w:hAnsi="Times New Roman"/>
          <w:b/>
          <w:bCs/>
          <w:i/>
          <w:iCs/>
          <w:color w:val="000000"/>
          <w:sz w:val="24"/>
          <w:szCs w:val="24"/>
          <w:lang w:eastAsia="ru-RU"/>
        </w:rPr>
        <w:t>Тема – изображение</w:t>
      </w:r>
      <w:r w:rsidRPr="001D66DB">
        <w:rPr>
          <w:rFonts w:ascii="Times New Roman" w:hAnsi="Times New Roman"/>
          <w:i/>
          <w:iCs/>
          <w:color w:val="000000"/>
          <w:sz w:val="24"/>
          <w:szCs w:val="24"/>
          <w:lang w:eastAsia="ru-RU"/>
        </w:rPr>
        <w:t> </w:t>
      </w:r>
      <w:r w:rsidRPr="001D66DB">
        <w:rPr>
          <w:rFonts w:ascii="Times New Roman" w:hAnsi="Times New Roman"/>
          <w:b/>
          <w:bCs/>
          <w:i/>
          <w:iCs/>
          <w:color w:val="000000"/>
          <w:sz w:val="24"/>
          <w:szCs w:val="24"/>
          <w:lang w:eastAsia="ru-RU"/>
        </w:rPr>
        <w:t>Бородинской битвы</w:t>
      </w:r>
      <w:r w:rsidRPr="001D66DB">
        <w:rPr>
          <w:rFonts w:ascii="Times New Roman" w:hAnsi="Times New Roman"/>
          <w:i/>
          <w:iCs/>
          <w:color w:val="000000"/>
          <w:sz w:val="24"/>
          <w:szCs w:val="24"/>
          <w:lang w:eastAsia="ru-RU"/>
        </w:rPr>
        <w:t>)</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С какой целью автор вспоминает события Бородинской битвы? Какие чувства и мысли он пытается передать читателю? Какова </w:t>
      </w:r>
      <w:r w:rsidRPr="001D66DB">
        <w:rPr>
          <w:rFonts w:ascii="Times New Roman" w:hAnsi="Times New Roman"/>
          <w:b/>
          <w:bCs/>
          <w:color w:val="000000"/>
          <w:sz w:val="24"/>
          <w:szCs w:val="24"/>
          <w:lang w:eastAsia="ru-RU"/>
        </w:rPr>
        <w:t>идея </w:t>
      </w:r>
      <w:r w:rsidRPr="001D66DB">
        <w:rPr>
          <w:rFonts w:ascii="Times New Roman" w:hAnsi="Times New Roman"/>
          <w:color w:val="000000"/>
          <w:sz w:val="24"/>
          <w:szCs w:val="24"/>
          <w:lang w:eastAsia="ru-RU"/>
        </w:rPr>
        <w:t>произведения? Запишите в тетрадь.</w:t>
      </w:r>
    </w:p>
    <w:p w:rsidR="009D49C9" w:rsidRPr="001D66DB" w:rsidRDefault="009D49C9" w:rsidP="002D2901">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w:t>
      </w:r>
      <w:r w:rsidRPr="001D66DB">
        <w:rPr>
          <w:rFonts w:ascii="Times New Roman" w:hAnsi="Times New Roman"/>
          <w:b/>
          <w:bCs/>
          <w:i/>
          <w:iCs/>
          <w:color w:val="000000"/>
          <w:sz w:val="24"/>
          <w:szCs w:val="24"/>
          <w:lang w:eastAsia="ru-RU"/>
        </w:rPr>
        <w:t>Идея</w:t>
      </w:r>
      <w:r w:rsidRPr="001D66DB">
        <w:rPr>
          <w:rFonts w:ascii="Times New Roman" w:hAnsi="Times New Roman"/>
          <w:i/>
          <w:iCs/>
          <w:color w:val="000000"/>
          <w:sz w:val="24"/>
          <w:szCs w:val="24"/>
          <w:lang w:eastAsia="ru-RU"/>
        </w:rPr>
        <w:t> стихотворения – </w:t>
      </w:r>
      <w:r w:rsidRPr="001D66DB">
        <w:rPr>
          <w:rFonts w:ascii="Times New Roman" w:hAnsi="Times New Roman"/>
          <w:b/>
          <w:bCs/>
          <w:i/>
          <w:iCs/>
          <w:color w:val="000000"/>
          <w:sz w:val="24"/>
          <w:szCs w:val="24"/>
          <w:lang w:eastAsia="ru-RU"/>
        </w:rPr>
        <w:t>восхищение подвигом русских солдат</w:t>
      </w:r>
      <w:r w:rsidRPr="001D66DB">
        <w:rPr>
          <w:rFonts w:ascii="Times New Roman" w:hAnsi="Times New Roman"/>
          <w:i/>
          <w:iCs/>
          <w:color w:val="000000"/>
          <w:sz w:val="24"/>
          <w:szCs w:val="24"/>
          <w:lang w:eastAsia="ru-RU"/>
        </w:rPr>
        <w:t>: «Да, были люди в наше время, богатыри – не вы»)</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b/>
          <w:bCs/>
          <w:color w:val="000000"/>
          <w:sz w:val="24"/>
          <w:szCs w:val="24"/>
          <w:lang w:eastAsia="ru-RU"/>
        </w:rPr>
        <w:t>Языковой анализ стихотворения:</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Перечитайте описание сражения. Лермонтов использует для описания выразительные средства языка. Найдите </w:t>
      </w:r>
      <w:r w:rsidRPr="001D66DB">
        <w:rPr>
          <w:rFonts w:ascii="Times New Roman" w:hAnsi="Times New Roman"/>
          <w:b/>
          <w:bCs/>
          <w:color w:val="000000"/>
          <w:sz w:val="24"/>
          <w:szCs w:val="24"/>
          <w:lang w:eastAsia="ru-RU"/>
        </w:rPr>
        <w:t>эпитеты,</w:t>
      </w:r>
      <w:r w:rsidRPr="001D66DB">
        <w:rPr>
          <w:rFonts w:ascii="Times New Roman" w:hAnsi="Times New Roman"/>
          <w:color w:val="000000"/>
          <w:sz w:val="24"/>
          <w:szCs w:val="24"/>
          <w:lang w:eastAsia="ru-RU"/>
        </w:rPr>
        <w:t>помогающие представить особенности боя и авторскую оценку.</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Дым </w:t>
      </w:r>
      <w:r w:rsidRPr="001D66DB">
        <w:rPr>
          <w:rFonts w:ascii="Times New Roman" w:hAnsi="Times New Roman"/>
          <w:b/>
          <w:bCs/>
          <w:i/>
          <w:iCs/>
          <w:color w:val="000000"/>
          <w:sz w:val="24"/>
          <w:szCs w:val="24"/>
          <w:lang w:eastAsia="ru-RU"/>
        </w:rPr>
        <w:t>летучий </w:t>
      </w:r>
      <w:r w:rsidRPr="001D66DB">
        <w:rPr>
          <w:rFonts w:ascii="Times New Roman" w:hAnsi="Times New Roman"/>
          <w:i/>
          <w:iCs/>
          <w:color w:val="000000"/>
          <w:sz w:val="24"/>
          <w:szCs w:val="24"/>
          <w:lang w:eastAsia="ru-RU"/>
        </w:rPr>
        <w:t>– </w:t>
      </w:r>
      <w:r w:rsidRPr="001D66DB">
        <w:rPr>
          <w:rFonts w:ascii="Times New Roman" w:hAnsi="Times New Roman"/>
          <w:color w:val="000000"/>
          <w:sz w:val="24"/>
          <w:szCs w:val="24"/>
          <w:lang w:eastAsia="ru-RU"/>
        </w:rPr>
        <w:t>быстрый. Лёгкий, застилающий всё поле</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Бой </w:t>
      </w:r>
      <w:r w:rsidRPr="001D66DB">
        <w:rPr>
          <w:rFonts w:ascii="Times New Roman" w:hAnsi="Times New Roman"/>
          <w:b/>
          <w:bCs/>
          <w:i/>
          <w:iCs/>
          <w:color w:val="000000"/>
          <w:sz w:val="24"/>
          <w:szCs w:val="24"/>
          <w:lang w:eastAsia="ru-RU"/>
        </w:rPr>
        <w:t>удалый </w:t>
      </w:r>
      <w:r w:rsidRPr="001D66DB">
        <w:rPr>
          <w:rFonts w:ascii="Times New Roman" w:hAnsi="Times New Roman"/>
          <w:i/>
          <w:iCs/>
          <w:color w:val="000000"/>
          <w:sz w:val="24"/>
          <w:szCs w:val="24"/>
          <w:lang w:eastAsia="ru-RU"/>
        </w:rPr>
        <w:t>– </w:t>
      </w:r>
      <w:r w:rsidRPr="001D66DB">
        <w:rPr>
          <w:rFonts w:ascii="Times New Roman" w:hAnsi="Times New Roman"/>
          <w:color w:val="000000"/>
          <w:sz w:val="24"/>
          <w:szCs w:val="24"/>
          <w:lang w:eastAsia="ru-RU"/>
        </w:rPr>
        <w:t>мастерский, автор восхищается</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b/>
          <w:bCs/>
          <w:i/>
          <w:iCs/>
          <w:color w:val="000000"/>
          <w:sz w:val="24"/>
          <w:szCs w:val="24"/>
          <w:lang w:eastAsia="ru-RU"/>
        </w:rPr>
        <w:t>Протяжный </w:t>
      </w:r>
      <w:r w:rsidRPr="001D66DB">
        <w:rPr>
          <w:rFonts w:ascii="Times New Roman" w:hAnsi="Times New Roman"/>
          <w:i/>
          <w:iCs/>
          <w:color w:val="000000"/>
          <w:sz w:val="24"/>
          <w:szCs w:val="24"/>
          <w:lang w:eastAsia="ru-RU"/>
        </w:rPr>
        <w:t>вой – </w:t>
      </w:r>
      <w:r w:rsidRPr="001D66DB">
        <w:rPr>
          <w:rFonts w:ascii="Times New Roman" w:hAnsi="Times New Roman"/>
          <w:color w:val="000000"/>
          <w:sz w:val="24"/>
          <w:szCs w:val="24"/>
          <w:lang w:eastAsia="ru-RU"/>
        </w:rPr>
        <w:t>долгий. Пронзительный</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Гора </w:t>
      </w:r>
      <w:r w:rsidRPr="001D66DB">
        <w:rPr>
          <w:rFonts w:ascii="Times New Roman" w:hAnsi="Times New Roman"/>
          <w:b/>
          <w:bCs/>
          <w:i/>
          <w:iCs/>
          <w:color w:val="000000"/>
          <w:sz w:val="24"/>
          <w:szCs w:val="24"/>
          <w:lang w:eastAsia="ru-RU"/>
        </w:rPr>
        <w:t>кровавых</w:t>
      </w:r>
      <w:r w:rsidRPr="001D66DB">
        <w:rPr>
          <w:rFonts w:ascii="Times New Roman" w:hAnsi="Times New Roman"/>
          <w:i/>
          <w:iCs/>
          <w:color w:val="000000"/>
          <w:sz w:val="24"/>
          <w:szCs w:val="24"/>
          <w:lang w:eastAsia="ru-RU"/>
        </w:rPr>
        <w:t> тел – </w:t>
      </w:r>
      <w:r w:rsidRPr="001D66DB">
        <w:rPr>
          <w:rFonts w:ascii="Times New Roman" w:hAnsi="Times New Roman"/>
          <w:color w:val="000000"/>
          <w:sz w:val="24"/>
          <w:szCs w:val="24"/>
          <w:lang w:eastAsia="ru-RU"/>
        </w:rPr>
        <w:t>израненных, искалеченных, неприятное зрелище</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Приведите примеры </w:t>
      </w:r>
      <w:r w:rsidRPr="001D66DB">
        <w:rPr>
          <w:rFonts w:ascii="Times New Roman" w:hAnsi="Times New Roman"/>
          <w:b/>
          <w:bCs/>
          <w:color w:val="000000"/>
          <w:sz w:val="24"/>
          <w:szCs w:val="24"/>
          <w:lang w:eastAsia="ru-RU"/>
        </w:rPr>
        <w:t>сравнений,</w:t>
      </w:r>
      <w:r w:rsidRPr="001D66DB">
        <w:rPr>
          <w:rFonts w:ascii="Times New Roman" w:hAnsi="Times New Roman"/>
          <w:color w:val="000000"/>
          <w:sz w:val="24"/>
          <w:szCs w:val="24"/>
          <w:lang w:eastAsia="ru-RU"/>
        </w:rPr>
        <w:t> которые использует поэт для создания яркой картины.</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Французы двинулись</w:t>
      </w:r>
      <w:r w:rsidRPr="001D66DB">
        <w:rPr>
          <w:rFonts w:ascii="Times New Roman" w:hAnsi="Times New Roman"/>
          <w:b/>
          <w:bCs/>
          <w:i/>
          <w:iCs/>
          <w:color w:val="000000"/>
          <w:sz w:val="24"/>
          <w:szCs w:val="24"/>
          <w:lang w:eastAsia="ru-RU"/>
        </w:rPr>
        <w:t>, как тучи</w:t>
      </w:r>
      <w:r w:rsidRPr="001D66DB">
        <w:rPr>
          <w:rFonts w:ascii="Times New Roman" w:hAnsi="Times New Roman"/>
          <w:i/>
          <w:iCs/>
          <w:color w:val="000000"/>
          <w:sz w:val="24"/>
          <w:szCs w:val="24"/>
          <w:lang w:eastAsia="ru-RU"/>
        </w:rPr>
        <w:t> – </w:t>
      </w:r>
      <w:r w:rsidRPr="001D66DB">
        <w:rPr>
          <w:rFonts w:ascii="Times New Roman" w:hAnsi="Times New Roman"/>
          <w:color w:val="000000"/>
          <w:sz w:val="24"/>
          <w:szCs w:val="24"/>
          <w:lang w:eastAsia="ru-RU"/>
        </w:rPr>
        <w:t>огромное количество, грозная сила неприятеля</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Носились знамена, </w:t>
      </w:r>
      <w:r w:rsidRPr="001D66DB">
        <w:rPr>
          <w:rFonts w:ascii="Times New Roman" w:hAnsi="Times New Roman"/>
          <w:b/>
          <w:bCs/>
          <w:i/>
          <w:iCs/>
          <w:color w:val="000000"/>
          <w:sz w:val="24"/>
          <w:szCs w:val="24"/>
          <w:lang w:eastAsia="ru-RU"/>
        </w:rPr>
        <w:t>как тени</w:t>
      </w:r>
      <w:r w:rsidRPr="001D66DB">
        <w:rPr>
          <w:rFonts w:ascii="Times New Roman" w:hAnsi="Times New Roman"/>
          <w:i/>
          <w:iCs/>
          <w:color w:val="000000"/>
          <w:sz w:val="24"/>
          <w:szCs w:val="24"/>
          <w:lang w:eastAsia="ru-RU"/>
        </w:rPr>
        <w:t> – </w:t>
      </w:r>
      <w:r w:rsidRPr="001D66DB">
        <w:rPr>
          <w:rFonts w:ascii="Times New Roman" w:hAnsi="Times New Roman"/>
          <w:color w:val="000000"/>
          <w:sz w:val="24"/>
          <w:szCs w:val="24"/>
          <w:lang w:eastAsia="ru-RU"/>
        </w:rPr>
        <w:t>всё потемнело, слилось в чёрную массу, стало серым</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b/>
          <w:bCs/>
          <w:color w:val="000000"/>
          <w:sz w:val="24"/>
          <w:szCs w:val="24"/>
          <w:lang w:eastAsia="ru-RU"/>
        </w:rPr>
        <w:t>Вывод урока:</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Каково значение стихотворения М.Ю.Лермонтова «Бородино» в наши дни?</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( 175 лет прошло с момента написания этого стихотворения, но и теперь мы читаем его с чувством гордости за свой народ.)</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Тема Отечественной войны 1812 года нашла отражение не только в художественной литературе, но и в изобразительном искусстве. У вас на партах лежат репродукции картин русских художников, запечатлевших на своих полотнах эти героические события. Рассмотрите их.</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b/>
          <w:bCs/>
          <w:color w:val="000000"/>
          <w:sz w:val="24"/>
          <w:szCs w:val="24"/>
          <w:lang w:eastAsia="ru-RU"/>
        </w:rPr>
        <w:t>Подведение итога урока:</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color w:val="000000"/>
          <w:sz w:val="24"/>
          <w:szCs w:val="24"/>
          <w:lang w:eastAsia="ru-RU"/>
        </w:rPr>
        <w:t>– Что нового мы узнали сегодня на уроке? Чему научились?</w:t>
      </w:r>
    </w:p>
    <w:p w:rsidR="009D49C9" w:rsidRPr="001D66DB" w:rsidRDefault="009D49C9" w:rsidP="001D66DB">
      <w:pPr>
        <w:spacing w:before="100" w:beforeAutospacing="1" w:after="100" w:afterAutospacing="1" w:line="240" w:lineRule="auto"/>
        <w:rPr>
          <w:rFonts w:ascii="Times New Roman" w:hAnsi="Times New Roman"/>
          <w:color w:val="000000"/>
          <w:sz w:val="24"/>
          <w:szCs w:val="24"/>
          <w:lang w:eastAsia="ru-RU"/>
        </w:rPr>
      </w:pPr>
      <w:r w:rsidRPr="001D66DB">
        <w:rPr>
          <w:rFonts w:ascii="Times New Roman" w:hAnsi="Times New Roman"/>
          <w:i/>
          <w:iCs/>
          <w:color w:val="000000"/>
          <w:sz w:val="24"/>
          <w:szCs w:val="24"/>
          <w:lang w:eastAsia="ru-RU"/>
        </w:rPr>
        <w:t>(Сегодня мы познакомились со стихотворением Лермонтова М.Ю. «Бородино», с жизнью поэта, с событиями войны 1812 года, определили тему и идею стихотворения, учились выразительно читать.)</w:t>
      </w:r>
    </w:p>
    <w:p w:rsidR="009D49C9" w:rsidRDefault="009D49C9" w:rsidP="00757B8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Вывод: Впервые в отечественной</w:t>
      </w:r>
      <w:r>
        <w:rPr>
          <w:rFonts w:ascii="Times New Roman" w:hAnsi="Times New Roman"/>
          <w:sz w:val="24"/>
          <w:szCs w:val="24"/>
          <w:lang w:eastAsia="ru-RU"/>
        </w:rPr>
        <w:tab/>
        <w:t xml:space="preserve"> литературе историческое событие увидено глазами простого человека, рядого участника сражения. И данная им оценка событий, разделяется автором.</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Каким чувством проникнуто это стихотворение?</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i/>
          <w:iCs/>
          <w:sz w:val="24"/>
          <w:szCs w:val="24"/>
          <w:lang w:eastAsia="ru-RU"/>
        </w:rPr>
        <w:t>(Любовью к своим товарищам, любовью к Родине. Бой во имя Родины, России. Отступать нельзя, лучше умереть. Гордость за русскую армию).</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-А почему все-таки отступили от Москвы? </w:t>
      </w:r>
      <w:r w:rsidRPr="00757B8C">
        <w:rPr>
          <w:rFonts w:ascii="Times New Roman" w:hAnsi="Times New Roman"/>
          <w:i/>
          <w:iCs/>
          <w:sz w:val="24"/>
          <w:szCs w:val="24"/>
          <w:lang w:eastAsia="ru-RU"/>
        </w:rPr>
        <w:t>(Это было сделано во имя спасения России)</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Давайте подумаем, что является темой и идеей этого стихотворения? Для этого вспомним, что такое тема? </w:t>
      </w:r>
      <w:r w:rsidRPr="00757B8C">
        <w:rPr>
          <w:rFonts w:ascii="Times New Roman" w:hAnsi="Times New Roman"/>
          <w:i/>
          <w:iCs/>
          <w:sz w:val="24"/>
          <w:szCs w:val="24"/>
          <w:lang w:eastAsia="ru-RU"/>
        </w:rPr>
        <w:t>(это то, о чем рассказывает писатель-события, факты, жизненные явления)</w:t>
      </w:r>
      <w:r w:rsidRPr="00757B8C">
        <w:rPr>
          <w:rFonts w:ascii="Times New Roman" w:hAnsi="Times New Roman"/>
          <w:sz w:val="24"/>
          <w:szCs w:val="24"/>
          <w:lang w:eastAsia="ru-RU"/>
        </w:rPr>
        <w:t xml:space="preserve"> Значит тема стихотворения - Бородинское сражение.</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Идея – это оценка событий, фактов, жизненных явлений, которые описывает автор.</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Идея стихотворения- горячий патриотизм, любовь к Родине.</w:t>
      </w:r>
    </w:p>
    <w:p w:rsidR="009D49C9" w:rsidRPr="00757B8C" w:rsidRDefault="009D49C9" w:rsidP="001D66DB">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sz w:val="24"/>
          <w:szCs w:val="24"/>
          <w:lang w:eastAsia="ru-RU"/>
        </w:rPr>
        <w:t xml:space="preserve">В каких словах заключена идея </w:t>
      </w:r>
      <w:r w:rsidRPr="00757B8C">
        <w:rPr>
          <w:rFonts w:ascii="Times New Roman" w:hAnsi="Times New Roman"/>
          <w:i/>
          <w:iCs/>
          <w:sz w:val="24"/>
          <w:szCs w:val="24"/>
          <w:lang w:eastAsia="ru-RU"/>
        </w:rPr>
        <w:t>(“Да, были люди в наше время”)</w:t>
      </w:r>
    </w:p>
    <w:p w:rsidR="009D49C9" w:rsidRPr="00757B8C" w:rsidRDefault="009D49C9" w:rsidP="00757B8C">
      <w:pPr>
        <w:spacing w:before="100" w:beforeAutospacing="1" w:after="100" w:afterAutospacing="1" w:line="240" w:lineRule="auto"/>
        <w:rPr>
          <w:rFonts w:ascii="Times New Roman" w:hAnsi="Times New Roman"/>
          <w:sz w:val="24"/>
          <w:szCs w:val="24"/>
          <w:lang w:eastAsia="ru-RU"/>
        </w:rPr>
      </w:pPr>
      <w:r w:rsidRPr="00757B8C">
        <w:rPr>
          <w:rFonts w:ascii="Times New Roman" w:hAnsi="Times New Roman"/>
          <w:b/>
          <w:bCs/>
          <w:sz w:val="24"/>
          <w:szCs w:val="24"/>
          <w:lang w:eastAsia="ru-RU"/>
        </w:rPr>
        <w:t>7. ДОМАШНЕЕ ЗАДАНИЕ.</w:t>
      </w:r>
    </w:p>
    <w:p w:rsidR="009D49C9" w:rsidRDefault="009D49C9">
      <w:r>
        <w:rPr>
          <w:rFonts w:ascii="Times New Roman" w:hAnsi="Times New Roman"/>
          <w:sz w:val="24"/>
          <w:szCs w:val="24"/>
          <w:lang w:eastAsia="ru-RU"/>
        </w:rPr>
        <w:t xml:space="preserve">Словарная работа(записать значение незнакомых  слов в тетрадь). Выразительное чтение стихотворения. Выучить 5 строф наизусть. </w:t>
      </w:r>
    </w:p>
    <w:sectPr w:rsidR="009D49C9" w:rsidSect="003E2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6DCE"/>
    <w:multiLevelType w:val="multilevel"/>
    <w:tmpl w:val="A308D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D63B65"/>
    <w:multiLevelType w:val="multilevel"/>
    <w:tmpl w:val="C13254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2720F4E"/>
    <w:multiLevelType w:val="multilevel"/>
    <w:tmpl w:val="7BAE5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63615D3"/>
    <w:multiLevelType w:val="multilevel"/>
    <w:tmpl w:val="F3B28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B8C"/>
    <w:rsid w:val="001504EA"/>
    <w:rsid w:val="001528BA"/>
    <w:rsid w:val="001A6A89"/>
    <w:rsid w:val="001D66DB"/>
    <w:rsid w:val="00233B1C"/>
    <w:rsid w:val="002B3AEB"/>
    <w:rsid w:val="002D2901"/>
    <w:rsid w:val="003E2865"/>
    <w:rsid w:val="004236C6"/>
    <w:rsid w:val="004D4077"/>
    <w:rsid w:val="005628CD"/>
    <w:rsid w:val="00616290"/>
    <w:rsid w:val="0064458D"/>
    <w:rsid w:val="006F6110"/>
    <w:rsid w:val="007421CC"/>
    <w:rsid w:val="00757B8C"/>
    <w:rsid w:val="007B40F8"/>
    <w:rsid w:val="008106A1"/>
    <w:rsid w:val="009976A4"/>
    <w:rsid w:val="009D49C9"/>
    <w:rsid w:val="00A05437"/>
    <w:rsid w:val="00AF5681"/>
    <w:rsid w:val="00B43E38"/>
    <w:rsid w:val="00CA09CF"/>
    <w:rsid w:val="00F02BC7"/>
    <w:rsid w:val="00F11CBA"/>
    <w:rsid w:val="00F827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65"/>
    <w:pPr>
      <w:spacing w:after="200" w:line="276" w:lineRule="auto"/>
    </w:pPr>
    <w:rPr>
      <w:lang w:eastAsia="en-US"/>
    </w:rPr>
  </w:style>
  <w:style w:type="paragraph" w:styleId="Heading1">
    <w:name w:val="heading 1"/>
    <w:basedOn w:val="Normal"/>
    <w:link w:val="Heading1Char"/>
    <w:uiPriority w:val="99"/>
    <w:qFormat/>
    <w:rsid w:val="00757B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B8C"/>
    <w:rPr>
      <w:rFonts w:ascii="Times New Roman" w:hAnsi="Times New Roman" w:cs="Times New Roman"/>
      <w:b/>
      <w:bCs/>
      <w:kern w:val="36"/>
      <w:sz w:val="48"/>
      <w:szCs w:val="48"/>
      <w:lang w:eastAsia="ru-RU"/>
    </w:rPr>
  </w:style>
  <w:style w:type="paragraph" w:styleId="NormalWeb">
    <w:name w:val="Normal (Web)"/>
    <w:basedOn w:val="Normal"/>
    <w:uiPriority w:val="99"/>
    <w:semiHidden/>
    <w:rsid w:val="00757B8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57B8C"/>
    <w:rPr>
      <w:rFonts w:cs="Times New Roman"/>
      <w:color w:val="0000FF"/>
      <w:u w:val="single"/>
    </w:rPr>
  </w:style>
  <w:style w:type="character" w:styleId="Emphasis">
    <w:name w:val="Emphasis"/>
    <w:basedOn w:val="DefaultParagraphFont"/>
    <w:uiPriority w:val="99"/>
    <w:qFormat/>
    <w:rsid w:val="00757B8C"/>
    <w:rPr>
      <w:rFonts w:cs="Times New Roman"/>
      <w:i/>
      <w:iCs/>
    </w:rPr>
  </w:style>
  <w:style w:type="character" w:styleId="Strong">
    <w:name w:val="Strong"/>
    <w:basedOn w:val="DefaultParagraphFont"/>
    <w:uiPriority w:val="99"/>
    <w:qFormat/>
    <w:rsid w:val="00757B8C"/>
    <w:rPr>
      <w:rFonts w:cs="Times New Roman"/>
      <w:b/>
      <w:bCs/>
    </w:rPr>
  </w:style>
  <w:style w:type="paragraph" w:styleId="ListParagraph">
    <w:name w:val="List Paragraph"/>
    <w:basedOn w:val="Normal"/>
    <w:uiPriority w:val="99"/>
    <w:qFormat/>
    <w:rsid w:val="001D66DB"/>
    <w:pPr>
      <w:ind w:left="720"/>
      <w:contextualSpacing/>
    </w:pPr>
  </w:style>
</w:styles>
</file>

<file path=word/webSettings.xml><?xml version="1.0" encoding="utf-8"?>
<w:webSettings xmlns:r="http://schemas.openxmlformats.org/officeDocument/2006/relationships" xmlns:w="http://schemas.openxmlformats.org/wordprocessingml/2006/main">
  <w:divs>
    <w:div w:id="776368216">
      <w:marLeft w:val="0"/>
      <w:marRight w:val="0"/>
      <w:marTop w:val="0"/>
      <w:marBottom w:val="0"/>
      <w:divBdr>
        <w:top w:val="none" w:sz="0" w:space="0" w:color="auto"/>
        <w:left w:val="none" w:sz="0" w:space="0" w:color="auto"/>
        <w:bottom w:val="none" w:sz="0" w:space="0" w:color="auto"/>
        <w:right w:val="none" w:sz="0" w:space="0" w:color="auto"/>
      </w:divBdr>
      <w:divsChild>
        <w:div w:id="776368218">
          <w:marLeft w:val="720"/>
          <w:marRight w:val="720"/>
          <w:marTop w:val="100"/>
          <w:marBottom w:val="100"/>
          <w:divBdr>
            <w:top w:val="none" w:sz="0" w:space="0" w:color="auto"/>
            <w:left w:val="none" w:sz="0" w:space="0" w:color="auto"/>
            <w:bottom w:val="none" w:sz="0" w:space="0" w:color="auto"/>
            <w:right w:val="none" w:sz="0" w:space="0" w:color="auto"/>
          </w:divBdr>
        </w:div>
        <w:div w:id="776368219">
          <w:marLeft w:val="720"/>
          <w:marRight w:val="720"/>
          <w:marTop w:val="100"/>
          <w:marBottom w:val="100"/>
          <w:divBdr>
            <w:top w:val="none" w:sz="0" w:space="0" w:color="auto"/>
            <w:left w:val="none" w:sz="0" w:space="0" w:color="auto"/>
            <w:bottom w:val="none" w:sz="0" w:space="0" w:color="auto"/>
            <w:right w:val="none" w:sz="0" w:space="0" w:color="auto"/>
          </w:divBdr>
        </w:div>
      </w:divsChild>
    </w:div>
    <w:div w:id="776368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uthors/207-175-9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1982</Words>
  <Characters>11303</Characters>
  <Application>Microsoft Office Outlook</Application>
  <DocSecurity>0</DocSecurity>
  <Lines>0</Lines>
  <Paragraphs>0</Paragraphs>
  <ScaleCrop>false</ScaleCrop>
  <Company>Спектр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Кабинет 26</cp:lastModifiedBy>
  <cp:revision>6</cp:revision>
  <cp:lastPrinted>2012-09-14T10:43:00Z</cp:lastPrinted>
  <dcterms:created xsi:type="dcterms:W3CDTF">2012-02-06T18:43:00Z</dcterms:created>
  <dcterms:modified xsi:type="dcterms:W3CDTF">2015-11-11T14:17:00Z</dcterms:modified>
</cp:coreProperties>
</file>