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71" w:rsidRPr="00F34164" w:rsidRDefault="006B6E7C">
      <w:pPr>
        <w:rPr>
          <w:b/>
          <w:sz w:val="28"/>
          <w:szCs w:val="28"/>
        </w:rPr>
      </w:pPr>
      <w:r w:rsidRPr="00F34164">
        <w:rPr>
          <w:b/>
          <w:sz w:val="28"/>
          <w:szCs w:val="28"/>
        </w:rPr>
        <w:t xml:space="preserve">              </w:t>
      </w:r>
      <w:r w:rsidR="00842F8C" w:rsidRPr="00F34164">
        <w:rPr>
          <w:b/>
          <w:sz w:val="28"/>
          <w:szCs w:val="28"/>
        </w:rPr>
        <w:t xml:space="preserve">  Урок литературы: </w:t>
      </w:r>
      <w:proofErr w:type="gramStart"/>
      <w:r w:rsidR="00842F8C" w:rsidRPr="00F34164">
        <w:rPr>
          <w:b/>
          <w:sz w:val="28"/>
          <w:szCs w:val="28"/>
        </w:rPr>
        <w:t xml:space="preserve">« </w:t>
      </w:r>
      <w:r w:rsidRPr="00F34164">
        <w:rPr>
          <w:b/>
          <w:sz w:val="28"/>
          <w:szCs w:val="28"/>
        </w:rPr>
        <w:t>Тема</w:t>
      </w:r>
      <w:proofErr w:type="gramEnd"/>
      <w:r w:rsidRPr="00F34164">
        <w:rPr>
          <w:b/>
          <w:sz w:val="28"/>
          <w:szCs w:val="28"/>
        </w:rPr>
        <w:t xml:space="preserve"> Родины в творчестве Ахматовой.</w:t>
      </w:r>
      <w:r w:rsidR="00842F8C" w:rsidRPr="00F34164">
        <w:rPr>
          <w:b/>
          <w:sz w:val="28"/>
          <w:szCs w:val="28"/>
        </w:rPr>
        <w:t>»</w:t>
      </w:r>
    </w:p>
    <w:p w:rsidR="006B6E7C" w:rsidRPr="00F34164" w:rsidRDefault="006B6E7C" w:rsidP="00C259B3">
      <w:pPr>
        <w:jc w:val="both"/>
        <w:rPr>
          <w:b/>
        </w:rPr>
      </w:pPr>
      <w:r w:rsidRPr="00F34164">
        <w:rPr>
          <w:b/>
        </w:rPr>
        <w:t xml:space="preserve">Цели урока: </w:t>
      </w:r>
    </w:p>
    <w:p w:rsidR="006B6E7C" w:rsidRDefault="006B6E7C" w:rsidP="00C259B3">
      <w:pPr>
        <w:jc w:val="both"/>
      </w:pPr>
      <w:r w:rsidRPr="00F34164">
        <w:rPr>
          <w:b/>
        </w:rPr>
        <w:t>Образовательные</w:t>
      </w:r>
      <w:r>
        <w:t>: дать представление о поэзии Ахматовой, неразрывно связанной с Россией и русской культурой;</w:t>
      </w:r>
    </w:p>
    <w:p w:rsidR="006B6E7C" w:rsidRDefault="006B6E7C" w:rsidP="00C259B3">
      <w:pPr>
        <w:jc w:val="both"/>
        <w:rPr>
          <w:rFonts w:ascii="Verdana" w:hAnsi="Verdana"/>
          <w:color w:val="000000"/>
          <w:sz w:val="18"/>
          <w:szCs w:val="18"/>
        </w:rPr>
      </w:pPr>
      <w:r w:rsidRPr="00F34164">
        <w:rPr>
          <w:b/>
        </w:rPr>
        <w:t>Развивающие</w:t>
      </w:r>
      <w:r>
        <w:t xml:space="preserve">: </w:t>
      </w:r>
      <w:r>
        <w:rPr>
          <w:rFonts w:ascii="Verdana" w:hAnsi="Verdana"/>
          <w:color w:val="000000"/>
          <w:sz w:val="18"/>
          <w:szCs w:val="18"/>
        </w:rPr>
        <w:t>развить навыки анализа лирического произведения, эстетический вкус; расширить навыки владения литературоведческой терминологией;</w:t>
      </w:r>
      <w:r w:rsidR="00842F8C">
        <w:rPr>
          <w:rFonts w:ascii="Verdana" w:hAnsi="Verdana"/>
          <w:color w:val="000000"/>
          <w:sz w:val="18"/>
          <w:szCs w:val="18"/>
        </w:rPr>
        <w:t xml:space="preserve"> </w:t>
      </w:r>
    </w:p>
    <w:p w:rsidR="006B6E7C" w:rsidRDefault="006B6E7C" w:rsidP="00C259B3">
      <w:pPr>
        <w:jc w:val="both"/>
        <w:rPr>
          <w:rFonts w:ascii="Verdana" w:hAnsi="Verdana"/>
          <w:color w:val="000000"/>
          <w:sz w:val="18"/>
          <w:szCs w:val="18"/>
        </w:rPr>
      </w:pPr>
      <w:r w:rsidRPr="00F34164">
        <w:rPr>
          <w:rFonts w:ascii="Verdana" w:hAnsi="Verdana"/>
          <w:b/>
          <w:color w:val="000000"/>
          <w:sz w:val="18"/>
          <w:szCs w:val="18"/>
        </w:rPr>
        <w:t>Воспитательные</w:t>
      </w:r>
      <w:r>
        <w:rPr>
          <w:rFonts w:ascii="Verdana" w:hAnsi="Verdana"/>
          <w:color w:val="000000"/>
          <w:sz w:val="18"/>
          <w:szCs w:val="18"/>
        </w:rPr>
        <w:t xml:space="preserve">: воспитывать чувство </w:t>
      </w:r>
      <w:proofErr w:type="gramStart"/>
      <w:r>
        <w:rPr>
          <w:rFonts w:ascii="Verdana" w:hAnsi="Verdana"/>
          <w:color w:val="000000"/>
          <w:sz w:val="18"/>
          <w:szCs w:val="18"/>
        </w:rPr>
        <w:t>патриотизма</w:t>
      </w:r>
      <w:r w:rsidR="00842F8C">
        <w:rPr>
          <w:rFonts w:ascii="Verdana" w:hAnsi="Verdana"/>
          <w:color w:val="000000"/>
          <w:sz w:val="18"/>
          <w:szCs w:val="18"/>
        </w:rPr>
        <w:t xml:space="preserve">, </w:t>
      </w:r>
      <w:r>
        <w:rPr>
          <w:rFonts w:ascii="Verdana" w:hAnsi="Verdana"/>
          <w:color w:val="000000"/>
          <w:sz w:val="18"/>
          <w:szCs w:val="18"/>
        </w:rPr>
        <w:t xml:space="preserve"> гордости</w:t>
      </w:r>
      <w:proofErr w:type="gramEnd"/>
      <w:r w:rsidR="00842F8C">
        <w:rPr>
          <w:rFonts w:ascii="Verdana" w:hAnsi="Verdana"/>
          <w:color w:val="000000"/>
          <w:sz w:val="18"/>
          <w:szCs w:val="18"/>
        </w:rPr>
        <w:t xml:space="preserve"> за  русскую культуру;</w:t>
      </w:r>
    </w:p>
    <w:p w:rsidR="00842F8C" w:rsidRDefault="00842F8C" w:rsidP="00C259B3">
      <w:pPr>
        <w:jc w:val="both"/>
        <w:rPr>
          <w:rFonts w:ascii="Verdana" w:hAnsi="Verdana"/>
          <w:color w:val="000000"/>
          <w:sz w:val="18"/>
          <w:szCs w:val="18"/>
        </w:rPr>
      </w:pPr>
      <w:r w:rsidRPr="00FC7D58">
        <w:rPr>
          <w:rFonts w:ascii="Verdana" w:hAnsi="Verdana"/>
          <w:b/>
          <w:color w:val="000000"/>
          <w:sz w:val="18"/>
          <w:szCs w:val="18"/>
        </w:rPr>
        <w:t>Оборудование</w:t>
      </w:r>
      <w:r>
        <w:rPr>
          <w:rFonts w:ascii="Verdana" w:hAnsi="Verdana"/>
          <w:color w:val="000000"/>
          <w:sz w:val="18"/>
          <w:szCs w:val="18"/>
        </w:rPr>
        <w:t xml:space="preserve">: сборники стихов Ахматовой, презентация </w:t>
      </w:r>
      <w:proofErr w:type="gramStart"/>
      <w:r>
        <w:rPr>
          <w:rFonts w:ascii="Verdana" w:hAnsi="Verdana"/>
          <w:color w:val="000000"/>
          <w:sz w:val="18"/>
          <w:szCs w:val="18"/>
        </w:rPr>
        <w:t>« А.А.</w:t>
      </w:r>
      <w:proofErr w:type="gramEnd"/>
      <w:r>
        <w:rPr>
          <w:rFonts w:ascii="Verdana" w:hAnsi="Verdana"/>
          <w:color w:val="000000"/>
          <w:sz w:val="18"/>
          <w:szCs w:val="18"/>
        </w:rPr>
        <w:t xml:space="preserve"> Ахматова »</w:t>
      </w:r>
    </w:p>
    <w:p w:rsidR="00842F8C" w:rsidRPr="00F34164" w:rsidRDefault="00842F8C" w:rsidP="00C259B3">
      <w:pPr>
        <w:jc w:val="both"/>
        <w:rPr>
          <w:rFonts w:ascii="Verdana" w:hAnsi="Verdana"/>
          <w:b/>
          <w:color w:val="000000"/>
          <w:sz w:val="18"/>
          <w:szCs w:val="18"/>
        </w:rPr>
      </w:pPr>
      <w:r w:rsidRPr="00F34164">
        <w:rPr>
          <w:rFonts w:ascii="Verdana" w:hAnsi="Verdana"/>
          <w:b/>
          <w:color w:val="000000"/>
          <w:sz w:val="18"/>
          <w:szCs w:val="18"/>
        </w:rPr>
        <w:t xml:space="preserve">                                            Ход урока</w:t>
      </w:r>
    </w:p>
    <w:p w:rsidR="00842F8C" w:rsidRPr="00F34164" w:rsidRDefault="00842F8C" w:rsidP="00541710">
      <w:pPr>
        <w:pStyle w:val="a3"/>
        <w:numPr>
          <w:ilvl w:val="0"/>
          <w:numId w:val="1"/>
        </w:numPr>
        <w:ind w:left="0" w:firstLine="0"/>
        <w:jc w:val="both"/>
        <w:rPr>
          <w:b/>
        </w:rPr>
      </w:pPr>
      <w:proofErr w:type="spellStart"/>
      <w:r w:rsidRPr="00F34164">
        <w:rPr>
          <w:b/>
        </w:rPr>
        <w:t>Оргмомент</w:t>
      </w:r>
      <w:proofErr w:type="spellEnd"/>
      <w:r w:rsidRPr="00F34164">
        <w:rPr>
          <w:b/>
        </w:rPr>
        <w:t>.</w:t>
      </w:r>
    </w:p>
    <w:p w:rsidR="00842F8C" w:rsidRPr="00F34164" w:rsidRDefault="00842F8C" w:rsidP="00C259B3">
      <w:pPr>
        <w:pStyle w:val="a3"/>
        <w:numPr>
          <w:ilvl w:val="0"/>
          <w:numId w:val="1"/>
        </w:numPr>
        <w:ind w:left="0" w:firstLine="0"/>
        <w:jc w:val="both"/>
        <w:rPr>
          <w:b/>
        </w:rPr>
      </w:pPr>
      <w:r w:rsidRPr="00F34164">
        <w:rPr>
          <w:b/>
        </w:rPr>
        <w:t>Проверка домашнего задания.</w:t>
      </w:r>
    </w:p>
    <w:p w:rsidR="00842F8C" w:rsidRDefault="00842F8C" w:rsidP="00C259B3">
      <w:pPr>
        <w:pStyle w:val="a3"/>
        <w:numPr>
          <w:ilvl w:val="0"/>
          <w:numId w:val="2"/>
        </w:numPr>
        <w:ind w:left="0" w:firstLine="0"/>
        <w:jc w:val="both"/>
      </w:pPr>
      <w:r>
        <w:t>Чтение сти</w:t>
      </w:r>
      <w:r w:rsidR="005C264F">
        <w:t>х</w:t>
      </w:r>
      <w:r>
        <w:t xml:space="preserve">отворения </w:t>
      </w:r>
      <w:proofErr w:type="gramStart"/>
      <w:r w:rsidR="005C264F">
        <w:t>« Молитва</w:t>
      </w:r>
      <w:proofErr w:type="gramEnd"/>
      <w:r w:rsidR="005C264F">
        <w:t>» учащимися наизусть.</w:t>
      </w:r>
    </w:p>
    <w:p w:rsidR="005C264F" w:rsidRDefault="005C264F" w:rsidP="00C259B3">
      <w:pPr>
        <w:pStyle w:val="a3"/>
        <w:numPr>
          <w:ilvl w:val="0"/>
          <w:numId w:val="2"/>
        </w:numPr>
        <w:ind w:left="0" w:firstLine="0"/>
        <w:jc w:val="both"/>
      </w:pPr>
      <w:r>
        <w:t>Чтение 2-3 вариантов письменного анализа стихотворения «Молитва», обсуждение.</w:t>
      </w:r>
    </w:p>
    <w:p w:rsidR="005C264F" w:rsidRDefault="005C264F" w:rsidP="00C259B3">
      <w:pPr>
        <w:pStyle w:val="a3"/>
        <w:numPr>
          <w:ilvl w:val="0"/>
          <w:numId w:val="1"/>
        </w:numPr>
        <w:ind w:left="0" w:firstLine="0"/>
        <w:jc w:val="both"/>
      </w:pPr>
      <w:r>
        <w:t>Слово учителя.</w:t>
      </w:r>
    </w:p>
    <w:p w:rsidR="005C264F" w:rsidRDefault="003D7CF7" w:rsidP="00C259B3">
      <w:pPr>
        <w:pStyle w:val="a3"/>
        <w:ind w:left="0"/>
        <w:jc w:val="both"/>
      </w:pPr>
      <w:r>
        <w:t xml:space="preserve">       </w:t>
      </w:r>
      <w:r w:rsidR="005C264F">
        <w:t xml:space="preserve">На предыдущем уроке в числе других стихотворений прозвучало стихотворение из сборника «Белая стая» </w:t>
      </w:r>
      <w:proofErr w:type="gramStart"/>
      <w:r w:rsidR="005C264F">
        <w:t>« Молитва</w:t>
      </w:r>
      <w:proofErr w:type="gramEnd"/>
      <w:r w:rsidR="005C264F">
        <w:t xml:space="preserve">». Это молитва за Россию, готовность на любые жертвы.  «Отыми и </w:t>
      </w:r>
      <w:proofErr w:type="gramStart"/>
      <w:r w:rsidR="005C264F">
        <w:t>ребенка ,</w:t>
      </w:r>
      <w:proofErr w:type="gramEnd"/>
      <w:r w:rsidR="005C264F">
        <w:t xml:space="preserve"> и друга </w:t>
      </w:r>
      <w:r w:rsidR="005C264F" w:rsidRPr="005C264F">
        <w:t>//</w:t>
      </w:r>
      <w:r w:rsidR="005C264F">
        <w:t>И таинственный песенный дар»</w:t>
      </w:r>
      <w:r>
        <w:t xml:space="preserve">) ради того, </w:t>
      </w:r>
      <w:r w:rsidR="005C264F">
        <w:t xml:space="preserve"> «Чтобы туча над темной Россией</w:t>
      </w:r>
      <w:r w:rsidR="005C264F" w:rsidRPr="005C264F">
        <w:t xml:space="preserve"> //</w:t>
      </w:r>
      <w:r>
        <w:t xml:space="preserve"> Стала облаком в славе лучей»</w:t>
      </w:r>
      <w:r w:rsidR="00E03142" w:rsidRPr="00E03142">
        <w:t xml:space="preserve"> </w:t>
      </w:r>
      <w:r w:rsidR="00563B12">
        <w:t>(слайд 2</w:t>
      </w:r>
      <w:r w:rsidR="005C264F">
        <w:t>).</w:t>
      </w:r>
    </w:p>
    <w:p w:rsidR="003D7CF7" w:rsidRDefault="003D7CF7" w:rsidP="00C259B3">
      <w:pPr>
        <w:pStyle w:val="a3"/>
        <w:ind w:left="0"/>
        <w:jc w:val="both"/>
      </w:pPr>
      <w:r>
        <w:t xml:space="preserve">     Кровная связь с Россией ощущалась особенно резко в самые тяжелые времена, начиная с первой мировой войны. Трагическая судьба России пережита Ахматовой вместе с ней, она разделила участь своей родины.</w:t>
      </w:r>
    </w:p>
    <w:p w:rsidR="003D7CF7" w:rsidRDefault="00541710" w:rsidP="00C259B3">
      <w:pPr>
        <w:pStyle w:val="a3"/>
        <w:ind w:left="0"/>
        <w:jc w:val="both"/>
      </w:pPr>
      <w:r>
        <w:t xml:space="preserve">    Уже в первые</w:t>
      </w:r>
      <w:r w:rsidR="003D7CF7">
        <w:t xml:space="preserve"> послереволюционные годы имя Ахматовой замалчивалось, а часто и противопоставлялось именам поэтов революционной Р</w:t>
      </w:r>
      <w:r>
        <w:t>оссии. В 1921 году по обвинению</w:t>
      </w:r>
      <w:r w:rsidR="003D7CF7">
        <w:t xml:space="preserve"> в контрреволюционн</w:t>
      </w:r>
      <w:r>
        <w:t>ом</w:t>
      </w:r>
      <w:r w:rsidR="003D7CF7">
        <w:t xml:space="preserve"> заговоре был арестован и вскоре расстрелян ее муж, поэт Николай Гумилев. (</w:t>
      </w:r>
      <w:r w:rsidR="00563B12">
        <w:t>слайд 3</w:t>
      </w:r>
      <w:r w:rsidR="003D7CF7">
        <w:t xml:space="preserve">). </w:t>
      </w:r>
    </w:p>
    <w:p w:rsidR="003D7CF7" w:rsidRDefault="003D7CF7" w:rsidP="00C259B3">
      <w:pPr>
        <w:pStyle w:val="a3"/>
        <w:ind w:left="0"/>
        <w:jc w:val="both"/>
      </w:pPr>
      <w:r>
        <w:t xml:space="preserve">    В 30-е годы волна сталинских репрессий накрыла и Ахматову. Арестовали ее единственного сына, Льва Гумилева. Вскоре освобожденный, он снова был арестован. Во время ВОВ воевал на фронте до победного конца, а в 1949 году его посадили в 3 раз, и лишь в мае 1956 года </w:t>
      </w:r>
      <w:r w:rsidR="00563B12">
        <w:t xml:space="preserve">он оказался на </w:t>
      </w:r>
      <w:proofErr w:type="gramStart"/>
      <w:r w:rsidR="00563B12">
        <w:t>свободе .</w:t>
      </w:r>
      <w:proofErr w:type="gramEnd"/>
      <w:r w:rsidR="00563B12">
        <w:t>(слайд 4</w:t>
      </w:r>
      <w:r>
        <w:t>).</w:t>
      </w:r>
    </w:p>
    <w:p w:rsidR="003D7CF7" w:rsidRDefault="003D7CF7" w:rsidP="00C259B3">
      <w:pPr>
        <w:pStyle w:val="a3"/>
        <w:ind w:left="0"/>
        <w:jc w:val="both"/>
      </w:pPr>
      <w:r>
        <w:t xml:space="preserve">     Анна Андреев</w:t>
      </w:r>
      <w:r w:rsidR="00331111">
        <w:t>на во время войны оставалась в б</w:t>
      </w:r>
      <w:r>
        <w:t>локадном Ленинграде, затем ее больную</w:t>
      </w:r>
      <w:r w:rsidR="00541710">
        <w:t xml:space="preserve"> эвакуировали</w:t>
      </w:r>
      <w:r w:rsidR="00C259B3">
        <w:t xml:space="preserve"> в Ташкент, и уже в 1944 году Ахматова вернулась в </w:t>
      </w:r>
      <w:proofErr w:type="gramStart"/>
      <w:r w:rsidR="00C259B3">
        <w:t>освобожденный  Ленинград</w:t>
      </w:r>
      <w:proofErr w:type="gramEnd"/>
      <w:r w:rsidR="00C259B3">
        <w:t>.( слайды</w:t>
      </w:r>
      <w:r w:rsidR="00541710">
        <w:t xml:space="preserve"> </w:t>
      </w:r>
      <w:r w:rsidR="00CA7E34">
        <w:t>5-6</w:t>
      </w:r>
      <w:r w:rsidR="00C259B3">
        <w:t xml:space="preserve"> )</w:t>
      </w:r>
      <w:r w:rsidR="00541710">
        <w:t>.</w:t>
      </w:r>
    </w:p>
    <w:p w:rsidR="00C259B3" w:rsidRDefault="00C259B3" w:rsidP="00C259B3">
      <w:pPr>
        <w:pStyle w:val="a3"/>
        <w:ind w:left="0"/>
        <w:jc w:val="both"/>
      </w:pPr>
      <w:r>
        <w:t xml:space="preserve">                    В 1946 году была открыта кампания против Ахматовой, настоящая </w:t>
      </w:r>
      <w:proofErr w:type="gramStart"/>
      <w:r>
        <w:t>травля</w:t>
      </w:r>
      <w:r w:rsidR="00541710">
        <w:t xml:space="preserve"> </w:t>
      </w:r>
      <w:r>
        <w:t>:</w:t>
      </w:r>
      <w:proofErr w:type="gramEnd"/>
      <w:r>
        <w:t xml:space="preserve">  в выступлении А. Жданова и последовавшим за этим Постановлением ЦК ВКП(б) « О журналах «Звезда» и «Ленинград» поэзия Ахматовой была признана чуждой народу, враждебной ему. Вместе с Ахматовой под пресс попал и М. Зощенко. Оба были исключены из Союза писателей</w:t>
      </w:r>
      <w:r w:rsidR="00541710">
        <w:t xml:space="preserve">, лишены средств к существованию, оказались изгоями в собственной стране. Тираж уже напечатанного в 1946 году сборника стихов поэтессы был </w:t>
      </w:r>
      <w:proofErr w:type="gramStart"/>
      <w:r w:rsidR="00541710">
        <w:t>уничтожен.(</w:t>
      </w:r>
      <w:proofErr w:type="gramEnd"/>
      <w:r w:rsidR="00541710">
        <w:t xml:space="preserve"> слайд 7).</w:t>
      </w:r>
    </w:p>
    <w:p w:rsidR="00541710" w:rsidRDefault="00541710" w:rsidP="00C259B3">
      <w:pPr>
        <w:pStyle w:val="a3"/>
        <w:ind w:left="0"/>
        <w:jc w:val="both"/>
      </w:pPr>
      <w:r>
        <w:t xml:space="preserve">     </w:t>
      </w:r>
      <w:proofErr w:type="gramStart"/>
      <w:r>
        <w:t>Только  в</w:t>
      </w:r>
      <w:proofErr w:type="gramEnd"/>
      <w:r>
        <w:t xml:space="preserve"> годы «оттепели» , с середины 50-х годов, на страницах периодики стали появляться стихи Ахматовой, вышло несколько ее сборников. </w:t>
      </w:r>
    </w:p>
    <w:p w:rsidR="00541710" w:rsidRDefault="00541710" w:rsidP="00C259B3">
      <w:pPr>
        <w:pStyle w:val="a3"/>
        <w:ind w:left="0"/>
        <w:jc w:val="both"/>
      </w:pPr>
      <w:r>
        <w:t xml:space="preserve"> В последние годы жизни поэзия Ахматовой получила мировое признание. В 1964 г. она стала лауреатом международной премии «Этна- Таормина» в Италии, в 1956г.- почетным доктором Оксфордского университета в Англии.  В 1966 г.  А.А. Ахматова умерла. (слайд8)</w:t>
      </w:r>
    </w:p>
    <w:p w:rsidR="00541710" w:rsidRDefault="00541710" w:rsidP="00C259B3">
      <w:pPr>
        <w:pStyle w:val="a3"/>
        <w:ind w:left="0"/>
        <w:jc w:val="both"/>
      </w:pPr>
      <w:r>
        <w:t xml:space="preserve">  На родине творчество поэтессы снова стало широко известно только в 80-е годы 20 века, когда </w:t>
      </w:r>
      <w:proofErr w:type="gramStart"/>
      <w:r>
        <w:t>вышел ,</w:t>
      </w:r>
      <w:proofErr w:type="gramEnd"/>
      <w:r>
        <w:t xml:space="preserve"> наконец, из забвения ее «Реквием».</w:t>
      </w:r>
    </w:p>
    <w:p w:rsidR="00541710" w:rsidRPr="00F34164" w:rsidRDefault="00541710" w:rsidP="00F34164">
      <w:pPr>
        <w:pStyle w:val="a3"/>
        <w:numPr>
          <w:ilvl w:val="0"/>
          <w:numId w:val="1"/>
        </w:numPr>
        <w:ind w:left="142" w:firstLine="0"/>
        <w:jc w:val="both"/>
        <w:rPr>
          <w:b/>
        </w:rPr>
      </w:pPr>
      <w:r w:rsidRPr="00F34164">
        <w:rPr>
          <w:b/>
        </w:rPr>
        <w:t xml:space="preserve">Чтение и анализ стихотворения </w:t>
      </w:r>
      <w:proofErr w:type="gramStart"/>
      <w:r w:rsidRPr="00F34164">
        <w:rPr>
          <w:b/>
        </w:rPr>
        <w:t>« Не</w:t>
      </w:r>
      <w:proofErr w:type="gramEnd"/>
      <w:r w:rsidRPr="00F34164">
        <w:rPr>
          <w:b/>
        </w:rPr>
        <w:t xml:space="preserve"> с теми я, кто бросил землю».</w:t>
      </w:r>
    </w:p>
    <w:p w:rsidR="00541710" w:rsidRPr="00541710" w:rsidRDefault="00541710" w:rsidP="00541710">
      <w:pPr>
        <w:pStyle w:val="a3"/>
        <w:jc w:val="both"/>
      </w:pPr>
      <w:r>
        <w:lastRenderedPageBreak/>
        <w:t>Для Ахматовой слова «Родина» и «власть» никогда не были синонимами. Для нее не было выбора- уехать из России или остаться. Она считала бегство предательством:</w:t>
      </w:r>
    </w:p>
    <w:p w:rsidR="00C259B3" w:rsidRDefault="00C259B3" w:rsidP="00C259B3">
      <w:pPr>
        <w:pStyle w:val="a3"/>
        <w:ind w:left="0"/>
        <w:jc w:val="both"/>
      </w:pPr>
    </w:p>
    <w:p w:rsidR="007D2AB0" w:rsidRDefault="007D2AB0" w:rsidP="007D2AB0">
      <w:pPr>
        <w:pStyle w:val="a4"/>
        <w:spacing w:before="168" w:beforeAutospacing="0" w:after="168" w:afterAutospacing="0"/>
        <w:rPr>
          <w:rFonts w:ascii="Tahoma" w:hAnsi="Tahoma" w:cs="Tahoma"/>
          <w:i/>
          <w:iCs/>
          <w:color w:val="3D3D3D"/>
          <w:sz w:val="23"/>
          <w:szCs w:val="23"/>
        </w:rPr>
      </w:pPr>
      <w:r>
        <w:rPr>
          <w:rStyle w:val="a5"/>
          <w:rFonts w:ascii="Tahoma" w:hAnsi="Tahoma" w:cs="Tahoma"/>
          <w:i/>
          <w:iCs/>
          <w:color w:val="3D3D3D"/>
          <w:sz w:val="23"/>
          <w:szCs w:val="23"/>
        </w:rPr>
        <w:t xml:space="preserve">«Не с теми я, кто бросил землю…» </w:t>
      </w:r>
    </w:p>
    <w:p w:rsidR="007D2AB0" w:rsidRDefault="007D2AB0" w:rsidP="007D2AB0">
      <w:pPr>
        <w:pStyle w:val="a4"/>
        <w:spacing w:before="168" w:beforeAutospacing="0" w:after="168" w:afterAutospacing="0"/>
        <w:rPr>
          <w:rFonts w:ascii="Tahoma" w:hAnsi="Tahoma" w:cs="Tahoma"/>
          <w:i/>
          <w:iCs/>
          <w:color w:val="3D3D3D"/>
          <w:sz w:val="23"/>
          <w:szCs w:val="23"/>
        </w:rPr>
      </w:pPr>
      <w:r>
        <w:rPr>
          <w:rFonts w:ascii="Tahoma" w:hAnsi="Tahoma" w:cs="Tahoma"/>
          <w:i/>
          <w:iCs/>
          <w:color w:val="3D3D3D"/>
          <w:sz w:val="23"/>
          <w:szCs w:val="23"/>
        </w:rPr>
        <w:t>Не с теми я, кто бросил землю</w:t>
      </w:r>
      <w:r>
        <w:rPr>
          <w:rFonts w:ascii="Tahoma" w:hAnsi="Tahoma" w:cs="Tahoma"/>
          <w:i/>
          <w:iCs/>
          <w:color w:val="3D3D3D"/>
          <w:sz w:val="23"/>
          <w:szCs w:val="23"/>
        </w:rPr>
        <w:br/>
        <w:t>На растерзание врагам.</w:t>
      </w:r>
      <w:r>
        <w:rPr>
          <w:rFonts w:ascii="Tahoma" w:hAnsi="Tahoma" w:cs="Tahoma"/>
          <w:i/>
          <w:iCs/>
          <w:color w:val="3D3D3D"/>
          <w:sz w:val="23"/>
          <w:szCs w:val="23"/>
        </w:rPr>
        <w:br/>
        <w:t xml:space="preserve">Их грубой лести я не </w:t>
      </w:r>
      <w:proofErr w:type="gramStart"/>
      <w:r>
        <w:rPr>
          <w:rFonts w:ascii="Tahoma" w:hAnsi="Tahoma" w:cs="Tahoma"/>
          <w:i/>
          <w:iCs/>
          <w:color w:val="3D3D3D"/>
          <w:sz w:val="23"/>
          <w:szCs w:val="23"/>
        </w:rPr>
        <w:t>внемлю,</w:t>
      </w:r>
      <w:r>
        <w:rPr>
          <w:rFonts w:ascii="Tahoma" w:hAnsi="Tahoma" w:cs="Tahoma"/>
          <w:i/>
          <w:iCs/>
          <w:color w:val="3D3D3D"/>
          <w:sz w:val="23"/>
          <w:szCs w:val="23"/>
        </w:rPr>
        <w:br/>
        <w:t>Им</w:t>
      </w:r>
      <w:proofErr w:type="gramEnd"/>
      <w:r>
        <w:rPr>
          <w:rFonts w:ascii="Tahoma" w:hAnsi="Tahoma" w:cs="Tahoma"/>
          <w:i/>
          <w:iCs/>
          <w:color w:val="3D3D3D"/>
          <w:sz w:val="23"/>
          <w:szCs w:val="23"/>
        </w:rPr>
        <w:t xml:space="preserve"> песен я своих не дам.</w:t>
      </w:r>
    </w:p>
    <w:p w:rsidR="007D2AB0" w:rsidRDefault="007D2AB0" w:rsidP="007D2AB0">
      <w:pPr>
        <w:pStyle w:val="a4"/>
        <w:spacing w:before="168" w:beforeAutospacing="0" w:after="168" w:afterAutospacing="0"/>
        <w:rPr>
          <w:rFonts w:ascii="Tahoma" w:hAnsi="Tahoma" w:cs="Tahoma"/>
          <w:i/>
          <w:iCs/>
          <w:color w:val="3D3D3D"/>
          <w:sz w:val="23"/>
          <w:szCs w:val="23"/>
        </w:rPr>
      </w:pPr>
      <w:r>
        <w:rPr>
          <w:rFonts w:ascii="Tahoma" w:hAnsi="Tahoma" w:cs="Tahoma"/>
          <w:i/>
          <w:iCs/>
          <w:color w:val="3D3D3D"/>
          <w:sz w:val="23"/>
          <w:szCs w:val="23"/>
        </w:rPr>
        <w:t>Но вечно жалок мне изгнанник</w:t>
      </w:r>
      <w:r>
        <w:rPr>
          <w:rFonts w:ascii="Tahoma" w:hAnsi="Tahoma" w:cs="Tahoma"/>
          <w:i/>
          <w:iCs/>
          <w:color w:val="3D3D3D"/>
          <w:sz w:val="23"/>
          <w:szCs w:val="23"/>
        </w:rPr>
        <w:br/>
        <w:t>Как заключённый, как больной.</w:t>
      </w:r>
      <w:r>
        <w:rPr>
          <w:rFonts w:ascii="Tahoma" w:hAnsi="Tahoma" w:cs="Tahoma"/>
          <w:i/>
          <w:iCs/>
          <w:color w:val="3D3D3D"/>
          <w:sz w:val="23"/>
          <w:szCs w:val="23"/>
        </w:rPr>
        <w:br/>
        <w:t xml:space="preserve">Темна твоя дорога, </w:t>
      </w:r>
      <w:proofErr w:type="gramStart"/>
      <w:r>
        <w:rPr>
          <w:rFonts w:ascii="Tahoma" w:hAnsi="Tahoma" w:cs="Tahoma"/>
          <w:i/>
          <w:iCs/>
          <w:color w:val="3D3D3D"/>
          <w:sz w:val="23"/>
          <w:szCs w:val="23"/>
        </w:rPr>
        <w:t>странник,</w:t>
      </w:r>
      <w:r>
        <w:rPr>
          <w:rFonts w:ascii="Tahoma" w:hAnsi="Tahoma" w:cs="Tahoma"/>
          <w:i/>
          <w:iCs/>
          <w:color w:val="3D3D3D"/>
          <w:sz w:val="23"/>
          <w:szCs w:val="23"/>
        </w:rPr>
        <w:br/>
        <w:t>Полынью</w:t>
      </w:r>
      <w:proofErr w:type="gramEnd"/>
      <w:r>
        <w:rPr>
          <w:rFonts w:ascii="Tahoma" w:hAnsi="Tahoma" w:cs="Tahoma"/>
          <w:i/>
          <w:iCs/>
          <w:color w:val="3D3D3D"/>
          <w:sz w:val="23"/>
          <w:szCs w:val="23"/>
        </w:rPr>
        <w:t xml:space="preserve"> </w:t>
      </w:r>
      <w:proofErr w:type="spellStart"/>
      <w:r>
        <w:rPr>
          <w:rFonts w:ascii="Tahoma" w:hAnsi="Tahoma" w:cs="Tahoma"/>
          <w:i/>
          <w:iCs/>
          <w:color w:val="3D3D3D"/>
          <w:sz w:val="23"/>
          <w:szCs w:val="23"/>
        </w:rPr>
        <w:t>па́хнет</w:t>
      </w:r>
      <w:proofErr w:type="spellEnd"/>
      <w:r>
        <w:rPr>
          <w:rFonts w:ascii="Tahoma" w:hAnsi="Tahoma" w:cs="Tahoma"/>
          <w:i/>
          <w:iCs/>
          <w:color w:val="3D3D3D"/>
          <w:sz w:val="23"/>
          <w:szCs w:val="23"/>
        </w:rPr>
        <w:t xml:space="preserve"> хлеб чужой.</w:t>
      </w:r>
    </w:p>
    <w:p w:rsidR="007D2AB0" w:rsidRDefault="007D2AB0" w:rsidP="007D2AB0">
      <w:pPr>
        <w:pStyle w:val="a4"/>
        <w:spacing w:before="168" w:beforeAutospacing="0" w:after="168" w:afterAutospacing="0"/>
        <w:rPr>
          <w:rFonts w:ascii="Tahoma" w:hAnsi="Tahoma" w:cs="Tahoma"/>
          <w:i/>
          <w:iCs/>
          <w:color w:val="3D3D3D"/>
          <w:sz w:val="23"/>
          <w:szCs w:val="23"/>
        </w:rPr>
      </w:pPr>
      <w:r>
        <w:rPr>
          <w:rFonts w:ascii="Tahoma" w:hAnsi="Tahoma" w:cs="Tahoma"/>
          <w:i/>
          <w:iCs/>
          <w:color w:val="3D3D3D"/>
          <w:sz w:val="23"/>
          <w:szCs w:val="23"/>
        </w:rPr>
        <w:t>А здесь, в глухом чаду пожара</w:t>
      </w:r>
      <w:r>
        <w:rPr>
          <w:rFonts w:ascii="Tahoma" w:hAnsi="Tahoma" w:cs="Tahoma"/>
          <w:i/>
          <w:iCs/>
          <w:color w:val="3D3D3D"/>
          <w:sz w:val="23"/>
          <w:szCs w:val="23"/>
        </w:rPr>
        <w:br/>
        <w:t xml:space="preserve">Остаток юности </w:t>
      </w:r>
      <w:proofErr w:type="gramStart"/>
      <w:r>
        <w:rPr>
          <w:rFonts w:ascii="Tahoma" w:hAnsi="Tahoma" w:cs="Tahoma"/>
          <w:i/>
          <w:iCs/>
          <w:color w:val="3D3D3D"/>
          <w:sz w:val="23"/>
          <w:szCs w:val="23"/>
        </w:rPr>
        <w:t>губя,</w:t>
      </w:r>
      <w:r>
        <w:rPr>
          <w:rFonts w:ascii="Tahoma" w:hAnsi="Tahoma" w:cs="Tahoma"/>
          <w:i/>
          <w:iCs/>
          <w:color w:val="3D3D3D"/>
          <w:sz w:val="23"/>
          <w:szCs w:val="23"/>
        </w:rPr>
        <w:br/>
        <w:t>Мы</w:t>
      </w:r>
      <w:proofErr w:type="gramEnd"/>
      <w:r>
        <w:rPr>
          <w:rFonts w:ascii="Tahoma" w:hAnsi="Tahoma" w:cs="Tahoma"/>
          <w:i/>
          <w:iCs/>
          <w:color w:val="3D3D3D"/>
          <w:sz w:val="23"/>
          <w:szCs w:val="23"/>
        </w:rPr>
        <w:t xml:space="preserve"> ни единого удара</w:t>
      </w:r>
      <w:r>
        <w:rPr>
          <w:rFonts w:ascii="Tahoma" w:hAnsi="Tahoma" w:cs="Tahoma"/>
          <w:i/>
          <w:iCs/>
          <w:color w:val="3D3D3D"/>
          <w:sz w:val="23"/>
          <w:szCs w:val="23"/>
        </w:rPr>
        <w:br/>
        <w:t>Не отклонили от себя.</w:t>
      </w:r>
    </w:p>
    <w:p w:rsidR="007D2AB0" w:rsidRDefault="007D2AB0" w:rsidP="007D2AB0">
      <w:pPr>
        <w:pStyle w:val="a4"/>
        <w:spacing w:before="168" w:beforeAutospacing="0" w:after="168" w:afterAutospacing="0"/>
        <w:rPr>
          <w:rFonts w:ascii="Tahoma" w:hAnsi="Tahoma" w:cs="Tahoma"/>
          <w:i/>
          <w:iCs/>
          <w:color w:val="3D3D3D"/>
          <w:sz w:val="23"/>
          <w:szCs w:val="23"/>
        </w:rPr>
      </w:pPr>
      <w:r>
        <w:rPr>
          <w:rFonts w:ascii="Tahoma" w:hAnsi="Tahoma" w:cs="Tahoma"/>
          <w:i/>
          <w:iCs/>
          <w:color w:val="3D3D3D"/>
          <w:sz w:val="23"/>
          <w:szCs w:val="23"/>
        </w:rPr>
        <w:t>И знаем, что в оценке поздней</w:t>
      </w:r>
      <w:r>
        <w:rPr>
          <w:rFonts w:ascii="Tahoma" w:hAnsi="Tahoma" w:cs="Tahoma"/>
          <w:i/>
          <w:iCs/>
          <w:color w:val="3D3D3D"/>
          <w:sz w:val="23"/>
          <w:szCs w:val="23"/>
        </w:rPr>
        <w:br/>
        <w:t>Оправдан будет каждый час…</w:t>
      </w:r>
      <w:r>
        <w:rPr>
          <w:rFonts w:ascii="Tahoma" w:hAnsi="Tahoma" w:cs="Tahoma"/>
          <w:i/>
          <w:iCs/>
          <w:color w:val="3D3D3D"/>
          <w:sz w:val="23"/>
          <w:szCs w:val="23"/>
        </w:rPr>
        <w:br/>
        <w:t xml:space="preserve">Но в мире нет людей </w:t>
      </w:r>
      <w:proofErr w:type="spellStart"/>
      <w:proofErr w:type="gramStart"/>
      <w:r>
        <w:rPr>
          <w:rFonts w:ascii="Tahoma" w:hAnsi="Tahoma" w:cs="Tahoma"/>
          <w:i/>
          <w:iCs/>
          <w:color w:val="3D3D3D"/>
          <w:sz w:val="23"/>
          <w:szCs w:val="23"/>
        </w:rPr>
        <w:t>безслёзней</w:t>
      </w:r>
      <w:proofErr w:type="spellEnd"/>
      <w:r>
        <w:rPr>
          <w:rFonts w:ascii="Tahoma" w:hAnsi="Tahoma" w:cs="Tahoma"/>
          <w:i/>
          <w:iCs/>
          <w:color w:val="3D3D3D"/>
          <w:sz w:val="23"/>
          <w:szCs w:val="23"/>
        </w:rPr>
        <w:t>,</w:t>
      </w:r>
      <w:r>
        <w:rPr>
          <w:rFonts w:ascii="Tahoma" w:hAnsi="Tahoma" w:cs="Tahoma"/>
          <w:i/>
          <w:iCs/>
          <w:color w:val="3D3D3D"/>
          <w:sz w:val="23"/>
          <w:szCs w:val="23"/>
        </w:rPr>
        <w:br/>
        <w:t>Надменнее</w:t>
      </w:r>
      <w:proofErr w:type="gramEnd"/>
      <w:r>
        <w:rPr>
          <w:rFonts w:ascii="Tahoma" w:hAnsi="Tahoma" w:cs="Tahoma"/>
          <w:i/>
          <w:iCs/>
          <w:color w:val="3D3D3D"/>
          <w:sz w:val="23"/>
          <w:szCs w:val="23"/>
        </w:rPr>
        <w:t xml:space="preserve"> и проще нас.</w:t>
      </w:r>
    </w:p>
    <w:p w:rsidR="006B6E7C" w:rsidRDefault="007D2AB0" w:rsidP="00C259B3">
      <w:pPr>
        <w:jc w:val="both"/>
      </w:pPr>
      <w:r>
        <w:t xml:space="preserve">- В чем особенность лексики этого стихотворения?  </w:t>
      </w:r>
      <w:proofErr w:type="gramStart"/>
      <w:r>
        <w:t>( слайд</w:t>
      </w:r>
      <w:proofErr w:type="gramEnd"/>
      <w:r>
        <w:t xml:space="preserve">  9)</w:t>
      </w:r>
    </w:p>
    <w:p w:rsidR="007D2AB0" w:rsidRDefault="007D2AB0" w:rsidP="00C259B3">
      <w:pPr>
        <w:jc w:val="both"/>
      </w:pPr>
      <w:r>
        <w:t>- В каком стиле выдержано стихотворение?</w:t>
      </w:r>
      <w:r w:rsidR="007D23C8">
        <w:t xml:space="preserve"> </w:t>
      </w:r>
      <w:proofErr w:type="gramStart"/>
      <w:r>
        <w:t>( ответы</w:t>
      </w:r>
      <w:proofErr w:type="gramEnd"/>
      <w:r>
        <w:t xml:space="preserve"> учеников)</w:t>
      </w:r>
    </w:p>
    <w:p w:rsidR="007D2AB0" w:rsidRPr="00FC7D58" w:rsidRDefault="007D2AB0" w:rsidP="00C259B3">
      <w:pPr>
        <w:jc w:val="both"/>
        <w:rPr>
          <w:i/>
        </w:rPr>
      </w:pPr>
      <w:proofErr w:type="gramStart"/>
      <w:r>
        <w:t xml:space="preserve">( </w:t>
      </w:r>
      <w:r w:rsidRPr="00FC7D58">
        <w:rPr>
          <w:i/>
        </w:rPr>
        <w:t>Стихотворение</w:t>
      </w:r>
      <w:proofErr w:type="gramEnd"/>
      <w:r w:rsidRPr="00FC7D58">
        <w:rPr>
          <w:i/>
        </w:rPr>
        <w:t xml:space="preserve">  выдержано в высоком стиле: старославянизм «не внемлю»; слова высокого стиля «растерзание», «изгнанник», «странник», «ни единого»; « песен …не дам» в значении «не буду посвящать стихов».  Много отрицаний: «не с теми </w:t>
      </w:r>
      <w:proofErr w:type="gramStart"/>
      <w:r w:rsidRPr="00FC7D58">
        <w:rPr>
          <w:i/>
        </w:rPr>
        <w:t>я..</w:t>
      </w:r>
      <w:proofErr w:type="gramEnd"/>
      <w:r w:rsidRPr="00FC7D58">
        <w:rPr>
          <w:i/>
        </w:rPr>
        <w:t>», « не внемлю», « не дам», «</w:t>
      </w:r>
      <w:r w:rsidR="007D23C8">
        <w:rPr>
          <w:i/>
        </w:rPr>
        <w:t xml:space="preserve">не отклонили»,, « нет людей  </w:t>
      </w:r>
      <w:proofErr w:type="spellStart"/>
      <w:r w:rsidR="007D23C8">
        <w:rPr>
          <w:i/>
        </w:rPr>
        <w:t>без</w:t>
      </w:r>
      <w:r w:rsidR="00D60278">
        <w:rPr>
          <w:i/>
        </w:rPr>
        <w:t>слезней</w:t>
      </w:r>
      <w:proofErr w:type="spellEnd"/>
      <w:r w:rsidR="00D60278">
        <w:rPr>
          <w:i/>
        </w:rPr>
        <w:t>».</w:t>
      </w:r>
      <w:r w:rsidRPr="00FC7D58">
        <w:rPr>
          <w:i/>
        </w:rPr>
        <w:t xml:space="preserve"> Отрицательно окрашенная лексика: «бросил», «растерзание», </w:t>
      </w:r>
      <w:proofErr w:type="gramStart"/>
      <w:r w:rsidRPr="00FC7D58">
        <w:rPr>
          <w:i/>
        </w:rPr>
        <w:t>« грубой</w:t>
      </w:r>
      <w:proofErr w:type="gramEnd"/>
      <w:r w:rsidRPr="00FC7D58">
        <w:rPr>
          <w:i/>
        </w:rPr>
        <w:t xml:space="preserve"> лести», «заключенный», « жалок.. изгнанник», </w:t>
      </w:r>
      <w:r w:rsidR="00D60278">
        <w:rPr>
          <w:i/>
        </w:rPr>
        <w:t>« в глухом чаду пожара», «губя»)</w:t>
      </w:r>
    </w:p>
    <w:p w:rsidR="007D2AB0" w:rsidRDefault="007D2AB0" w:rsidP="00C259B3">
      <w:pPr>
        <w:jc w:val="both"/>
      </w:pPr>
      <w:r>
        <w:t>- Какие противопоставления мы видим в этом произведении? (ответы учеников)</w:t>
      </w:r>
    </w:p>
    <w:p w:rsidR="007D2AB0" w:rsidRDefault="007D2AB0" w:rsidP="00C259B3">
      <w:pPr>
        <w:jc w:val="both"/>
      </w:pPr>
      <w:r w:rsidRPr="0084298A">
        <w:rPr>
          <w:b/>
        </w:rPr>
        <w:t>Комментарий учителя</w:t>
      </w:r>
      <w:r w:rsidR="0084298A">
        <w:t>.</w:t>
      </w:r>
    </w:p>
    <w:p w:rsidR="00295CF8" w:rsidRDefault="0084298A" w:rsidP="00295CF8">
      <w:pPr>
        <w:pStyle w:val="a4"/>
        <w:spacing w:before="168" w:beforeAutospacing="0" w:after="168" w:afterAutospacing="0"/>
        <w:rPr>
          <w:rFonts w:asciiTheme="minorHAnsi" w:hAnsiTheme="minorHAnsi" w:cs="Tahoma"/>
          <w:iCs/>
          <w:color w:val="3D3D3D"/>
          <w:sz w:val="22"/>
          <w:szCs w:val="22"/>
        </w:rPr>
      </w:pPr>
      <w:r w:rsidRPr="0084298A">
        <w:rPr>
          <w:sz w:val="22"/>
          <w:szCs w:val="22"/>
        </w:rPr>
        <w:t xml:space="preserve"> </w:t>
      </w:r>
      <w:r w:rsidR="00295CF8">
        <w:rPr>
          <w:sz w:val="22"/>
          <w:szCs w:val="22"/>
        </w:rPr>
        <w:t xml:space="preserve">   </w:t>
      </w:r>
      <w:r w:rsidRPr="0084298A">
        <w:rPr>
          <w:sz w:val="22"/>
          <w:szCs w:val="22"/>
        </w:rPr>
        <w:t xml:space="preserve"> </w:t>
      </w:r>
      <w:r w:rsidRPr="00295CF8">
        <w:rPr>
          <w:rFonts w:asciiTheme="minorHAnsi" w:hAnsiTheme="minorHAnsi"/>
          <w:sz w:val="22"/>
          <w:szCs w:val="22"/>
        </w:rPr>
        <w:t xml:space="preserve">Противопоставляются не только уехавшие и оставшиеся. «Бросившие землю» </w:t>
      </w:r>
      <w:proofErr w:type="gramStart"/>
      <w:r w:rsidRPr="00295CF8">
        <w:rPr>
          <w:rFonts w:asciiTheme="minorHAnsi" w:hAnsiTheme="minorHAnsi"/>
          <w:sz w:val="22"/>
          <w:szCs w:val="22"/>
        </w:rPr>
        <w:t>( первая</w:t>
      </w:r>
      <w:proofErr w:type="gramEnd"/>
      <w:r w:rsidRPr="00295CF8">
        <w:rPr>
          <w:rFonts w:asciiTheme="minorHAnsi" w:hAnsiTheme="minorHAnsi"/>
          <w:sz w:val="22"/>
          <w:szCs w:val="22"/>
        </w:rPr>
        <w:t xml:space="preserve"> фраза)  и  « изгнанники» ( вторая фраза) –разные люди, и  отношение автора к ним различно. К первым сочувствия нет. «</w:t>
      </w:r>
      <w:r w:rsidRPr="00295CF8">
        <w:rPr>
          <w:rFonts w:asciiTheme="minorHAnsi" w:hAnsiTheme="minorHAnsi" w:cs="Tahoma"/>
          <w:i/>
          <w:iCs/>
          <w:color w:val="3D3D3D"/>
          <w:sz w:val="22"/>
          <w:szCs w:val="22"/>
        </w:rPr>
        <w:t>Но вечно жалок мне изгнанник</w:t>
      </w:r>
      <w:r w:rsidRPr="00295CF8">
        <w:rPr>
          <w:rFonts w:asciiTheme="minorHAnsi" w:hAnsiTheme="minorHAnsi" w:cs="Tahoma"/>
          <w:i/>
          <w:iCs/>
          <w:color w:val="3D3D3D"/>
          <w:sz w:val="22"/>
          <w:szCs w:val="22"/>
        </w:rPr>
        <w:br/>
      </w:r>
      <w:proofErr w:type="gramStart"/>
      <w:r w:rsidRPr="00295CF8">
        <w:rPr>
          <w:rFonts w:asciiTheme="minorHAnsi" w:hAnsiTheme="minorHAnsi" w:cs="Tahoma"/>
          <w:i/>
          <w:iCs/>
          <w:color w:val="3D3D3D"/>
          <w:sz w:val="22"/>
          <w:szCs w:val="22"/>
        </w:rPr>
        <w:t>Как</w:t>
      </w:r>
      <w:proofErr w:type="gramEnd"/>
      <w:r w:rsidRPr="00295CF8">
        <w:rPr>
          <w:rFonts w:asciiTheme="minorHAnsi" w:hAnsiTheme="minorHAnsi" w:cs="Tahoma"/>
          <w:i/>
          <w:iCs/>
          <w:color w:val="3D3D3D"/>
          <w:sz w:val="22"/>
          <w:szCs w:val="22"/>
        </w:rPr>
        <w:t xml:space="preserve"> заключённый, как больной.»  </w:t>
      </w:r>
      <w:r w:rsidRPr="00295CF8">
        <w:rPr>
          <w:rFonts w:asciiTheme="minorHAnsi" w:hAnsiTheme="minorHAnsi" w:cs="Tahoma"/>
          <w:iCs/>
          <w:color w:val="3D3D3D"/>
          <w:sz w:val="22"/>
          <w:szCs w:val="22"/>
        </w:rPr>
        <w:t>Можно предположить, что имеются в виду, литераторы и философы, высланные из Советской России</w:t>
      </w:r>
      <w:r w:rsidR="00295CF8" w:rsidRPr="00295CF8">
        <w:rPr>
          <w:rFonts w:asciiTheme="minorHAnsi" w:hAnsiTheme="minorHAnsi" w:cs="Tahoma"/>
          <w:iCs/>
          <w:color w:val="3D3D3D"/>
        </w:rPr>
        <w:t xml:space="preserve"> в 1922 г. в качестве</w:t>
      </w:r>
      <w:r w:rsidR="00295CF8">
        <w:rPr>
          <w:rFonts w:cs="Tahoma"/>
          <w:iCs/>
          <w:color w:val="3D3D3D"/>
        </w:rPr>
        <w:t xml:space="preserve"> враждебного элемента </w:t>
      </w:r>
      <w:proofErr w:type="gramStart"/>
      <w:r w:rsidR="00295CF8">
        <w:rPr>
          <w:rFonts w:cs="Tahoma"/>
          <w:iCs/>
          <w:color w:val="3D3D3D"/>
        </w:rPr>
        <w:t>( позднейшая</w:t>
      </w:r>
      <w:proofErr w:type="gramEnd"/>
      <w:r w:rsidR="00295CF8">
        <w:rPr>
          <w:rFonts w:cs="Tahoma"/>
          <w:iCs/>
          <w:color w:val="3D3D3D"/>
        </w:rPr>
        <w:t xml:space="preserve"> дата « июль 1922», вероятно,- маскировочная : высылка состоялась в августе). Однако судьба оставшихся, жалеющих тех, кто изгнан </w:t>
      </w:r>
      <w:r w:rsidR="00295CF8" w:rsidRPr="00295CF8">
        <w:rPr>
          <w:rFonts w:asciiTheme="minorHAnsi" w:hAnsiTheme="minorHAnsi" w:cs="Tahoma"/>
          <w:iCs/>
          <w:color w:val="3D3D3D"/>
          <w:sz w:val="22"/>
          <w:szCs w:val="22"/>
        </w:rPr>
        <w:t>«</w:t>
      </w:r>
      <w:r w:rsidR="00295CF8" w:rsidRPr="00295CF8">
        <w:rPr>
          <w:rFonts w:asciiTheme="minorHAnsi" w:hAnsiTheme="minorHAnsi" w:cs="Tahoma"/>
          <w:i/>
          <w:iCs/>
          <w:color w:val="3D3D3D"/>
          <w:sz w:val="22"/>
          <w:szCs w:val="22"/>
        </w:rPr>
        <w:t xml:space="preserve">Темна твоя дорога, </w:t>
      </w:r>
      <w:proofErr w:type="gramStart"/>
      <w:r w:rsidR="00295CF8" w:rsidRPr="00295CF8">
        <w:rPr>
          <w:rFonts w:asciiTheme="minorHAnsi" w:hAnsiTheme="minorHAnsi" w:cs="Tahoma"/>
          <w:i/>
          <w:iCs/>
          <w:color w:val="3D3D3D"/>
          <w:sz w:val="22"/>
          <w:szCs w:val="22"/>
        </w:rPr>
        <w:t>странник,</w:t>
      </w:r>
      <w:r w:rsidR="00295CF8" w:rsidRPr="00295CF8">
        <w:rPr>
          <w:rFonts w:asciiTheme="minorHAnsi" w:hAnsiTheme="minorHAnsi" w:cs="Tahoma"/>
          <w:i/>
          <w:iCs/>
          <w:color w:val="3D3D3D"/>
          <w:sz w:val="22"/>
          <w:szCs w:val="22"/>
        </w:rPr>
        <w:br/>
        <w:t>Полынью</w:t>
      </w:r>
      <w:proofErr w:type="gramEnd"/>
      <w:r w:rsidR="00295CF8" w:rsidRPr="00295CF8">
        <w:rPr>
          <w:rFonts w:asciiTheme="minorHAnsi" w:hAnsiTheme="minorHAnsi" w:cs="Tahoma"/>
          <w:i/>
          <w:iCs/>
          <w:color w:val="3D3D3D"/>
          <w:sz w:val="22"/>
          <w:szCs w:val="22"/>
        </w:rPr>
        <w:t xml:space="preserve"> </w:t>
      </w:r>
      <w:proofErr w:type="spellStart"/>
      <w:r w:rsidR="00295CF8" w:rsidRPr="00295CF8">
        <w:rPr>
          <w:rFonts w:asciiTheme="minorHAnsi" w:hAnsiTheme="minorHAnsi" w:cs="Tahoma"/>
          <w:i/>
          <w:iCs/>
          <w:color w:val="3D3D3D"/>
          <w:sz w:val="22"/>
          <w:szCs w:val="22"/>
        </w:rPr>
        <w:t>па́хнет</w:t>
      </w:r>
      <w:proofErr w:type="spellEnd"/>
      <w:r w:rsidR="00295CF8" w:rsidRPr="00295CF8">
        <w:rPr>
          <w:rFonts w:asciiTheme="minorHAnsi" w:hAnsiTheme="minorHAnsi" w:cs="Tahoma"/>
          <w:i/>
          <w:iCs/>
          <w:color w:val="3D3D3D"/>
          <w:sz w:val="22"/>
          <w:szCs w:val="22"/>
        </w:rPr>
        <w:t xml:space="preserve"> хлеб чужой.», </w:t>
      </w:r>
      <w:r w:rsidR="00295CF8" w:rsidRPr="00295CF8">
        <w:rPr>
          <w:rFonts w:asciiTheme="minorHAnsi" w:hAnsiTheme="minorHAnsi" w:cs="Tahoma"/>
          <w:iCs/>
          <w:color w:val="3D3D3D"/>
          <w:sz w:val="22"/>
          <w:szCs w:val="22"/>
        </w:rPr>
        <w:t>не лучше «</w:t>
      </w:r>
      <w:r w:rsidR="00295CF8" w:rsidRPr="00295CF8">
        <w:rPr>
          <w:rFonts w:asciiTheme="minorHAnsi" w:hAnsiTheme="minorHAnsi" w:cs="Tahoma"/>
          <w:i/>
          <w:iCs/>
          <w:color w:val="3D3D3D"/>
          <w:sz w:val="22"/>
          <w:szCs w:val="22"/>
        </w:rPr>
        <w:t>Мы ни единого удара</w:t>
      </w:r>
      <w:r w:rsidR="00295CF8" w:rsidRPr="00295CF8">
        <w:rPr>
          <w:rFonts w:asciiTheme="minorHAnsi" w:hAnsiTheme="minorHAnsi" w:cs="Tahoma"/>
          <w:i/>
          <w:iCs/>
          <w:color w:val="3D3D3D"/>
          <w:sz w:val="22"/>
          <w:szCs w:val="22"/>
        </w:rPr>
        <w:br/>
        <w:t>Не отклонили от себя.»</w:t>
      </w:r>
      <w:r w:rsidR="00295CF8">
        <w:rPr>
          <w:rFonts w:asciiTheme="minorHAnsi" w:hAnsiTheme="minorHAnsi" w:cs="Tahoma"/>
          <w:i/>
          <w:iCs/>
          <w:color w:val="3D3D3D"/>
          <w:sz w:val="22"/>
          <w:szCs w:val="22"/>
        </w:rPr>
        <w:t xml:space="preserve"> </w:t>
      </w:r>
      <w:r w:rsidR="00295CF8">
        <w:rPr>
          <w:rFonts w:asciiTheme="minorHAnsi" w:hAnsiTheme="minorHAnsi" w:cs="Tahoma"/>
          <w:iCs/>
          <w:color w:val="3D3D3D"/>
          <w:sz w:val="22"/>
          <w:szCs w:val="22"/>
        </w:rPr>
        <w:t xml:space="preserve">Политический протест против высылки цвета русской интеллигенции сочетается с величественным приятием собственного жребия. Исторически </w:t>
      </w:r>
      <w:proofErr w:type="gramStart"/>
      <w:r w:rsidR="00295CF8">
        <w:rPr>
          <w:rFonts w:asciiTheme="minorHAnsi" w:hAnsiTheme="minorHAnsi" w:cs="Tahoma"/>
          <w:iCs/>
          <w:color w:val="3D3D3D"/>
          <w:sz w:val="22"/>
          <w:szCs w:val="22"/>
        </w:rPr>
        <w:t>« оправдан</w:t>
      </w:r>
      <w:proofErr w:type="gramEnd"/>
      <w:r w:rsidR="00295CF8">
        <w:rPr>
          <w:rFonts w:asciiTheme="minorHAnsi" w:hAnsiTheme="minorHAnsi" w:cs="Tahoma"/>
          <w:iCs/>
          <w:color w:val="3D3D3D"/>
          <w:sz w:val="22"/>
          <w:szCs w:val="22"/>
        </w:rPr>
        <w:t xml:space="preserve"> будет каждый час» мученической жизни.</w:t>
      </w:r>
    </w:p>
    <w:p w:rsidR="00295CF8" w:rsidRDefault="00295CF8" w:rsidP="00295CF8">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Два </w:t>
      </w:r>
      <w:proofErr w:type="gramStart"/>
      <w:r>
        <w:rPr>
          <w:rFonts w:asciiTheme="minorHAnsi" w:hAnsiTheme="minorHAnsi" w:cs="Tahoma"/>
          <w:iCs/>
          <w:color w:val="3D3D3D"/>
          <w:sz w:val="22"/>
          <w:szCs w:val="22"/>
        </w:rPr>
        <w:t>десятилетия  спустя</w:t>
      </w:r>
      <w:proofErr w:type="gramEnd"/>
      <w:r>
        <w:rPr>
          <w:rFonts w:asciiTheme="minorHAnsi" w:hAnsiTheme="minorHAnsi" w:cs="Tahoma"/>
          <w:iCs/>
          <w:color w:val="3D3D3D"/>
          <w:sz w:val="22"/>
          <w:szCs w:val="22"/>
        </w:rPr>
        <w:t xml:space="preserve"> Ахматова восприняла ВОВ как искупление народом исторического греха революции и безбожия, обернувшегося неисчислимыми жертвами. Ее патриотические стихи тех лет- вполне в духе советской поэзии, но ничего неорганичного для </w:t>
      </w:r>
      <w:proofErr w:type="gramStart"/>
      <w:r>
        <w:rPr>
          <w:rFonts w:asciiTheme="minorHAnsi" w:hAnsiTheme="minorHAnsi" w:cs="Tahoma"/>
          <w:iCs/>
          <w:color w:val="3D3D3D"/>
          <w:sz w:val="22"/>
          <w:szCs w:val="22"/>
        </w:rPr>
        <w:t>Ахматовой  в</w:t>
      </w:r>
      <w:proofErr w:type="gramEnd"/>
      <w:r>
        <w:rPr>
          <w:rFonts w:asciiTheme="minorHAnsi" w:hAnsiTheme="minorHAnsi" w:cs="Tahoma"/>
          <w:iCs/>
          <w:color w:val="3D3D3D"/>
          <w:sz w:val="22"/>
          <w:szCs w:val="22"/>
        </w:rPr>
        <w:t xml:space="preserve"> этом не  было.</w:t>
      </w:r>
    </w:p>
    <w:p w:rsidR="00295CF8" w:rsidRPr="00295CF8" w:rsidRDefault="00295CF8" w:rsidP="00295CF8">
      <w:pPr>
        <w:pStyle w:val="a4"/>
        <w:numPr>
          <w:ilvl w:val="0"/>
          <w:numId w:val="1"/>
        </w:numPr>
        <w:spacing w:before="168" w:beforeAutospacing="0" w:after="168" w:afterAutospacing="0"/>
        <w:rPr>
          <w:rFonts w:asciiTheme="minorHAnsi" w:hAnsiTheme="minorHAnsi" w:cs="Tahoma"/>
          <w:b/>
          <w:iCs/>
          <w:color w:val="3D3D3D"/>
          <w:sz w:val="22"/>
          <w:szCs w:val="22"/>
        </w:rPr>
      </w:pPr>
      <w:r w:rsidRPr="00295CF8">
        <w:rPr>
          <w:rFonts w:asciiTheme="minorHAnsi" w:hAnsiTheme="minorHAnsi" w:cs="Tahoma"/>
          <w:b/>
          <w:iCs/>
          <w:color w:val="3D3D3D"/>
          <w:sz w:val="22"/>
          <w:szCs w:val="22"/>
        </w:rPr>
        <w:lastRenderedPageBreak/>
        <w:t xml:space="preserve">Чтение и анализ стихотворения </w:t>
      </w:r>
      <w:proofErr w:type="gramStart"/>
      <w:r w:rsidRPr="00295CF8">
        <w:rPr>
          <w:rFonts w:asciiTheme="minorHAnsi" w:hAnsiTheme="minorHAnsi" w:cs="Tahoma"/>
          <w:b/>
          <w:iCs/>
          <w:color w:val="3D3D3D"/>
          <w:sz w:val="22"/>
          <w:szCs w:val="22"/>
        </w:rPr>
        <w:t>« Мне</w:t>
      </w:r>
      <w:proofErr w:type="gramEnd"/>
      <w:r w:rsidRPr="00295CF8">
        <w:rPr>
          <w:rFonts w:asciiTheme="minorHAnsi" w:hAnsiTheme="minorHAnsi" w:cs="Tahoma"/>
          <w:b/>
          <w:iCs/>
          <w:color w:val="3D3D3D"/>
          <w:sz w:val="22"/>
          <w:szCs w:val="22"/>
        </w:rPr>
        <w:t xml:space="preserve"> голос был. ОН звал </w:t>
      </w:r>
      <w:proofErr w:type="spellStart"/>
      <w:r w:rsidRPr="00295CF8">
        <w:rPr>
          <w:rFonts w:asciiTheme="minorHAnsi" w:hAnsiTheme="minorHAnsi" w:cs="Tahoma"/>
          <w:b/>
          <w:iCs/>
          <w:color w:val="3D3D3D"/>
          <w:sz w:val="22"/>
          <w:szCs w:val="22"/>
        </w:rPr>
        <w:t>утешно</w:t>
      </w:r>
      <w:proofErr w:type="spellEnd"/>
      <w:r w:rsidRPr="00295CF8">
        <w:rPr>
          <w:rFonts w:asciiTheme="minorHAnsi" w:hAnsiTheme="minorHAnsi" w:cs="Tahoma"/>
          <w:b/>
          <w:iCs/>
          <w:color w:val="3D3D3D"/>
          <w:sz w:val="22"/>
          <w:szCs w:val="22"/>
        </w:rPr>
        <w:t>»</w:t>
      </w:r>
      <w:r>
        <w:rPr>
          <w:rFonts w:asciiTheme="minorHAnsi" w:hAnsiTheme="minorHAnsi" w:cs="Tahoma"/>
          <w:iCs/>
          <w:color w:val="3D3D3D"/>
          <w:sz w:val="22"/>
          <w:szCs w:val="22"/>
        </w:rPr>
        <w:t>.</w:t>
      </w:r>
    </w:p>
    <w:p w:rsidR="00295CF8" w:rsidRDefault="00295CF8" w:rsidP="005B59D5">
      <w:pPr>
        <w:pStyle w:val="a4"/>
        <w:spacing w:before="168" w:beforeAutospacing="0" w:after="168" w:afterAutospacing="0"/>
        <w:ind w:left="142"/>
        <w:rPr>
          <w:rFonts w:asciiTheme="minorHAnsi" w:hAnsiTheme="minorHAnsi" w:cs="Tahoma"/>
          <w:iCs/>
          <w:color w:val="3D3D3D"/>
          <w:sz w:val="22"/>
          <w:szCs w:val="22"/>
        </w:rPr>
      </w:pPr>
      <w:r w:rsidRPr="00295CF8">
        <w:rPr>
          <w:rFonts w:asciiTheme="minorHAnsi" w:hAnsiTheme="minorHAnsi" w:cs="Tahoma"/>
          <w:iCs/>
          <w:color w:val="3D3D3D"/>
          <w:sz w:val="22"/>
          <w:szCs w:val="22"/>
        </w:rPr>
        <w:t>Про</w:t>
      </w:r>
      <w:r w:rsidR="00523A74">
        <w:rPr>
          <w:rFonts w:asciiTheme="minorHAnsi" w:hAnsiTheme="minorHAnsi" w:cs="Tahoma"/>
          <w:iCs/>
          <w:color w:val="3D3D3D"/>
          <w:sz w:val="22"/>
          <w:szCs w:val="22"/>
        </w:rPr>
        <w:t>читайте</w:t>
      </w:r>
      <w:r>
        <w:rPr>
          <w:rFonts w:asciiTheme="minorHAnsi" w:hAnsiTheme="minorHAnsi" w:cs="Tahoma"/>
          <w:iCs/>
          <w:color w:val="3D3D3D"/>
          <w:sz w:val="22"/>
          <w:szCs w:val="22"/>
        </w:rPr>
        <w:t xml:space="preserve"> стихотворение </w:t>
      </w:r>
      <w:r w:rsidR="00523A74">
        <w:rPr>
          <w:rFonts w:asciiTheme="minorHAnsi" w:hAnsiTheme="minorHAnsi" w:cs="Tahoma"/>
          <w:iCs/>
          <w:color w:val="3D3D3D"/>
          <w:sz w:val="22"/>
          <w:szCs w:val="22"/>
        </w:rPr>
        <w:t xml:space="preserve">  </w:t>
      </w:r>
      <w:proofErr w:type="gramStart"/>
      <w:r w:rsidR="00523A74">
        <w:rPr>
          <w:rFonts w:asciiTheme="minorHAnsi" w:hAnsiTheme="minorHAnsi" w:cs="Tahoma"/>
          <w:iCs/>
          <w:color w:val="3D3D3D"/>
          <w:sz w:val="22"/>
          <w:szCs w:val="22"/>
        </w:rPr>
        <w:t>и  ответьте</w:t>
      </w:r>
      <w:proofErr w:type="gramEnd"/>
      <w:r w:rsidR="00523A74">
        <w:rPr>
          <w:rFonts w:asciiTheme="minorHAnsi" w:hAnsiTheme="minorHAnsi" w:cs="Tahoma"/>
          <w:iCs/>
          <w:color w:val="3D3D3D"/>
          <w:sz w:val="22"/>
          <w:szCs w:val="22"/>
        </w:rPr>
        <w:t xml:space="preserve"> на вопросы:</w:t>
      </w:r>
    </w:p>
    <w:p w:rsidR="00523A74"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w:t>
      </w:r>
      <w:r w:rsidR="00523A74">
        <w:rPr>
          <w:rFonts w:asciiTheme="minorHAnsi" w:hAnsiTheme="minorHAnsi" w:cs="Tahoma"/>
          <w:iCs/>
          <w:color w:val="3D3D3D"/>
          <w:sz w:val="22"/>
          <w:szCs w:val="22"/>
        </w:rPr>
        <w:t xml:space="preserve">-  Как характеризуется в стихотворении революционная Россия? </w:t>
      </w:r>
      <w:proofErr w:type="gramStart"/>
      <w:r w:rsidR="00523A74" w:rsidRPr="00523A74">
        <w:rPr>
          <w:rFonts w:asciiTheme="minorHAnsi" w:hAnsiTheme="minorHAnsi" w:cs="Tahoma"/>
          <w:i/>
          <w:iCs/>
          <w:color w:val="3D3D3D"/>
          <w:sz w:val="22"/>
          <w:szCs w:val="22"/>
        </w:rPr>
        <w:t>(« Край</w:t>
      </w:r>
      <w:proofErr w:type="gramEnd"/>
      <w:r w:rsidR="00523A74" w:rsidRPr="00523A74">
        <w:rPr>
          <w:rFonts w:asciiTheme="minorHAnsi" w:hAnsiTheme="minorHAnsi" w:cs="Tahoma"/>
          <w:i/>
          <w:iCs/>
          <w:color w:val="3D3D3D"/>
          <w:sz w:val="22"/>
          <w:szCs w:val="22"/>
        </w:rPr>
        <w:t>,  глухой и грешный»,  окровавленный и покрытый «черным стыдом», « болью поражений и обид».)</w:t>
      </w:r>
    </w:p>
    <w:p w:rsidR="00523A74"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w:t>
      </w:r>
      <w:r w:rsidR="00523A74">
        <w:rPr>
          <w:rFonts w:asciiTheme="minorHAnsi" w:hAnsiTheme="minorHAnsi" w:cs="Tahoma"/>
          <w:iCs/>
          <w:color w:val="3D3D3D"/>
          <w:sz w:val="22"/>
          <w:szCs w:val="22"/>
        </w:rPr>
        <w:t xml:space="preserve">- Каким </w:t>
      </w:r>
      <w:proofErr w:type="gramStart"/>
      <w:r w:rsidR="00523A74">
        <w:rPr>
          <w:rFonts w:asciiTheme="minorHAnsi" w:hAnsiTheme="minorHAnsi" w:cs="Tahoma"/>
          <w:iCs/>
          <w:color w:val="3D3D3D"/>
          <w:sz w:val="22"/>
          <w:szCs w:val="22"/>
        </w:rPr>
        <w:t>образом  и</w:t>
      </w:r>
      <w:proofErr w:type="gramEnd"/>
      <w:r w:rsidR="00523A74">
        <w:rPr>
          <w:rFonts w:asciiTheme="minorHAnsi" w:hAnsiTheme="minorHAnsi" w:cs="Tahoma"/>
          <w:iCs/>
          <w:color w:val="3D3D3D"/>
          <w:sz w:val="22"/>
          <w:szCs w:val="22"/>
        </w:rPr>
        <w:t xml:space="preserve">  в каком четверостишии выражена нравственная позиция автора? </w:t>
      </w:r>
    </w:p>
    <w:p w:rsidR="00523A74" w:rsidRDefault="00523A74"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(слайд 10)</w:t>
      </w:r>
    </w:p>
    <w:p w:rsidR="00523A74" w:rsidRDefault="00523A74"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w:t>
      </w:r>
      <w:r w:rsidRPr="00523A74">
        <w:rPr>
          <w:rFonts w:asciiTheme="minorHAnsi" w:hAnsiTheme="minorHAnsi" w:cs="Tahoma"/>
          <w:i/>
          <w:iCs/>
          <w:color w:val="3D3D3D"/>
          <w:sz w:val="22"/>
          <w:szCs w:val="22"/>
        </w:rPr>
        <w:t xml:space="preserve">Авторская позиция проявляется в композиционно </w:t>
      </w:r>
      <w:proofErr w:type="gramStart"/>
      <w:r w:rsidRPr="00523A74">
        <w:rPr>
          <w:rFonts w:asciiTheme="minorHAnsi" w:hAnsiTheme="minorHAnsi" w:cs="Tahoma"/>
          <w:i/>
          <w:iCs/>
          <w:color w:val="3D3D3D"/>
          <w:sz w:val="22"/>
          <w:szCs w:val="22"/>
        </w:rPr>
        <w:t>выделенном  катрене</w:t>
      </w:r>
      <w:proofErr w:type="gramEnd"/>
      <w:r w:rsidRPr="00523A74">
        <w:rPr>
          <w:rFonts w:asciiTheme="minorHAnsi" w:hAnsiTheme="minorHAnsi" w:cs="Tahoma"/>
          <w:i/>
          <w:iCs/>
          <w:color w:val="3D3D3D"/>
          <w:sz w:val="22"/>
          <w:szCs w:val="22"/>
        </w:rPr>
        <w:t xml:space="preserve"> : готовность к худшему, невозможность поступить по-другому, потому «равнодушно и спокойно» лирический герой отстраняется от «Речи недостойной». Остаться – значит непременно принять и </w:t>
      </w:r>
      <w:proofErr w:type="gramStart"/>
      <w:r w:rsidRPr="00523A74">
        <w:rPr>
          <w:rFonts w:asciiTheme="minorHAnsi" w:hAnsiTheme="minorHAnsi" w:cs="Tahoma"/>
          <w:i/>
          <w:iCs/>
          <w:color w:val="3D3D3D"/>
          <w:sz w:val="22"/>
          <w:szCs w:val="22"/>
        </w:rPr>
        <w:t>поражение ,</w:t>
      </w:r>
      <w:proofErr w:type="gramEnd"/>
      <w:r w:rsidRPr="00523A74">
        <w:rPr>
          <w:rFonts w:asciiTheme="minorHAnsi" w:hAnsiTheme="minorHAnsi" w:cs="Tahoma"/>
          <w:i/>
          <w:iCs/>
          <w:color w:val="3D3D3D"/>
          <w:sz w:val="22"/>
          <w:szCs w:val="22"/>
        </w:rPr>
        <w:t xml:space="preserve"> и обиды, и кровь, и скорбь</w:t>
      </w:r>
      <w:r>
        <w:rPr>
          <w:rFonts w:asciiTheme="minorHAnsi" w:hAnsiTheme="minorHAnsi" w:cs="Tahoma"/>
          <w:iCs/>
          <w:color w:val="3D3D3D"/>
          <w:sz w:val="22"/>
          <w:szCs w:val="22"/>
        </w:rPr>
        <w:t>)</w:t>
      </w:r>
    </w:p>
    <w:p w:rsidR="00523A74"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w:t>
      </w:r>
      <w:r w:rsidR="00523A74">
        <w:rPr>
          <w:rFonts w:asciiTheme="minorHAnsi" w:hAnsiTheme="minorHAnsi" w:cs="Tahoma"/>
          <w:iCs/>
          <w:color w:val="3D3D3D"/>
          <w:sz w:val="22"/>
          <w:szCs w:val="22"/>
        </w:rPr>
        <w:t xml:space="preserve">-Какими художественными средствами создается тональность </w:t>
      </w:r>
      <w:proofErr w:type="gramStart"/>
      <w:r w:rsidR="00523A74">
        <w:rPr>
          <w:rFonts w:asciiTheme="minorHAnsi" w:hAnsiTheme="minorHAnsi" w:cs="Tahoma"/>
          <w:iCs/>
          <w:color w:val="3D3D3D"/>
          <w:sz w:val="22"/>
          <w:szCs w:val="22"/>
        </w:rPr>
        <w:t>произведения?(</w:t>
      </w:r>
      <w:proofErr w:type="gramEnd"/>
      <w:r w:rsidR="00523A74">
        <w:rPr>
          <w:rFonts w:asciiTheme="minorHAnsi" w:hAnsiTheme="minorHAnsi" w:cs="Tahoma"/>
          <w:iCs/>
          <w:color w:val="3D3D3D"/>
          <w:sz w:val="22"/>
          <w:szCs w:val="22"/>
        </w:rPr>
        <w:t xml:space="preserve"> </w:t>
      </w:r>
      <w:r w:rsidR="00523A74" w:rsidRPr="00FC7D58">
        <w:rPr>
          <w:rFonts w:asciiTheme="minorHAnsi" w:hAnsiTheme="minorHAnsi" w:cs="Tahoma"/>
          <w:i/>
          <w:iCs/>
          <w:color w:val="3D3D3D"/>
          <w:sz w:val="22"/>
          <w:szCs w:val="22"/>
        </w:rPr>
        <w:t>В первой части стихотворения стиль библейский, пророческий, размеренный, он создается неторопливым, торжественным ритмом, глаголами повелительного наклонения, анафорой( единоначатием строк), синтаксическим параллелизмом, настойчиво диктующим волю «голоса». Последнее четверостишие передает одно движение, спокойное, гордое: «руками я замкнула слух»; ни возмущения, ни прямого обличения нет- недостойно «скорбному духу» даже слушать подобные</w:t>
      </w:r>
      <w:r w:rsidR="00523A74">
        <w:rPr>
          <w:rFonts w:asciiTheme="minorHAnsi" w:hAnsiTheme="minorHAnsi" w:cs="Tahoma"/>
          <w:iCs/>
          <w:color w:val="3D3D3D"/>
          <w:sz w:val="22"/>
          <w:szCs w:val="22"/>
        </w:rPr>
        <w:t xml:space="preserve"> </w:t>
      </w:r>
      <w:r w:rsidR="00523A74" w:rsidRPr="00FC7D58">
        <w:rPr>
          <w:rFonts w:asciiTheme="minorHAnsi" w:hAnsiTheme="minorHAnsi" w:cs="Tahoma"/>
          <w:i/>
          <w:iCs/>
          <w:color w:val="3D3D3D"/>
          <w:sz w:val="22"/>
          <w:szCs w:val="22"/>
        </w:rPr>
        <w:t>речи.)</w:t>
      </w:r>
    </w:p>
    <w:p w:rsidR="00523A74" w:rsidRPr="00E03142" w:rsidRDefault="005B59D5" w:rsidP="00523A74">
      <w:pPr>
        <w:pStyle w:val="a4"/>
        <w:spacing w:before="168" w:beforeAutospacing="0" w:after="168" w:afterAutospacing="0"/>
        <w:rPr>
          <w:rFonts w:asciiTheme="minorHAnsi" w:hAnsiTheme="minorHAnsi" w:cs="Tahoma"/>
          <w:b/>
          <w:iCs/>
          <w:color w:val="3D3D3D"/>
          <w:sz w:val="22"/>
          <w:szCs w:val="22"/>
        </w:rPr>
      </w:pPr>
      <w:r>
        <w:rPr>
          <w:rFonts w:asciiTheme="minorHAnsi" w:hAnsiTheme="minorHAnsi" w:cs="Tahoma"/>
          <w:iCs/>
          <w:color w:val="3D3D3D"/>
          <w:sz w:val="22"/>
          <w:szCs w:val="22"/>
        </w:rPr>
        <w:t xml:space="preserve">        </w:t>
      </w:r>
      <w:r w:rsidR="00523A74">
        <w:rPr>
          <w:rFonts w:asciiTheme="minorHAnsi" w:hAnsiTheme="minorHAnsi" w:cs="Tahoma"/>
          <w:iCs/>
          <w:color w:val="3D3D3D"/>
          <w:sz w:val="22"/>
          <w:szCs w:val="22"/>
        </w:rPr>
        <w:t xml:space="preserve">- В критической литературе жанр этого произведения определяется как </w:t>
      </w:r>
      <w:r w:rsidR="00523A74" w:rsidRPr="00523A74">
        <w:rPr>
          <w:rFonts w:asciiTheme="minorHAnsi" w:hAnsiTheme="minorHAnsi" w:cs="Tahoma"/>
          <w:b/>
          <w:iCs/>
          <w:color w:val="3D3D3D"/>
          <w:sz w:val="22"/>
          <w:szCs w:val="22"/>
        </w:rPr>
        <w:t>инвектива</w:t>
      </w:r>
      <w:r w:rsidR="00523A74">
        <w:rPr>
          <w:rFonts w:asciiTheme="minorHAnsi" w:hAnsiTheme="minorHAnsi" w:cs="Tahoma"/>
          <w:iCs/>
          <w:color w:val="3D3D3D"/>
          <w:sz w:val="22"/>
          <w:szCs w:val="22"/>
        </w:rPr>
        <w:t xml:space="preserve">- резко обличительное по характеру произведение. Подтвердите ил опровергните это </w:t>
      </w:r>
      <w:proofErr w:type="gramStart"/>
      <w:r w:rsidR="00523A74">
        <w:rPr>
          <w:rFonts w:asciiTheme="minorHAnsi" w:hAnsiTheme="minorHAnsi" w:cs="Tahoma"/>
          <w:iCs/>
          <w:color w:val="3D3D3D"/>
          <w:sz w:val="22"/>
          <w:szCs w:val="22"/>
        </w:rPr>
        <w:t>мнение.(</w:t>
      </w:r>
      <w:proofErr w:type="gramEnd"/>
      <w:r w:rsidR="00523A74">
        <w:rPr>
          <w:rFonts w:asciiTheme="minorHAnsi" w:hAnsiTheme="minorHAnsi" w:cs="Tahoma"/>
          <w:iCs/>
          <w:color w:val="3D3D3D"/>
          <w:sz w:val="22"/>
          <w:szCs w:val="22"/>
        </w:rPr>
        <w:t xml:space="preserve"> Обсуждение. )</w:t>
      </w:r>
    </w:p>
    <w:p w:rsidR="005B59D5" w:rsidRPr="00F34164" w:rsidRDefault="005B59D5" w:rsidP="00523A74">
      <w:pPr>
        <w:pStyle w:val="a4"/>
        <w:spacing w:before="168" w:beforeAutospacing="0" w:after="168" w:afterAutospacing="0"/>
        <w:rPr>
          <w:rFonts w:asciiTheme="minorHAnsi" w:hAnsiTheme="minorHAnsi" w:cs="Tahoma"/>
          <w:b/>
          <w:iCs/>
          <w:color w:val="3D3D3D"/>
          <w:sz w:val="22"/>
          <w:szCs w:val="22"/>
        </w:rPr>
      </w:pPr>
      <w:r w:rsidRPr="00F34164">
        <w:rPr>
          <w:rFonts w:asciiTheme="minorHAnsi" w:hAnsiTheme="minorHAnsi" w:cs="Tahoma"/>
          <w:b/>
          <w:iCs/>
          <w:color w:val="3D3D3D"/>
          <w:sz w:val="22"/>
          <w:szCs w:val="22"/>
          <w:lang w:val="en-US"/>
        </w:rPr>
        <w:t>VI</w:t>
      </w:r>
      <w:r w:rsidRPr="00F34164">
        <w:rPr>
          <w:rFonts w:asciiTheme="minorHAnsi" w:hAnsiTheme="minorHAnsi" w:cs="Tahoma"/>
          <w:b/>
          <w:iCs/>
          <w:color w:val="3D3D3D"/>
          <w:sz w:val="22"/>
          <w:szCs w:val="22"/>
        </w:rPr>
        <w:t>.Чтение и анализ стихотворения «Все расхищено, предано, продано…»</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Выразительное чтение стихотворения подготовленным учеником.</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 Как рисуется образ родины? (</w:t>
      </w:r>
      <w:r w:rsidRPr="00FC7D58">
        <w:rPr>
          <w:rFonts w:asciiTheme="minorHAnsi" w:hAnsiTheme="minorHAnsi" w:cs="Tahoma"/>
          <w:i/>
          <w:iCs/>
          <w:color w:val="3D3D3D"/>
          <w:sz w:val="22"/>
          <w:szCs w:val="22"/>
        </w:rPr>
        <w:t>Картина разрушения, «черной смерти</w:t>
      </w:r>
      <w:proofErr w:type="gramStart"/>
      <w:r w:rsidRPr="00FC7D58">
        <w:rPr>
          <w:rFonts w:asciiTheme="minorHAnsi" w:hAnsiTheme="minorHAnsi" w:cs="Tahoma"/>
          <w:i/>
          <w:iCs/>
          <w:color w:val="3D3D3D"/>
          <w:sz w:val="22"/>
          <w:szCs w:val="22"/>
        </w:rPr>
        <w:t>»,  «</w:t>
      </w:r>
      <w:proofErr w:type="gramEnd"/>
      <w:r w:rsidRPr="00FC7D58">
        <w:rPr>
          <w:rFonts w:asciiTheme="minorHAnsi" w:hAnsiTheme="minorHAnsi" w:cs="Tahoma"/>
          <w:i/>
          <w:iCs/>
          <w:color w:val="3D3D3D"/>
          <w:sz w:val="22"/>
          <w:szCs w:val="22"/>
        </w:rPr>
        <w:t xml:space="preserve"> голодной тоски»  в первых трех строчках противопоставлена всему остальному стихотворению,  его светлой интонации, настроению надежды. «Чудесное» преображение и «развалившиеся грязные дома».)</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 Каково настроение этого произведения? </w:t>
      </w:r>
      <w:proofErr w:type="gramStart"/>
      <w:r w:rsidRPr="00FC7D58">
        <w:rPr>
          <w:rFonts w:asciiTheme="minorHAnsi" w:hAnsiTheme="minorHAnsi" w:cs="Tahoma"/>
          <w:i/>
          <w:iCs/>
          <w:color w:val="3D3D3D"/>
          <w:sz w:val="22"/>
          <w:szCs w:val="22"/>
        </w:rPr>
        <w:t>( Настроение</w:t>
      </w:r>
      <w:proofErr w:type="gramEnd"/>
      <w:r w:rsidRPr="00FC7D58">
        <w:rPr>
          <w:rFonts w:asciiTheme="minorHAnsi" w:hAnsiTheme="minorHAnsi" w:cs="Tahoma"/>
          <w:i/>
          <w:iCs/>
          <w:color w:val="3D3D3D"/>
          <w:sz w:val="22"/>
          <w:szCs w:val="22"/>
        </w:rPr>
        <w:t xml:space="preserve"> стихотворения создается высокой лексикой : «светло», «небывалый», «созвездьями», « прозрачных», « небес», « чудесное», « желанное»,  риторическим вопросом.)</w:t>
      </w:r>
    </w:p>
    <w:p w:rsidR="005B59D5" w:rsidRP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-От какого лица идет речь? </w:t>
      </w:r>
      <w:proofErr w:type="gramStart"/>
      <w:r w:rsidRPr="00FC7D58">
        <w:rPr>
          <w:rFonts w:asciiTheme="minorHAnsi" w:hAnsiTheme="minorHAnsi" w:cs="Tahoma"/>
          <w:i/>
          <w:iCs/>
          <w:color w:val="3D3D3D"/>
          <w:sz w:val="22"/>
          <w:szCs w:val="22"/>
        </w:rPr>
        <w:t>( Ахматова</w:t>
      </w:r>
      <w:proofErr w:type="gramEnd"/>
      <w:r w:rsidRPr="00FC7D58">
        <w:rPr>
          <w:rFonts w:asciiTheme="minorHAnsi" w:hAnsiTheme="minorHAnsi" w:cs="Tahoma"/>
          <w:i/>
          <w:iCs/>
          <w:color w:val="3D3D3D"/>
          <w:sz w:val="22"/>
          <w:szCs w:val="22"/>
        </w:rPr>
        <w:t xml:space="preserve"> заявляет о себе не как «я», а как «мы», выступая от имени поколения.)</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lang w:val="en-US"/>
        </w:rPr>
        <w:t>VII</w:t>
      </w:r>
      <w:r w:rsidRPr="005B59D5">
        <w:rPr>
          <w:rFonts w:asciiTheme="minorHAnsi" w:hAnsiTheme="minorHAnsi" w:cs="Tahoma"/>
          <w:iCs/>
          <w:color w:val="3D3D3D"/>
          <w:sz w:val="22"/>
          <w:szCs w:val="22"/>
        </w:rPr>
        <w:t>.</w:t>
      </w:r>
      <w:r>
        <w:rPr>
          <w:rFonts w:asciiTheme="minorHAnsi" w:hAnsiTheme="minorHAnsi" w:cs="Tahoma"/>
          <w:iCs/>
          <w:color w:val="3D3D3D"/>
          <w:sz w:val="22"/>
          <w:szCs w:val="22"/>
        </w:rPr>
        <w:t xml:space="preserve"> Слово учителя.</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В годы ВОВ Ахматова видит свое предназначение в том, чтобы стать голосом мужества и скорби, разделив судьбу своей страны.</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Выразительное чтение стихотворения «Мужество» подготовленным учеником.</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 Как решается образ родины в стихотворении? </w:t>
      </w:r>
      <w:proofErr w:type="gramStart"/>
      <w:r w:rsidRPr="00FC7D58">
        <w:rPr>
          <w:rFonts w:asciiTheme="minorHAnsi" w:hAnsiTheme="minorHAnsi" w:cs="Tahoma"/>
          <w:i/>
          <w:iCs/>
          <w:color w:val="3D3D3D"/>
          <w:sz w:val="22"/>
          <w:szCs w:val="22"/>
        </w:rPr>
        <w:t>( Родина</w:t>
      </w:r>
      <w:proofErr w:type="gramEnd"/>
      <w:r w:rsidRPr="00FC7D58">
        <w:rPr>
          <w:rFonts w:asciiTheme="minorHAnsi" w:hAnsiTheme="minorHAnsi" w:cs="Tahoma"/>
          <w:i/>
          <w:iCs/>
          <w:color w:val="3D3D3D"/>
          <w:sz w:val="22"/>
          <w:szCs w:val="22"/>
        </w:rPr>
        <w:t xml:space="preserve"> в этом стихотворении отождествляется с русской речью, с русским словом, с самым дорогим , за что стоит бороться, что надо мужественно отстаивать. И здесь Ахматова говорит «мы» -это голос всего народа, объединенного Словом)</w:t>
      </w:r>
      <w:r>
        <w:rPr>
          <w:rFonts w:asciiTheme="minorHAnsi" w:hAnsiTheme="minorHAnsi" w:cs="Tahoma"/>
          <w:iCs/>
          <w:color w:val="3D3D3D"/>
          <w:sz w:val="22"/>
          <w:szCs w:val="22"/>
        </w:rPr>
        <w:t xml:space="preserve"> (Слайд 11)</w:t>
      </w:r>
    </w:p>
    <w:p w:rsidR="005B59D5" w:rsidRPr="00F34164" w:rsidRDefault="005B59D5" w:rsidP="00523A74">
      <w:pPr>
        <w:pStyle w:val="a4"/>
        <w:spacing w:before="168" w:beforeAutospacing="0" w:after="168" w:afterAutospacing="0"/>
        <w:rPr>
          <w:rFonts w:asciiTheme="minorHAnsi" w:hAnsiTheme="minorHAnsi" w:cs="Tahoma"/>
          <w:b/>
          <w:iCs/>
          <w:color w:val="3D3D3D"/>
          <w:sz w:val="22"/>
          <w:szCs w:val="22"/>
        </w:rPr>
      </w:pPr>
      <w:r w:rsidRPr="00F34164">
        <w:rPr>
          <w:rFonts w:asciiTheme="minorHAnsi" w:hAnsiTheme="minorHAnsi" w:cs="Tahoma"/>
          <w:b/>
          <w:iCs/>
          <w:color w:val="3D3D3D"/>
          <w:sz w:val="22"/>
          <w:szCs w:val="22"/>
        </w:rPr>
        <w:t>Комментарий учителя.</w:t>
      </w:r>
    </w:p>
    <w:p w:rsidR="005B59D5" w:rsidRDefault="005B59D5"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lastRenderedPageBreak/>
        <w:t xml:space="preserve">Точкой опоры для Ахматовой всегда оставалась родная земля. Всей </w:t>
      </w:r>
      <w:r w:rsidR="00F34164">
        <w:rPr>
          <w:rFonts w:asciiTheme="minorHAnsi" w:hAnsiTheme="minorHAnsi" w:cs="Tahoma"/>
          <w:iCs/>
          <w:color w:val="3D3D3D"/>
          <w:sz w:val="22"/>
          <w:szCs w:val="22"/>
        </w:rPr>
        <w:t>жизнью она была связана с Петербургом. Каждая черточка его облика- это деталь, подробность ее судьбы. В 1961 г. она пишет стихотворение «Петербург в 1913 году», как бы связывая нить времен (слайд 12)</w:t>
      </w:r>
    </w:p>
    <w:p w:rsidR="00F34164" w:rsidRPr="005B59D5" w:rsidRDefault="00F34164" w:rsidP="00523A74">
      <w:pPr>
        <w:pStyle w:val="a4"/>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 xml:space="preserve"> Совсем не просты были отношения поэтессы с родиной. Любовь к родине </w:t>
      </w:r>
      <w:proofErr w:type="gramStart"/>
      <w:r>
        <w:rPr>
          <w:rFonts w:asciiTheme="minorHAnsi" w:hAnsiTheme="minorHAnsi" w:cs="Tahoma"/>
          <w:iCs/>
          <w:color w:val="3D3D3D"/>
          <w:sz w:val="22"/>
          <w:szCs w:val="22"/>
        </w:rPr>
        <w:t>замешана  на</w:t>
      </w:r>
      <w:proofErr w:type="gramEnd"/>
      <w:r>
        <w:rPr>
          <w:rFonts w:asciiTheme="minorHAnsi" w:hAnsiTheme="minorHAnsi" w:cs="Tahoma"/>
          <w:iCs/>
          <w:color w:val="3D3D3D"/>
          <w:sz w:val="22"/>
          <w:szCs w:val="22"/>
        </w:rPr>
        <w:t xml:space="preserve"> горечи («город, горькой любовью любимый», « обряды наших горьких встреч»+ 2горькие годы недуга») Ахматова с достоинством переносила страдания и муки, разделяла боль с народом, голосом которого по праву стала.</w:t>
      </w:r>
    </w:p>
    <w:p w:rsidR="005B59D5" w:rsidRPr="00F34164" w:rsidRDefault="005B59D5" w:rsidP="00523A74">
      <w:pPr>
        <w:pStyle w:val="a4"/>
        <w:spacing w:before="168" w:beforeAutospacing="0" w:after="168" w:afterAutospacing="0"/>
        <w:rPr>
          <w:rFonts w:asciiTheme="minorHAnsi" w:hAnsiTheme="minorHAnsi" w:cs="Tahoma"/>
          <w:b/>
          <w:iCs/>
          <w:color w:val="3D3D3D"/>
          <w:sz w:val="22"/>
          <w:szCs w:val="22"/>
        </w:rPr>
      </w:pPr>
      <w:r w:rsidRPr="00F34164">
        <w:rPr>
          <w:rFonts w:asciiTheme="minorHAnsi" w:hAnsiTheme="minorHAnsi" w:cs="Tahoma"/>
          <w:b/>
          <w:iCs/>
          <w:color w:val="3D3D3D"/>
          <w:sz w:val="22"/>
          <w:szCs w:val="22"/>
          <w:lang w:val="en-US"/>
        </w:rPr>
        <w:t>VIII</w:t>
      </w:r>
      <w:r w:rsidRPr="00F34164">
        <w:rPr>
          <w:rFonts w:asciiTheme="minorHAnsi" w:hAnsiTheme="minorHAnsi" w:cs="Tahoma"/>
          <w:b/>
          <w:iCs/>
          <w:color w:val="3D3D3D"/>
          <w:sz w:val="22"/>
          <w:szCs w:val="22"/>
        </w:rPr>
        <w:t>.</w:t>
      </w:r>
      <w:r w:rsidR="00F34164" w:rsidRPr="00F34164">
        <w:rPr>
          <w:rFonts w:asciiTheme="minorHAnsi" w:hAnsiTheme="minorHAnsi" w:cs="Tahoma"/>
          <w:b/>
          <w:iCs/>
          <w:color w:val="3D3D3D"/>
          <w:sz w:val="22"/>
          <w:szCs w:val="22"/>
        </w:rPr>
        <w:t xml:space="preserve"> Домашнее задание. </w:t>
      </w:r>
    </w:p>
    <w:p w:rsidR="00F34164" w:rsidRDefault="00F34164" w:rsidP="00F34164">
      <w:pPr>
        <w:pStyle w:val="a4"/>
        <w:numPr>
          <w:ilvl w:val="0"/>
          <w:numId w:val="3"/>
        </w:numPr>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Перечитать поэму «Реквием».</w:t>
      </w:r>
    </w:p>
    <w:p w:rsidR="00F34164" w:rsidRDefault="00F34164" w:rsidP="00F34164">
      <w:pPr>
        <w:pStyle w:val="a4"/>
        <w:numPr>
          <w:ilvl w:val="0"/>
          <w:numId w:val="3"/>
        </w:numPr>
        <w:spacing w:before="168" w:beforeAutospacing="0" w:after="168" w:afterAutospacing="0"/>
        <w:rPr>
          <w:rFonts w:asciiTheme="minorHAnsi" w:hAnsiTheme="minorHAnsi" w:cs="Tahoma"/>
          <w:iCs/>
          <w:color w:val="3D3D3D"/>
          <w:sz w:val="22"/>
          <w:szCs w:val="22"/>
        </w:rPr>
      </w:pPr>
      <w:r>
        <w:rPr>
          <w:rFonts w:asciiTheme="minorHAnsi" w:hAnsiTheme="minorHAnsi" w:cs="Tahoma"/>
          <w:iCs/>
          <w:color w:val="3D3D3D"/>
          <w:sz w:val="22"/>
          <w:szCs w:val="22"/>
        </w:rPr>
        <w:t>Ответить на вопросы:</w:t>
      </w:r>
    </w:p>
    <w:p w:rsidR="00F34164" w:rsidRDefault="00F34164" w:rsidP="00F34164">
      <w:pPr>
        <w:pStyle w:val="a4"/>
        <w:spacing w:before="168" w:beforeAutospacing="0" w:after="168" w:afterAutospacing="0"/>
        <w:ind w:left="720"/>
        <w:rPr>
          <w:rFonts w:asciiTheme="minorHAnsi" w:hAnsiTheme="minorHAnsi" w:cs="Tahoma"/>
          <w:iCs/>
          <w:color w:val="3D3D3D"/>
          <w:sz w:val="22"/>
          <w:szCs w:val="22"/>
        </w:rPr>
      </w:pPr>
      <w:r>
        <w:rPr>
          <w:rFonts w:asciiTheme="minorHAnsi" w:hAnsiTheme="minorHAnsi" w:cs="Tahoma"/>
          <w:iCs/>
          <w:color w:val="3D3D3D"/>
          <w:sz w:val="22"/>
          <w:szCs w:val="22"/>
        </w:rPr>
        <w:t>- Какие мотивы произведения представляются вам основными?</w:t>
      </w:r>
    </w:p>
    <w:p w:rsidR="00F34164" w:rsidRPr="005B59D5" w:rsidRDefault="00F34164" w:rsidP="00F34164">
      <w:pPr>
        <w:pStyle w:val="a4"/>
        <w:spacing w:before="168" w:beforeAutospacing="0" w:after="168" w:afterAutospacing="0"/>
        <w:ind w:left="720"/>
        <w:rPr>
          <w:rFonts w:asciiTheme="minorHAnsi" w:hAnsiTheme="minorHAnsi" w:cs="Tahoma"/>
          <w:iCs/>
          <w:color w:val="3D3D3D"/>
          <w:sz w:val="22"/>
          <w:szCs w:val="22"/>
        </w:rPr>
      </w:pPr>
      <w:r>
        <w:rPr>
          <w:rFonts w:asciiTheme="minorHAnsi" w:hAnsiTheme="minorHAnsi" w:cs="Tahoma"/>
          <w:iCs/>
          <w:color w:val="3D3D3D"/>
          <w:sz w:val="22"/>
          <w:szCs w:val="22"/>
        </w:rPr>
        <w:t xml:space="preserve">- </w:t>
      </w:r>
      <w:proofErr w:type="gramStart"/>
      <w:r>
        <w:rPr>
          <w:rFonts w:asciiTheme="minorHAnsi" w:hAnsiTheme="minorHAnsi" w:cs="Tahoma"/>
          <w:iCs/>
          <w:color w:val="3D3D3D"/>
          <w:sz w:val="22"/>
          <w:szCs w:val="22"/>
        </w:rPr>
        <w:t>В  чем</w:t>
      </w:r>
      <w:proofErr w:type="gramEnd"/>
      <w:r>
        <w:rPr>
          <w:rFonts w:asciiTheme="minorHAnsi" w:hAnsiTheme="minorHAnsi" w:cs="Tahoma"/>
          <w:iCs/>
          <w:color w:val="3D3D3D"/>
          <w:sz w:val="22"/>
          <w:szCs w:val="22"/>
        </w:rPr>
        <w:t xml:space="preserve"> гражданское мужество поэтессы?</w:t>
      </w:r>
      <w:bookmarkStart w:id="0" w:name="_GoBack"/>
      <w:bookmarkEnd w:id="0"/>
    </w:p>
    <w:p w:rsidR="005B59D5" w:rsidRPr="005B59D5" w:rsidRDefault="005B59D5" w:rsidP="00523A74">
      <w:pPr>
        <w:pStyle w:val="a4"/>
        <w:spacing w:before="168" w:beforeAutospacing="0" w:after="168" w:afterAutospacing="0"/>
        <w:rPr>
          <w:rFonts w:asciiTheme="minorHAnsi" w:hAnsiTheme="minorHAnsi" w:cs="Tahoma"/>
          <w:iCs/>
          <w:color w:val="3D3D3D"/>
          <w:sz w:val="22"/>
          <w:szCs w:val="22"/>
        </w:rPr>
      </w:pPr>
    </w:p>
    <w:p w:rsidR="005B59D5" w:rsidRPr="00523A74" w:rsidRDefault="005B59D5" w:rsidP="00523A74">
      <w:pPr>
        <w:pStyle w:val="a4"/>
        <w:spacing w:before="168" w:beforeAutospacing="0" w:after="168" w:afterAutospacing="0"/>
        <w:rPr>
          <w:rFonts w:asciiTheme="minorHAnsi" w:hAnsiTheme="minorHAnsi" w:cs="Tahoma"/>
          <w:iCs/>
          <w:color w:val="3D3D3D"/>
          <w:sz w:val="22"/>
          <w:szCs w:val="22"/>
        </w:rPr>
      </w:pPr>
    </w:p>
    <w:p w:rsidR="00295CF8" w:rsidRPr="00295CF8" w:rsidRDefault="00295CF8" w:rsidP="00295CF8">
      <w:pPr>
        <w:pStyle w:val="a4"/>
        <w:spacing w:before="168" w:beforeAutospacing="0" w:after="168" w:afterAutospacing="0"/>
        <w:rPr>
          <w:rFonts w:asciiTheme="minorHAnsi" w:hAnsiTheme="minorHAnsi" w:cs="Tahoma"/>
          <w:iCs/>
          <w:color w:val="3D3D3D"/>
          <w:sz w:val="22"/>
          <w:szCs w:val="22"/>
        </w:rPr>
      </w:pPr>
    </w:p>
    <w:p w:rsidR="0084298A" w:rsidRPr="00295CF8" w:rsidRDefault="0084298A" w:rsidP="00C259B3">
      <w:pPr>
        <w:jc w:val="both"/>
      </w:pPr>
    </w:p>
    <w:p w:rsidR="007D2AB0" w:rsidRPr="00295CF8" w:rsidRDefault="007D2AB0" w:rsidP="00C259B3">
      <w:pPr>
        <w:jc w:val="both"/>
      </w:pPr>
    </w:p>
    <w:sectPr w:rsidR="007D2AB0" w:rsidRPr="00295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11F24"/>
    <w:multiLevelType w:val="hybridMultilevel"/>
    <w:tmpl w:val="0D26D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3E0B45"/>
    <w:multiLevelType w:val="hybridMultilevel"/>
    <w:tmpl w:val="BBFA01EA"/>
    <w:lvl w:ilvl="0" w:tplc="BFD842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6AB754E"/>
    <w:multiLevelType w:val="hybridMultilevel"/>
    <w:tmpl w:val="B43E3B8A"/>
    <w:lvl w:ilvl="0" w:tplc="A01E0994">
      <w:start w:val="1"/>
      <w:numFmt w:val="upperRoman"/>
      <w:lvlText w:val="%1."/>
      <w:lvlJc w:val="left"/>
      <w:pPr>
        <w:ind w:left="720" w:hanging="360"/>
      </w:pPr>
      <w:rPr>
        <w:rFonts w:asciiTheme="minorHAnsi" w:eastAsiaTheme="minorHAnsi" w:hAnsiTheme="minorHAnsi" w:cstheme="minorBidi"/>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95"/>
    <w:rsid w:val="00006F95"/>
    <w:rsid w:val="00295CF8"/>
    <w:rsid w:val="00331111"/>
    <w:rsid w:val="003D7CF7"/>
    <w:rsid w:val="00523A74"/>
    <w:rsid w:val="00541710"/>
    <w:rsid w:val="00563B12"/>
    <w:rsid w:val="005B59D5"/>
    <w:rsid w:val="005C264F"/>
    <w:rsid w:val="006B6E7C"/>
    <w:rsid w:val="007D23C8"/>
    <w:rsid w:val="007D2AB0"/>
    <w:rsid w:val="0084298A"/>
    <w:rsid w:val="00842F8C"/>
    <w:rsid w:val="00AA1D71"/>
    <w:rsid w:val="00AB175F"/>
    <w:rsid w:val="00BA329B"/>
    <w:rsid w:val="00C259B3"/>
    <w:rsid w:val="00CA7E34"/>
    <w:rsid w:val="00D60278"/>
    <w:rsid w:val="00E03142"/>
    <w:rsid w:val="00F34164"/>
    <w:rsid w:val="00FC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9D50E-19C2-42CB-AF22-B390F2FE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F8C"/>
    <w:pPr>
      <w:ind w:left="720"/>
      <w:contextualSpacing/>
    </w:pPr>
  </w:style>
  <w:style w:type="paragraph" w:styleId="a4">
    <w:name w:val="Normal (Web)"/>
    <w:basedOn w:val="a"/>
    <w:uiPriority w:val="99"/>
    <w:semiHidden/>
    <w:unhideWhenUsed/>
    <w:rsid w:val="007D2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D2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любивая</dc:creator>
  <cp:keywords/>
  <dc:description/>
  <cp:lastModifiedBy>елена любивая</cp:lastModifiedBy>
  <cp:revision>4</cp:revision>
  <dcterms:created xsi:type="dcterms:W3CDTF">2015-11-06T18:49:00Z</dcterms:created>
  <dcterms:modified xsi:type="dcterms:W3CDTF">2015-11-07T02:14:00Z</dcterms:modified>
</cp:coreProperties>
</file>