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5B" w:rsidRPr="00122302" w:rsidRDefault="00C94D5B" w:rsidP="00CB29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C94D5B" w:rsidRPr="00122302" w:rsidRDefault="00C94D5B" w:rsidP="00CB29C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94D5B" w:rsidRDefault="00C94D5B" w:rsidP="00CB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Еще 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веке была осознана важность изучения своего  города и края в воспитании детей. В современном российском обществе происходит падение патриотического отношения к своей стране, недооценивается истинная ценность наследия России. Особое значение имеет изучение в рамках курса культурного наследия разных стран и народов, учитывая, что Петербург и Ленинградская область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полиэтничны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многонациональны. Воспитание в будущих гражданах нашего государства толерантности – одна из важнейших задач российской воспитательно-образовательной политики. Кроме того, изучение своего «жизненного пространства», его особенностей и проблем, позволяет сформироваться личности, активно и продуктивно взаимодействующей с окружающим миром, не только понимающей его проблемы, но и способной искать пути их решения. Все это будет способствовать и социальной адаптации ребенка. </w:t>
      </w:r>
    </w:p>
    <w:p w:rsidR="00C94D5B" w:rsidRPr="004A5FC5" w:rsidRDefault="00C94D5B" w:rsidP="00CB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Курс «История и культура Санкт-Петербурга» - это комплекс программ для разных возрастных групп, объединенных единой целевой установкой: создать условия для духовно-ценностной и практической ориентации учащихся. Между содержанием программ имеются межкурсовые связи: многие темы, сюжеты, памятники, традиции повторяются в программах разных курсов. Используется повседневный опыт школьников и знания, полученные при изучении других предметов: истории и обществознания, географии и биологии, литературы и русского языка. А приобретенные знания в области истории и культуры края могут быть актуализированы как на уроках по другим учебным дисциплинам, так и в повседневной жизни.</w:t>
      </w:r>
    </w:p>
    <w:p w:rsidR="00C94D5B" w:rsidRDefault="00C94D5B" w:rsidP="00CB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Данная рабочая программа составлена </w:t>
      </w:r>
      <w:r w:rsidRPr="009652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основе образовательной программы Л.К.Ермолаевой «Санкт-Петербург – </w:t>
      </w:r>
      <w:r w:rsidR="009965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история и культура</w:t>
      </w:r>
      <w:r w:rsidRPr="009652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рассчитанной на два года обучения по 1 часу в</w:t>
      </w:r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неделю. </w:t>
      </w:r>
      <w:proofErr w:type="gramStart"/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Рабочая программа для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-х классов охватывает второй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обучения по указанной образовательной программе,  и </w:t>
      </w:r>
      <w:r w:rsidRPr="00102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рассчитана на 34 учебных часа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102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5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скорректирована по результатам усвоения материала учащимися в 5 классе – в начале курса добавлен повторительно-обобщающий раздел, задачей которого является не только повторение курса в целом, но и более глубокое усвоение материала по наследию эпохи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Просвещения</w:t>
      </w:r>
      <w:r w:rsidR="00105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основы в формировании европейской культуры.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образовательн</w:t>
      </w:r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ой программе Л.К.Ермолаевой, в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-х классах изучается наследие Петербурга и его пригородов, сохраняющее преемственность тра</w:t>
      </w:r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диций Средневековья и хранящее подлинные памятники эпохи на своей территории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то же время, памятники и традиции Петербурга, напоминающие о ра</w:t>
      </w:r>
      <w:r w:rsidR="008D4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зличных сторонах  культуры средних веков</w:t>
      </w:r>
      <w:r w:rsidR="00EB7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Европе и Древней Руси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сами являются уникальными, неповторимыми достопримечательностями и символами северной столицы.</w:t>
      </w:r>
    </w:p>
    <w:p w:rsidR="00C94D5B" w:rsidRDefault="00C94D5B" w:rsidP="00CB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курса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способствовать эмоционально-ценностному восприятию школьниками городских объектов, музейных экспозиций и традиций как части не только отечественного, но и мирового художественного наследия, а себя – как носителей традиций мировой культуры, носителей всемирного культурного наследия, которым вправе гордиться каждый петербуржец. </w:t>
      </w:r>
    </w:p>
    <w:p w:rsidR="00C94D5B" w:rsidRDefault="00C94D5B" w:rsidP="00CB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 курса:</w:t>
      </w:r>
    </w:p>
    <w:p w:rsidR="00C94D5B" w:rsidRDefault="00C94D5B" w:rsidP="00CB2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Способствовать формированию познавательного интереса к изучению города, предоставив каждому ученику возможность установить связь между петербургскими памятниками, музейными экспонатами, традициями и памятниками, традициями всемирного культурного наследия.</w:t>
      </w:r>
    </w:p>
    <w:p w:rsidR="00C94D5B" w:rsidRDefault="00C94D5B" w:rsidP="00CB2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Способствовать пониманию учащимися ценности петербургского наследия как части всемирного, для чего необходимо познакомить их:</w:t>
      </w:r>
    </w:p>
    <w:p w:rsidR="00C94D5B" w:rsidRDefault="00C94D5B" w:rsidP="00CB2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4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петербургскими музейными экспозициями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памятниками городской среды и традициями, имеющими «связь» с к</w:t>
      </w:r>
      <w:r w:rsidR="00EB7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ультурой средневековья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94D5B" w:rsidRDefault="00C94D5B" w:rsidP="00CB29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создателями и хранителями петербургского наследия</w:t>
      </w:r>
    </w:p>
    <w:p w:rsidR="00C94D5B" w:rsidRDefault="00C94D5B" w:rsidP="00CB2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Способствовать формированию у учащихся умений, необходимых в учебной и повседневной жизни:</w:t>
      </w:r>
    </w:p>
    <w:p w:rsidR="00C94D5B" w:rsidRDefault="00C94D5B" w:rsidP="00CB2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4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ориентироваться по карте города;</w:t>
      </w:r>
    </w:p>
    <w:p w:rsidR="00C94D5B" w:rsidRDefault="00C94D5B" w:rsidP="00CB2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ориентироваться в реальном городском пространстве;</w:t>
      </w:r>
    </w:p>
    <w:p w:rsidR="00C94D5B" w:rsidRDefault="00C94D5B" w:rsidP="00CB2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работать с источниками знаний о городе;</w:t>
      </w:r>
    </w:p>
    <w:p w:rsidR="00C94D5B" w:rsidRDefault="00C94D5B" w:rsidP="00CB29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применять полученные знания в новых учебных ситуациях и повседневной жизни</w:t>
      </w:r>
    </w:p>
    <w:p w:rsidR="00C94D5B" w:rsidRDefault="004C07C5" w:rsidP="00CB2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</w:t>
      </w:r>
      <w:r w:rsidR="00C94D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еучебные</w:t>
      </w:r>
      <w:proofErr w:type="spellEnd"/>
      <w:r w:rsidR="00C94D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умения;</w:t>
      </w:r>
    </w:p>
    <w:p w:rsidR="00C94D5B" w:rsidRDefault="00C94D5B" w:rsidP="00CB2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Выражать впечатление от памятников наследия и их создателей, проявлять отношение к городу и его изучению.</w:t>
      </w:r>
    </w:p>
    <w:p w:rsidR="00C94D5B" w:rsidRDefault="00C94D5B" w:rsidP="004C07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05F3A" w:rsidRDefault="00545C72" w:rsidP="00105F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2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базовый</w:t>
      </w:r>
    </w:p>
    <w:p w:rsidR="007C18AB" w:rsidRPr="00105F3A" w:rsidRDefault="00C94D5B" w:rsidP="00105F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предмета, курса</w:t>
      </w:r>
    </w:p>
    <w:p w:rsidR="00CB093C" w:rsidRDefault="00C94D5B" w:rsidP="00D572C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Раздел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Столица крепостнической Росси</w:t>
      </w:r>
      <w:proofErr w:type="gramStart"/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и(</w:t>
      </w:r>
      <w:proofErr w:type="gramEnd"/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первая половина 19в.)- 16 часов</w:t>
      </w:r>
    </w:p>
    <w:p w:rsidR="00CB093C" w:rsidRPr="00CB093C" w:rsidRDefault="00CB093C" w:rsidP="00CB09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Петербург –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императорский город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Петербург –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Центр российского образования и просвещения, город мастеров кисти и резца.</w:t>
      </w:r>
    </w:p>
    <w:p w:rsidR="00CB093C" w:rsidRDefault="00CB093C" w:rsidP="00D572C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C94D5B" w:rsidRPr="00C44874" w:rsidRDefault="00CB093C" w:rsidP="00D572C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Раздел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Капиталистический </w:t>
      </w:r>
      <w:r w:rsidRPr="00CB093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Петербур</w:t>
      </w:r>
      <w:proofErr w:type="gramStart"/>
      <w:r w:rsidRPr="00CB093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г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</w:t>
      </w:r>
      <w:proofErr w:type="gramEnd"/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вторая половина 19-начало 20в.)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7C1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–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15 часов</w:t>
      </w:r>
    </w:p>
    <w:p w:rsidR="00C94D5B" w:rsidRDefault="00D572C8" w:rsidP="009B28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Петербург – </w:t>
      </w:r>
      <w:r w:rsidR="009965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промышленный центр, финансовая и торговая столица России. Город технических новинок. Архитектурный облик города</w:t>
      </w:r>
    </w:p>
    <w:p w:rsidR="007C18AB" w:rsidRDefault="007C18AB" w:rsidP="00D572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7E26" w:rsidRDefault="009F7E26" w:rsidP="009F7E2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Раздел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Наш край в 19- начале 20 </w:t>
      </w:r>
      <w:proofErr w:type="spellStart"/>
      <w:proofErr w:type="gramStart"/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вв</w:t>
      </w:r>
      <w:proofErr w:type="spellEnd"/>
      <w:proofErr w:type="gramEnd"/>
      <w:r w:rsidR="007267D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– </w:t>
      </w:r>
      <w:r w:rsidR="0099650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3 часа</w:t>
      </w:r>
    </w:p>
    <w:p w:rsidR="009A510F" w:rsidRPr="005E1B1F" w:rsidRDefault="009A510F" w:rsidP="005E1B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курса</w:t>
      </w:r>
    </w:p>
    <w:p w:rsidR="00C94D5B" w:rsidRDefault="00C94D5B" w:rsidP="00C94D5B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60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Познавательный интерес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учащихся проявляется в их ориентированности на познание культурного наследия города: желании выполнить дополнительное задание; посетить изученные памятники и найти новые, побывать в музее; прочитать рекомендованную книгу; самостоятельно «добыть» новую информацию; принять участие во внеклассной краеведческой деятельности</w:t>
      </w:r>
    </w:p>
    <w:p w:rsidR="00C94D5B" w:rsidRDefault="00C94D5B" w:rsidP="00C94D5B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Ученики 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грамотно произносят, пишут и используют термины и </w:t>
      </w:r>
      <w:proofErr w:type="gramStart"/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понятии</w:t>
      </w:r>
      <w:proofErr w:type="gramEnd"/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обозначенные в программе; 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перечисляют петербургские музеи, в коллекциях которых хранятся подлинные памятники всемирного культурного наследия; 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называют конкретные экспонаты (соответственно программе); узнают их по изображению; рассказывают о них как о памятниках культурного наследия мира и Петербурга (в соответствии с памяткой); объясняют их историко-культурную значимость;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перечисляют петербургские </w:t>
      </w:r>
      <w:r w:rsidRPr="007B5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традиции, «пришедшие» в современную жизнь из далекого прошлого (соответственно программе); рассказывают о них как об уникальных традициях всемирного и петербургского культурного наследия (в соответствии с памяткой);</w:t>
      </w:r>
      <w:proofErr w:type="gramEnd"/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называют фамилии конкретных создателей памятников петербургского наследия; соотносят фамилию и конкретный памятник; рассказывают о вкладе конкретного человека в формирование культурного наследия; разъясняют причины появления подлинных и стилизованных памятников, а также причины их сохранения;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находят объекты на карте-схеме и карте достопримечательностей города, пригородов; схеме метрополитена, карте транспорта Санкт-Петербурга;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находят объекты в реальном городе (по пригородным ориентирам и доминантам; по маршрутному листу, по карте достопримечательностей города, пригородов; схеме метрополитена, карте транспорта Санкт-Петербурга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;);</w:t>
      </w:r>
      <w:proofErr w:type="gramEnd"/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объясняют необходимость соблюдения правил поведения горожанами, бережного отношения к памятникам наследия; дают оценку собственного поведения;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регулярно посещают учебные экскурсии и прогулки; сообщают одноклассникам об «открытиях», сделанных во время учебных прогулок, совершенных с родителями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находить нужную информацию в справочниках, энциклопедиях, рекомендованных учителем или библиотекарем;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узнавать объект по изображению, по деталям, по описанию; описывать объекты по памятке, как памятники всемирного и петербургского культурного наследия;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рассматривать на учебных прогулках реальные городские объекты и музейные экспонаты, извлекая из них информацию с помощью познавательных заданий, составленных учителем, или самостоятельно, делая вывод о значении этого петербургского памятника; составлять отчет об исследованном городском объекте (заполнить Лист прогулки);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обращаться к родственникам как к источникам краеведческой информации (формулировать вопросы, записывать ответы);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умеют применять полученные знания и умения; 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сравнивать, сопоставлять реальные памятники, а также их изображения;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комментировать текст, выделять главную мысль в тексте, составлять простой план, отвечать на познавательные задания, поставленные к тексту; готовить сообщения по дополнительной литературе (не более 2-х источников);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умеют обосновывать, аргументировать свой ответ (мнение, оценку);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умеют извлекать необходимую информацию из рассказа учителя, одноклассника, отвечая на познавательные задания;</w:t>
      </w:r>
    </w:p>
    <w:p w:rsidR="00C94D5B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выражают впечатление от памятников наследия и их создателей при выполнении оценочных заданий и высказывании оценочных суждений о памятниках и их состоянии, музеях, о деятельности петербуржцев и отношении современных горожан к памятникам; при мотивированном выполнении творческих заданий;</w:t>
      </w:r>
    </w:p>
    <w:p w:rsidR="002F6C33" w:rsidRPr="00376445" w:rsidRDefault="00C94D5B" w:rsidP="00C94D5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стремятся применить свои знания в реальной жизни; умеют производить самооценку («я знаю», «я умею», «я хочу знать»)</w:t>
      </w:r>
    </w:p>
    <w:p w:rsidR="00376445" w:rsidRDefault="00376445" w:rsidP="003764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445" w:rsidRDefault="00376445" w:rsidP="003764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D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8"/>
        <w:tblW w:w="0" w:type="auto"/>
        <w:tblLook w:val="04A0"/>
      </w:tblPr>
      <w:tblGrid>
        <w:gridCol w:w="531"/>
        <w:gridCol w:w="3134"/>
        <w:gridCol w:w="941"/>
        <w:gridCol w:w="981"/>
        <w:gridCol w:w="3508"/>
        <w:gridCol w:w="2866"/>
        <w:gridCol w:w="1498"/>
        <w:gridCol w:w="1835"/>
      </w:tblGrid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76445" w:rsidTr="00376445">
        <w:trPr>
          <w:trHeight w:val="407"/>
        </w:trPr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и облик Петербурга первой половины 19в.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островов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34" w:type="dxa"/>
          </w:tcPr>
          <w:p w:rsidR="00376445" w:rsidRPr="00115197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Императорский город.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Столица-центр управления империей.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Чиновники, военная столика, город веротерпимости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</w:tcPr>
          <w:p w:rsidR="00376445" w:rsidRPr="00376445" w:rsidRDefault="00376445" w:rsidP="0037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запечатленная в памятниках.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вопр.5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Город-центр российского образования и просвещения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Город-центр российской науки.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Петербург.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Аристократические салоны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и музыкальный Петербург.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Императорские театры, филармония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доклад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Санкт-Петербург-город Мастеров кисти и резца.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сцены, классицизм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в.4 презентации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архитектурных шедевров.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Поздний классицизм, ампир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в.4 табл.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Петербург.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петербуржцы, а проблемы общие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 схема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45">
              <w:rPr>
                <w:rFonts w:ascii="Times New Roman" w:hAnsi="Times New Roman" w:cs="Times New Roman"/>
                <w:sz w:val="24"/>
                <w:szCs w:val="24"/>
              </w:rPr>
              <w:t>Повседневная жизнь петербуржцев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Петербургские традиции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повторить тему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«Столица крепостнической России»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на карте и в облике города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империи в период перемен.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в.5 табл.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Санкт-Петербург-промышленный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России и Европы.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карта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– финансовая и торговая столица России.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биржа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учебных заведений и центров просвещения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дома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технических новинок и научных открытий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литературные места города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Петербургский театральный, музыкальный мир и… кино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художественной культуры в столице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Многоликий архитектурный облик Петербурга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Доходные дома, эклектика, ретроспективный стиль,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необарокко</w:t>
            </w:r>
            <w:proofErr w:type="spellEnd"/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4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Петербургские жители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конка</w:t>
            </w:r>
          </w:p>
        </w:tc>
        <w:tc>
          <w:tcPr>
            <w:tcW w:w="2866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Многоликий Петербург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работы время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45">
              <w:rPr>
                <w:rFonts w:ascii="Times New Roman" w:hAnsi="Times New Roman" w:cs="Times New Roman"/>
                <w:sz w:val="24"/>
                <w:szCs w:val="24"/>
              </w:rPr>
              <w:t>Последние десятилетия столицы Российской империи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война, первая русская революция</w:t>
            </w: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повторить тему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«Капиталистический Петербург»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45">
              <w:rPr>
                <w:rFonts w:ascii="Times New Roman" w:hAnsi="Times New Roman" w:cs="Times New Roman"/>
                <w:sz w:val="24"/>
                <w:szCs w:val="24"/>
              </w:rPr>
              <w:t>Жизнь нашего края в 19-начале 20вв.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 w:rsidR="00EE2616">
              <w:rPr>
                <w:rFonts w:ascii="Times New Roman" w:hAnsi="Times New Roman" w:cs="Times New Roman"/>
                <w:sz w:val="24"/>
                <w:szCs w:val="24"/>
              </w:rPr>
              <w:t xml:space="preserve">, в.3 </w:t>
            </w:r>
            <w:proofErr w:type="spellStart"/>
            <w:proofErr w:type="gramStart"/>
            <w:r w:rsidR="00EE2616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45">
              <w:rPr>
                <w:rFonts w:ascii="Times New Roman" w:hAnsi="Times New Roman" w:cs="Times New Roman"/>
                <w:sz w:val="24"/>
                <w:szCs w:val="24"/>
              </w:rPr>
              <w:t>Вокруг Петербурга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45" w:rsidTr="00376445">
        <w:tc>
          <w:tcPr>
            <w:tcW w:w="53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4" w:type="dxa"/>
          </w:tcPr>
          <w:p w:rsidR="00376445" w:rsidRP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4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76445" w:rsidRDefault="00EE2616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266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76445" w:rsidRDefault="00376445" w:rsidP="000A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C33" w:rsidRDefault="002F6C33" w:rsidP="00C94D5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6445" w:rsidRDefault="00376445" w:rsidP="00C94D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D5B" w:rsidRDefault="00C94D5B" w:rsidP="00C94D5B">
      <w:pPr>
        <w:rPr>
          <w:rFonts w:ascii="Times New Roman" w:hAnsi="Times New Roman" w:cs="Times New Roman"/>
          <w:b/>
          <w:sz w:val="24"/>
          <w:szCs w:val="24"/>
        </w:rPr>
      </w:pPr>
      <w:r w:rsidRPr="00214193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учебно-воспитательного процесса</w:t>
      </w:r>
    </w:p>
    <w:p w:rsidR="00C94D5B" w:rsidRPr="00712B52" w:rsidRDefault="00C94D5B" w:rsidP="00C94D5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еподавании краеведения играет значительную роль, т. к. на уроках систематически возникает необходимость демонстрации различных наглядных материалов.</w:t>
      </w:r>
    </w:p>
    <w:p w:rsidR="00C94D5B" w:rsidRPr="00712B52" w:rsidRDefault="00C94D5B" w:rsidP="00C94D5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на уроках ИКТ  выполняют необходимые функции:</w:t>
      </w:r>
    </w:p>
    <w:p w:rsidR="00C94D5B" w:rsidRPr="00712B52" w:rsidRDefault="00C94D5B" w:rsidP="00C94D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творческую активность в изучении материала;</w:t>
      </w:r>
    </w:p>
    <w:p w:rsidR="00C94D5B" w:rsidRPr="00712B52" w:rsidRDefault="00C94D5B" w:rsidP="00C94D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возможности информационных систем;</w:t>
      </w:r>
    </w:p>
    <w:p w:rsidR="00C94D5B" w:rsidRPr="00712B52" w:rsidRDefault="00C94D5B" w:rsidP="00C94D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гибкость, адаптивность и учет познавательных возможностей обучающихся;</w:t>
      </w:r>
    </w:p>
    <w:p w:rsidR="00C94D5B" w:rsidRPr="00712B52" w:rsidRDefault="00C94D5B" w:rsidP="00C94D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выполнение навыков, необходимых для успешного учения;</w:t>
      </w:r>
    </w:p>
    <w:p w:rsidR="00C94D5B" w:rsidRPr="00E650BC" w:rsidRDefault="00C94D5B" w:rsidP="00C94D5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различные способы ответа.</w:t>
      </w:r>
    </w:p>
    <w:p w:rsidR="00C94D5B" w:rsidRPr="00712B52" w:rsidRDefault="00C94D5B" w:rsidP="00C94D5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4D5B" w:rsidRPr="00712B52" w:rsidRDefault="00C94D5B" w:rsidP="00C94D5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 задача  ИКТ, применяемых на уроках истории и культуры Санкт-Петербурга  – обеспечение высокого качества образования при сохранении сохранения его фундаментальности и соответствия актуальным и перспективным потребностям личностного развития ребенка.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ИКТ позволяет решать следующие задачи: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наглядного и красочного урока в сочетании с большей информативностью и интерактивностью;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приближение материала урока к мировосприятию ребенка, который лучше воспринимает вид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диоинформацию;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применять личностно-ориентированный подход к процессу обучения;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дифференциации работы с различными категориями 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устойчивого интереса к обучению;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информационной грамотности и компетенции у 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4D5B" w:rsidRPr="00712B52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навыков, необходимых для дальнейшей групповой, исследовательской и проектной деятельности;</w:t>
      </w:r>
    </w:p>
    <w:p w:rsidR="00C94D5B" w:rsidRPr="00E650BC" w:rsidRDefault="00C94D5B" w:rsidP="00C94D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успеха;</w:t>
      </w:r>
    </w:p>
    <w:p w:rsidR="00C94D5B" w:rsidRPr="00712B52" w:rsidRDefault="00C94D5B" w:rsidP="00C94D5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4D5B" w:rsidRPr="00712B52" w:rsidRDefault="00C94D5B" w:rsidP="00C94D5B">
      <w:pPr>
        <w:spacing w:after="0" w:line="36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ИКТ на уроках в 5 классе позволяет проводить уроки различных типов:</w:t>
      </w:r>
    </w:p>
    <w:p w:rsidR="00C94D5B" w:rsidRPr="00712B52" w:rsidRDefault="00C94D5B" w:rsidP="00C94D5B">
      <w:pPr>
        <w:numPr>
          <w:ilvl w:val="0"/>
          <w:numId w:val="7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демонстрационные уроки, на которых используются готовые материалы из открытых коллекций ЦОР и ЭОР или материалы созданные учителем самостоятельно. Таким 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возможной демонстрация большого количества фото, видео и аудио информации;</w:t>
      </w:r>
    </w:p>
    <w:p w:rsidR="00C94D5B" w:rsidRPr="00712B52" w:rsidRDefault="00C94D5B" w:rsidP="00C94D5B">
      <w:pPr>
        <w:numPr>
          <w:ilvl w:val="0"/>
          <w:numId w:val="7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компьютерным тестированием, на которых становится возможным в короткое время объективно оценить большое количество обучающихся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крепляется обратная связь в системе «учитель-ученик».</w:t>
      </w:r>
    </w:p>
    <w:p w:rsidR="00C94D5B" w:rsidRPr="00E650BC" w:rsidRDefault="00C94D5B" w:rsidP="00C94D5B">
      <w:pPr>
        <w:numPr>
          <w:ilvl w:val="0"/>
          <w:numId w:val="7"/>
        </w:numPr>
        <w:spacing w:after="0" w:line="36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тренинга или моделирования, на которых у ребят появляется возможность проявить свои индивидуальные способности, ЗУН, склонности и интересы в предметной области.</w:t>
      </w:r>
    </w:p>
    <w:p w:rsidR="00C94D5B" w:rsidRPr="00712B52" w:rsidRDefault="00C94D5B" w:rsidP="00C94D5B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C94D5B" w:rsidRPr="00712B52" w:rsidRDefault="00C94D5B" w:rsidP="00C94D5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ИКТ применяются на различных типах и этапах урока. В зависимости от этих условий роль ИКТ на уроке может быть следующей:</w:t>
      </w:r>
    </w:p>
    <w:p w:rsidR="00C94D5B" w:rsidRPr="00E650BC" w:rsidRDefault="00C94D5B" w:rsidP="00C94D5B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нового материала ИКТ помогают эмоционально и образно преподать материал, аккумулированный из различных источников, упростить восприятие учениками сложных тем, содержащих большой объём материала, задействовать различные  виды памяти. На этапе </w:t>
      </w: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закрепления и контроля база электронных тестовых заданий позволяет более объективно оценить знания ученика не только учителем, но и им самим.</w:t>
      </w:r>
    </w:p>
    <w:p w:rsidR="00C94D5B" w:rsidRPr="00712B52" w:rsidRDefault="00C94D5B" w:rsidP="00C94D5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4D5B" w:rsidRPr="00712B52" w:rsidRDefault="00C94D5B" w:rsidP="00C94D5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курса истории и культуры Санкт-Петербурга включает:</w:t>
      </w:r>
    </w:p>
    <w:p w:rsidR="00C94D5B" w:rsidRPr="00712B52" w:rsidRDefault="00C94D5B" w:rsidP="00C94D5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текстовый редактор </w:t>
      </w: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4D5B" w:rsidRPr="00712B52" w:rsidRDefault="00C94D5B" w:rsidP="00C94D5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мультимедиаредакторы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proofErr w:type="gramStart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penOfis</w:t>
      </w:r>
      <w:proofErr w:type="spellEnd"/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4D5B" w:rsidRPr="00E650BC" w:rsidRDefault="00C94D5B" w:rsidP="00C94D5B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воспроизведения аудио- и видео-файлов;</w:t>
      </w:r>
    </w:p>
    <w:p w:rsidR="002219B7" w:rsidRPr="00362B5E" w:rsidRDefault="00C94D5B" w:rsidP="002219B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создания видео- и аудио-ролико</w:t>
      </w:r>
      <w:r w:rsidR="008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62B5E" w:rsidRPr="008B16B9" w:rsidRDefault="00362B5E" w:rsidP="00362B5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4D5B" w:rsidRDefault="00D131C3" w:rsidP="00C94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общего характера</w:t>
      </w:r>
    </w:p>
    <w:p w:rsidR="00E66C81" w:rsidRPr="00E66C81" w:rsidRDefault="00D131C3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31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C81">
        <w:rPr>
          <w:rFonts w:ascii="Times New Roman" w:hAnsi="Times New Roman" w:cs="Times New Roman"/>
          <w:sz w:val="24"/>
          <w:szCs w:val="24"/>
        </w:rPr>
        <w:t>Антонов В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>В</w:t>
      </w:r>
      <w:r w:rsidR="00E66C81" w:rsidRPr="00E66C8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66C81">
        <w:rPr>
          <w:rFonts w:ascii="Times New Roman" w:hAnsi="Times New Roman" w:cs="Times New Roman"/>
          <w:sz w:val="24"/>
          <w:szCs w:val="24"/>
        </w:rPr>
        <w:t>Кобак</w:t>
      </w:r>
      <w:proofErr w:type="spellEnd"/>
      <w:r w:rsidR="00E66C81">
        <w:rPr>
          <w:rFonts w:ascii="Times New Roman" w:hAnsi="Times New Roman" w:cs="Times New Roman"/>
          <w:sz w:val="24"/>
          <w:szCs w:val="24"/>
        </w:rPr>
        <w:t xml:space="preserve"> А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>В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Святыни Санкт</w:t>
      </w:r>
      <w:r w:rsidR="00E66C81" w:rsidRPr="00E66C81">
        <w:rPr>
          <w:rFonts w:ascii="Times New Roman" w:hAnsi="Times New Roman" w:cs="Times New Roman"/>
          <w:sz w:val="24"/>
          <w:szCs w:val="24"/>
        </w:rPr>
        <w:t>-</w:t>
      </w:r>
      <w:r w:rsidR="00E66C81">
        <w:rPr>
          <w:rFonts w:ascii="Times New Roman" w:hAnsi="Times New Roman" w:cs="Times New Roman"/>
          <w:sz w:val="24"/>
          <w:szCs w:val="24"/>
        </w:rPr>
        <w:t>Петербурга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="00E66C81" w:rsidRPr="00E66C81">
        <w:rPr>
          <w:rFonts w:ascii="Times New Roman" w:hAnsi="Times New Roman" w:cs="Times New Roman"/>
          <w:sz w:val="24"/>
          <w:szCs w:val="24"/>
        </w:rPr>
        <w:t>-</w:t>
      </w:r>
      <w:r w:rsidR="00E66C81">
        <w:rPr>
          <w:rFonts w:ascii="Times New Roman" w:hAnsi="Times New Roman" w:cs="Times New Roman"/>
          <w:sz w:val="24"/>
          <w:szCs w:val="24"/>
        </w:rPr>
        <w:t>церковная энциклопедия в трех томах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СПб</w:t>
      </w:r>
      <w:r w:rsidR="00E66C81" w:rsidRPr="00E66C81">
        <w:rPr>
          <w:rFonts w:ascii="Times New Roman" w:hAnsi="Times New Roman" w:cs="Times New Roman"/>
          <w:sz w:val="24"/>
          <w:szCs w:val="24"/>
        </w:rPr>
        <w:t>, 1996.</w:t>
      </w:r>
    </w:p>
    <w:p w:rsidR="00E66C81" w:rsidRDefault="00E66C81" w:rsidP="00E6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C8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Библия. Любое изд.</w:t>
      </w:r>
    </w:p>
    <w:p w:rsidR="00E66C81" w:rsidRPr="00736B27" w:rsidRDefault="00E66C81" w:rsidP="00E6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C8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Валова-Шамшурина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Прогулки со сфинксом. Эрмитаж. СПб, 1996.</w:t>
      </w:r>
    </w:p>
    <w:p w:rsidR="00C94D5B" w:rsidRPr="00D131C3" w:rsidRDefault="00E66C81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4.</w:t>
      </w:r>
      <w:r w:rsidR="009E4105">
        <w:rPr>
          <w:rFonts w:ascii="Times New Roman" w:hAnsi="Times New Roman" w:cs="Times New Roman"/>
          <w:sz w:val="24"/>
          <w:szCs w:val="24"/>
        </w:rPr>
        <w:t xml:space="preserve"> </w:t>
      </w:r>
      <w:r w:rsidR="00D131C3">
        <w:rPr>
          <w:rFonts w:ascii="Times New Roman" w:hAnsi="Times New Roman" w:cs="Times New Roman"/>
          <w:sz w:val="24"/>
          <w:szCs w:val="24"/>
        </w:rPr>
        <w:t>Власов В.Г. Иллюстрированный художественный словарь. СПб, 1993.*</w:t>
      </w:r>
    </w:p>
    <w:p w:rsidR="00E66C81" w:rsidRPr="00E66C81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5</w:t>
      </w:r>
      <w:r w:rsidR="00D131C3" w:rsidRPr="00D131C3">
        <w:rPr>
          <w:rFonts w:ascii="Times New Roman" w:hAnsi="Times New Roman" w:cs="Times New Roman"/>
          <w:sz w:val="24"/>
          <w:szCs w:val="24"/>
        </w:rPr>
        <w:t xml:space="preserve">. </w:t>
      </w:r>
      <w:r w:rsidR="00E66C81">
        <w:rPr>
          <w:rFonts w:ascii="Times New Roman" w:hAnsi="Times New Roman" w:cs="Times New Roman"/>
          <w:sz w:val="24"/>
          <w:szCs w:val="24"/>
        </w:rPr>
        <w:t>Гербы городов</w:t>
      </w:r>
      <w:r w:rsidR="00E66C81" w:rsidRPr="00E66C81">
        <w:rPr>
          <w:rFonts w:ascii="Times New Roman" w:hAnsi="Times New Roman" w:cs="Times New Roman"/>
          <w:sz w:val="24"/>
          <w:szCs w:val="24"/>
        </w:rPr>
        <w:t>,</w:t>
      </w:r>
      <w:r w:rsidR="00E66C81">
        <w:rPr>
          <w:rFonts w:ascii="Times New Roman" w:hAnsi="Times New Roman" w:cs="Times New Roman"/>
          <w:sz w:val="24"/>
          <w:szCs w:val="24"/>
        </w:rPr>
        <w:t xml:space="preserve"> губерний</w:t>
      </w:r>
      <w:r w:rsidR="00E66C81" w:rsidRPr="00E66C81">
        <w:rPr>
          <w:rFonts w:ascii="Times New Roman" w:hAnsi="Times New Roman" w:cs="Times New Roman"/>
          <w:sz w:val="24"/>
          <w:szCs w:val="24"/>
        </w:rPr>
        <w:t>,</w:t>
      </w:r>
      <w:r w:rsidR="00E66C81">
        <w:rPr>
          <w:rFonts w:ascii="Times New Roman" w:hAnsi="Times New Roman" w:cs="Times New Roman"/>
          <w:sz w:val="24"/>
          <w:szCs w:val="24"/>
        </w:rPr>
        <w:t xml:space="preserve"> областей и посадов Российской империи</w:t>
      </w:r>
      <w:proofErr w:type="gramStart"/>
      <w:r w:rsidR="00E66C81" w:rsidRPr="00E66C81">
        <w:rPr>
          <w:rFonts w:ascii="Times New Roman" w:hAnsi="Times New Roman" w:cs="Times New Roman"/>
          <w:sz w:val="24"/>
          <w:szCs w:val="24"/>
        </w:rPr>
        <w:t>/</w:t>
      </w:r>
      <w:r w:rsidR="00E66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6C81">
        <w:rPr>
          <w:rFonts w:ascii="Times New Roman" w:hAnsi="Times New Roman" w:cs="Times New Roman"/>
          <w:sz w:val="24"/>
          <w:szCs w:val="24"/>
        </w:rPr>
        <w:t>ост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П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>П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фон </w:t>
      </w:r>
      <w:proofErr w:type="spellStart"/>
      <w:r w:rsidR="00E66C81">
        <w:rPr>
          <w:rFonts w:ascii="Times New Roman" w:hAnsi="Times New Roman" w:cs="Times New Roman"/>
          <w:sz w:val="24"/>
          <w:szCs w:val="24"/>
        </w:rPr>
        <w:t>Винклер</w:t>
      </w:r>
      <w:proofErr w:type="spellEnd"/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М</w:t>
      </w:r>
      <w:r w:rsidR="00E66C81" w:rsidRPr="00E66C81">
        <w:rPr>
          <w:rFonts w:ascii="Times New Roman" w:hAnsi="Times New Roman" w:cs="Times New Roman"/>
          <w:sz w:val="24"/>
          <w:szCs w:val="24"/>
        </w:rPr>
        <w:t>., 1990.</w:t>
      </w:r>
    </w:p>
    <w:p w:rsidR="00736B27" w:rsidRPr="00E66C81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6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B27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736B27">
        <w:rPr>
          <w:rFonts w:ascii="Times New Roman" w:hAnsi="Times New Roman" w:cs="Times New Roman"/>
          <w:sz w:val="24"/>
          <w:szCs w:val="24"/>
        </w:rPr>
        <w:t xml:space="preserve"> О</w:t>
      </w:r>
      <w:r w:rsidR="00736B27" w:rsidRPr="00E66C81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>Д</w:t>
      </w:r>
      <w:r w:rsidR="00736B27" w:rsidRPr="00E66C81">
        <w:rPr>
          <w:rFonts w:ascii="Times New Roman" w:hAnsi="Times New Roman" w:cs="Times New Roman"/>
          <w:sz w:val="24"/>
          <w:szCs w:val="24"/>
        </w:rPr>
        <w:t>.,</w:t>
      </w:r>
      <w:r w:rsidR="00736B27">
        <w:rPr>
          <w:rFonts w:ascii="Times New Roman" w:hAnsi="Times New Roman" w:cs="Times New Roman"/>
          <w:sz w:val="24"/>
          <w:szCs w:val="24"/>
        </w:rPr>
        <w:t xml:space="preserve"> Гольдберг </w:t>
      </w:r>
      <w:r w:rsidR="00E66C81">
        <w:rPr>
          <w:rFonts w:ascii="Times New Roman" w:hAnsi="Times New Roman" w:cs="Times New Roman"/>
          <w:sz w:val="24"/>
          <w:szCs w:val="24"/>
        </w:rPr>
        <w:t>А</w:t>
      </w:r>
      <w:r w:rsidR="00E66C81" w:rsidRPr="00E66C81">
        <w:rPr>
          <w:rFonts w:ascii="Times New Roman" w:hAnsi="Times New Roman" w:cs="Times New Roman"/>
          <w:sz w:val="24"/>
          <w:szCs w:val="24"/>
        </w:rPr>
        <w:t>.</w:t>
      </w:r>
      <w:r w:rsidR="00E66C81">
        <w:rPr>
          <w:rFonts w:ascii="Times New Roman" w:hAnsi="Times New Roman" w:cs="Times New Roman"/>
          <w:sz w:val="24"/>
          <w:szCs w:val="24"/>
        </w:rPr>
        <w:t>Л</w:t>
      </w:r>
      <w:r w:rsidR="00E66C81" w:rsidRPr="00E66C81">
        <w:rPr>
          <w:rFonts w:ascii="Times New Roman" w:hAnsi="Times New Roman" w:cs="Times New Roman"/>
          <w:sz w:val="24"/>
          <w:szCs w:val="24"/>
        </w:rPr>
        <w:t xml:space="preserve">. </w:t>
      </w:r>
      <w:r w:rsidR="00E66C81">
        <w:rPr>
          <w:rFonts w:ascii="Times New Roman" w:hAnsi="Times New Roman" w:cs="Times New Roman"/>
          <w:sz w:val="24"/>
          <w:szCs w:val="24"/>
        </w:rPr>
        <w:t>На полках публичной библиотеки</w:t>
      </w:r>
      <w:r w:rsidR="00E66C81" w:rsidRPr="00E66C81">
        <w:rPr>
          <w:rFonts w:ascii="Times New Roman" w:hAnsi="Times New Roman" w:cs="Times New Roman"/>
          <w:sz w:val="24"/>
          <w:szCs w:val="24"/>
        </w:rPr>
        <w:t xml:space="preserve">. </w:t>
      </w:r>
      <w:r w:rsidR="00E66C81">
        <w:rPr>
          <w:rFonts w:ascii="Times New Roman" w:hAnsi="Times New Roman" w:cs="Times New Roman"/>
          <w:sz w:val="24"/>
          <w:szCs w:val="24"/>
        </w:rPr>
        <w:t>М</w:t>
      </w:r>
      <w:r w:rsidR="00E66C81" w:rsidRPr="00E66C81">
        <w:rPr>
          <w:rFonts w:ascii="Times New Roman" w:hAnsi="Times New Roman" w:cs="Times New Roman"/>
          <w:sz w:val="24"/>
          <w:szCs w:val="24"/>
        </w:rPr>
        <w:t>.,</w:t>
      </w:r>
      <w:r w:rsidR="00E66C81">
        <w:rPr>
          <w:rFonts w:ascii="Times New Roman" w:hAnsi="Times New Roman" w:cs="Times New Roman"/>
          <w:sz w:val="24"/>
          <w:szCs w:val="24"/>
        </w:rPr>
        <w:t xml:space="preserve"> </w:t>
      </w:r>
      <w:r w:rsidR="00E66C81" w:rsidRPr="00E66C81">
        <w:rPr>
          <w:rFonts w:ascii="Times New Roman" w:hAnsi="Times New Roman" w:cs="Times New Roman"/>
          <w:sz w:val="24"/>
          <w:szCs w:val="24"/>
        </w:rPr>
        <w:t>1983.</w:t>
      </w:r>
    </w:p>
    <w:p w:rsidR="00C94D5B" w:rsidRPr="00D131C3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7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C3">
        <w:rPr>
          <w:rFonts w:ascii="Times New Roman" w:hAnsi="Times New Roman" w:cs="Times New Roman"/>
          <w:sz w:val="24"/>
          <w:szCs w:val="24"/>
        </w:rPr>
        <w:t>Демиденко</w:t>
      </w:r>
      <w:proofErr w:type="spellEnd"/>
      <w:r w:rsidR="00D131C3">
        <w:rPr>
          <w:rFonts w:ascii="Times New Roman" w:hAnsi="Times New Roman" w:cs="Times New Roman"/>
          <w:sz w:val="24"/>
          <w:szCs w:val="24"/>
        </w:rPr>
        <w:t xml:space="preserve"> Ю</w:t>
      </w:r>
      <w:r w:rsidR="00D131C3" w:rsidRPr="00D131C3">
        <w:rPr>
          <w:rFonts w:ascii="Times New Roman" w:hAnsi="Times New Roman" w:cs="Times New Roman"/>
          <w:sz w:val="24"/>
          <w:szCs w:val="24"/>
        </w:rPr>
        <w:t>.</w:t>
      </w:r>
      <w:r w:rsidR="00D131C3">
        <w:rPr>
          <w:rFonts w:ascii="Times New Roman" w:hAnsi="Times New Roman" w:cs="Times New Roman"/>
          <w:sz w:val="24"/>
          <w:szCs w:val="24"/>
        </w:rPr>
        <w:t>Б</w:t>
      </w:r>
      <w:r w:rsidR="00D131C3" w:rsidRPr="00D131C3">
        <w:rPr>
          <w:rFonts w:ascii="Times New Roman" w:hAnsi="Times New Roman" w:cs="Times New Roman"/>
          <w:sz w:val="24"/>
          <w:szCs w:val="24"/>
        </w:rPr>
        <w:t xml:space="preserve">. </w:t>
      </w:r>
      <w:r w:rsidR="00D131C3">
        <w:rPr>
          <w:rFonts w:ascii="Times New Roman" w:hAnsi="Times New Roman" w:cs="Times New Roman"/>
          <w:sz w:val="24"/>
          <w:szCs w:val="24"/>
        </w:rPr>
        <w:t xml:space="preserve">Музеи </w:t>
      </w:r>
      <w:proofErr w:type="spellStart"/>
      <w:r w:rsidR="00D131C3">
        <w:rPr>
          <w:rFonts w:ascii="Times New Roman" w:hAnsi="Times New Roman" w:cs="Times New Roman"/>
          <w:sz w:val="24"/>
          <w:szCs w:val="24"/>
        </w:rPr>
        <w:t>Санкт</w:t>
      </w:r>
      <w:proofErr w:type="gramStart"/>
      <w:r w:rsidR="00D131C3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D131C3">
        <w:rPr>
          <w:rFonts w:ascii="Times New Roman" w:hAnsi="Times New Roman" w:cs="Times New Roman"/>
          <w:sz w:val="24"/>
          <w:szCs w:val="24"/>
        </w:rPr>
        <w:t>етербурга</w:t>
      </w:r>
      <w:proofErr w:type="spellEnd"/>
      <w:r w:rsidR="00D131C3" w:rsidRPr="00D131C3">
        <w:rPr>
          <w:rFonts w:ascii="Times New Roman" w:hAnsi="Times New Roman" w:cs="Times New Roman"/>
          <w:sz w:val="24"/>
          <w:szCs w:val="24"/>
        </w:rPr>
        <w:t>.</w:t>
      </w:r>
      <w:r w:rsidR="00D131C3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D131C3" w:rsidRPr="00D131C3">
        <w:rPr>
          <w:rFonts w:ascii="Times New Roman" w:hAnsi="Times New Roman" w:cs="Times New Roman"/>
          <w:sz w:val="24"/>
          <w:szCs w:val="24"/>
        </w:rPr>
        <w:t>.</w:t>
      </w:r>
      <w:r w:rsidR="00D131C3">
        <w:rPr>
          <w:rFonts w:ascii="Times New Roman" w:hAnsi="Times New Roman" w:cs="Times New Roman"/>
          <w:sz w:val="24"/>
          <w:szCs w:val="24"/>
        </w:rPr>
        <w:t xml:space="preserve"> СПб</w:t>
      </w:r>
      <w:r w:rsidR="00D131C3" w:rsidRPr="00D131C3">
        <w:rPr>
          <w:rFonts w:ascii="Times New Roman" w:hAnsi="Times New Roman" w:cs="Times New Roman"/>
          <w:sz w:val="24"/>
          <w:szCs w:val="24"/>
        </w:rPr>
        <w:t>,</w:t>
      </w:r>
      <w:r w:rsidR="00D131C3">
        <w:rPr>
          <w:rFonts w:ascii="Times New Roman" w:hAnsi="Times New Roman" w:cs="Times New Roman"/>
          <w:sz w:val="24"/>
          <w:szCs w:val="24"/>
        </w:rPr>
        <w:t xml:space="preserve"> </w:t>
      </w:r>
      <w:r w:rsidR="00D131C3" w:rsidRPr="00D131C3">
        <w:rPr>
          <w:rFonts w:ascii="Times New Roman" w:hAnsi="Times New Roman" w:cs="Times New Roman"/>
          <w:sz w:val="24"/>
          <w:szCs w:val="24"/>
        </w:rPr>
        <w:t>1994.</w:t>
      </w:r>
    </w:p>
    <w:p w:rsidR="009E4105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8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Архитектурные памятники Выборга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E41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люб</w:t>
      </w:r>
      <w:proofErr w:type="gramStart"/>
      <w:r w:rsidRPr="009E410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зд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</w:p>
    <w:p w:rsidR="009E4105" w:rsidRPr="00AD3B04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Библейские сказания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</w:t>
      </w:r>
      <w:proofErr w:type="gramStart"/>
      <w:r w:rsidRPr="00AD3B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зд</w:t>
      </w:r>
      <w:r w:rsidRPr="00AD3B04">
        <w:rPr>
          <w:rFonts w:ascii="Times New Roman" w:hAnsi="Times New Roman" w:cs="Times New Roman"/>
          <w:sz w:val="24"/>
          <w:szCs w:val="24"/>
        </w:rPr>
        <w:t>.</w:t>
      </w:r>
    </w:p>
    <w:p w:rsidR="009E4105" w:rsidRPr="009E4105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Лебедев Г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Археологические памятники Ленинградской области</w:t>
      </w:r>
      <w:r w:rsidRPr="009E41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E4105">
        <w:rPr>
          <w:rFonts w:ascii="Times New Roman" w:hAnsi="Times New Roman" w:cs="Times New Roman"/>
          <w:sz w:val="24"/>
          <w:szCs w:val="24"/>
        </w:rPr>
        <w:t>., 1977.</w:t>
      </w:r>
    </w:p>
    <w:p w:rsidR="009E4105" w:rsidRPr="009E4105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Памятные места Ленинградской области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E410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105">
        <w:rPr>
          <w:rFonts w:ascii="Times New Roman" w:hAnsi="Times New Roman" w:cs="Times New Roman"/>
          <w:sz w:val="24"/>
          <w:szCs w:val="24"/>
        </w:rPr>
        <w:t>1973.</w:t>
      </w:r>
    </w:p>
    <w:p w:rsidR="00C94D5B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BC4939">
        <w:rPr>
          <w:rFonts w:ascii="Times New Roman" w:hAnsi="Times New Roman" w:cs="Times New Roman"/>
          <w:sz w:val="24"/>
          <w:szCs w:val="24"/>
        </w:rPr>
        <w:t>Пукинский</w:t>
      </w:r>
      <w:proofErr w:type="spellEnd"/>
      <w:r w:rsidR="00BC4939">
        <w:rPr>
          <w:rFonts w:ascii="Times New Roman" w:hAnsi="Times New Roman" w:cs="Times New Roman"/>
          <w:sz w:val="24"/>
          <w:szCs w:val="24"/>
        </w:rPr>
        <w:t xml:space="preserve"> Б</w:t>
      </w:r>
      <w:r w:rsidR="00BC4939" w:rsidRPr="00BC4939">
        <w:rPr>
          <w:rFonts w:ascii="Times New Roman" w:hAnsi="Times New Roman" w:cs="Times New Roman"/>
          <w:sz w:val="24"/>
          <w:szCs w:val="24"/>
        </w:rPr>
        <w:t>.</w:t>
      </w:r>
      <w:r w:rsidR="00BC4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39">
        <w:rPr>
          <w:rFonts w:ascii="Times New Roman" w:hAnsi="Times New Roman" w:cs="Times New Roman"/>
          <w:sz w:val="24"/>
          <w:szCs w:val="24"/>
        </w:rPr>
        <w:t>Санкт</w:t>
      </w:r>
      <w:proofErr w:type="gramStart"/>
      <w:r w:rsidR="00BC4939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BC4939">
        <w:rPr>
          <w:rFonts w:ascii="Times New Roman" w:hAnsi="Times New Roman" w:cs="Times New Roman"/>
          <w:sz w:val="24"/>
          <w:szCs w:val="24"/>
        </w:rPr>
        <w:t>етербург</w:t>
      </w:r>
      <w:proofErr w:type="spellEnd"/>
      <w:r w:rsidR="00BC4939" w:rsidRPr="00BC4939">
        <w:rPr>
          <w:rFonts w:ascii="Times New Roman" w:hAnsi="Times New Roman" w:cs="Times New Roman"/>
          <w:sz w:val="24"/>
          <w:szCs w:val="24"/>
        </w:rPr>
        <w:t>.</w:t>
      </w:r>
      <w:r w:rsidR="00BC4939">
        <w:rPr>
          <w:rFonts w:ascii="Times New Roman" w:hAnsi="Times New Roman" w:cs="Times New Roman"/>
          <w:sz w:val="24"/>
          <w:szCs w:val="24"/>
        </w:rPr>
        <w:t xml:space="preserve"> </w:t>
      </w:r>
      <w:r w:rsidR="00BC4939" w:rsidRPr="00BC4939">
        <w:rPr>
          <w:rFonts w:ascii="Times New Roman" w:hAnsi="Times New Roman" w:cs="Times New Roman"/>
          <w:sz w:val="24"/>
          <w:szCs w:val="24"/>
        </w:rPr>
        <w:t>1000</w:t>
      </w:r>
      <w:r w:rsidR="00BC4939">
        <w:rPr>
          <w:rFonts w:ascii="Times New Roman" w:hAnsi="Times New Roman" w:cs="Times New Roman"/>
          <w:sz w:val="24"/>
          <w:szCs w:val="24"/>
        </w:rPr>
        <w:t xml:space="preserve"> вопросов и ответов</w:t>
      </w:r>
      <w:r w:rsidR="00BC4939" w:rsidRPr="00BC4939">
        <w:rPr>
          <w:rFonts w:ascii="Times New Roman" w:hAnsi="Times New Roman" w:cs="Times New Roman"/>
          <w:sz w:val="24"/>
          <w:szCs w:val="24"/>
        </w:rPr>
        <w:t>.</w:t>
      </w:r>
      <w:r w:rsidR="00BC4939">
        <w:rPr>
          <w:rFonts w:ascii="Times New Roman" w:hAnsi="Times New Roman" w:cs="Times New Roman"/>
          <w:sz w:val="24"/>
          <w:szCs w:val="24"/>
        </w:rPr>
        <w:t xml:space="preserve"> СПб</w:t>
      </w:r>
      <w:r w:rsidR="00BC4939" w:rsidRPr="00BC4939">
        <w:rPr>
          <w:rFonts w:ascii="Times New Roman" w:hAnsi="Times New Roman" w:cs="Times New Roman"/>
          <w:sz w:val="24"/>
          <w:szCs w:val="24"/>
        </w:rPr>
        <w:t>,</w:t>
      </w:r>
      <w:r w:rsidR="00BC4939">
        <w:rPr>
          <w:rFonts w:ascii="Times New Roman" w:hAnsi="Times New Roman" w:cs="Times New Roman"/>
          <w:sz w:val="24"/>
          <w:szCs w:val="24"/>
        </w:rPr>
        <w:t xml:space="preserve"> </w:t>
      </w:r>
      <w:r w:rsidR="00BC4939" w:rsidRPr="00BC4939">
        <w:rPr>
          <w:rFonts w:ascii="Times New Roman" w:hAnsi="Times New Roman" w:cs="Times New Roman"/>
          <w:sz w:val="24"/>
          <w:szCs w:val="24"/>
        </w:rPr>
        <w:t>1999.</w:t>
      </w:r>
    </w:p>
    <w:p w:rsidR="009E4105" w:rsidRDefault="009E4105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105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Пунин А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E4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Архитектура Петербурга середины </w:t>
      </w:r>
      <w:r>
        <w:rPr>
          <w:rFonts w:ascii="Times New Roman" w:hAnsi="Times New Roman" w:cs="Times New Roman"/>
          <w:sz w:val="24"/>
          <w:szCs w:val="24"/>
          <w:lang w:val="en-GB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Pr="009E41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E410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105">
        <w:rPr>
          <w:rFonts w:ascii="Times New Roman" w:hAnsi="Times New Roman" w:cs="Times New Roman"/>
          <w:sz w:val="24"/>
          <w:szCs w:val="24"/>
        </w:rPr>
        <w:t>1</w:t>
      </w:r>
      <w:r w:rsidRPr="00AD3B04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D3B04">
        <w:rPr>
          <w:rFonts w:ascii="Times New Roman" w:hAnsi="Times New Roman" w:cs="Times New Roman"/>
          <w:sz w:val="24"/>
          <w:szCs w:val="24"/>
        </w:rPr>
        <w:t>.</w:t>
      </w:r>
    </w:p>
    <w:p w:rsidR="00141C76" w:rsidRDefault="00141C76" w:rsidP="00141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C76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902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Путеводителю по Русскому музею</w:t>
      </w:r>
      <w:r w:rsidRPr="00902DF9">
        <w:rPr>
          <w:rFonts w:ascii="Times New Roman" w:hAnsi="Times New Roman" w:cs="Times New Roman"/>
          <w:sz w:val="24"/>
          <w:szCs w:val="24"/>
        </w:rPr>
        <w:t>.</w:t>
      </w:r>
    </w:p>
    <w:p w:rsidR="00141C76" w:rsidRPr="009E4105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B04">
        <w:rPr>
          <w:rFonts w:ascii="Times New Roman" w:hAnsi="Times New Roman" w:cs="Times New Roman"/>
          <w:sz w:val="24"/>
          <w:szCs w:val="24"/>
        </w:rPr>
        <w:t>15</w:t>
      </w:r>
      <w:r w:rsidRPr="00902D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Путеводители по Эрмитажу</w:t>
      </w:r>
      <w:r w:rsidRPr="00902DF9">
        <w:rPr>
          <w:rFonts w:ascii="Times New Roman" w:hAnsi="Times New Roman" w:cs="Times New Roman"/>
          <w:sz w:val="24"/>
          <w:szCs w:val="24"/>
        </w:rPr>
        <w:t>.</w:t>
      </w:r>
    </w:p>
    <w:p w:rsidR="00BC4939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B04">
        <w:rPr>
          <w:rFonts w:ascii="Times New Roman" w:hAnsi="Times New Roman" w:cs="Times New Roman"/>
          <w:sz w:val="24"/>
          <w:szCs w:val="24"/>
        </w:rPr>
        <w:t>16</w:t>
      </w:r>
      <w:r w:rsidR="00C94D5B" w:rsidRPr="00BC4939">
        <w:rPr>
          <w:rFonts w:ascii="Times New Roman" w:hAnsi="Times New Roman" w:cs="Times New Roman"/>
          <w:sz w:val="24"/>
          <w:szCs w:val="24"/>
        </w:rPr>
        <w:t xml:space="preserve">. </w:t>
      </w:r>
      <w:r w:rsidR="00BC4939">
        <w:rPr>
          <w:rFonts w:ascii="Times New Roman" w:hAnsi="Times New Roman" w:cs="Times New Roman"/>
          <w:sz w:val="24"/>
          <w:szCs w:val="24"/>
        </w:rPr>
        <w:t>Санкт</w:t>
      </w:r>
      <w:r w:rsidR="00BC4939" w:rsidRPr="00BC4939">
        <w:rPr>
          <w:rFonts w:ascii="Times New Roman" w:hAnsi="Times New Roman" w:cs="Times New Roman"/>
          <w:sz w:val="24"/>
          <w:szCs w:val="24"/>
        </w:rPr>
        <w:t>-</w:t>
      </w:r>
      <w:r w:rsidR="00BC4939">
        <w:rPr>
          <w:rFonts w:ascii="Times New Roman" w:hAnsi="Times New Roman" w:cs="Times New Roman"/>
          <w:sz w:val="24"/>
          <w:szCs w:val="24"/>
        </w:rPr>
        <w:t xml:space="preserve">Петербург </w:t>
      </w:r>
      <w:r w:rsidR="00BC4939" w:rsidRPr="00BC4939">
        <w:rPr>
          <w:rFonts w:ascii="Times New Roman" w:hAnsi="Times New Roman" w:cs="Times New Roman"/>
          <w:sz w:val="24"/>
          <w:szCs w:val="24"/>
        </w:rPr>
        <w:t>–</w:t>
      </w:r>
      <w:r w:rsidR="00BC4939">
        <w:rPr>
          <w:rFonts w:ascii="Times New Roman" w:hAnsi="Times New Roman" w:cs="Times New Roman"/>
          <w:sz w:val="24"/>
          <w:szCs w:val="24"/>
        </w:rPr>
        <w:t xml:space="preserve"> Петроград </w:t>
      </w:r>
      <w:r w:rsidR="00902DF9">
        <w:rPr>
          <w:rFonts w:ascii="Times New Roman" w:hAnsi="Times New Roman" w:cs="Times New Roman"/>
          <w:sz w:val="24"/>
          <w:szCs w:val="24"/>
        </w:rPr>
        <w:t>–</w:t>
      </w:r>
      <w:r w:rsidR="00BC4939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902DF9" w:rsidRPr="00902DF9">
        <w:rPr>
          <w:rFonts w:ascii="Times New Roman" w:hAnsi="Times New Roman" w:cs="Times New Roman"/>
          <w:sz w:val="24"/>
          <w:szCs w:val="24"/>
        </w:rPr>
        <w:t>.</w:t>
      </w:r>
      <w:r w:rsidR="00902DF9">
        <w:rPr>
          <w:rFonts w:ascii="Times New Roman" w:hAnsi="Times New Roman" w:cs="Times New Roman"/>
          <w:sz w:val="24"/>
          <w:szCs w:val="24"/>
        </w:rPr>
        <w:t xml:space="preserve"> Энциклопедический справочник</w:t>
      </w:r>
      <w:r w:rsidR="00902DF9" w:rsidRPr="00902DF9">
        <w:rPr>
          <w:rFonts w:ascii="Times New Roman" w:hAnsi="Times New Roman" w:cs="Times New Roman"/>
          <w:sz w:val="24"/>
          <w:szCs w:val="24"/>
        </w:rPr>
        <w:t>.</w:t>
      </w:r>
      <w:r w:rsidR="00902DF9">
        <w:rPr>
          <w:rFonts w:ascii="Times New Roman" w:hAnsi="Times New Roman" w:cs="Times New Roman"/>
          <w:sz w:val="24"/>
          <w:szCs w:val="24"/>
        </w:rPr>
        <w:t xml:space="preserve"> М</w:t>
      </w:r>
      <w:r w:rsidR="00902DF9" w:rsidRPr="00902DF9">
        <w:rPr>
          <w:rFonts w:ascii="Times New Roman" w:hAnsi="Times New Roman" w:cs="Times New Roman"/>
          <w:sz w:val="24"/>
          <w:szCs w:val="24"/>
        </w:rPr>
        <w:t>.,</w:t>
      </w:r>
      <w:r w:rsidR="00902DF9">
        <w:rPr>
          <w:rFonts w:ascii="Times New Roman" w:hAnsi="Times New Roman" w:cs="Times New Roman"/>
          <w:sz w:val="24"/>
          <w:szCs w:val="24"/>
        </w:rPr>
        <w:t xml:space="preserve"> </w:t>
      </w:r>
      <w:r w:rsidR="00902DF9" w:rsidRPr="00AD3B04">
        <w:rPr>
          <w:rFonts w:ascii="Times New Roman" w:hAnsi="Times New Roman" w:cs="Times New Roman"/>
          <w:sz w:val="24"/>
          <w:szCs w:val="24"/>
        </w:rPr>
        <w:t>1992.</w:t>
      </w:r>
    </w:p>
    <w:p w:rsidR="00141C76" w:rsidRPr="00141C76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C7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Pr="00141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Каменные грани Петербурга</w:t>
      </w:r>
      <w:r w:rsidRPr="0014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СПб</w:t>
      </w:r>
      <w:r w:rsidRPr="00141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76">
        <w:rPr>
          <w:rFonts w:ascii="Times New Roman" w:hAnsi="Times New Roman" w:cs="Times New Roman"/>
          <w:sz w:val="24"/>
          <w:szCs w:val="24"/>
        </w:rPr>
        <w:t xml:space="preserve">2000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1C76">
        <w:rPr>
          <w:rFonts w:ascii="Times New Roman" w:hAnsi="Times New Roman" w:cs="Times New Roman"/>
          <w:sz w:val="24"/>
          <w:szCs w:val="24"/>
        </w:rPr>
        <w:t>.</w:t>
      </w:r>
    </w:p>
    <w:p w:rsidR="00141C76" w:rsidRPr="00141C76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C76">
        <w:rPr>
          <w:rFonts w:ascii="Times New Roman" w:hAnsi="Times New Roman" w:cs="Times New Roman"/>
          <w:sz w:val="24"/>
          <w:szCs w:val="24"/>
        </w:rPr>
        <w:t>1</w:t>
      </w:r>
      <w:r w:rsidR="00902DF9" w:rsidRPr="00736B27">
        <w:rPr>
          <w:rFonts w:ascii="Times New Roman" w:hAnsi="Times New Roman" w:cs="Times New Roman"/>
          <w:sz w:val="24"/>
          <w:szCs w:val="24"/>
        </w:rPr>
        <w:t>8.</w:t>
      </w:r>
      <w:r w:rsidR="00902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Эйдельман Н</w:t>
      </w:r>
      <w:r w:rsidRPr="00141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Грань веков</w:t>
      </w:r>
      <w:r w:rsidRPr="0014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1C76">
        <w:rPr>
          <w:rFonts w:ascii="Times New Roman" w:hAnsi="Times New Roman" w:cs="Times New Roman"/>
          <w:sz w:val="24"/>
          <w:szCs w:val="24"/>
        </w:rPr>
        <w:t>., 1986.</w:t>
      </w:r>
    </w:p>
    <w:p w:rsidR="00902DF9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C76">
        <w:rPr>
          <w:rFonts w:ascii="Times New Roman" w:hAnsi="Times New Roman" w:cs="Times New Roman"/>
          <w:sz w:val="24"/>
          <w:szCs w:val="24"/>
        </w:rPr>
        <w:t xml:space="preserve">19. </w:t>
      </w:r>
      <w:r w:rsidR="00902DF9">
        <w:rPr>
          <w:rFonts w:ascii="Times New Roman" w:hAnsi="Times New Roman" w:cs="Times New Roman"/>
          <w:sz w:val="24"/>
          <w:szCs w:val="24"/>
        </w:rPr>
        <w:t>Энциклопедический справочник юного историка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 xml:space="preserve"> Всеобщая история</w:t>
      </w:r>
      <w:proofErr w:type="gramStart"/>
      <w:r w:rsidR="00736B27" w:rsidRPr="00736B27">
        <w:rPr>
          <w:rFonts w:ascii="Times New Roman" w:hAnsi="Times New Roman" w:cs="Times New Roman"/>
          <w:sz w:val="24"/>
          <w:szCs w:val="24"/>
        </w:rPr>
        <w:t>/</w:t>
      </w:r>
      <w:r w:rsidR="00736B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36B27">
        <w:rPr>
          <w:rFonts w:ascii="Times New Roman" w:hAnsi="Times New Roman" w:cs="Times New Roman"/>
          <w:sz w:val="24"/>
          <w:szCs w:val="24"/>
        </w:rPr>
        <w:t>ост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B27">
        <w:rPr>
          <w:rFonts w:ascii="Times New Roman" w:hAnsi="Times New Roman" w:cs="Times New Roman"/>
          <w:sz w:val="24"/>
          <w:szCs w:val="24"/>
        </w:rPr>
        <w:t>Елманова</w:t>
      </w:r>
      <w:proofErr w:type="spellEnd"/>
      <w:r w:rsidR="00736B27">
        <w:rPr>
          <w:rFonts w:ascii="Times New Roman" w:hAnsi="Times New Roman" w:cs="Times New Roman"/>
          <w:sz w:val="24"/>
          <w:szCs w:val="24"/>
        </w:rPr>
        <w:t xml:space="preserve"> Н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>С</w:t>
      </w:r>
      <w:r w:rsidR="00736B27" w:rsidRPr="00736B27">
        <w:rPr>
          <w:rFonts w:ascii="Times New Roman" w:hAnsi="Times New Roman" w:cs="Times New Roman"/>
          <w:sz w:val="24"/>
          <w:szCs w:val="24"/>
        </w:rPr>
        <w:t>.</w:t>
      </w:r>
      <w:r w:rsidR="00736B27" w:rsidRPr="00AD3B04">
        <w:rPr>
          <w:rFonts w:ascii="Times New Roman" w:hAnsi="Times New Roman" w:cs="Times New Roman"/>
          <w:sz w:val="24"/>
          <w:szCs w:val="24"/>
        </w:rPr>
        <w:t>,</w:t>
      </w:r>
      <w:r w:rsidR="00736B27">
        <w:rPr>
          <w:rFonts w:ascii="Times New Roman" w:hAnsi="Times New Roman" w:cs="Times New Roman"/>
          <w:sz w:val="24"/>
          <w:szCs w:val="24"/>
        </w:rPr>
        <w:t xml:space="preserve"> Савичева Г</w:t>
      </w:r>
      <w:r w:rsidR="00736B27" w:rsidRPr="00AD3B04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>М</w:t>
      </w:r>
      <w:r w:rsidR="00736B27" w:rsidRPr="00AD3B04">
        <w:rPr>
          <w:rFonts w:ascii="Times New Roman" w:hAnsi="Times New Roman" w:cs="Times New Roman"/>
          <w:sz w:val="24"/>
          <w:szCs w:val="24"/>
        </w:rPr>
        <w:t>.</w:t>
      </w:r>
      <w:r w:rsidR="00736B27">
        <w:rPr>
          <w:rFonts w:ascii="Times New Roman" w:hAnsi="Times New Roman" w:cs="Times New Roman"/>
          <w:sz w:val="24"/>
          <w:szCs w:val="24"/>
        </w:rPr>
        <w:t xml:space="preserve"> М</w:t>
      </w:r>
      <w:r w:rsidR="00736B27" w:rsidRPr="00AD3B04">
        <w:rPr>
          <w:rFonts w:ascii="Times New Roman" w:hAnsi="Times New Roman" w:cs="Times New Roman"/>
          <w:sz w:val="24"/>
          <w:szCs w:val="24"/>
        </w:rPr>
        <w:t>.,1993.</w:t>
      </w:r>
    </w:p>
    <w:p w:rsidR="00736B27" w:rsidRPr="00111D12" w:rsidRDefault="00141C76" w:rsidP="00C94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C76">
        <w:rPr>
          <w:rFonts w:ascii="Times New Roman" w:hAnsi="Times New Roman" w:cs="Times New Roman"/>
          <w:sz w:val="24"/>
          <w:szCs w:val="24"/>
        </w:rPr>
        <w:t>20</w:t>
      </w:r>
      <w:r w:rsidR="00736B27" w:rsidRPr="0014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Шульц С</w:t>
      </w:r>
      <w:r w:rsidRPr="00141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Храмы Санкт</w:t>
      </w:r>
      <w:r w:rsidRPr="00141C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Петербурга</w:t>
      </w:r>
      <w:r w:rsidRPr="0014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История и современность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СПб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11D12">
        <w:rPr>
          <w:rFonts w:ascii="Times New Roman" w:hAnsi="Times New Roman" w:cs="Times New Roman"/>
          <w:sz w:val="24"/>
          <w:szCs w:val="24"/>
          <w:lang w:val="en-GB"/>
        </w:rPr>
        <w:t xml:space="preserve"> 1994.</w:t>
      </w:r>
    </w:p>
    <w:p w:rsidR="004A210A" w:rsidRPr="008B16B9" w:rsidRDefault="004A210A">
      <w:pPr>
        <w:rPr>
          <w:i/>
        </w:rPr>
      </w:pPr>
    </w:p>
    <w:sectPr w:rsidR="004A210A" w:rsidRPr="008B16B9" w:rsidSect="001A24B3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3D" w:rsidRDefault="00BC413D" w:rsidP="00FC5878">
      <w:pPr>
        <w:spacing w:after="0" w:line="240" w:lineRule="auto"/>
      </w:pPr>
      <w:r>
        <w:separator/>
      </w:r>
    </w:p>
  </w:endnote>
  <w:endnote w:type="continuationSeparator" w:id="0">
    <w:p w:rsidR="00BC413D" w:rsidRDefault="00BC413D" w:rsidP="00FC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97"/>
      <w:docPartObj>
        <w:docPartGallery w:val="Page Numbers (Bottom of Page)"/>
        <w:docPartUnique/>
      </w:docPartObj>
    </w:sdtPr>
    <w:sdtContent>
      <w:p w:rsidR="00457FB5" w:rsidRDefault="00E93D65">
        <w:pPr>
          <w:pStyle w:val="a6"/>
          <w:jc w:val="center"/>
        </w:pPr>
        <w:fldSimple w:instr=" PAGE   \* MERGEFORMAT ">
          <w:r w:rsidR="00EE2616">
            <w:rPr>
              <w:noProof/>
            </w:rPr>
            <w:t>6</w:t>
          </w:r>
        </w:fldSimple>
      </w:p>
    </w:sdtContent>
  </w:sdt>
  <w:p w:rsidR="00457FB5" w:rsidRDefault="00457F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3D" w:rsidRDefault="00BC413D" w:rsidP="00FC5878">
      <w:pPr>
        <w:spacing w:after="0" w:line="240" w:lineRule="auto"/>
      </w:pPr>
      <w:r>
        <w:separator/>
      </w:r>
    </w:p>
  </w:footnote>
  <w:footnote w:type="continuationSeparator" w:id="0">
    <w:p w:rsidR="00BC413D" w:rsidRDefault="00BC413D" w:rsidP="00FC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44E5"/>
    <w:multiLevelType w:val="multilevel"/>
    <w:tmpl w:val="9E9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C2770"/>
    <w:multiLevelType w:val="hybridMultilevel"/>
    <w:tmpl w:val="4B24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6158"/>
    <w:multiLevelType w:val="multilevel"/>
    <w:tmpl w:val="890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965A5"/>
    <w:multiLevelType w:val="multilevel"/>
    <w:tmpl w:val="555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C7991"/>
    <w:multiLevelType w:val="hybridMultilevel"/>
    <w:tmpl w:val="1BFA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E108D"/>
    <w:multiLevelType w:val="multilevel"/>
    <w:tmpl w:val="35F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3D0EC4"/>
    <w:multiLevelType w:val="multilevel"/>
    <w:tmpl w:val="593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687B91"/>
    <w:multiLevelType w:val="hybridMultilevel"/>
    <w:tmpl w:val="5E62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D5B2B"/>
    <w:multiLevelType w:val="hybridMultilevel"/>
    <w:tmpl w:val="9280B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1D"/>
    <w:rsid w:val="000608FE"/>
    <w:rsid w:val="0006147E"/>
    <w:rsid w:val="00074AEB"/>
    <w:rsid w:val="0008057F"/>
    <w:rsid w:val="00082438"/>
    <w:rsid w:val="00085E67"/>
    <w:rsid w:val="00086DDC"/>
    <w:rsid w:val="000B05DB"/>
    <w:rsid w:val="000B3A59"/>
    <w:rsid w:val="000B4C57"/>
    <w:rsid w:val="000D1FC1"/>
    <w:rsid w:val="00103ADA"/>
    <w:rsid w:val="00105F3A"/>
    <w:rsid w:val="00111D12"/>
    <w:rsid w:val="001169F9"/>
    <w:rsid w:val="00127C15"/>
    <w:rsid w:val="00141C76"/>
    <w:rsid w:val="0014513F"/>
    <w:rsid w:val="00154ED5"/>
    <w:rsid w:val="00166B8C"/>
    <w:rsid w:val="001705FA"/>
    <w:rsid w:val="00177DEF"/>
    <w:rsid w:val="001809CC"/>
    <w:rsid w:val="0019769A"/>
    <w:rsid w:val="001A161E"/>
    <w:rsid w:val="001A24B3"/>
    <w:rsid w:val="001A543D"/>
    <w:rsid w:val="001C1D2B"/>
    <w:rsid w:val="001F6AA2"/>
    <w:rsid w:val="00203F7F"/>
    <w:rsid w:val="002068B4"/>
    <w:rsid w:val="002100DE"/>
    <w:rsid w:val="00210206"/>
    <w:rsid w:val="002219B7"/>
    <w:rsid w:val="002340C1"/>
    <w:rsid w:val="00253D95"/>
    <w:rsid w:val="0026685F"/>
    <w:rsid w:val="0027304E"/>
    <w:rsid w:val="002873DF"/>
    <w:rsid w:val="002B76F9"/>
    <w:rsid w:val="002F6C33"/>
    <w:rsid w:val="00303494"/>
    <w:rsid w:val="003221FB"/>
    <w:rsid w:val="003343CF"/>
    <w:rsid w:val="00356DD1"/>
    <w:rsid w:val="00362B5E"/>
    <w:rsid w:val="00376445"/>
    <w:rsid w:val="003810D4"/>
    <w:rsid w:val="003A6A1F"/>
    <w:rsid w:val="003B2D6A"/>
    <w:rsid w:val="003C481E"/>
    <w:rsid w:val="003F5EB2"/>
    <w:rsid w:val="00414E15"/>
    <w:rsid w:val="004156AA"/>
    <w:rsid w:val="00445D7A"/>
    <w:rsid w:val="00457FB5"/>
    <w:rsid w:val="00463F98"/>
    <w:rsid w:val="004937C0"/>
    <w:rsid w:val="004A210A"/>
    <w:rsid w:val="004A7672"/>
    <w:rsid w:val="004B6A2F"/>
    <w:rsid w:val="004B7803"/>
    <w:rsid w:val="004C07C5"/>
    <w:rsid w:val="004D0F6D"/>
    <w:rsid w:val="004D4862"/>
    <w:rsid w:val="004D5953"/>
    <w:rsid w:val="004D6103"/>
    <w:rsid w:val="004D64DC"/>
    <w:rsid w:val="004E57B6"/>
    <w:rsid w:val="005122B8"/>
    <w:rsid w:val="00541DA0"/>
    <w:rsid w:val="00545C72"/>
    <w:rsid w:val="00546B84"/>
    <w:rsid w:val="00555F4D"/>
    <w:rsid w:val="005938D5"/>
    <w:rsid w:val="00597B61"/>
    <w:rsid w:val="005A6EF4"/>
    <w:rsid w:val="005C3BF2"/>
    <w:rsid w:val="005D1AA6"/>
    <w:rsid w:val="005D5CD7"/>
    <w:rsid w:val="005E1B1F"/>
    <w:rsid w:val="005F0536"/>
    <w:rsid w:val="00600A50"/>
    <w:rsid w:val="00612D63"/>
    <w:rsid w:val="006306DE"/>
    <w:rsid w:val="00650C39"/>
    <w:rsid w:val="00652883"/>
    <w:rsid w:val="00674A1D"/>
    <w:rsid w:val="006C54C0"/>
    <w:rsid w:val="006F4F56"/>
    <w:rsid w:val="00711E4F"/>
    <w:rsid w:val="007267DE"/>
    <w:rsid w:val="00727A52"/>
    <w:rsid w:val="00736B27"/>
    <w:rsid w:val="00740310"/>
    <w:rsid w:val="00753C17"/>
    <w:rsid w:val="007543E7"/>
    <w:rsid w:val="00763B45"/>
    <w:rsid w:val="007646AD"/>
    <w:rsid w:val="007759F0"/>
    <w:rsid w:val="007C18AB"/>
    <w:rsid w:val="007C2DB8"/>
    <w:rsid w:val="007C4AD4"/>
    <w:rsid w:val="007D5408"/>
    <w:rsid w:val="007D62D9"/>
    <w:rsid w:val="00801A1A"/>
    <w:rsid w:val="00810590"/>
    <w:rsid w:val="008119BE"/>
    <w:rsid w:val="00817833"/>
    <w:rsid w:val="0083133A"/>
    <w:rsid w:val="008858F1"/>
    <w:rsid w:val="008947E2"/>
    <w:rsid w:val="00895257"/>
    <w:rsid w:val="008A1576"/>
    <w:rsid w:val="008B16B9"/>
    <w:rsid w:val="008D2F69"/>
    <w:rsid w:val="008D4B4B"/>
    <w:rsid w:val="008E1470"/>
    <w:rsid w:val="00900EF8"/>
    <w:rsid w:val="00902DF9"/>
    <w:rsid w:val="00904556"/>
    <w:rsid w:val="0090793A"/>
    <w:rsid w:val="00911F48"/>
    <w:rsid w:val="00920E07"/>
    <w:rsid w:val="009565B4"/>
    <w:rsid w:val="00961581"/>
    <w:rsid w:val="0096667E"/>
    <w:rsid w:val="00990DDD"/>
    <w:rsid w:val="00996505"/>
    <w:rsid w:val="009A510F"/>
    <w:rsid w:val="009B28D9"/>
    <w:rsid w:val="009C1A6C"/>
    <w:rsid w:val="009D06FC"/>
    <w:rsid w:val="009D2402"/>
    <w:rsid w:val="009D3770"/>
    <w:rsid w:val="009D6232"/>
    <w:rsid w:val="009E4105"/>
    <w:rsid w:val="009F7E26"/>
    <w:rsid w:val="00A00DD7"/>
    <w:rsid w:val="00A01863"/>
    <w:rsid w:val="00A060B1"/>
    <w:rsid w:val="00A416A7"/>
    <w:rsid w:val="00A73E90"/>
    <w:rsid w:val="00A94589"/>
    <w:rsid w:val="00AA197E"/>
    <w:rsid w:val="00AA3BB1"/>
    <w:rsid w:val="00AB34EC"/>
    <w:rsid w:val="00AD3B04"/>
    <w:rsid w:val="00AE1B83"/>
    <w:rsid w:val="00AF1563"/>
    <w:rsid w:val="00AF5484"/>
    <w:rsid w:val="00AF78C2"/>
    <w:rsid w:val="00B04D15"/>
    <w:rsid w:val="00B174D1"/>
    <w:rsid w:val="00B21BBD"/>
    <w:rsid w:val="00B27D50"/>
    <w:rsid w:val="00B30E27"/>
    <w:rsid w:val="00B33E20"/>
    <w:rsid w:val="00B356DE"/>
    <w:rsid w:val="00B451BF"/>
    <w:rsid w:val="00B646E7"/>
    <w:rsid w:val="00B67CDB"/>
    <w:rsid w:val="00B80C0F"/>
    <w:rsid w:val="00BB6A16"/>
    <w:rsid w:val="00BC413D"/>
    <w:rsid w:val="00BC4939"/>
    <w:rsid w:val="00BF3F77"/>
    <w:rsid w:val="00C043C5"/>
    <w:rsid w:val="00C05322"/>
    <w:rsid w:val="00C07E47"/>
    <w:rsid w:val="00C106B6"/>
    <w:rsid w:val="00C4349C"/>
    <w:rsid w:val="00C46209"/>
    <w:rsid w:val="00C53018"/>
    <w:rsid w:val="00C758D2"/>
    <w:rsid w:val="00C8313C"/>
    <w:rsid w:val="00C942B8"/>
    <w:rsid w:val="00C94D5B"/>
    <w:rsid w:val="00CA1CB8"/>
    <w:rsid w:val="00CA6B3A"/>
    <w:rsid w:val="00CB093C"/>
    <w:rsid w:val="00CB29C0"/>
    <w:rsid w:val="00CD2A92"/>
    <w:rsid w:val="00CE171B"/>
    <w:rsid w:val="00D1124F"/>
    <w:rsid w:val="00D131C3"/>
    <w:rsid w:val="00D34135"/>
    <w:rsid w:val="00D3513A"/>
    <w:rsid w:val="00D52126"/>
    <w:rsid w:val="00D56B99"/>
    <w:rsid w:val="00D572C8"/>
    <w:rsid w:val="00D851EE"/>
    <w:rsid w:val="00D86F00"/>
    <w:rsid w:val="00D926AD"/>
    <w:rsid w:val="00DA6DC3"/>
    <w:rsid w:val="00DD25D1"/>
    <w:rsid w:val="00DE0AFA"/>
    <w:rsid w:val="00DE6EB4"/>
    <w:rsid w:val="00E365B7"/>
    <w:rsid w:val="00E60311"/>
    <w:rsid w:val="00E60A71"/>
    <w:rsid w:val="00E66C81"/>
    <w:rsid w:val="00E77D76"/>
    <w:rsid w:val="00E93D65"/>
    <w:rsid w:val="00E973D7"/>
    <w:rsid w:val="00EB3D2A"/>
    <w:rsid w:val="00EB7BAC"/>
    <w:rsid w:val="00ED138B"/>
    <w:rsid w:val="00ED2B83"/>
    <w:rsid w:val="00EE2616"/>
    <w:rsid w:val="00F42E04"/>
    <w:rsid w:val="00F52988"/>
    <w:rsid w:val="00F674A4"/>
    <w:rsid w:val="00F7684C"/>
    <w:rsid w:val="00F91854"/>
    <w:rsid w:val="00FA3805"/>
    <w:rsid w:val="00FB3FDA"/>
    <w:rsid w:val="00FC4200"/>
    <w:rsid w:val="00FC5878"/>
    <w:rsid w:val="00FD125A"/>
    <w:rsid w:val="00FD2C89"/>
    <w:rsid w:val="00FE1E80"/>
    <w:rsid w:val="00FE3594"/>
    <w:rsid w:val="00FF477C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878"/>
  </w:style>
  <w:style w:type="paragraph" w:styleId="a6">
    <w:name w:val="footer"/>
    <w:basedOn w:val="a"/>
    <w:link w:val="a7"/>
    <w:uiPriority w:val="99"/>
    <w:unhideWhenUsed/>
    <w:rsid w:val="00FC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878"/>
  </w:style>
  <w:style w:type="character" w:customStyle="1" w:styleId="apple-style-span">
    <w:name w:val="apple-style-span"/>
    <w:basedOn w:val="a0"/>
    <w:rsid w:val="007D5408"/>
  </w:style>
  <w:style w:type="table" w:styleId="a8">
    <w:name w:val="Table Grid"/>
    <w:basedOn w:val="a1"/>
    <w:rsid w:val="00376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42E8-ADEF-41C1-A0B4-0CE73582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Екатерина</cp:lastModifiedBy>
  <cp:revision>174</cp:revision>
  <cp:lastPrinted>2013-09-09T18:58:00Z</cp:lastPrinted>
  <dcterms:created xsi:type="dcterms:W3CDTF">2013-03-24T19:56:00Z</dcterms:created>
  <dcterms:modified xsi:type="dcterms:W3CDTF">2015-09-02T14:48:00Z</dcterms:modified>
</cp:coreProperties>
</file>