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4E" w:rsidRPr="00325607" w:rsidRDefault="00325607" w:rsidP="00325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0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25607" w:rsidRPr="00325607" w:rsidRDefault="00325607" w:rsidP="00325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для 6 класса составлена на основе </w:t>
      </w: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55A">
        <w:rPr>
          <w:rFonts w:ascii="Times New Roman" w:hAnsi="Times New Roman" w:cs="Times New Roman"/>
          <w:b/>
          <w:sz w:val="24"/>
          <w:szCs w:val="24"/>
        </w:rPr>
        <w:t>Федерального закона «Об образовании в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 от 29.12.2012 №273</w:t>
      </w: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Федерального закона Российской Федерации от 17.12.2010 № 1897</w:t>
      </w: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 (ФГОС) основного общего образования</w:t>
      </w:r>
    </w:p>
    <w:p w:rsidR="005C4540" w:rsidRP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Pr="00AB355A">
        <w:rPr>
          <w:rFonts w:ascii="Times New Roman" w:hAnsi="Times New Roman" w:cs="Times New Roman"/>
          <w:b/>
          <w:sz w:val="24"/>
          <w:szCs w:val="24"/>
        </w:rPr>
        <w:t>Положением о рабочей программе учебного предмета МБОУ «</w:t>
      </w:r>
      <w:proofErr w:type="spellStart"/>
      <w:r w:rsidRPr="00AB355A">
        <w:rPr>
          <w:rFonts w:ascii="Times New Roman" w:hAnsi="Times New Roman" w:cs="Times New Roman"/>
          <w:b/>
          <w:sz w:val="24"/>
          <w:szCs w:val="24"/>
        </w:rPr>
        <w:t>Нижнеомская</w:t>
      </w:r>
      <w:proofErr w:type="spellEnd"/>
      <w:r w:rsidRPr="00AB355A">
        <w:rPr>
          <w:rFonts w:ascii="Times New Roman" w:hAnsi="Times New Roman" w:cs="Times New Roman"/>
          <w:b/>
          <w:sz w:val="24"/>
          <w:szCs w:val="24"/>
        </w:rPr>
        <w:t xml:space="preserve"> СШ №2» </w:t>
      </w:r>
    </w:p>
    <w:p w:rsidR="00325607" w:rsidRDefault="00325607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обеспечивается учебно-методическим комплектом по литературе для 5-9 классов под редакцией В. Я. Коровиной, выпускаемым издательством «Просвещение».</w:t>
      </w:r>
    </w:p>
    <w:p w:rsidR="00325607" w:rsidRDefault="00325607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общего образования, особенности ООПООО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Нижнеомская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№2</w:t>
      </w:r>
      <w:r w:rsidR="008400BF">
        <w:rPr>
          <w:rFonts w:ascii="Times New Roman" w:hAnsi="Times New Roman" w:cs="Times New Roman"/>
          <w:sz w:val="24"/>
          <w:szCs w:val="24"/>
        </w:rPr>
        <w:t xml:space="preserve">», образовательных потребностей и </w:t>
      </w:r>
      <w:proofErr w:type="gramStart"/>
      <w:r w:rsidR="008400BF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="008400BF">
        <w:rPr>
          <w:rFonts w:ascii="Times New Roman" w:hAnsi="Times New Roman" w:cs="Times New Roman"/>
          <w:sz w:val="24"/>
          <w:szCs w:val="24"/>
        </w:rPr>
        <w:t xml:space="preserve"> обучающихся нашей школы, преемственность с примерными программами для начального общего образования.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литературы в основной школе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</w:rPr>
        <w:t>целей</w:t>
      </w:r>
      <w:r w:rsidR="00B61EA2">
        <w:rPr>
          <w:rFonts w:ascii="Times New Roman" w:hAnsi="Times New Roman" w:cs="Times New Roman"/>
          <w:b/>
          <w:sz w:val="24"/>
          <w:szCs w:val="24"/>
        </w:rPr>
        <w:t xml:space="preserve"> и задач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3913">
        <w:rPr>
          <w:rFonts w:ascii="Times New Roman" w:hAnsi="Times New Roman" w:cs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13913" w:rsidRDefault="00F13913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752B">
        <w:rPr>
          <w:rFonts w:ascii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="0055752B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="0055752B">
        <w:rPr>
          <w:rFonts w:ascii="Times New Roman" w:hAnsi="Times New Roman" w:cs="Times New Roman"/>
          <w:sz w:val="24"/>
          <w:szCs w:val="24"/>
        </w:rPr>
        <w:t xml:space="preserve">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55752B" w:rsidRDefault="0055752B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55752B" w:rsidRDefault="0055752B" w:rsidP="00557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</w:t>
      </w:r>
      <w:r w:rsidR="00B61EA2">
        <w:rPr>
          <w:rFonts w:ascii="Times New Roman" w:hAnsi="Times New Roman" w:cs="Times New Roman"/>
          <w:sz w:val="24"/>
          <w:szCs w:val="24"/>
        </w:rPr>
        <w:t xml:space="preserve">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="00B61EA2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="00B61EA2">
        <w:rPr>
          <w:rFonts w:ascii="Times New Roman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B61EA2" w:rsidRPr="0055752B" w:rsidRDefault="00B61EA2" w:rsidP="00557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0BF" w:rsidRDefault="008400B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B61EA2" w:rsidRDefault="00B61EA2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</w:t>
      </w:r>
      <w:r w:rsidR="00B406EF">
        <w:rPr>
          <w:rFonts w:ascii="Times New Roman" w:hAnsi="Times New Roman" w:cs="Times New Roman"/>
          <w:sz w:val="24"/>
          <w:szCs w:val="24"/>
        </w:rPr>
        <w:t>и, воспитанию гражданина, патрио</w:t>
      </w:r>
      <w:r>
        <w:rPr>
          <w:rFonts w:ascii="Times New Roman" w:hAnsi="Times New Roman" w:cs="Times New Roman"/>
          <w:sz w:val="24"/>
          <w:szCs w:val="24"/>
        </w:rPr>
        <w:t xml:space="preserve">та. Приобщение к гуманистическим ценностям культуры и развитие творческих способностей –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</w:t>
      </w:r>
      <w:r>
        <w:rPr>
          <w:rFonts w:ascii="Times New Roman" w:hAnsi="Times New Roman" w:cs="Times New Roman"/>
          <w:sz w:val="24"/>
          <w:szCs w:val="24"/>
        </w:rPr>
        <w:lastRenderedPageBreak/>
        <w:t>и к окружающему миру.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</w:t>
      </w:r>
      <w:r w:rsidR="00B1635F">
        <w:rPr>
          <w:rFonts w:ascii="Times New Roman" w:hAnsi="Times New Roman" w:cs="Times New Roman"/>
          <w:sz w:val="24"/>
          <w:szCs w:val="24"/>
        </w:rPr>
        <w:t>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B1635F" w:rsidRDefault="00B1635F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«учебником жизни».</w:t>
      </w:r>
    </w:p>
    <w:p w:rsidR="0008499B" w:rsidRDefault="0008499B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условиях сельской, когда дети лишены возможности получать понятия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посещения культурных центров,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пр., литература является важнейшим инструментом для духовно-нравственного развития личности. В школьной среде мы не можем развивать в ученике то, что уже заложено у него природой. Мы также не можем формировать из него личность, которую формирует и семья, и социум. Мы должны стремиться к созданию в школе условий для формирования личности. А предмет литературы благодатная почва для этого.</w:t>
      </w:r>
    </w:p>
    <w:p w:rsidR="0008499B" w:rsidRDefault="0008499B" w:rsidP="0032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99B" w:rsidRDefault="0008499B" w:rsidP="000849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08499B" w:rsidRDefault="0008499B" w:rsidP="0008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8499B" w:rsidRDefault="0008499B" w:rsidP="0008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8499B" w:rsidRDefault="00F65679" w:rsidP="0008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каждого курса (класса)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 в природе и человеческой жизни, роль и значение книги в жизни писателя и читателя и т.д.)</w:t>
      </w:r>
    </w:p>
    <w:p w:rsidR="00F65679" w:rsidRDefault="00F65679" w:rsidP="0008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каждом из классов затронута одна из ведущих проблем (например, в 5 классе – внимание к книге; в 6 классе – художественное произведение и автор, 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истории; в 9 классе – начало курса на историко-литературной основе).</w:t>
      </w:r>
      <w:proofErr w:type="gramEnd"/>
    </w:p>
    <w:p w:rsidR="00F65679" w:rsidRDefault="00F65679" w:rsidP="00084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программе представлены следующие разделы: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Древнерусская литература.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18 века.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первой половины 19 века.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второй половины 19 века.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первой половины 20 века.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второй половины 20 века.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народов России.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Зарубежная литература.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Обзоры.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по теории и истории литературы.</w:t>
      </w:r>
    </w:p>
    <w:p w:rsidR="00F65679" w:rsidRDefault="00F65679" w:rsidP="00F656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Диагностический, текущий и итоговый контроль уровня литературного образования.</w:t>
      </w:r>
    </w:p>
    <w:p w:rsidR="00F65679" w:rsidRDefault="00F65679" w:rsidP="00F656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F5D72" w:rsidRDefault="00B406EF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F5D72">
        <w:rPr>
          <w:rFonts w:ascii="Times New Roman" w:hAnsi="Times New Roman" w:cs="Times New Roman"/>
          <w:sz w:val="24"/>
          <w:szCs w:val="24"/>
        </w:rPr>
        <w:t xml:space="preserve"> разделах 1-10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литературных эпох, направлений и течений.</w:t>
      </w:r>
    </w:p>
    <w:p w:rsidR="00F65679" w:rsidRDefault="00F65679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 </w:t>
      </w:r>
      <w:r w:rsidR="009F5D72">
        <w:rPr>
          <w:rFonts w:ascii="Times New Roman" w:hAnsi="Times New Roman" w:cs="Times New Roman"/>
          <w:sz w:val="24"/>
          <w:szCs w:val="24"/>
        </w:rPr>
        <w:t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</w:t>
      </w: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Технологии, используемые в обучении: </w:t>
      </w:r>
      <w:r>
        <w:rPr>
          <w:rFonts w:ascii="Times New Roman" w:hAnsi="Times New Roman" w:cs="Times New Roman"/>
          <w:sz w:val="24"/>
          <w:szCs w:val="24"/>
        </w:rPr>
        <w:t xml:space="preserve">развивающего обучения, обучения в сотрудничестве, проблемного обучения. Развитие исследовательских навыков,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информационно-коммуникативные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оценочная технология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и др.</w:t>
      </w:r>
    </w:p>
    <w:p w:rsidR="005C4540" w:rsidRDefault="005C4540" w:rsidP="005C4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Основными формами и видами контроля знаний, умений и навыков являются: </w:t>
      </w:r>
      <w:r>
        <w:rPr>
          <w:rFonts w:ascii="Times New Roman" w:hAnsi="Times New Roman" w:cs="Times New Roman"/>
          <w:sz w:val="24"/>
          <w:szCs w:val="24"/>
        </w:rPr>
        <w:t>индивидуальный устный опрос; фронтальный опрос; самоконтроль; чтение наизусть; виды работ, связанные с анализом текста, с его переработкой (план текста); составление учащимися авторского текста разных жанров (подготовка устных сообщений, написание творческих работ); различные виды пересказа; тестирование; написание сочинений.</w:t>
      </w:r>
      <w:proofErr w:type="gramEnd"/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«Литература» в базисном учебном (образовательном) плане</w:t>
      </w:r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Федеральный базисный учебный образовательный план для образовательных учреждений Российской Федерации (вариант №1) предусматривает обязательное изучение литературы на этапе основного общего образования в объеме 455 ч., в том числе: в 5 классе – 105 ч., в 6 классе – 105ч., в 7 классе – 70 ч., в 8 классе – 70ч., в 9 классе – 105 ч.</w:t>
      </w:r>
      <w:proofErr w:type="gramEnd"/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предметные результаты</w:t>
      </w:r>
    </w:p>
    <w:p w:rsidR="009F5D72" w:rsidRDefault="009F5D72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Личностными </w:t>
      </w:r>
      <w:r>
        <w:rPr>
          <w:rFonts w:ascii="Times New Roman" w:hAnsi="Times New Roman" w:cs="Times New Roman"/>
          <w:sz w:val="24"/>
          <w:szCs w:val="24"/>
        </w:rPr>
        <w:t>результатами выпускниками основной школы, формируемыми при изучении предмета «Литература»</w:t>
      </w:r>
      <w:r w:rsidR="00B465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B465EC">
        <w:rPr>
          <w:rFonts w:ascii="Times New Roman" w:hAnsi="Times New Roman" w:cs="Times New Roman"/>
          <w:sz w:val="24"/>
          <w:szCs w:val="24"/>
        </w:rPr>
        <w:t xml:space="preserve"> следующие умения и навыки: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чувство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любовь и уважение к Отечеству, его языку, культуре;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устойчивый познавательный интерес к чтению, к ведению диалога с автором текста; потребность в чтении;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и освоение литературы как части общекультурного наследия России и общемирового культурного наследия;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в системе моральных норм и ценностей, их присвоение;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 положительное принятие своей этнической идентичности; 4уважение и принятие других народов России и мира, межэтническая толерантность;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в самовыражении через слово;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устойчивый познавательный интерес, потребность в чтении.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 изучения курса «Литература» являются:</w:t>
      </w:r>
    </w:p>
    <w:p w:rsidR="004E0EE4" w:rsidRPr="004E0EE4" w:rsidRDefault="004E0EE4" w:rsidP="004E0E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 (УУД).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самостоятельно формулировать проблему (тему) и цели урока;  способность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включая постановку новых целей;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анализировать условия и пути достижения цели;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составлять план решения учебной проблемы;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по плану, сверяя свои действия с целью, прогнозировать, корректировать свою деятельность;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B465EC" w:rsidRDefault="00B465EC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вычитывать все виды тек</w:t>
      </w:r>
      <w:r w:rsidR="004E0EE4">
        <w:rPr>
          <w:rFonts w:ascii="Times New Roman" w:hAnsi="Times New Roman" w:cs="Times New Roman"/>
          <w:sz w:val="24"/>
          <w:szCs w:val="24"/>
        </w:rPr>
        <w:t xml:space="preserve">стовой информации: </w:t>
      </w:r>
      <w:proofErr w:type="spellStart"/>
      <w:r w:rsidR="004E0EE4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="004E0E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подтекстовую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концептуальную; адекватно понимать основную и дополнительную</w:t>
      </w:r>
      <w:r w:rsidR="004E0EE4">
        <w:rPr>
          <w:rFonts w:ascii="Times New Roman" w:hAnsi="Times New Roman" w:cs="Times New Roman"/>
          <w:sz w:val="24"/>
          <w:szCs w:val="24"/>
        </w:rPr>
        <w:t xml:space="preserve"> информацию текста, воспринимать на слух;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разными видами чтения: изучающим, просмотровым, ознакомительным;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извлекать информацию, представленную в разных формах (сплошной текст;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различными видами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перерабатывать и преобразовывать информацию из одной формы в другую (составлять план, таблицу.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Схему);</w:t>
      </w:r>
      <w:proofErr w:type="gramEnd"/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излагать содержание прочитанного (прослушанного) текста подробно, сжато, выборочно;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словарями, справочниками;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анализ и синтез;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строить рассуждения.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формулировать собственное мнение и позицию, аргументировать её и координировать с позициями партнеров в сотрудничестве при выработке общего решения в совместной деятельности;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устанавливать и сравнивать разные точки зрения прежде, чем принимать решения и делать выборы;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задавать вопросы, необходимые для организации собственной деятельности и сотрудничества с партнером;</w:t>
      </w:r>
    </w:p>
    <w:p w:rsidR="004E0EE4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осуществлять взаимный контроль и оказывать в сотрудничестве необходимую взаимопо</w:t>
      </w:r>
      <w:r w:rsidR="00B406E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щь;</w:t>
      </w:r>
    </w:p>
    <w:p w:rsidR="00AB22D5" w:rsidRDefault="004E0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2D5">
        <w:rPr>
          <w:rFonts w:ascii="Times New Roman" w:hAnsi="Times New Roman" w:cs="Times New Roman"/>
          <w:sz w:val="24"/>
          <w:szCs w:val="24"/>
        </w:rPr>
        <w:t>осознавать важность коммуникативных умений в жизни человека;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оформлять свои мысли в устной и письменной форме с учетом речевой ситуации; создавать тексты различного типа, стиля, жанра;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и редактировать устное и письменное речевое высказывание;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высказывать и обосновывать свою точку зрения;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выступать перед аудиторией сверстников с общениями;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совместной деятельности;</w:t>
      </w:r>
    </w:p>
    <w:p w:rsidR="004E0EE4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задавать вопросы.</w:t>
      </w:r>
      <w:r w:rsidR="004E0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ИКТ-компетентности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школьников, где обучающиеся усовершенствуют навык поиска информации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базе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AB22D5" w:rsidRDefault="00AB22D5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1401">
        <w:rPr>
          <w:rFonts w:ascii="Times New Roman" w:hAnsi="Times New Roman" w:cs="Times New Roman"/>
          <w:b/>
          <w:sz w:val="24"/>
          <w:szCs w:val="24"/>
        </w:rPr>
        <w:t xml:space="preserve">Формирование основ учебно-исследовательской и проектной деятельности, </w:t>
      </w:r>
      <w:r w:rsidR="00A71401">
        <w:rPr>
          <w:rFonts w:ascii="Times New Roman" w:hAnsi="Times New Roman" w:cs="Times New Roman"/>
          <w:sz w:val="24"/>
          <w:szCs w:val="24"/>
        </w:rPr>
        <w:t>в результате которой у выпускников будут заложены:</w:t>
      </w:r>
    </w:p>
    <w:p w:rsidR="00A71401" w:rsidRDefault="00A71401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вникать в суть изучаемых проблем, ставить вопросы, затрагивающие основы знаний, личный, социальный. Исторический жизненный опыт;</w:t>
      </w:r>
    </w:p>
    <w:p w:rsidR="00A71401" w:rsidRDefault="00A71401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критического отношения к знанию, жизненному опыту;</w:t>
      </w:r>
    </w:p>
    <w:p w:rsidR="00A71401" w:rsidRDefault="00A71401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ценностных суждений и оценок;</w:t>
      </w:r>
    </w:p>
    <w:p w:rsidR="00A71401" w:rsidRDefault="00A71401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величию человеческого разума, позволяющего преодолевать невежество и предрассудки. Развивать теоретическое знание, продвигаться в установлении взаимопонимания между отдельными людьми и культурами;</w:t>
      </w:r>
    </w:p>
    <w:p w:rsidR="00A71401" w:rsidRDefault="00A71401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понимания принципиальной ограниченности знания, существования различных точек зрения, взглядов, характерных для разных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 и эпох.</w:t>
      </w:r>
    </w:p>
    <w:p w:rsidR="00A71401" w:rsidRDefault="00B406EF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C4540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ормирование стратегий смыслового чтения и работы с текстом/работы с информацией, </w:t>
      </w:r>
      <w:r>
        <w:rPr>
          <w:rFonts w:ascii="Times New Roman" w:hAnsi="Times New Roman" w:cs="Times New Roman"/>
          <w:sz w:val="24"/>
          <w:szCs w:val="24"/>
        </w:rPr>
        <w:t xml:space="preserve">в ходе которого обучающиеся овладеют чтением как средством осуществления своих дальнейших планов: продолжения образования и самообразования. Осознанного планирования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своего актуального и перспективного круга чтения,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подготовки к трудовой и социальной деятельности.</w:t>
      </w:r>
    </w:p>
    <w:p w:rsidR="00B406EF" w:rsidRDefault="00B406EF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общества.</w:t>
      </w:r>
    </w:p>
    <w:p w:rsidR="00B406EF" w:rsidRDefault="00B406EF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усовершенствуют технику чтения и приобретут устойчивый навык осмысленного чтения. Получать возможность приобрести навык рефлексивного чтения. Учащиеся овладеют различными видами и типами чтения: ознакомительным, изучающим, просмотровым. Поисковым и выборочным; выразительным чтением; коммуникативным чтением вслух и про себя; учебным и самостоятельным чтением. Они овладеют основными стратегиями чтения художественных и других видов текстов и будут способны выбрать стратегию чтения, отвечающую конкретной учебной задаче.</w:t>
      </w:r>
    </w:p>
    <w:p w:rsidR="00B406EF" w:rsidRDefault="00B406EF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sz w:val="24"/>
          <w:szCs w:val="24"/>
        </w:rPr>
        <w:t>результаты изучения литературы состоят в следующем:</w:t>
      </w:r>
    </w:p>
    <w:p w:rsidR="00147EE4" w:rsidRDefault="00147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познавательной сфере:</w:t>
      </w:r>
    </w:p>
    <w:p w:rsidR="00147EE4" w:rsidRDefault="00147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147EE4" w:rsidRDefault="00147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47EE4" w:rsidRDefault="00147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тему.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47EE4" w:rsidRDefault="00147EE4" w:rsidP="00F6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-определение в произведении элементов сюжета, композиции, изобразительно-выразительных средств языка. Понимание их роли в раскрытии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идейно-художетвенного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содержания произведения (элементы филологического анализа);</w:t>
      </w:r>
    </w:p>
    <w:p w:rsidR="00147EE4" w:rsidRDefault="00147EE4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элементарной литературоведческой терминологией при анализе литературного произведения.</w:t>
      </w:r>
    </w:p>
    <w:p w:rsidR="00147EE4" w:rsidRDefault="00147EE4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ценностно-ориентационной сфере:</w:t>
      </w:r>
    </w:p>
    <w:p w:rsidR="00147EE4" w:rsidRDefault="00147EE4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формулирование собственного отношения к произведениям русской литературы, их оценка;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собственная интерпретация (в отдельных случаях) изученных литературных произведений;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авторской позиции и свое отношение к ней.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коммуникативной сфере: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восприятие на слух литературных произведений разных жанров, осмысленное чтение и адекватное восприятие;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пересказывать прозаическое произведение или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темы.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эстетической сфере:</w:t>
      </w:r>
    </w:p>
    <w:p w:rsidR="00B8591A" w:rsidRDefault="00B8591A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образной природы литературы как явления словесного искусства; эстет</w:t>
      </w:r>
      <w:r w:rsidR="008207C3">
        <w:rPr>
          <w:rFonts w:ascii="Times New Roman" w:hAnsi="Times New Roman" w:cs="Times New Roman"/>
          <w:sz w:val="24"/>
          <w:szCs w:val="24"/>
        </w:rPr>
        <w:t>ическое восприятие произведений; формирование эстетического вкуса;</w:t>
      </w:r>
    </w:p>
    <w:p w:rsidR="008207C3" w:rsidRDefault="008207C3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русского слова в его эстетической функции, роли изобразительно-выразительных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8207C3" w:rsidRDefault="008207C3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7C3" w:rsidRPr="008207C3" w:rsidRDefault="008207C3" w:rsidP="00583D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06EF" w:rsidRDefault="00B406EF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D37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583D37">
        <w:rPr>
          <w:rFonts w:ascii="Times New Roman" w:hAnsi="Times New Roman" w:cs="Times New Roman"/>
          <w:sz w:val="24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Обрядовый фольклор. </w:t>
      </w:r>
      <w:r>
        <w:rPr>
          <w:rFonts w:ascii="Times New Roman" w:hAnsi="Times New Roman" w:cs="Times New Roman"/>
          <w:sz w:val="24"/>
          <w:szCs w:val="24"/>
        </w:rPr>
        <w:t>Произведения обрядового фольклора: колядки, веснянки, масленичные. Летние и осенние обрядовые песни. Эстетическое значение обрядового фольклора.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Пословицы и поговорки. Загадки – </w:t>
      </w:r>
      <w:r>
        <w:rPr>
          <w:rFonts w:ascii="Times New Roman" w:hAnsi="Times New Roman" w:cs="Times New Roman"/>
          <w:sz w:val="24"/>
          <w:szCs w:val="24"/>
        </w:rPr>
        <w:t>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Теория литературы: обрядовый фольклор (начальные представления), малые жанры фольклора: пословицы и поговорки, загадки.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«Повесть временных лет», «Сказание о белгородском киселе»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Теория литературы: летопись (развитие представления)</w:t>
      </w:r>
    </w:p>
    <w:p w:rsidR="00583D37" w:rsidRDefault="00583D37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РУССКАЯ ЛИТЕРАТУРА 18 ВЕКА</w:t>
      </w:r>
    </w:p>
    <w:p w:rsidR="00583D37" w:rsidRDefault="00F52E5E" w:rsidP="00147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Иван Иванович Дмитриев. </w:t>
      </w:r>
      <w:r>
        <w:rPr>
          <w:rFonts w:ascii="Times New Roman" w:hAnsi="Times New Roman" w:cs="Times New Roman"/>
          <w:sz w:val="24"/>
          <w:szCs w:val="24"/>
        </w:rPr>
        <w:t>Русский баснописец.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Иван Андреевич Крылов.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Краткий рассказ о писателе-баснописце.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Басни «Листы и Корни», «Ларчик», «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Осел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Осел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Соловей» - комическое изображение невежественного судьи, глухого к произведениям истинного искусства.</w:t>
      </w:r>
    </w:p>
    <w:p w:rsid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Басня. Аллегория (развитие представлений).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  <w:lang w:eastAsia="ru-RU"/>
        </w:rPr>
        <w:t>РУССКАЯ ЛИТЕРАТУРА 19 ВЕКА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Александр Сергеевич Пушкин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Краткий рассказ о писателе.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«Узник»</w:t>
      </w:r>
      <w:proofErr w:type="gram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.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ольнолюбивые устремления поэта. </w:t>
      </w:r>
      <w:proofErr w:type="spellStart"/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Народно-поэтический</w:t>
      </w:r>
      <w:proofErr w:type="spellEnd"/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«И.  И.  Пущину».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Светлое чувство дружбы — помощь в суровых испытаниях.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Художественные особенности стихотворного послания.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  <w:lang w:eastAsia="ru-RU"/>
        </w:rPr>
        <w:t>«Зим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няя дорога».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Ожидание домашнего уюта, тепла, нежности любимой подруги. Тема жизненного пути.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before="10" w:after="0" w:line="240" w:lineRule="auto"/>
        <w:ind w:left="19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  <w:lang w:eastAsia="ru-RU"/>
        </w:rPr>
        <w:t xml:space="preserve">«Повести покойного Ивана Петровича Белкина». </w:t>
      </w:r>
      <w:r w:rsidRPr="00F52E5E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Книга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(цикл) повестей. Повествование от лица вымышленного автора как художественный прием.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4" w:righ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 xml:space="preserve">«Барышня-крестьянка».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Сюжет и герои повести. Прием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 «Дубровский».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Изображение русского барства. </w:t>
      </w:r>
      <w:proofErr w:type="spellStart"/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Дубровский-старший</w:t>
      </w:r>
      <w:proofErr w:type="spellEnd"/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Троекуров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right="14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right="14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Михаил Юрьевич Лермонтов.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Краткий рассказ о поэте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«Тучи». 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интонации.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«Листок», «На севере диком...», «Утес», «Три пальмы</w:t>
      </w:r>
      <w:proofErr w:type="gram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»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ема красоты, гармонии человека с миром. Особенности сражения темы одиночества в лирике Лермонтова.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43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 xml:space="preserve">Теория литературы. Антитеза. </w:t>
      </w:r>
      <w:proofErr w:type="gramStart"/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 xml:space="preserve"> Поэтическая интонация </w:t>
      </w:r>
      <w:proofErr w:type="gramStart"/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 xml:space="preserve">( </w:t>
      </w:r>
      <w:proofErr w:type="gramEnd"/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начальные представления).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Иван Сергеевич Тургенев.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Бежин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 луг».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Федор Иванович Тютчев.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Рассказ о поэте.</w:t>
      </w:r>
    </w:p>
    <w:p w:rsidR="00F52E5E" w:rsidRPr="00F52E5E" w:rsidRDefault="00F52E5E" w:rsidP="00F52E5E">
      <w:pPr>
        <w:tabs>
          <w:tab w:val="left" w:pos="3994"/>
        </w:tabs>
        <w:suppressAutoHyphens/>
        <w:autoSpaceDE w:val="0"/>
        <w:autoSpaceDN w:val="0"/>
        <w:adjustRightInd w:val="0"/>
        <w:spacing w:after="0" w:line="240" w:lineRule="auto"/>
        <w:ind w:left="5" w:right="5" w:firstLine="54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lastRenderedPageBreak/>
        <w:t>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Афанасий Афанасьевич Фет.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Рассказ о поэте.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Стихотворения: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«Ель рукавом мне тропинку завесила...», «Опять незримые усилья...», «Еще майская ночь»,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  <w:lang w:eastAsia="ru-RU"/>
        </w:rPr>
        <w:t xml:space="preserve">«Учись у них </w:t>
      </w:r>
      <w:r w:rsidRPr="00F52E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  <w:lang w:eastAsia="ru-RU"/>
        </w:rPr>
        <w:t xml:space="preserve">— у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  <w:lang w:eastAsia="ru-RU"/>
        </w:rPr>
        <w:t xml:space="preserve">дуба, у березы...».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Жизнеутверждающее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начало в лирике Фета. Природа как воплощение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прекрасного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Эстетизация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4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Пейзажная лирика (развитие понятия).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3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  <w:lang w:eastAsia="ru-RU"/>
        </w:rPr>
        <w:t xml:space="preserve">Николай Алексеевич Некрасов.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Краткий рассказ о жиз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 поэта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..</w:t>
      </w:r>
      <w:proofErr w:type="gramEnd"/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" w:righ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«Железная дорога».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9" w:right="24" w:firstLine="54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Теория литературы. Стихотворные размеры (закрепление понятия). Диалог. Строфа (начальные представления).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29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Николай Семенович Лесков.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4" w:right="1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 xml:space="preserve">«Левша».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Гордость писателя за народ, его трудолюбие,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9" w:right="19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Антон Павлович Чехов.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4" w:right="10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 xml:space="preserve">«Толстый и тонкий».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Речь героев как источник юмора.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Юмористическая ситуация. Разоблачение лицемерия. Роль художественной детали.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Теория   литературы. Юмор (развитие понятия).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922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Родная  природа в  стихотворениях русских поэтов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Я. Полонский. 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 xml:space="preserve">«По горам две хмурых тучи...», «Посмотри, какая мгла...»; 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Е. Баратынский. 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 xml:space="preserve">«Весна, весна! Как воздух чист...», «Чудный град...»; 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А. Толстой. 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«Где гнутся над нутом лозы...».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30" w:right="1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6" w:right="5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 xml:space="preserve">Теория литературы. </w:t>
      </w:r>
      <w:proofErr w:type="gramStart"/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Лирика как род литературы развитие представления).</w:t>
      </w:r>
      <w:proofErr w:type="gramEnd"/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6" w:right="5" w:firstLine="46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РУССКАЯ  ЛИТЕРАТУРА  20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  ВЕКА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  <w:lang w:eastAsia="ru-RU"/>
        </w:rPr>
        <w:t xml:space="preserve">Андрей Платонович Платонов.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Краткий рассказ о писат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3" w:right="5" w:firstLine="46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«Неизвестный цветок».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Прекрасное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вокруг нас. «Ни на кого не похожие» герои А. Платонова.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  <w:lang w:eastAsia="ru-RU"/>
        </w:rPr>
        <w:t xml:space="preserve">Александр Степанович Грин.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" w:right="5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«Алые паруса».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  <w:lang w:eastAsia="ru-RU"/>
        </w:rPr>
        <w:t xml:space="preserve">Михаил Михайлович Пришвин.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>Краткий рассказ о пи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highlight w:val="white"/>
          <w:lang w:eastAsia="ru-RU"/>
        </w:rPr>
        <w:t xml:space="preserve">«Кладовая солнца». </w:t>
      </w:r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Вера писателя в человека, доброго </w:t>
      </w:r>
      <w:proofErr w:type="spellStart"/>
      <w:r w:rsidRPr="00F52E5E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и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мудрого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хозяина природы. Нравственная суть взаимоотношений Насти и 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Митраши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растущих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вместе. Сказка и быль в «Кладовой солнца». Смысл названия произведения.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Символическое содержание пейзажных образов.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Произведения о Великой  Отечественной  войне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  <w:lang w:eastAsia="ru-RU"/>
        </w:rPr>
        <w:t xml:space="preserve">К. М. Симонов.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  <w:lang w:eastAsia="ru-RU"/>
        </w:rPr>
        <w:t xml:space="preserve">«Ты помнишь, Алеша, дороги Смоленщины...»; </w:t>
      </w:r>
      <w:r w:rsidRPr="00F52E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  <w:lang w:eastAsia="ru-RU"/>
        </w:rPr>
        <w:t xml:space="preserve">Н. И. 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  <w:lang w:eastAsia="ru-RU"/>
        </w:rPr>
        <w:t>Рыленков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  <w:lang w:eastAsia="ru-RU"/>
        </w:rPr>
        <w:t xml:space="preserve">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highlight w:val="white"/>
          <w:lang w:eastAsia="ru-RU"/>
        </w:rPr>
        <w:t xml:space="preserve">«Бой шел всю ночь...»; </w:t>
      </w:r>
      <w:r w:rsidRPr="00F52E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  <w:lang w:eastAsia="ru-RU"/>
        </w:rPr>
        <w:t>Д. С. Са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мойлов.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«Сороковые».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right="5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  <w:lang w:eastAsia="ru-RU"/>
        </w:rPr>
        <w:t xml:space="preserve">Виктор Петрович Астафьев.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lastRenderedPageBreak/>
        <w:t xml:space="preserve">«Конь с 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розовой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 гривой».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  литературы. Речевая характеристика героя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  <w:lang w:eastAsia="ru-RU"/>
        </w:rPr>
        <w:t xml:space="preserve">Валентин Григорьевич Распутин. </w:t>
      </w:r>
      <w:r w:rsidRPr="00F52E5E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Краткий рассказ о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 xml:space="preserve">«Уроки </w:t>
      </w:r>
      <w:proofErr w:type="gramStart"/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>французского</w:t>
      </w:r>
      <w:proofErr w:type="gramEnd"/>
      <w:r w:rsidRPr="00F52E5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highlight w:val="white"/>
          <w:lang w:eastAsia="ru-RU"/>
        </w:rPr>
        <w:t xml:space="preserve">».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Отражение в повести трудностей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военного времени.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Душевная щедрость учительницы, ее роль в жизни мальчика.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Теория литературы. Рассказ, сюжет (развитие понятий). Герой-повествователь (развитие понятия).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Николай Михайлович Рубцов.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Краткий рассказ о поэте.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highlight w:val="white"/>
          <w:lang w:eastAsia="ru-RU"/>
        </w:rPr>
        <w:t xml:space="preserve">«Звезда полей», «Листья осенние», «В горнице». </w:t>
      </w:r>
      <w:r w:rsidRPr="00F52E5E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 xml:space="preserve">Тема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Родины в поэзии Рубцова. Человек и природа в «тихой» лирике Рубцова.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Фазиль Искандер.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Краткий 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" w:right="2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highlight w:val="white"/>
          <w:lang w:eastAsia="ru-RU"/>
        </w:rPr>
        <w:t xml:space="preserve">«Тринадцатый подвиг Геракла». </w:t>
      </w:r>
      <w:r w:rsidRPr="00F52E5E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Влияние учителя на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формирование детского характера. Чувство юмора как одно из ценных качеств человека.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922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Родная  природа в русской поэзии XX века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right="96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А. Блок. 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 xml:space="preserve">«Летний вечер», «О, как безумно за окном...» </w:t>
      </w:r>
      <w:r w:rsidRPr="00F52E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  <w:lang w:eastAsia="ru-RU"/>
        </w:rPr>
        <w:t xml:space="preserve">С. Есенин. </w:t>
      </w:r>
      <w:r w:rsidRPr="00F52E5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highlight w:val="white"/>
          <w:lang w:eastAsia="ru-RU"/>
        </w:rPr>
        <w:t xml:space="preserve">«Мелколесье. Степь и дали...», «Пороша»;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highlight w:val="white"/>
          <w:lang w:eastAsia="ru-RU"/>
        </w:rPr>
        <w:t xml:space="preserve">А.. </w:t>
      </w:r>
      <w:r w:rsidRPr="00F52E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  <w:lang w:eastAsia="ru-RU"/>
        </w:rPr>
        <w:t>Ах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матова.  </w:t>
      </w:r>
      <w:r w:rsidRPr="00F52E5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ru-RU"/>
        </w:rPr>
        <w:t>«Перед весной бывают дни такие...».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right="149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Чувство радости и печали, любви к родной природе родине  в  стихотворных  произведениях  поэтов  XX век Связь ритмики и мелодики стиха с эмоциональным состоянием, выраженным в стихотворении. Поэтизация родне природы.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  <w:lang w:eastAsia="ru-RU"/>
        </w:rPr>
        <w:t>ЗАРУБЕЖНАЯ ЛИТЕРАТУРА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Мифы Древней Греции. 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Подвиги Геракла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(в переложении Куна):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«Скотный двор царя Авгия», «Яблоки Гесперид». </w:t>
      </w: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Геродот.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«Легенда об 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Арионе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».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  литературы. Миф. Отличие мифа от сказки.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Гомер.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Краткий рассказ о Гомере.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«Одиссея», «Илиада</w:t>
      </w:r>
      <w:proofErr w:type="gram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»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Полифем</w:t>
      </w:r>
      <w:proofErr w:type="spell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 «Одиссея» — песня о героических подвигах, мужественных героях.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9" w:right="5" w:firstLine="54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Понятие о героическом эпосе (начальные    представления).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Фридрих Шиллер.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9" w:righ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Баллада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«Перчатка».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Проспер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 Мериме.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0" w:righ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Новелла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«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>Маттео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 Фальконе».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над</w:t>
      </w:r>
      <w:proofErr w:type="gramEnd"/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цивилизованной с ее порочными нравами. Романтический сюжет и его реалистическое воплощение.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left="14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Марк Твен. </w:t>
      </w:r>
      <w:r w:rsidRPr="00F52E5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  <w:lang w:eastAsia="ru-RU"/>
        </w:rPr>
        <w:t xml:space="preserve">«Приключения </w:t>
      </w:r>
      <w:proofErr w:type="spellStart"/>
      <w:r w:rsidRPr="00F52E5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  <w:lang w:eastAsia="ru-RU"/>
        </w:rPr>
        <w:t>Гекльберри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white"/>
          <w:lang w:eastAsia="ru-RU"/>
        </w:rPr>
        <w:t xml:space="preserve"> Финна». </w:t>
      </w:r>
      <w:r w:rsidRPr="00F52E5E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Сходство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Антуан</w:t>
      </w:r>
      <w:proofErr w:type="spellEnd"/>
      <w:r w:rsidRPr="00F52E5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 де Сент-Экзюпери.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Рассказ о писателе.</w:t>
      </w:r>
    </w:p>
    <w:p w:rsidR="00F52E5E" w:rsidRPr="00F52E5E" w:rsidRDefault="00F52E5E" w:rsidP="00F52E5E">
      <w:pPr>
        <w:suppressAutoHyphens/>
        <w:autoSpaceDE w:val="0"/>
        <w:autoSpaceDN w:val="0"/>
        <w:adjustRightInd w:val="0"/>
        <w:spacing w:after="0" w:line="240" w:lineRule="auto"/>
        <w:ind w:right="5" w:firstLine="54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ru-RU"/>
        </w:rPr>
        <w:t xml:space="preserve">«Маленький принц»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как философская сказка и мудрая </w:t>
      </w:r>
      <w:r w:rsidRPr="00F52E5E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притча. Мечта о естественном отношении к вещам и людям. </w:t>
      </w:r>
      <w:r w:rsidRPr="00F52E5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Чистота восприятий мира как величайшая ценность. Утверждение всечеловеческих истин. (Для внеклассного чтения).</w:t>
      </w:r>
    </w:p>
    <w:p w:rsidR="00F52E5E" w:rsidRPr="00F52E5E" w:rsidRDefault="00F52E5E" w:rsidP="00F52E5E">
      <w:pPr>
        <w:autoSpaceDE w:val="0"/>
        <w:autoSpaceDN w:val="0"/>
        <w:adjustRightInd w:val="0"/>
        <w:spacing w:after="0" w:line="209" w:lineRule="atLeast"/>
        <w:ind w:right="-180" w:firstLine="5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2E5E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  <w:lang w:eastAsia="ru-RU"/>
        </w:rPr>
        <w:t>Теория литературы. Притча (начальные представления).</w:t>
      </w: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F52E5E" w:rsidRDefault="00F52E5E" w:rsidP="00147EE4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:rsidR="00CE0663" w:rsidRDefault="00CE0663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663" w:rsidRDefault="00CE0663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048" w:rsidRDefault="00221048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предмета «Литература»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4"/>
          <w:b/>
          <w:bCs/>
          <w:i/>
          <w:iCs/>
          <w:color w:val="000000"/>
        </w:rPr>
        <w:t>Личностные универсальные учебные действия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color w:val="000000"/>
        </w:rPr>
        <w:t>Ученик научится: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Понимать литературу как одну из национально-культурных ценностей русского народа.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Уважительно относиться к родной литературе, испытывать гордость за неё.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Оценивать свои и чужие поступки.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Проявлять внимание, удивление, желание больше узнать.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iCs/>
          <w:color w:val="000000"/>
        </w:rPr>
        <w:t>Ученик получит возможность научиться: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4"/>
          <w:b/>
          <w:bCs/>
          <w:i/>
          <w:iCs/>
          <w:color w:val="000000"/>
        </w:rPr>
        <w:t>Регулятивные универсальные учебные действия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color w:val="000000"/>
        </w:rPr>
        <w:t>Ученик научится: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Планированию пути достижения цели.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Установлению целевых приоритетов.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Оценивать уровень владения тем или иным учебным действием (отвечать на вопрос «что я не знаю и не умею?»).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iCs/>
          <w:color w:val="000000"/>
        </w:rPr>
        <w:t>Ученик получит возможность научиться: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Учитывать условия выполнения учебной задачи.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Выделять альтернативные способы достижения цели.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4"/>
          <w:b/>
          <w:bCs/>
          <w:i/>
          <w:iCs/>
          <w:color w:val="000000"/>
        </w:rPr>
        <w:t>Коммуникативные универсальные учебные действия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color w:val="000000"/>
        </w:rPr>
        <w:t>Ученик научится: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Устанавливать и вырабатывать разные точки зрения.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Аргументировать свою точку зрения.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Задавать вопросы.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Осуществлять контроль.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Составлять план текста.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iCs/>
          <w:color w:val="000000"/>
        </w:rPr>
        <w:t>Ученик получит возможность научиться: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Брать на себя инициативу в организации совместного действия (деловое лидерство).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4"/>
          <w:b/>
          <w:bCs/>
          <w:i/>
          <w:iCs/>
          <w:color w:val="000000"/>
        </w:rPr>
        <w:t>Познавательные универсальные учебные действия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color w:val="000000"/>
        </w:rPr>
        <w:t>Ученик научится: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находить в материалах учебника ответ на заданный вопрос;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ориентироваться на возможное разнообразие способов решения учебной задачи;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анализировать изучаемые объекты с выделением существенных и несущественных признаков;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осуществлять синтез как составление целого из частей;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устанавливать причинно-следственные связи в изучаемом круге явлений;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проводить аналогии между изучаемым материалом и собственным опытом.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iCs/>
          <w:color w:val="000000"/>
        </w:rPr>
        <w:t>Ученик получит возможность научиться: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выделять информацию из сообщений разных видов в соответствии с учебной задачей;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осуществлять запись (фиксацию) указанной учителем информации об изучаемом языковом факте;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lastRenderedPageBreak/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 xml:space="preserve">проводить сравнение, </w:t>
      </w:r>
      <w:proofErr w:type="spellStart"/>
      <w:r w:rsidRPr="00265DE9">
        <w:rPr>
          <w:rStyle w:val="c19"/>
          <w:iCs/>
          <w:color w:val="000000"/>
        </w:rPr>
        <w:t>сериацию</w:t>
      </w:r>
      <w:proofErr w:type="spellEnd"/>
      <w:r w:rsidRPr="00265DE9">
        <w:rPr>
          <w:rStyle w:val="c19"/>
          <w:iCs/>
          <w:color w:val="000000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обобщать (выводить общее для целог</w:t>
      </w:r>
      <w:r w:rsidRPr="00265DE9">
        <w:rPr>
          <w:rStyle w:val="c19"/>
          <w:i/>
          <w:iCs/>
          <w:color w:val="000000"/>
        </w:rPr>
        <w:t>о ряда единичных объектов).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4"/>
          <w:b/>
          <w:bCs/>
          <w:i/>
          <w:iCs/>
          <w:color w:val="000000"/>
        </w:rPr>
        <w:t>Предметные результаты обучения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color w:val="000000"/>
        </w:rPr>
        <w:t>Ученик научится: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видеть черты русского национального характера в героях русских былин;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выразительно читать былины, соблюдая соответствующий интонационный рисунок устного рассказывания;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 xml:space="preserve">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265DE9">
        <w:rPr>
          <w:rStyle w:val="c19"/>
          <w:color w:val="000000"/>
        </w:rPr>
        <w:t>прочитанному</w:t>
      </w:r>
      <w:proofErr w:type="gramEnd"/>
      <w:r w:rsidRPr="00265DE9">
        <w:rPr>
          <w:rStyle w:val="c19"/>
          <w:color w:val="000000"/>
        </w:rPr>
        <w:t>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color w:val="000000"/>
        </w:rPr>
        <w:t>сопоставлять произведение словесного искусства и его воплощение в других искусствах;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65DE9">
        <w:rPr>
          <w:rStyle w:val="c19"/>
          <w:b/>
          <w:iCs/>
          <w:color w:val="000000"/>
        </w:rPr>
        <w:t>Ученик получит возможность научиться: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рассказывать о самостоятельно прочитанной былине, обосновывая свой выбор;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сочинять былину и/или придумывать сюжетные линии</w:t>
      </w:r>
      <w:r w:rsidRPr="00265DE9">
        <w:rPr>
          <w:rStyle w:val="c19"/>
          <w:color w:val="000000"/>
        </w:rPr>
        <w:t>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265DE9" w:rsidRPr="00265DE9" w:rsidRDefault="00265DE9" w:rsidP="00265DE9">
      <w:pPr>
        <w:pStyle w:val="c11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сопоставлять «чужие» тексты интерпретирующего характера, аргументировано оценивать их;</w:t>
      </w:r>
    </w:p>
    <w:p w:rsidR="00265DE9" w:rsidRPr="00265DE9" w:rsidRDefault="00265DE9" w:rsidP="00265DE9">
      <w:pPr>
        <w:pStyle w:val="c40"/>
        <w:spacing w:before="0" w:beforeAutospacing="0" w:after="0" w:afterAutospacing="0"/>
        <w:ind w:firstLine="567"/>
        <w:jc w:val="both"/>
        <w:rPr>
          <w:color w:val="000000"/>
        </w:rPr>
      </w:pPr>
      <w:r w:rsidRPr="00265DE9">
        <w:rPr>
          <w:rStyle w:val="c13"/>
          <w:color w:val="000000"/>
        </w:rPr>
        <w:t>-</w:t>
      </w:r>
      <w:r w:rsidRPr="00265DE9">
        <w:rPr>
          <w:rStyle w:val="apple-converted-space"/>
          <w:color w:val="000000"/>
        </w:rPr>
        <w:t> </w:t>
      </w:r>
      <w:r w:rsidRPr="00265DE9">
        <w:rPr>
          <w:rStyle w:val="c19"/>
          <w:iCs/>
          <w:color w:val="000000"/>
        </w:rPr>
        <w:t>оценивать интерпретацию художественного текста, созданную средствами других искусств.</w:t>
      </w:r>
    </w:p>
    <w:p w:rsidR="00221048" w:rsidRDefault="00221048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DE9" w:rsidRDefault="00265DE9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5E" w:rsidRDefault="00F52E5E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F52E5E" w:rsidRDefault="00F52E5E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5"/>
        <w:gridCol w:w="5399"/>
        <w:gridCol w:w="1275"/>
        <w:gridCol w:w="1282"/>
        <w:gridCol w:w="1921"/>
      </w:tblGrid>
      <w:tr w:rsidR="00F52E5E" w:rsidTr="00F52E5E">
        <w:tc>
          <w:tcPr>
            <w:tcW w:w="805" w:type="dxa"/>
            <w:vMerge w:val="restart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9" w:type="dxa"/>
            <w:vMerge w:val="restart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478" w:type="dxa"/>
            <w:gridSpan w:val="3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52E5E" w:rsidTr="00F52E5E">
        <w:tc>
          <w:tcPr>
            <w:tcW w:w="805" w:type="dxa"/>
            <w:vMerge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9" w:type="dxa"/>
            <w:vMerge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</w:p>
        </w:tc>
        <w:tc>
          <w:tcPr>
            <w:tcW w:w="1282" w:type="dxa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</w:p>
        </w:tc>
        <w:tc>
          <w:tcPr>
            <w:tcW w:w="1921" w:type="dxa"/>
          </w:tcPr>
          <w:p w:rsidR="00F52E5E" w:rsidRDefault="00F52E5E" w:rsidP="00F5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8E4DCA" w:rsidTr="008E4DCA">
        <w:trPr>
          <w:trHeight w:val="278"/>
        </w:trPr>
        <w:tc>
          <w:tcPr>
            <w:tcW w:w="805" w:type="dxa"/>
          </w:tcPr>
          <w:p w:rsidR="008E4DCA" w:rsidRPr="00F52E5E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:rsidR="008E4DCA" w:rsidRPr="008E4DCA" w:rsidRDefault="008E4DCA" w:rsidP="00F52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75" w:type="dxa"/>
          </w:tcPr>
          <w:p w:rsidR="008E4DCA" w:rsidRPr="00F52E5E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8E4DCA" w:rsidRPr="00F52E5E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</w:tcPr>
          <w:p w:rsidR="008E4DCA" w:rsidRPr="00F52E5E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DCA" w:rsidTr="00F52E5E">
        <w:trPr>
          <w:trHeight w:val="277"/>
        </w:trPr>
        <w:tc>
          <w:tcPr>
            <w:tcW w:w="805" w:type="dxa"/>
          </w:tcPr>
          <w:p w:rsidR="008E4DCA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9" w:type="dxa"/>
          </w:tcPr>
          <w:p w:rsidR="008E4DCA" w:rsidRPr="00F52E5E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5E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и древнерусская литература</w:t>
            </w:r>
          </w:p>
        </w:tc>
        <w:tc>
          <w:tcPr>
            <w:tcW w:w="1275" w:type="dxa"/>
          </w:tcPr>
          <w:p w:rsidR="008E4DCA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8E4DCA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</w:tcPr>
          <w:p w:rsidR="008E4DCA" w:rsidRDefault="008E4DCA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5E">
              <w:rPr>
                <w:rFonts w:ascii="Times New Roman" w:hAnsi="Times New Roman" w:cs="Times New Roman"/>
                <w:sz w:val="24"/>
                <w:szCs w:val="24"/>
              </w:rPr>
              <w:t>Русская литература 18 века</w:t>
            </w:r>
          </w:p>
        </w:tc>
        <w:tc>
          <w:tcPr>
            <w:tcW w:w="127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E5E" w:rsidTr="00191A4D">
        <w:tc>
          <w:tcPr>
            <w:tcW w:w="80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7" w:type="dxa"/>
            <w:gridSpan w:val="4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5E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19 века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9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5E">
              <w:rPr>
                <w:rFonts w:ascii="Times New Roman" w:hAnsi="Times New Roman" w:cs="Times New Roman"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127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Михаил Юрьевич Лермонтов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Иван Сергеевич Тургенев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Федор Иванович Тютчев и Афанасий Афанасьевич Фет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Николай Алексеевич Некрасов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Николай Семенович Лесков и Антон Павлович Чехов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русских поэтов 19 века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AC5" w:rsidTr="0038531F">
        <w:tc>
          <w:tcPr>
            <w:tcW w:w="805" w:type="dxa"/>
          </w:tcPr>
          <w:p w:rsidR="00245AC5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7" w:type="dxa"/>
            <w:gridSpan w:val="4"/>
          </w:tcPr>
          <w:p w:rsidR="00245AC5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20 века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Александр Иванович Куприн, Андрей Платонович Платонов и Александр Степанович Грин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Произведения о Великой Отечественной войне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Родная природа в русской поэзии 20 века. Писатели улыбаются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9" w:type="dxa"/>
          </w:tcPr>
          <w:p w:rsidR="00F52E5E" w:rsidRPr="00245AC5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C5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275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2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F52E5E" w:rsidRPr="00F52E5E" w:rsidRDefault="00245AC5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E5E" w:rsidTr="00F52E5E">
        <w:tc>
          <w:tcPr>
            <w:tcW w:w="805" w:type="dxa"/>
          </w:tcPr>
          <w:p w:rsidR="00F52E5E" w:rsidRPr="00F52E5E" w:rsidRDefault="00F52E5E" w:rsidP="00F5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:rsidR="00F52E5E" w:rsidRPr="00245AC5" w:rsidRDefault="00245AC5" w:rsidP="00245A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F52E5E" w:rsidRPr="008E4DCA" w:rsidRDefault="008E4DCA" w:rsidP="00F52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82" w:type="dxa"/>
          </w:tcPr>
          <w:p w:rsidR="00F52E5E" w:rsidRPr="008E4DCA" w:rsidRDefault="008E4DCA" w:rsidP="00F52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21" w:type="dxa"/>
          </w:tcPr>
          <w:p w:rsidR="00F52E5E" w:rsidRPr="008E4DCA" w:rsidRDefault="008E4DCA" w:rsidP="00F52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F52E5E" w:rsidRDefault="00F52E5E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DCA" w:rsidRDefault="008E4DCA" w:rsidP="00F52E5E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DCA" w:rsidRDefault="005C4540" w:rsidP="008E4DCA">
      <w:pPr>
        <w:spacing w:after="0" w:line="240" w:lineRule="auto"/>
        <w:ind w:firstLine="5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8E4DCA" w:rsidRDefault="008E4DCA" w:rsidP="008E4DC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программа. Литература. Предметная линия учебников под редакцией В. Я. Коровиной. 5-9 классы.</w:t>
      </w:r>
    </w:p>
    <w:p w:rsidR="008E4DCA" w:rsidRDefault="008E4DCA" w:rsidP="008E4DC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В. Я. Коровина, В. П. Журавлев, В. И. Коровин. Литература. 6 класс. Учебник для общеобразовательных организаций. В 2-х частях, с приложением на электронном носителе (фонохрестоматия).</w:t>
      </w:r>
    </w:p>
    <w:p w:rsidR="008E4DCA" w:rsidRDefault="008E4DCA" w:rsidP="008E4DC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5C4540">
        <w:rPr>
          <w:rFonts w:ascii="Times New Roman" w:hAnsi="Times New Roman" w:cs="Times New Roman"/>
          <w:sz w:val="24"/>
          <w:szCs w:val="24"/>
        </w:rPr>
        <w:t>. «Читаем, думаем, спорим…». Дид</w:t>
      </w:r>
      <w:r>
        <w:rPr>
          <w:rFonts w:ascii="Times New Roman" w:hAnsi="Times New Roman" w:cs="Times New Roman"/>
          <w:sz w:val="24"/>
          <w:szCs w:val="24"/>
        </w:rPr>
        <w:t>актические материалы по литературе. 6 класс.</w:t>
      </w:r>
    </w:p>
    <w:p w:rsidR="008E4DCA" w:rsidRDefault="008E4DCA" w:rsidP="008E4DC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В. Беляева. Уроки литературы в 6 классе. Поурочные разработки.</w:t>
      </w:r>
    </w:p>
    <w:p w:rsidR="008E4DCA" w:rsidRPr="008E4DCA" w:rsidRDefault="008E4DCA" w:rsidP="008E4DC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Литература. 5-9 классы. Проверочные работы.</w:t>
      </w:r>
    </w:p>
    <w:sectPr w:rsidR="008E4DCA" w:rsidRPr="008E4DCA" w:rsidSect="00325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D36"/>
    <w:multiLevelType w:val="hybridMultilevel"/>
    <w:tmpl w:val="6740691A"/>
    <w:lvl w:ilvl="0" w:tplc="6FF0A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810445"/>
    <w:multiLevelType w:val="hybridMultilevel"/>
    <w:tmpl w:val="DDCEC0FC"/>
    <w:lvl w:ilvl="0" w:tplc="30F0F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607"/>
    <w:rsid w:val="0008499B"/>
    <w:rsid w:val="00147EE4"/>
    <w:rsid w:val="00221048"/>
    <w:rsid w:val="00245AC5"/>
    <w:rsid w:val="00265DE9"/>
    <w:rsid w:val="00325607"/>
    <w:rsid w:val="003E3F9B"/>
    <w:rsid w:val="004E0EE4"/>
    <w:rsid w:val="005349FE"/>
    <w:rsid w:val="0055752B"/>
    <w:rsid w:val="00583D37"/>
    <w:rsid w:val="005C4540"/>
    <w:rsid w:val="008207C3"/>
    <w:rsid w:val="008400BF"/>
    <w:rsid w:val="008409A7"/>
    <w:rsid w:val="008E4DCA"/>
    <w:rsid w:val="009F5D72"/>
    <w:rsid w:val="00A47653"/>
    <w:rsid w:val="00A71401"/>
    <w:rsid w:val="00AB22D5"/>
    <w:rsid w:val="00B0184E"/>
    <w:rsid w:val="00B1635F"/>
    <w:rsid w:val="00B406EF"/>
    <w:rsid w:val="00B465EC"/>
    <w:rsid w:val="00B61EA2"/>
    <w:rsid w:val="00B8591A"/>
    <w:rsid w:val="00CE0663"/>
    <w:rsid w:val="00E15F6F"/>
    <w:rsid w:val="00F13913"/>
    <w:rsid w:val="00F52E5E"/>
    <w:rsid w:val="00F6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679"/>
    <w:pPr>
      <w:ind w:left="720"/>
      <w:contextualSpacing/>
    </w:pPr>
  </w:style>
  <w:style w:type="table" w:styleId="a4">
    <w:name w:val="Table Grid"/>
    <w:basedOn w:val="a1"/>
    <w:uiPriority w:val="59"/>
    <w:rsid w:val="00F52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65DE9"/>
  </w:style>
  <w:style w:type="character" w:customStyle="1" w:styleId="c19">
    <w:name w:val="c19"/>
    <w:basedOn w:val="a0"/>
    <w:rsid w:val="00265DE9"/>
  </w:style>
  <w:style w:type="character" w:customStyle="1" w:styleId="c13">
    <w:name w:val="c13"/>
    <w:basedOn w:val="a0"/>
    <w:rsid w:val="00265DE9"/>
  </w:style>
  <w:style w:type="character" w:customStyle="1" w:styleId="apple-converted-space">
    <w:name w:val="apple-converted-space"/>
    <w:basedOn w:val="a0"/>
    <w:rsid w:val="00265DE9"/>
  </w:style>
  <w:style w:type="paragraph" w:customStyle="1" w:styleId="c40">
    <w:name w:val="c40"/>
    <w:basedOn w:val="a"/>
    <w:rsid w:val="002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11</Pages>
  <Words>5261</Words>
  <Characters>29991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</dc:creator>
  <cp:keywords/>
  <dc:description/>
  <cp:lastModifiedBy>WoW</cp:lastModifiedBy>
  <cp:revision>5</cp:revision>
  <cp:lastPrinted>2015-09-17T12:59:00Z</cp:lastPrinted>
  <dcterms:created xsi:type="dcterms:W3CDTF">2015-09-14T12:15:00Z</dcterms:created>
  <dcterms:modified xsi:type="dcterms:W3CDTF">2015-11-05T17:02:00Z</dcterms:modified>
</cp:coreProperties>
</file>