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C6" w:rsidRDefault="00C10AC6" w:rsidP="00C10AC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</w:p>
    <w:p w:rsidR="00C83483" w:rsidRDefault="00C83483" w:rsidP="00C10AC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</w:p>
    <w:p w:rsidR="00C10AC6" w:rsidRDefault="00C10AC6" w:rsidP="00C10AC6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shd w:val="clear" w:color="auto" w:fill="FFFFFF"/>
        </w:rPr>
      </w:pPr>
      <w:bookmarkStart w:id="0" w:name="_GoBack"/>
      <w:bookmarkEnd w:id="0"/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83483" w:rsidRDefault="00C83483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10AC6" w:rsidRPr="00C10AC6" w:rsidRDefault="00C10AC6" w:rsidP="004F00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0AC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Национальн</w:t>
      </w:r>
      <w:proofErr w:type="gramStart"/>
      <w:r w:rsidRPr="00C10AC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о-</w:t>
      </w:r>
      <w:proofErr w:type="gramEnd"/>
      <w:r w:rsidRPr="00C10AC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региональный компонент</w:t>
      </w:r>
    </w:p>
    <w:p w:rsidR="00C10AC6" w:rsidRDefault="007F1C38" w:rsidP="004F0089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71712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воспитании детей дошкольного возраста</w:t>
      </w:r>
      <w:r w:rsidR="00C10AC6" w:rsidRPr="00C10AC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4F0089" w:rsidRPr="00717127" w:rsidRDefault="004F0089" w:rsidP="004F0089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/>
          <w:bCs/>
          <w:sz w:val="24"/>
          <w:szCs w:val="24"/>
        </w:rPr>
        <w:t>Национально-региональный компонент</w:t>
      </w:r>
      <w:r w:rsidRPr="00717127">
        <w:rPr>
          <w:rFonts w:ascii="Times New Roman" w:hAnsi="Times New Roman" w:cs="Times New Roman"/>
          <w:sz w:val="24"/>
          <w:szCs w:val="24"/>
        </w:rPr>
        <w:t> предусматривает реали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зацию следующих направлений деятельности дошкольных учреж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дений: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приобщение к истокам национальной культуры народов, насе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ляющих Республику Татарстан. Предоставление каждому ребенку возможность обучения и воспитания на родном языке, формирова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ние у детей основ нравственности на лучших образцах националь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ной культуры, народных традициях и обычаях;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изучение русского и татарского языков в дошкольных образо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вательных учреждениях в равных объемах;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 ознакомление с историей, географией Республики Татар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стан, расширение знаний детей о своем родном крае (о малой родине). Создание благоприятных условий для воспитания толе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рантной личности — привития любви и уважения к людям другой национальности, к их культурным ценностям;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 ознакомление с природой родного края, формирование экологической культуры. 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Содержательная сторона деятельности педагогов по приобщению детей к татарской национальной культуре,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127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первое направление</w:t>
      </w:r>
      <w:r w:rsidRPr="00717127">
        <w:rPr>
          <w:rFonts w:ascii="Times New Roman" w:hAnsi="Times New Roman" w:cs="Times New Roman"/>
          <w:sz w:val="24"/>
          <w:szCs w:val="24"/>
        </w:rPr>
        <w:t> реализации национально-регионального компонента отраже</w:t>
      </w:r>
      <w:r w:rsidRPr="00717127">
        <w:rPr>
          <w:rFonts w:ascii="Times New Roman" w:hAnsi="Times New Roman" w:cs="Times New Roman"/>
          <w:sz w:val="24"/>
          <w:szCs w:val="24"/>
        </w:rPr>
        <w:softHyphen/>
        <w:t xml:space="preserve">на в программе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Шаеховой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Р.К. «Региональная программа дошкольного образования »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Программа направлена на всестороннее физическое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 социально -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личночтное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, познавательно - речевое, художественно - эстетическое развитие и предусматривает обогащение детского развития посредством приобщения к истокам национальной культуры, краеведения. изучение татарского (русского) языка.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Задачи программы по ознакомлению детей с национальной культурой татарского народа соотносятся с Программой воспитания и обучения в детском саду. В этой связи воспитатель детского сада может выстроить содержание деятельности с учетом местных условий и общих требований к дошкольным учреждениям.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Процесс ознакомления детей с национальной культурой осу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ществляется в различных видах детской деятельности: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игровая деятельность (игры с куклами в национальных ко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стюмах, народные подвижные игры);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экскурсии в выставочные залы, концерты, театры;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организация выставок изделий национального декоративн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 прикладного творчества;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театрализованная деятельность, народные праздники.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              Стремление создать для дошкольников условия, в которых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они смогут одновременно изучать два языка, должно сочетаться с разумной организацией педагогического процесса. Это и является </w:t>
      </w:r>
      <w:r w:rsidRPr="00717127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вторым</w:t>
      </w:r>
      <w:r w:rsidRPr="0071712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17127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направлением</w:t>
      </w:r>
      <w:r w:rsidRPr="00717127">
        <w:rPr>
          <w:rFonts w:ascii="Times New Roman" w:hAnsi="Times New Roman" w:cs="Times New Roman"/>
          <w:sz w:val="24"/>
          <w:szCs w:val="24"/>
        </w:rPr>
        <w:t> национально-регионального компонента.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Реализация</w:t>
      </w:r>
      <w:r w:rsidRPr="007171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17127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третьего</w:t>
      </w:r>
      <w:r w:rsidRPr="0071712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17127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направления</w:t>
      </w:r>
      <w:r w:rsidRPr="00717127">
        <w:rPr>
          <w:rFonts w:ascii="Times New Roman" w:hAnsi="Times New Roman" w:cs="Times New Roman"/>
          <w:sz w:val="24"/>
          <w:szCs w:val="24"/>
        </w:rPr>
        <w:t> национально-регионального компонента основывается на решении следующих задач: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  формирование у детей элементарных исторических пред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ставлений;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 xml:space="preserve">■ воспитание бережного отношения к семейным традициям; изучая историю своей семьи, прививать любовь к историческому наследию прошлого, к национальным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традициям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>стетическое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восприятие памятников архитектуры, ознаком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ление со средствами выразительности, с помощью которых мастера добиваются передачи совершенства форм;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 xml:space="preserve">■ ознакомление с историей возникновения, архитектурными особенностями Казанского Кремля, башни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;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■ развитие у детей интереса к созданию поделок, конструкций на темы, связанные с историей Казани, Казанского Кремля.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Столица Республики Татарстан город Казань, Казанский Кремль, его памятники всегда имели большое значение в духов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ном и нравственном воспитании подрастающего поколения. Вос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хищение памятниками архитектуры, трудовым и нравственным подвигом народов, населяющих республику, воспитывает у детей чувство любви к родным местам, которое с годами крепнет, рас</w:t>
      </w:r>
      <w:r w:rsidRPr="00717127">
        <w:rPr>
          <w:rFonts w:ascii="Times New Roman" w:hAnsi="Times New Roman" w:cs="Times New Roman"/>
          <w:sz w:val="24"/>
          <w:szCs w:val="24"/>
        </w:rPr>
        <w:softHyphen/>
        <w:t>ширяется и перерастает в одно из самых прочных и возвышенных человеческих чувств — любовь к Родине.</w:t>
      </w:r>
    </w:p>
    <w:p w:rsidR="00717127" w:rsidRPr="00717127" w:rsidRDefault="00717127" w:rsidP="007171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089" w:rsidRPr="00717127" w:rsidRDefault="004F0089" w:rsidP="004F00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Средняя группа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1. Рассматривание иллюстративного материала:</w:t>
      </w:r>
      <w:r w:rsidRPr="0071712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proofErr w:type="gramStart"/>
      <w:r w:rsidR="00740DC2" w:rsidRPr="00717127">
        <w:rPr>
          <w:rFonts w:ascii="Times New Roman" w:hAnsi="Times New Roman" w:cs="Times New Roman"/>
          <w:sz w:val="24"/>
          <w:szCs w:val="24"/>
        </w:rPr>
        <w:t>Альбом «Альметьевск</w:t>
      </w:r>
      <w:r w:rsidRPr="00717127">
        <w:rPr>
          <w:rFonts w:ascii="Times New Roman" w:hAnsi="Times New Roman" w:cs="Times New Roman"/>
          <w:sz w:val="24"/>
          <w:szCs w:val="24"/>
        </w:rPr>
        <w:t>» «Города Татарстана »,</w:t>
      </w:r>
      <w:r w:rsidR="004F0089" w:rsidRPr="00717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 xml:space="preserve">«Татарский национальный </w:t>
      </w:r>
      <w:r w:rsidR="004F0089" w:rsidRPr="00717127">
        <w:rPr>
          <w:rFonts w:ascii="Times New Roman" w:hAnsi="Times New Roman" w:cs="Times New Roman"/>
          <w:sz w:val="24"/>
          <w:szCs w:val="24"/>
        </w:rPr>
        <w:t xml:space="preserve">костюм», </w:t>
      </w:r>
      <w:r w:rsidRPr="00717127">
        <w:rPr>
          <w:rFonts w:ascii="Times New Roman" w:hAnsi="Times New Roman" w:cs="Times New Roman"/>
          <w:sz w:val="24"/>
          <w:szCs w:val="24"/>
        </w:rPr>
        <w:t>иллюстрации к татарским  сказкам, открытки, буклеты, татарская кукла-мальчик, кукла в национальном платье.</w:t>
      </w:r>
      <w:proofErr w:type="gramEnd"/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2. Аппликация: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«Полотенце для кукол », «Фартук для куклы».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3. Игры: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 xml:space="preserve">Обыгрывание куклы в татарском платье. Дидактические 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 «Какой куклы </w:t>
      </w:r>
      <w:r w:rsidR="00740DC2" w:rsidRPr="00717127">
        <w:rPr>
          <w:rFonts w:ascii="Times New Roman" w:hAnsi="Times New Roman" w:cs="Times New Roman"/>
          <w:sz w:val="24"/>
          <w:szCs w:val="24"/>
        </w:rPr>
        <w:t>не стало?</w:t>
      </w:r>
      <w:r w:rsidRPr="00717127">
        <w:rPr>
          <w:rFonts w:ascii="Times New Roman" w:hAnsi="Times New Roman" w:cs="Times New Roman"/>
          <w:sz w:val="24"/>
          <w:szCs w:val="24"/>
        </w:rPr>
        <w:t>», «Сложи узор по образцу». Подвижные игры «Платочек», «Сова».</w:t>
      </w:r>
    </w:p>
    <w:p w:rsidR="00BD3B2A" w:rsidRPr="00717127" w:rsidRDefault="004F0089" w:rsidP="004F0089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/>
          <w:bCs/>
          <w:sz w:val="24"/>
          <w:szCs w:val="24"/>
        </w:rPr>
        <w:t>4. Чтение, рассказывание:</w:t>
      </w:r>
      <w:r w:rsidRPr="00717127">
        <w:rPr>
          <w:rFonts w:ascii="Times New Roman" w:hAnsi="Times New Roman" w:cs="Times New Roman"/>
          <w:sz w:val="24"/>
          <w:szCs w:val="24"/>
        </w:rPr>
        <w:t> </w:t>
      </w:r>
    </w:p>
    <w:p w:rsidR="004F0089" w:rsidRPr="00717127" w:rsidRDefault="00BD3B2A" w:rsidP="00BD3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127">
        <w:rPr>
          <w:rFonts w:ascii="Times New Roman" w:hAnsi="Times New Roman" w:cs="Times New Roman"/>
          <w:sz w:val="24"/>
          <w:szCs w:val="24"/>
        </w:rPr>
        <w:t xml:space="preserve">Сказки </w:t>
      </w:r>
      <w:r w:rsidR="004F0089" w:rsidRPr="00717127">
        <w:rPr>
          <w:rFonts w:ascii="Times New Roman" w:hAnsi="Times New Roman" w:cs="Times New Roman"/>
          <w:sz w:val="24"/>
          <w:szCs w:val="24"/>
        </w:rPr>
        <w:t xml:space="preserve">«Медведь и Дед» пер. 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Р.Ахмета</w:t>
      </w:r>
      <w:proofErr w:type="spellEnd"/>
      <w:r w:rsidR="004F0089" w:rsidRPr="00717127">
        <w:rPr>
          <w:rFonts w:ascii="Times New Roman" w:hAnsi="Times New Roman" w:cs="Times New Roman"/>
          <w:sz w:val="24"/>
          <w:szCs w:val="24"/>
        </w:rPr>
        <w:t xml:space="preserve">, «Лиса и Журавль», </w:t>
      </w:r>
      <w:r w:rsidRPr="00717127">
        <w:rPr>
          <w:rFonts w:ascii="Times New Roman" w:hAnsi="Times New Roman" w:cs="Times New Roman"/>
          <w:sz w:val="24"/>
          <w:szCs w:val="24"/>
        </w:rPr>
        <w:t xml:space="preserve"> </w:t>
      </w:r>
      <w:r w:rsidR="004F0089" w:rsidRPr="0071712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Р.Кожевниковой</w:t>
      </w:r>
      <w:proofErr w:type="spellEnd"/>
      <w:r w:rsidR="004F0089" w:rsidRPr="00717127">
        <w:rPr>
          <w:rFonts w:ascii="Times New Roman" w:hAnsi="Times New Roman" w:cs="Times New Roman"/>
          <w:sz w:val="24"/>
          <w:szCs w:val="24"/>
        </w:rPr>
        <w:t xml:space="preserve">, «Смышленая ворона», пер. 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Л.Замалетдинова</w:t>
      </w:r>
      <w:proofErr w:type="spellEnd"/>
      <w:proofErr w:type="gramEnd"/>
    </w:p>
    <w:p w:rsidR="00BD3B2A" w:rsidRPr="00717127" w:rsidRDefault="00BD3B2A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089" w:rsidRPr="00717127" w:rsidRDefault="004F0089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Cs/>
          <w:sz w:val="24"/>
          <w:szCs w:val="24"/>
        </w:rPr>
        <w:t xml:space="preserve">Поэзия. </w:t>
      </w:r>
      <w:r w:rsidRPr="00717127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Рахмат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«Петушок...», пер. Е. Муравьева;  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Р.Валеева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 Кукле платье подарила», пер. В. Валеевой;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«Про папу с мамой», пер. С. Малышева, Г. 'Гукай. «Зимний вечер» пер. С.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Ш.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«В автобусе?», пер. В. Баширова и Э.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Р. Валеева. «Приходи, весна, скорей», пер. Е. Муравьева, Б.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Рахмат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», пер. Г. Абрамова; Ш.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Маннур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«Гусята», пер. Л.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Топчия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Рашит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 xml:space="preserve">«Солнечный край», пер. С. Малышева, Г.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Зайнашева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«Наш веселый Сабантуй», пер. С. Малышева, М.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«Мой пес», «Родник», «Храбрый заяц», «Грибы»  М.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пер. С. Малышева</w:t>
      </w:r>
      <w:proofErr w:type="gramEnd"/>
    </w:p>
    <w:p w:rsidR="00BD3B2A" w:rsidRPr="00717127" w:rsidRDefault="00BD3B2A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Pr="00717127" w:rsidRDefault="004F0089" w:rsidP="004F008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bCs/>
          <w:sz w:val="24"/>
          <w:szCs w:val="24"/>
        </w:rPr>
        <w:t xml:space="preserve">Проза.  </w:t>
      </w:r>
      <w:r w:rsidRPr="00717127">
        <w:rPr>
          <w:rFonts w:ascii="Times New Roman" w:hAnsi="Times New Roman" w:cs="Times New Roman"/>
          <w:sz w:val="24"/>
          <w:szCs w:val="24"/>
        </w:rPr>
        <w:t xml:space="preserve"> А. Хасанов. «В детском саду», пер. Ф.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Зарифа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</w:t>
      </w:r>
      <w:r w:rsidRPr="00717127">
        <w:rPr>
          <w:rFonts w:ascii="Times New Roman" w:hAnsi="Times New Roman" w:cs="Times New Roman"/>
          <w:bCs/>
          <w:sz w:val="24"/>
          <w:szCs w:val="24"/>
        </w:rPr>
        <w:t>Литературные сказки.</w:t>
      </w:r>
      <w:r w:rsidRPr="00717127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Батулла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«Подарок», пер.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 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, «Дядя рабочий», пер. Г. Каримовой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D3B2A" w:rsidRPr="00717127" w:rsidRDefault="00BD3B2A" w:rsidP="004F008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089" w:rsidRPr="00717127" w:rsidRDefault="004F0089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Cs/>
          <w:sz w:val="24"/>
          <w:szCs w:val="24"/>
        </w:rPr>
        <w:t xml:space="preserve">Литературные </w:t>
      </w:r>
      <w:proofErr w:type="spellStart"/>
      <w:r w:rsidRPr="00717127">
        <w:rPr>
          <w:rFonts w:ascii="Times New Roman" w:hAnsi="Times New Roman" w:cs="Times New Roman"/>
          <w:bCs/>
          <w:sz w:val="24"/>
          <w:szCs w:val="24"/>
        </w:rPr>
        <w:t>сказки</w:t>
      </w:r>
      <w:proofErr w:type="gramStart"/>
      <w:r w:rsidRPr="00717127">
        <w:rPr>
          <w:rFonts w:ascii="Times New Roman" w:hAnsi="Times New Roman" w:cs="Times New Roman"/>
          <w:bCs/>
          <w:sz w:val="24"/>
          <w:szCs w:val="24"/>
        </w:rPr>
        <w:t>.</w:t>
      </w:r>
      <w:r w:rsidRPr="00717127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Гаффар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«Хвост»; 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Бояка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Небояка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», пер. 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Бенденского</w:t>
      </w:r>
      <w:proofErr w:type="spellEnd"/>
      <w:r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7127">
        <w:rPr>
          <w:rFonts w:ascii="Times New Roman" w:hAnsi="Times New Roman" w:cs="Times New Roman"/>
          <w:sz w:val="24"/>
          <w:szCs w:val="24"/>
        </w:rPr>
        <w:t>М. Хасанов. «Снег идет», пер. М. Зарецкого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 Литературные сказки. </w:t>
      </w:r>
      <w:r w:rsidRPr="0071712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Гаффар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«Сладкий щавель»,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Г.Тукай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«Водяная»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 Для заучивания </w:t>
      </w:r>
      <w:proofErr w:type="spellStart"/>
      <w:r w:rsidRPr="00717127">
        <w:rPr>
          <w:rFonts w:ascii="Times New Roman" w:hAnsi="Times New Roman" w:cs="Times New Roman"/>
          <w:bCs/>
          <w:sz w:val="24"/>
          <w:szCs w:val="24"/>
        </w:rPr>
        <w:t>наизусть</w:t>
      </w:r>
      <w:proofErr w:type="gramStart"/>
      <w:r w:rsidRPr="00717127">
        <w:rPr>
          <w:rFonts w:ascii="Times New Roman" w:hAnsi="Times New Roman" w:cs="Times New Roman"/>
          <w:bCs/>
          <w:sz w:val="24"/>
          <w:szCs w:val="24"/>
        </w:rPr>
        <w:t>.</w:t>
      </w:r>
      <w:r w:rsidRPr="0071712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17127">
        <w:rPr>
          <w:rFonts w:ascii="Times New Roman" w:hAnsi="Times New Roman" w:cs="Times New Roman"/>
          <w:sz w:val="24"/>
          <w:szCs w:val="24"/>
        </w:rPr>
        <w:t>. Тукай</w:t>
      </w:r>
    </w:p>
    <w:p w:rsidR="00BD3B2A" w:rsidRPr="00717127" w:rsidRDefault="00BD3B2A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0089" w:rsidRPr="00717127" w:rsidRDefault="004F0089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Cs/>
          <w:sz w:val="24"/>
          <w:szCs w:val="24"/>
        </w:rPr>
        <w:t>Для заучивания наизусть.</w:t>
      </w:r>
      <w:r w:rsidRPr="00717127">
        <w:rPr>
          <w:rFonts w:ascii="Times New Roman" w:hAnsi="Times New Roman" w:cs="Times New Roman"/>
          <w:sz w:val="24"/>
          <w:szCs w:val="24"/>
        </w:rPr>
        <w:t xml:space="preserve"> «Пальчик, пальчик, где ты был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 xml:space="preserve">?...», 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пер. Ахметова, 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71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«С добрым утром!», пер. Е.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Муравьева</w:t>
      </w:r>
      <w:r w:rsidRPr="00717127">
        <w:rPr>
          <w:rFonts w:ascii="Times New Roman" w:hAnsi="Times New Roman" w:cs="Times New Roman"/>
          <w:bCs/>
          <w:sz w:val="24"/>
          <w:szCs w:val="24"/>
        </w:rPr>
        <w:t>Сказки</w:t>
      </w:r>
      <w:proofErr w:type="spellEnd"/>
      <w:r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17127">
        <w:rPr>
          <w:rFonts w:ascii="Times New Roman" w:hAnsi="Times New Roman" w:cs="Times New Roman"/>
          <w:sz w:val="24"/>
          <w:szCs w:val="24"/>
        </w:rPr>
        <w:t xml:space="preserve">«Два 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лентяя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Гильмутдиновой</w:t>
      </w:r>
      <w:proofErr w:type="spellEnd"/>
    </w:p>
    <w:p w:rsidR="00BD3B2A" w:rsidRPr="00717127" w:rsidRDefault="00BD3B2A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/>
          <w:sz w:val="24"/>
          <w:szCs w:val="24"/>
        </w:rPr>
        <w:t>5 Музыка</w:t>
      </w:r>
      <w:r w:rsidRPr="00717127">
        <w:rPr>
          <w:rFonts w:ascii="Times New Roman" w:hAnsi="Times New Roman" w:cs="Times New Roman"/>
          <w:sz w:val="24"/>
          <w:szCs w:val="24"/>
        </w:rPr>
        <w:t xml:space="preserve">. «Осень наступила» муз. Л.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Шигабутдиновой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, Слушание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  «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proofErr w:type="gramStart"/>
      <w:r w:rsidRPr="007171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717127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717127">
        <w:rPr>
          <w:rFonts w:ascii="Times New Roman" w:hAnsi="Times New Roman" w:cs="Times New Roman"/>
          <w:sz w:val="24"/>
          <w:szCs w:val="24"/>
        </w:rPr>
        <w:t xml:space="preserve">» в обработке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Еникеевой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, «Хороводная», «Давайте потанцуем» (диск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Шома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бас»).</w:t>
      </w:r>
    </w:p>
    <w:p w:rsidR="00BD3B2A" w:rsidRPr="00717127" w:rsidRDefault="00BD3B2A" w:rsidP="00BD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 xml:space="preserve">Ознакомление с музыкальным инструментом «гармонь» 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Песенки, </w:t>
      </w:r>
      <w:proofErr w:type="spellStart"/>
      <w:r w:rsidRPr="00717127">
        <w:rPr>
          <w:rFonts w:ascii="Times New Roman" w:hAnsi="Times New Roman" w:cs="Times New Roman"/>
          <w:bCs/>
          <w:sz w:val="24"/>
          <w:szCs w:val="24"/>
        </w:rPr>
        <w:t>потешки</w:t>
      </w:r>
      <w:proofErr w:type="spellEnd"/>
      <w:r w:rsidRPr="0071712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7127">
        <w:rPr>
          <w:rFonts w:ascii="Times New Roman" w:hAnsi="Times New Roman" w:cs="Times New Roman"/>
          <w:bCs/>
          <w:sz w:val="24"/>
          <w:szCs w:val="24"/>
        </w:rPr>
        <w:t>заклички</w:t>
      </w:r>
      <w:proofErr w:type="spellEnd"/>
      <w:r w:rsidRPr="00717127">
        <w:rPr>
          <w:rFonts w:ascii="Times New Roman" w:hAnsi="Times New Roman" w:cs="Times New Roman"/>
          <w:bCs/>
          <w:sz w:val="24"/>
          <w:szCs w:val="24"/>
        </w:rPr>
        <w:t xml:space="preserve">, считалки, прибаутки. </w:t>
      </w:r>
      <w:r w:rsidRPr="00717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127">
        <w:rPr>
          <w:rFonts w:ascii="Times New Roman" w:hAnsi="Times New Roman" w:cs="Times New Roman"/>
          <w:bCs/>
          <w:sz w:val="24"/>
          <w:szCs w:val="24"/>
        </w:rPr>
        <w:t xml:space="preserve">«Попляши!», «Найди свою пару» </w:t>
      </w:r>
      <w:r w:rsidRPr="00717127">
        <w:rPr>
          <w:rFonts w:ascii="Times New Roman" w:hAnsi="Times New Roman" w:cs="Times New Roman"/>
          <w:sz w:val="24"/>
          <w:szCs w:val="24"/>
        </w:rPr>
        <w:t>(диск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Шома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бас»), «Попляши да попляши...», пер. А. Аминова,</w:t>
      </w:r>
      <w:r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Парный танец», «Подружились» (диск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Шома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бас</w:t>
      </w:r>
      <w:proofErr w:type="gramEnd"/>
    </w:p>
    <w:p w:rsidR="004F0089" w:rsidRPr="00717127" w:rsidRDefault="004F0089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Старшая группа</w:t>
      </w:r>
    </w:p>
    <w:p w:rsidR="00C10AC6" w:rsidRPr="00717127" w:rsidRDefault="00740DC2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1. Коммуникация</w:t>
      </w:r>
      <w:r w:rsidR="00C10AC6"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C10AC6"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0B14AE" w:rsidRPr="00717127">
        <w:rPr>
          <w:rFonts w:ascii="Times New Roman" w:hAnsi="Times New Roman" w:cs="Times New Roman"/>
          <w:sz w:val="24"/>
          <w:szCs w:val="24"/>
        </w:rPr>
        <w:t xml:space="preserve">«Город мой», «Казань – столица </w:t>
      </w:r>
      <w:r w:rsidRPr="00717127">
        <w:rPr>
          <w:rFonts w:ascii="Times New Roman" w:hAnsi="Times New Roman" w:cs="Times New Roman"/>
          <w:sz w:val="24"/>
          <w:szCs w:val="24"/>
        </w:rPr>
        <w:t>Татарстана</w:t>
      </w:r>
      <w:r w:rsidR="00C10AC6"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C10AC6" w:rsidRPr="00717127" w:rsidRDefault="00C10AC6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2. Беседы:</w:t>
      </w:r>
      <w:r w:rsidRPr="0071712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«Дары нашего леса», «Татарские </w:t>
      </w:r>
      <w:r w:rsidRPr="00717127">
        <w:rPr>
          <w:rFonts w:ascii="Times New Roman" w:hAnsi="Times New Roman" w:cs="Times New Roman"/>
          <w:sz w:val="24"/>
          <w:szCs w:val="24"/>
        </w:rPr>
        <w:t>музы</w:t>
      </w:r>
      <w:r w:rsidR="00740DC2" w:rsidRPr="00717127">
        <w:rPr>
          <w:rFonts w:ascii="Times New Roman" w:hAnsi="Times New Roman" w:cs="Times New Roman"/>
          <w:sz w:val="24"/>
          <w:szCs w:val="24"/>
        </w:rPr>
        <w:t>кальные инструменты»</w:t>
      </w:r>
      <w:r w:rsidRPr="00717127">
        <w:rPr>
          <w:rFonts w:ascii="Times New Roman" w:hAnsi="Times New Roman" w:cs="Times New Roman"/>
          <w:sz w:val="24"/>
          <w:szCs w:val="24"/>
        </w:rPr>
        <w:t>, «Г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ерои ВОВ», </w:t>
      </w:r>
      <w:r w:rsidR="004F0089" w:rsidRPr="00717127">
        <w:rPr>
          <w:rFonts w:ascii="Times New Roman" w:hAnsi="Times New Roman" w:cs="Times New Roman"/>
          <w:sz w:val="24"/>
          <w:szCs w:val="24"/>
        </w:rPr>
        <w:t xml:space="preserve">«Моя Республика Татарстан», «Знакомство с улицей города», «Поведение в транспорте», «Беседа о профессиях», </w:t>
      </w:r>
      <w:r w:rsidR="00740DC2" w:rsidRPr="00717127">
        <w:rPr>
          <w:rFonts w:ascii="Times New Roman" w:hAnsi="Times New Roman" w:cs="Times New Roman"/>
          <w:sz w:val="24"/>
          <w:szCs w:val="24"/>
        </w:rPr>
        <w:t>«Деревянный дом татарской деревни»</w:t>
      </w:r>
      <w:r w:rsidRPr="00717127">
        <w:rPr>
          <w:rFonts w:ascii="Times New Roman" w:hAnsi="Times New Roman" w:cs="Times New Roman"/>
          <w:sz w:val="24"/>
          <w:szCs w:val="24"/>
        </w:rPr>
        <w:t>, «А</w:t>
      </w:r>
      <w:r w:rsidR="00740DC2" w:rsidRPr="00717127">
        <w:rPr>
          <w:rFonts w:ascii="Times New Roman" w:hAnsi="Times New Roman" w:cs="Times New Roman"/>
          <w:sz w:val="24"/>
          <w:szCs w:val="24"/>
        </w:rPr>
        <w:t>рхитектурные памятники</w:t>
      </w:r>
      <w:r w:rsidRPr="00717127">
        <w:rPr>
          <w:rFonts w:ascii="Times New Roman" w:hAnsi="Times New Roman" w:cs="Times New Roman"/>
          <w:sz w:val="24"/>
          <w:szCs w:val="24"/>
        </w:rPr>
        <w:t xml:space="preserve">», </w:t>
      </w:r>
      <w:r w:rsidR="00740DC2" w:rsidRPr="00717127">
        <w:rPr>
          <w:rFonts w:ascii="Times New Roman" w:hAnsi="Times New Roman" w:cs="Times New Roman"/>
          <w:sz w:val="24"/>
          <w:szCs w:val="24"/>
        </w:rPr>
        <w:t>«</w:t>
      </w:r>
      <w:r w:rsidRPr="00717127">
        <w:rPr>
          <w:rFonts w:ascii="Times New Roman" w:hAnsi="Times New Roman" w:cs="Times New Roman"/>
          <w:sz w:val="24"/>
          <w:szCs w:val="24"/>
        </w:rPr>
        <w:t>Знак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омство с традиционной </w:t>
      </w:r>
      <w:r w:rsidRPr="00717127">
        <w:rPr>
          <w:rFonts w:ascii="Times New Roman" w:hAnsi="Times New Roman" w:cs="Times New Roman"/>
          <w:sz w:val="24"/>
          <w:szCs w:val="24"/>
        </w:rPr>
        <w:t>вышивкой».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3. Игры: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подвижные: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«Уголки», «Рыбалка», «Сова», «Платочек», «Петух»;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дидактические: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40DC2" w:rsidRPr="00717127">
        <w:rPr>
          <w:rFonts w:ascii="Times New Roman" w:hAnsi="Times New Roman" w:cs="Times New Roman"/>
          <w:sz w:val="24"/>
          <w:szCs w:val="24"/>
        </w:rPr>
        <w:t>«Какой куклы не стало?</w:t>
      </w:r>
      <w:r w:rsidRPr="00717127">
        <w:rPr>
          <w:rFonts w:ascii="Times New Roman" w:hAnsi="Times New Roman" w:cs="Times New Roman"/>
          <w:sz w:val="24"/>
          <w:szCs w:val="24"/>
        </w:rPr>
        <w:t>», «Сложи узор по образцу», «Магазин сувениров», «Придумай свой узор»;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строительные: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40DC2" w:rsidRPr="00717127">
        <w:rPr>
          <w:rFonts w:ascii="Times New Roman" w:hAnsi="Times New Roman" w:cs="Times New Roman"/>
          <w:sz w:val="24"/>
          <w:szCs w:val="24"/>
        </w:rPr>
        <w:t>«Перекрёстки и улицы Альметьевска</w:t>
      </w:r>
      <w:r w:rsidRPr="00717127">
        <w:rPr>
          <w:rFonts w:ascii="Times New Roman" w:hAnsi="Times New Roman" w:cs="Times New Roman"/>
          <w:sz w:val="24"/>
          <w:szCs w:val="24"/>
        </w:rPr>
        <w:t>»;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хороводные: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«На лугу у ворот», «Как сеяли мак».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4. Рисование</w:t>
      </w:r>
      <w:r w:rsidR="00740DC2"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режимные моменты</w:t>
      </w: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«Грибы </w:t>
      </w:r>
      <w:r w:rsidRPr="00717127">
        <w:rPr>
          <w:rFonts w:ascii="Times New Roman" w:hAnsi="Times New Roman" w:cs="Times New Roman"/>
          <w:sz w:val="24"/>
          <w:szCs w:val="24"/>
        </w:rPr>
        <w:t xml:space="preserve"> леса», «Моя семья», «В этом доме я ж</w:t>
      </w:r>
      <w:r w:rsidR="00740DC2" w:rsidRPr="00717127">
        <w:rPr>
          <w:rFonts w:ascii="Times New Roman" w:hAnsi="Times New Roman" w:cs="Times New Roman"/>
          <w:sz w:val="24"/>
          <w:szCs w:val="24"/>
        </w:rPr>
        <w:t>иву»</w:t>
      </w:r>
      <w:r w:rsidRPr="00717127">
        <w:rPr>
          <w:rFonts w:ascii="Times New Roman" w:hAnsi="Times New Roman" w:cs="Times New Roman"/>
          <w:sz w:val="24"/>
          <w:szCs w:val="24"/>
        </w:rPr>
        <w:t>, «Какие комнатные растения расту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т у меня дома», «Фартук», «Платочек», «Сапоги </w:t>
      </w:r>
      <w:proofErr w:type="spellStart"/>
      <w:r w:rsidR="00740DC2" w:rsidRPr="00717127">
        <w:rPr>
          <w:rFonts w:ascii="Times New Roman" w:hAnsi="Times New Roman" w:cs="Times New Roman"/>
          <w:sz w:val="24"/>
          <w:szCs w:val="24"/>
        </w:rPr>
        <w:t>Тимерхана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», «Солдат на посту», «Мой любимый котик», «Портрет моей мамы», «Какие деревья растут на нашем участк</w:t>
      </w:r>
      <w:r w:rsidR="00740DC2" w:rsidRPr="00717127">
        <w:rPr>
          <w:rFonts w:ascii="Times New Roman" w:hAnsi="Times New Roman" w:cs="Times New Roman"/>
          <w:sz w:val="24"/>
          <w:szCs w:val="24"/>
        </w:rPr>
        <w:t>е», «Машины на улицах города», «В городе</w:t>
      </w:r>
      <w:r w:rsidRPr="00717127">
        <w:rPr>
          <w:rFonts w:ascii="Times New Roman" w:hAnsi="Times New Roman" w:cs="Times New Roman"/>
          <w:sz w:val="24"/>
          <w:szCs w:val="24"/>
        </w:rPr>
        <w:t xml:space="preserve"> праздник», </w:t>
      </w:r>
      <w:r w:rsidR="00740DC2" w:rsidRPr="00717127">
        <w:rPr>
          <w:rFonts w:ascii="Times New Roman" w:hAnsi="Times New Roman" w:cs="Times New Roman"/>
          <w:sz w:val="24"/>
          <w:szCs w:val="24"/>
        </w:rPr>
        <w:t>«На нашем участке цветы</w:t>
      </w:r>
      <w:r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5. Аппликация: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«Полоте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нце», </w:t>
      </w:r>
      <w:r w:rsidR="000441A6" w:rsidRPr="00717127">
        <w:rPr>
          <w:rFonts w:ascii="Times New Roman" w:hAnsi="Times New Roman" w:cs="Times New Roman"/>
          <w:sz w:val="24"/>
          <w:szCs w:val="24"/>
        </w:rPr>
        <w:t>«Укрась тюбетейку»</w:t>
      </w:r>
      <w:proofErr w:type="gramStart"/>
      <w:r w:rsidR="000441A6" w:rsidRPr="00717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41A6" w:rsidRPr="00717127">
        <w:rPr>
          <w:rFonts w:ascii="Times New Roman" w:hAnsi="Times New Roman" w:cs="Times New Roman"/>
          <w:sz w:val="24"/>
          <w:szCs w:val="24"/>
        </w:rPr>
        <w:t xml:space="preserve"> </w:t>
      </w:r>
      <w:r w:rsidR="00740DC2" w:rsidRPr="00717127">
        <w:rPr>
          <w:rFonts w:ascii="Times New Roman" w:hAnsi="Times New Roman" w:cs="Times New Roman"/>
          <w:sz w:val="24"/>
          <w:szCs w:val="24"/>
        </w:rPr>
        <w:t>«Скатерть», «Рубашка</w:t>
      </w:r>
      <w:r w:rsidRPr="00717127">
        <w:rPr>
          <w:rFonts w:ascii="Times New Roman" w:hAnsi="Times New Roman" w:cs="Times New Roman"/>
          <w:sz w:val="24"/>
          <w:szCs w:val="24"/>
        </w:rPr>
        <w:t>», «Подарок папе, дедушке», «Подарок маме, бабушке», «Вечная память павшим в бою».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6. Лепка: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«Что выросло на грядке у </w:t>
      </w:r>
      <w:proofErr w:type="spellStart"/>
      <w:r w:rsidR="00740DC2" w:rsidRPr="0071712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», «Ваза для цветов», «Птицы на нашей кормушке», «Какие угощения мама печёт к празднику», «Воин – освободитель».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7. Конструирование: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«Пе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шеходный мост через реку </w:t>
      </w:r>
      <w:proofErr w:type="spellStart"/>
      <w:r w:rsidR="00740DC2" w:rsidRPr="00717127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», «Двухэтажные дома на нашей улице».</w:t>
      </w:r>
    </w:p>
    <w:p w:rsidR="005A0424" w:rsidRPr="00717127" w:rsidRDefault="00C10AC6" w:rsidP="003E4D13">
      <w:pPr>
        <w:pStyle w:val="a3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8. Чтение, рассказывание:</w:t>
      </w:r>
    </w:p>
    <w:p w:rsidR="005A0424" w:rsidRPr="00717127" w:rsidRDefault="00C10AC6" w:rsidP="005A04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F0089" w:rsidRPr="00717127">
        <w:rPr>
          <w:rFonts w:ascii="Times New Roman" w:hAnsi="Times New Roman" w:cs="Times New Roman"/>
          <w:i/>
          <w:sz w:val="24"/>
          <w:szCs w:val="24"/>
        </w:rPr>
        <w:t>Сказки.</w:t>
      </w:r>
      <w:r w:rsidR="004F0089" w:rsidRPr="00717127">
        <w:rPr>
          <w:rFonts w:ascii="Times New Roman" w:hAnsi="Times New Roman" w:cs="Times New Roman"/>
          <w:sz w:val="24"/>
          <w:szCs w:val="24"/>
        </w:rPr>
        <w:t xml:space="preserve"> «Глупый волк», пер Ахметова; «Как Таз рассказывал 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падищаху</w:t>
      </w:r>
      <w:proofErr w:type="spellEnd"/>
      <w:r w:rsidR="004F0089" w:rsidRPr="00717127">
        <w:rPr>
          <w:rFonts w:ascii="Times New Roman" w:hAnsi="Times New Roman" w:cs="Times New Roman"/>
          <w:sz w:val="24"/>
          <w:szCs w:val="24"/>
        </w:rPr>
        <w:t xml:space="preserve"> небылицу». </w:t>
      </w:r>
      <w:r w:rsidR="004F0089" w:rsidRPr="00717127">
        <w:rPr>
          <w:rFonts w:ascii="Times New Roman" w:hAnsi="Times New Roman" w:cs="Times New Roman"/>
          <w:i/>
          <w:sz w:val="24"/>
          <w:szCs w:val="24"/>
        </w:rPr>
        <w:t xml:space="preserve"> Поэзия.</w:t>
      </w:r>
      <w:r w:rsidR="004F0089" w:rsidRPr="00717127">
        <w:rPr>
          <w:rFonts w:ascii="Times New Roman" w:hAnsi="Times New Roman" w:cs="Times New Roman"/>
          <w:sz w:val="24"/>
          <w:szCs w:val="24"/>
        </w:rPr>
        <w:t xml:space="preserve"> Г. Тукай «Осень» (отрывок), 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пер.А</w:t>
      </w:r>
      <w:proofErr w:type="spellEnd"/>
      <w:r w:rsidR="004F0089" w:rsidRPr="00717127">
        <w:rPr>
          <w:rFonts w:ascii="Times New Roman" w:hAnsi="Times New Roman" w:cs="Times New Roman"/>
          <w:sz w:val="24"/>
          <w:szCs w:val="24"/>
        </w:rPr>
        <w:t xml:space="preserve">. Ахметовой; Р. Валеева. «Тюбетейка и 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="004F0089" w:rsidRPr="0071712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F0089" w:rsidRPr="0071712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4F0089" w:rsidRPr="007171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F0089" w:rsidRPr="00717127">
        <w:rPr>
          <w:rFonts w:ascii="Times New Roman" w:hAnsi="Times New Roman" w:cs="Times New Roman"/>
          <w:sz w:val="24"/>
          <w:szCs w:val="24"/>
        </w:rPr>
        <w:t>ер.Е.Муравьева</w:t>
      </w:r>
      <w:proofErr w:type="spellEnd"/>
      <w:r w:rsidR="004F0089" w:rsidRPr="00717127">
        <w:rPr>
          <w:rFonts w:ascii="Times New Roman" w:hAnsi="Times New Roman" w:cs="Times New Roman"/>
          <w:sz w:val="24"/>
          <w:szCs w:val="24"/>
        </w:rPr>
        <w:t xml:space="preserve">; </w:t>
      </w:r>
      <w:r w:rsidR="003E4D13" w:rsidRPr="00717127">
        <w:rPr>
          <w:rFonts w:ascii="Times New Roman" w:hAnsi="Times New Roman" w:cs="Times New Roman"/>
          <w:sz w:val="24"/>
          <w:szCs w:val="24"/>
        </w:rPr>
        <w:t xml:space="preserve">«Лиса, еж и ежиха», пер. Л.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Замалетдинова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>;«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Зухра-йолдыз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>»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Рахмат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«Петушок...», пер. Е. Муравьева;  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Р.Валеева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 Кукле платье подарила», пер. В. Валеевой; Р.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«Про папу с мамой», пер. С. Малышева, Э.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Шарифуллина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 «Хочу быть шофером», пер. Е. Муравьева</w:t>
      </w:r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Проза. 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 А. Хасанов. «В детском саду», пер. Ф.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Зарифа</w:t>
      </w:r>
      <w:proofErr w:type="spellEnd"/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Г. 'Гукай. «Зимний вечер» пер. С.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; Ш.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«В автобусе?», пер. В. Баширова и Э.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; Р. Валеева. «Приходи, весна, скорей», пер. Е. Муравьева, Б.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Рахмат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Асия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», пер. Г. Абрамова;</w:t>
      </w:r>
      <w:proofErr w:type="gramStart"/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Маннур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«Гусята», пер. Л.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Топчия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Рашит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«Солнечный край», пер. С. Малышева, Г.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Зайнашева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«Наш веселый Сабантуй», пер. С. Малышева, М.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«Мой пес», «Родник», «Храбрый заяц», «Грибы»  М.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Файзуллина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пер. С. Малышева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Галеев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Воспитанный»</w:t>
      </w:r>
      <w:proofErr w:type="gramStart"/>
      <w:r w:rsidR="005A0424" w:rsidRPr="0071712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5A0424" w:rsidRPr="00717127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В. Баширова и Э.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; Р.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 «Люблю гостей»</w:t>
      </w:r>
      <w:proofErr w:type="gramStart"/>
      <w:r w:rsidR="005A0424" w:rsidRPr="0071712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0424" w:rsidRPr="00717127">
        <w:rPr>
          <w:rFonts w:ascii="Times New Roman" w:hAnsi="Times New Roman" w:cs="Times New Roman"/>
          <w:sz w:val="24"/>
          <w:szCs w:val="24"/>
        </w:rPr>
        <w:t>ер.С.Малышева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;  Дж.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Тарджеманов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«Зима», пер. М.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Ивансен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; Р.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 «Стою я на посту»,</w:t>
      </w:r>
    </w:p>
    <w:p w:rsidR="003E4D13" w:rsidRPr="00717127" w:rsidRDefault="005A0424" w:rsidP="005A04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Ф. Карим.  «Скоро весна», пер. Т. Стрешневой,</w:t>
      </w:r>
      <w:r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«Больнее было бы…», пер. С. Махотина;</w:t>
      </w:r>
      <w:r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Б.Рахмат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«На сабантуе» </w:t>
      </w:r>
    </w:p>
    <w:p w:rsidR="004F0089" w:rsidRPr="00717127" w:rsidRDefault="003E4D13" w:rsidP="005A04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>Литературные сказки.</w:t>
      </w:r>
      <w:r w:rsidRPr="00717127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Батулла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«Подарок», пер.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 Три дочери»,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Гильмутдиновой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«Саран и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Юмарт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Зилян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», </w:t>
      </w:r>
      <w:r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«Кто сильный?», «Старик и лиса»</w:t>
      </w:r>
      <w:r w:rsidR="00015AFE" w:rsidRPr="00717127">
        <w:rPr>
          <w:rFonts w:ascii="Times New Roman" w:hAnsi="Times New Roman" w:cs="Times New Roman"/>
          <w:bCs/>
          <w:sz w:val="24"/>
          <w:szCs w:val="24"/>
        </w:rPr>
        <w:t>,</w:t>
      </w:r>
      <w:proofErr w:type="gramStart"/>
      <w:r w:rsidR="00015AFE" w:rsidRPr="00717127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Гаффар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. «Хвост»; А.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Бояка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Небояка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», пер. А.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Бенденского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>,</w:t>
      </w:r>
      <w:r w:rsidR="00015AFE" w:rsidRPr="00717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AFE" w:rsidRPr="00717127">
        <w:rPr>
          <w:rFonts w:ascii="Times New Roman" w:hAnsi="Times New Roman" w:cs="Times New Roman"/>
          <w:sz w:val="24"/>
          <w:szCs w:val="24"/>
        </w:rPr>
        <w:t>М. Хасанов. «Снег идет», пер. М. Зарецкого</w:t>
      </w:r>
      <w:r w:rsidR="00015AFE" w:rsidRPr="00717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5AFE" w:rsidRPr="0071712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Гаффар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. «Сладкий щавель»,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Г.Тукай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 «Водяная»</w:t>
      </w:r>
      <w:r w:rsidR="00015AFE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AFE" w:rsidRPr="0071712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Батулла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. «Лесные разбойники», пер. Э.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>;</w:t>
      </w:r>
      <w:r w:rsidR="00015AFE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AFE" w:rsidRPr="00717127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Зариф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>. «Сладкое лето»</w:t>
      </w:r>
      <w:proofErr w:type="gramStart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пер. Н.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Бурсаковой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>;</w:t>
      </w:r>
      <w:r w:rsidR="00015AFE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Ф.Шафигуллин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015AFE" w:rsidRPr="00717127">
        <w:rPr>
          <w:rFonts w:ascii="Times New Roman" w:hAnsi="Times New Roman" w:cs="Times New Roman"/>
          <w:sz w:val="24"/>
          <w:szCs w:val="24"/>
        </w:rPr>
        <w:t>Р.Батулла</w:t>
      </w:r>
      <w:proofErr w:type="spellEnd"/>
      <w:r w:rsidR="00015AFE" w:rsidRPr="00717127">
        <w:rPr>
          <w:rFonts w:ascii="Times New Roman" w:hAnsi="Times New Roman" w:cs="Times New Roman"/>
          <w:sz w:val="24"/>
          <w:szCs w:val="24"/>
        </w:rPr>
        <w:t xml:space="preserve"> «Лесные разбойники</w:t>
      </w:r>
    </w:p>
    <w:p w:rsidR="003E4D13" w:rsidRPr="00717127" w:rsidRDefault="004F0089" w:rsidP="004F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Проза</w:t>
      </w:r>
      <w:r w:rsidRPr="00717127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«Чем занимаются люди», пер. Г. Каримовой;  Литературные сказки. А.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Гаффар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«Червяк идет в гости»; </w:t>
      </w:r>
      <w:r w:rsidR="003E4D13" w:rsidRPr="00717127">
        <w:rPr>
          <w:rFonts w:ascii="Times New Roman" w:hAnsi="Times New Roman" w:cs="Times New Roman"/>
          <w:sz w:val="24"/>
          <w:szCs w:val="24"/>
        </w:rPr>
        <w:t xml:space="preserve">А. Хасанов. «Мама сказала», пер. Ф.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Зарифуллина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>;</w:t>
      </w:r>
      <w:r w:rsidR="003E4D13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D13" w:rsidRPr="00717127">
        <w:rPr>
          <w:rFonts w:ascii="Times New Roman" w:hAnsi="Times New Roman" w:cs="Times New Roman"/>
          <w:sz w:val="24"/>
          <w:szCs w:val="24"/>
        </w:rPr>
        <w:t>Р. Валеева. «Поздравляю тебя, мама», пер. Р. Валеева.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, «Дядя рабочий», пер. Г. Каримовой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Фахреддин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«Воспитанный ребенок»,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пер.Р.Ахмета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;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Зариф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 «Сладкое лето»</w:t>
      </w:r>
      <w:proofErr w:type="gramStart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пер. Н.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Бурсаковой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;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Алиш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«Как я учился считать», пер. Л.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Файзуллиной</w:t>
      </w:r>
      <w:proofErr w:type="spellEnd"/>
    </w:p>
    <w:p w:rsidR="004F0089" w:rsidRPr="00717127" w:rsidRDefault="004F0089" w:rsidP="00015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Для заучивания наизусть</w:t>
      </w:r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Г.Тукай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«Наша семья», пер. Е.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Тушновой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r w:rsidR="002E7040" w:rsidRPr="00717127">
        <w:rPr>
          <w:rFonts w:ascii="Times New Roman" w:hAnsi="Times New Roman" w:cs="Times New Roman"/>
          <w:sz w:val="24"/>
          <w:szCs w:val="24"/>
        </w:rPr>
        <w:t xml:space="preserve">«Медведь и Дед» пер. </w:t>
      </w:r>
      <w:proofErr w:type="spellStart"/>
      <w:r w:rsidR="002E7040" w:rsidRPr="00717127">
        <w:rPr>
          <w:rFonts w:ascii="Times New Roman" w:hAnsi="Times New Roman" w:cs="Times New Roman"/>
          <w:sz w:val="24"/>
          <w:szCs w:val="24"/>
        </w:rPr>
        <w:t>Р.Ахмета</w:t>
      </w:r>
      <w:proofErr w:type="spellEnd"/>
      <w:r w:rsidR="002E7040" w:rsidRPr="00717127">
        <w:rPr>
          <w:rFonts w:ascii="Times New Roman" w:hAnsi="Times New Roman" w:cs="Times New Roman"/>
          <w:sz w:val="24"/>
          <w:szCs w:val="24"/>
        </w:rPr>
        <w:t xml:space="preserve">, «Лиса и Журавль», </w:t>
      </w:r>
      <w:r w:rsidRPr="00717127">
        <w:rPr>
          <w:rFonts w:ascii="Times New Roman" w:hAnsi="Times New Roman" w:cs="Times New Roman"/>
          <w:sz w:val="24"/>
          <w:szCs w:val="24"/>
        </w:rPr>
        <w:t xml:space="preserve"> </w:t>
      </w:r>
      <w:r w:rsidR="002E7040" w:rsidRPr="00717127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2E7040" w:rsidRPr="00717127">
        <w:rPr>
          <w:rFonts w:ascii="Times New Roman" w:hAnsi="Times New Roman" w:cs="Times New Roman"/>
          <w:sz w:val="24"/>
          <w:szCs w:val="24"/>
        </w:rPr>
        <w:t>Р.Кожевниковой</w:t>
      </w:r>
      <w:proofErr w:type="gramStart"/>
      <w:r w:rsidR="003E4D13" w:rsidRPr="0071712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3E4D13" w:rsidRPr="00717127">
        <w:rPr>
          <w:rFonts w:ascii="Times New Roman" w:hAnsi="Times New Roman" w:cs="Times New Roman"/>
          <w:sz w:val="24"/>
          <w:szCs w:val="24"/>
        </w:rPr>
        <w:t>Пальчик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, пальчик, где ты был?...», пер. Ахметова </w:t>
      </w:r>
      <w:r w:rsidR="003E4D13" w:rsidRPr="00717127">
        <w:rPr>
          <w:rFonts w:ascii="Times New Roman" w:hAnsi="Times New Roman" w:cs="Times New Roman"/>
          <w:bCs/>
          <w:sz w:val="24"/>
          <w:szCs w:val="24"/>
        </w:rPr>
        <w:t xml:space="preserve">Сказки. </w:t>
      </w:r>
      <w:r w:rsidR="003E4D13" w:rsidRPr="00717127">
        <w:rPr>
          <w:rFonts w:ascii="Times New Roman" w:hAnsi="Times New Roman" w:cs="Times New Roman"/>
          <w:sz w:val="24"/>
          <w:szCs w:val="24"/>
        </w:rPr>
        <w:t xml:space="preserve">«Смышленая ворона», пер. Л.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Замалетдинова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,  </w:t>
      </w:r>
      <w:r w:rsidR="003E4D13" w:rsidRPr="007171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E4D13"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. «С добрым утром!», пер. Е.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Муравьева</w:t>
      </w:r>
      <w:r w:rsidR="003E4D13" w:rsidRPr="00717127">
        <w:rPr>
          <w:rFonts w:ascii="Times New Roman" w:hAnsi="Times New Roman" w:cs="Times New Roman"/>
          <w:bCs/>
          <w:sz w:val="24"/>
          <w:szCs w:val="24"/>
        </w:rPr>
        <w:t>Сказки</w:t>
      </w:r>
      <w:proofErr w:type="spellEnd"/>
      <w:r w:rsidR="003E4D13"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4D13" w:rsidRPr="00717127">
        <w:rPr>
          <w:rFonts w:ascii="Times New Roman" w:hAnsi="Times New Roman" w:cs="Times New Roman"/>
          <w:sz w:val="24"/>
          <w:szCs w:val="24"/>
        </w:rPr>
        <w:t xml:space="preserve">«Два </w:t>
      </w:r>
      <w:proofErr w:type="gramStart"/>
      <w:r w:rsidR="003E4D13" w:rsidRPr="00717127">
        <w:rPr>
          <w:rFonts w:ascii="Times New Roman" w:hAnsi="Times New Roman" w:cs="Times New Roman"/>
          <w:sz w:val="24"/>
          <w:szCs w:val="24"/>
        </w:rPr>
        <w:t>лентяя</w:t>
      </w:r>
      <w:proofErr w:type="gram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Гильмутдиновой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>, Г. Тукай. «Как время зовется?», пер. В. Лунина,</w:t>
      </w:r>
      <w:r w:rsidR="003E4D13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М.Джалиль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 «Петушок»,</w:t>
      </w:r>
      <w:r w:rsidR="003E4D13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А.Кари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. «Дедушка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Мороз»</w:t>
      </w:r>
      <w:proofErr w:type="gramStart"/>
      <w:r w:rsidR="003E4D13" w:rsidRPr="0071712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E4D13" w:rsidRPr="00717127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>. Е. Муравьева.</w:t>
      </w:r>
      <w:r w:rsidR="003E4D13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D13" w:rsidRPr="00717127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="003E4D13" w:rsidRPr="00717127">
        <w:rPr>
          <w:rFonts w:ascii="Times New Roman" w:hAnsi="Times New Roman" w:cs="Times New Roman"/>
          <w:sz w:val="24"/>
          <w:szCs w:val="24"/>
        </w:rPr>
        <w:t>Шарифуллина</w:t>
      </w:r>
      <w:proofErr w:type="spellEnd"/>
      <w:r w:rsidR="003E4D13" w:rsidRPr="00717127">
        <w:rPr>
          <w:rFonts w:ascii="Times New Roman" w:hAnsi="Times New Roman" w:cs="Times New Roman"/>
          <w:sz w:val="24"/>
          <w:szCs w:val="24"/>
        </w:rPr>
        <w:t xml:space="preserve"> «Хочу быть шофером»</w:t>
      </w:r>
      <w:r w:rsidR="00BD3B2A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Х.Халиков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«С добрым утром</w:t>
      </w:r>
      <w:r w:rsidR="002E7040"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9. Праздники, развлечения: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40DC2" w:rsidRPr="00717127">
        <w:rPr>
          <w:rStyle w:val="apple-converted-space"/>
          <w:rFonts w:ascii="Times New Roman" w:hAnsi="Times New Roman" w:cs="Times New Roman"/>
          <w:sz w:val="24"/>
          <w:szCs w:val="24"/>
        </w:rPr>
        <w:t>по годовому плану  ДОУ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10. Экскурсии: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 xml:space="preserve">По детскому саду. Учреждения и жилые дома вокруг детского сада. 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ПО </w:t>
      </w:r>
      <w:r w:rsidRPr="00717127">
        <w:rPr>
          <w:rFonts w:ascii="Times New Roman" w:hAnsi="Times New Roman" w:cs="Times New Roman"/>
          <w:sz w:val="24"/>
          <w:szCs w:val="24"/>
        </w:rPr>
        <w:t>мик</w:t>
      </w:r>
      <w:r w:rsidR="00740DC2" w:rsidRPr="00717127">
        <w:rPr>
          <w:rFonts w:ascii="Times New Roman" w:hAnsi="Times New Roman" w:cs="Times New Roman"/>
          <w:sz w:val="24"/>
          <w:szCs w:val="24"/>
        </w:rPr>
        <w:t>рорайону. В  музей города.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11. Электронные презентации: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«Какой был гор</w:t>
      </w:r>
      <w:r w:rsidR="00740DC2" w:rsidRPr="00717127">
        <w:rPr>
          <w:rFonts w:ascii="Times New Roman" w:hAnsi="Times New Roman" w:cs="Times New Roman"/>
          <w:sz w:val="24"/>
          <w:szCs w:val="24"/>
        </w:rPr>
        <w:t>од летом», «Памятники города», «Зимний Альметьевск», «Весенние п</w:t>
      </w:r>
      <w:r w:rsidRPr="00717127">
        <w:rPr>
          <w:rFonts w:ascii="Times New Roman" w:hAnsi="Times New Roman" w:cs="Times New Roman"/>
          <w:sz w:val="24"/>
          <w:szCs w:val="24"/>
        </w:rPr>
        <w:t>о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дарки», «Экскурсия по </w:t>
      </w:r>
      <w:proofErr w:type="spellStart"/>
      <w:r w:rsidR="00740DC2" w:rsidRPr="00717127">
        <w:rPr>
          <w:rFonts w:ascii="Times New Roman" w:hAnsi="Times New Roman" w:cs="Times New Roman"/>
          <w:sz w:val="24"/>
          <w:szCs w:val="24"/>
        </w:rPr>
        <w:t>Альметьеску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5A0424" w:rsidRPr="00717127" w:rsidRDefault="002E7040" w:rsidP="005A04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/>
          <w:sz w:val="24"/>
          <w:szCs w:val="24"/>
        </w:rPr>
        <w:t>12. Музыка</w:t>
      </w:r>
      <w:r w:rsidR="005A0424" w:rsidRPr="00717127">
        <w:rPr>
          <w:rFonts w:ascii="Times New Roman" w:hAnsi="Times New Roman" w:cs="Times New Roman"/>
          <w:sz w:val="24"/>
          <w:szCs w:val="24"/>
        </w:rPr>
        <w:t>:</w:t>
      </w:r>
    </w:p>
    <w:p w:rsidR="005A0424" w:rsidRPr="00717127" w:rsidRDefault="00BD3B2A" w:rsidP="005A04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Игровой фольклор</w:t>
      </w:r>
      <w:r w:rsidRPr="00717127">
        <w:rPr>
          <w:rFonts w:ascii="Times New Roman" w:hAnsi="Times New Roman" w:cs="Times New Roman"/>
          <w:sz w:val="24"/>
          <w:szCs w:val="24"/>
        </w:rPr>
        <w:t>.</w:t>
      </w:r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«С добрым утром…»,    пер.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Л. Кузьмина.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Даут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с петушком», пер. Р.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. Л.,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Кузьмина</w:t>
      </w:r>
      <w:proofErr w:type="gramStart"/>
      <w:r w:rsidR="005A0424" w:rsidRPr="00717127">
        <w:rPr>
          <w:rFonts w:ascii="Times New Roman" w:hAnsi="Times New Roman" w:cs="Times New Roman"/>
          <w:sz w:val="24"/>
          <w:szCs w:val="24"/>
        </w:rPr>
        <w:t>«Н</w:t>
      </w:r>
      <w:proofErr w:type="gramEnd"/>
      <w:r w:rsidR="005A0424" w:rsidRPr="00717127">
        <w:rPr>
          <w:rFonts w:ascii="Times New Roman" w:hAnsi="Times New Roman" w:cs="Times New Roman"/>
          <w:sz w:val="24"/>
          <w:szCs w:val="24"/>
        </w:rPr>
        <w:t>ауруз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Науруз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…»,</w:t>
      </w:r>
      <w:r w:rsidR="005A0424"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пер.  Р.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</w:p>
    <w:p w:rsidR="005A0424" w:rsidRPr="00717127" w:rsidRDefault="005A0424" w:rsidP="005A0424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Танцевальный жанр.</w:t>
      </w:r>
      <w:r w:rsidRPr="00717127">
        <w:rPr>
          <w:rFonts w:ascii="Times New Roman" w:hAnsi="Times New Roman" w:cs="Times New Roman"/>
          <w:sz w:val="24"/>
          <w:szCs w:val="24"/>
        </w:rPr>
        <w:t xml:space="preserve">  Хороводная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Кэрия-Зэкэрия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» народная песня,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пер.С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Малышева. Пляска с пиалами. «Потанцуем», муз. А. Абдуллина </w:t>
      </w:r>
    </w:p>
    <w:p w:rsidR="005A0424" w:rsidRPr="00717127" w:rsidRDefault="005A0424" w:rsidP="005A04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Игра с пением:</w:t>
      </w:r>
      <w:r w:rsidRPr="00717127">
        <w:rPr>
          <w:rFonts w:ascii="Times New Roman" w:hAnsi="Times New Roman" w:cs="Times New Roman"/>
          <w:sz w:val="24"/>
          <w:szCs w:val="24"/>
        </w:rPr>
        <w:t xml:space="preserve"> «Малика»; муз. Ф.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Шаймардановой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, слова народные</w:t>
      </w:r>
    </w:p>
    <w:p w:rsidR="005A0424" w:rsidRPr="00717127" w:rsidRDefault="00BD3B2A" w:rsidP="00BD3B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Знакомство с музыкальным инструментом:</w:t>
      </w:r>
      <w:r w:rsidRPr="0071712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Кубыз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».</w:t>
      </w:r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5A0424" w:rsidRPr="00717127">
        <w:rPr>
          <w:rFonts w:ascii="Times New Roman" w:hAnsi="Times New Roman" w:cs="Times New Roman"/>
          <w:bCs/>
          <w:sz w:val="24"/>
          <w:szCs w:val="24"/>
        </w:rPr>
        <w:t>Гармун</w:t>
      </w:r>
      <w:proofErr w:type="spellEnd"/>
      <w:r w:rsidR="005A0424" w:rsidRPr="0071712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A0424" w:rsidRPr="00717127" w:rsidRDefault="00BD3B2A" w:rsidP="00BD3B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 xml:space="preserve">Слушание </w:t>
      </w:r>
      <w:r w:rsidRPr="007171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Уммегульсум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тат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>арод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мелодии в обработки Ф.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Фаизовой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</w:t>
      </w:r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«Осень». </w:t>
      </w:r>
      <w:proofErr w:type="spellStart"/>
      <w:r w:rsidR="005A0424" w:rsidRPr="00717127">
        <w:rPr>
          <w:rFonts w:ascii="Times New Roman" w:hAnsi="Times New Roman" w:cs="Times New Roman"/>
          <w:bCs/>
          <w:sz w:val="24"/>
          <w:szCs w:val="24"/>
        </w:rPr>
        <w:t>Яхина</w:t>
      </w:r>
      <w:proofErr w:type="spellEnd"/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 «К</w:t>
      </w:r>
      <w:r w:rsidR="005A0424" w:rsidRPr="00717127">
        <w:rPr>
          <w:rFonts w:ascii="Times New Roman" w:hAnsi="Times New Roman" w:cs="Times New Roman"/>
          <w:bCs/>
          <w:sz w:val="24"/>
          <w:szCs w:val="24"/>
          <w:lang w:val="tt-RU"/>
        </w:rPr>
        <w:t>ө</w:t>
      </w:r>
      <w:r w:rsidR="005A0424" w:rsidRPr="00717127">
        <w:rPr>
          <w:rFonts w:ascii="Times New Roman" w:hAnsi="Times New Roman" w:cs="Times New Roman"/>
          <w:bCs/>
          <w:sz w:val="24"/>
          <w:szCs w:val="24"/>
        </w:rPr>
        <w:t xml:space="preserve">з» «Вальс», муз. </w:t>
      </w:r>
      <w:proofErr w:type="spellStart"/>
      <w:r w:rsidR="005A0424" w:rsidRPr="00717127">
        <w:rPr>
          <w:rFonts w:ascii="Times New Roman" w:hAnsi="Times New Roman" w:cs="Times New Roman"/>
          <w:bCs/>
          <w:sz w:val="24"/>
          <w:szCs w:val="24"/>
        </w:rPr>
        <w:t>С.Сайдашева</w:t>
      </w:r>
      <w:proofErr w:type="spellEnd"/>
    </w:p>
    <w:p w:rsidR="00BD3B2A" w:rsidRPr="00717127" w:rsidRDefault="00BD3B2A" w:rsidP="00BD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Пение:</w:t>
      </w:r>
      <w:r w:rsidRPr="00717127">
        <w:rPr>
          <w:rFonts w:ascii="Times New Roman" w:hAnsi="Times New Roman" w:cs="Times New Roman"/>
          <w:sz w:val="24"/>
          <w:szCs w:val="24"/>
        </w:rPr>
        <w:t xml:space="preserve"> «Петух»,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 xml:space="preserve">муз. Дж.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сл. М.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Танцы «Парный танец», татарская народная мелодия в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З. Хабибуллина.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>«К</w:t>
      </w:r>
      <w:r w:rsidR="005A0424" w:rsidRPr="00717127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5A0424" w:rsidRPr="00717127">
        <w:rPr>
          <w:rFonts w:ascii="Times New Roman" w:hAnsi="Times New Roman" w:cs="Times New Roman"/>
          <w:sz w:val="24"/>
          <w:szCs w:val="24"/>
        </w:rPr>
        <w:t>з, к</w:t>
      </w:r>
      <w:r w:rsidR="005A0424" w:rsidRPr="00717127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з, </w:t>
      </w:r>
      <w:r w:rsidR="005A0424" w:rsidRPr="00717127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йт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».</w:t>
      </w:r>
      <w:r w:rsidR="005A0424" w:rsidRPr="0071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«Пришла весна» муз. Дж.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.</w:t>
      </w:r>
    </w:p>
    <w:p w:rsidR="002E7040" w:rsidRDefault="002E7040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27" w:rsidRDefault="00717127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27" w:rsidRDefault="00717127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127" w:rsidRPr="00717127" w:rsidRDefault="00717127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Подготовительная группа</w:t>
      </w:r>
    </w:p>
    <w:p w:rsidR="00C10AC6" w:rsidRPr="00717127" w:rsidRDefault="00740DC2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1. Коммуникация</w:t>
      </w:r>
      <w:r w:rsidR="00C10AC6"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C10AC6"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«Татарский</w:t>
      </w:r>
      <w:r w:rsidR="00C10AC6" w:rsidRPr="00717127">
        <w:rPr>
          <w:rFonts w:ascii="Times New Roman" w:hAnsi="Times New Roman" w:cs="Times New Roman"/>
          <w:sz w:val="24"/>
          <w:szCs w:val="24"/>
        </w:rPr>
        <w:t xml:space="preserve"> орнамент», «С </w:t>
      </w:r>
      <w:r w:rsidRPr="00717127">
        <w:rPr>
          <w:rFonts w:ascii="Times New Roman" w:hAnsi="Times New Roman" w:cs="Times New Roman"/>
          <w:sz w:val="24"/>
          <w:szCs w:val="24"/>
        </w:rPr>
        <w:t xml:space="preserve">чего начинается Родина? », «Даша </w:t>
      </w:r>
      <w:r w:rsidR="00C10AC6" w:rsidRPr="00717127">
        <w:rPr>
          <w:rFonts w:ascii="Times New Roman" w:hAnsi="Times New Roman" w:cs="Times New Roman"/>
          <w:sz w:val="24"/>
          <w:szCs w:val="24"/>
        </w:rPr>
        <w:t xml:space="preserve"> знакомится с городом», «Что я знаю о родном крае, республ</w:t>
      </w:r>
      <w:r w:rsidRPr="00717127">
        <w:rPr>
          <w:rFonts w:ascii="Times New Roman" w:hAnsi="Times New Roman" w:cs="Times New Roman"/>
          <w:sz w:val="24"/>
          <w:szCs w:val="24"/>
        </w:rPr>
        <w:t>ике», «Мой край родной татарский</w:t>
      </w:r>
      <w:r w:rsidR="00C10AC6"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2. Беседы: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«Татарские </w:t>
      </w:r>
      <w:r w:rsidRPr="00717127">
        <w:rPr>
          <w:rFonts w:ascii="Times New Roman" w:hAnsi="Times New Roman" w:cs="Times New Roman"/>
          <w:sz w:val="24"/>
          <w:szCs w:val="24"/>
        </w:rPr>
        <w:t xml:space="preserve"> народные приметы», «Лес – наше богатство», «Национальные праздники», «Как горожане забот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ятся о своём городе», «Татарская </w:t>
      </w:r>
      <w:r w:rsidRPr="00717127">
        <w:rPr>
          <w:rFonts w:ascii="Times New Roman" w:hAnsi="Times New Roman" w:cs="Times New Roman"/>
          <w:sz w:val="24"/>
          <w:szCs w:val="24"/>
        </w:rPr>
        <w:t xml:space="preserve"> кухня», «Красная книга республики», «Их именами названы ули</w:t>
      </w:r>
      <w:r w:rsidR="00740DC2" w:rsidRPr="00717127">
        <w:rPr>
          <w:rFonts w:ascii="Times New Roman" w:hAnsi="Times New Roman" w:cs="Times New Roman"/>
          <w:sz w:val="24"/>
          <w:szCs w:val="24"/>
        </w:rPr>
        <w:t xml:space="preserve">цы нашего города», «О татарских </w:t>
      </w:r>
      <w:r w:rsidRPr="00717127">
        <w:rPr>
          <w:rFonts w:ascii="Times New Roman" w:hAnsi="Times New Roman" w:cs="Times New Roman"/>
          <w:sz w:val="24"/>
          <w:szCs w:val="24"/>
        </w:rPr>
        <w:t>художниках</w:t>
      </w:r>
      <w:r w:rsidR="00740DC2" w:rsidRPr="00717127">
        <w:rPr>
          <w:rFonts w:ascii="Times New Roman" w:hAnsi="Times New Roman" w:cs="Times New Roman"/>
          <w:sz w:val="24"/>
          <w:szCs w:val="24"/>
        </w:rPr>
        <w:t>, поэтах</w:t>
      </w:r>
      <w:r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3. Игры: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Подвижные: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«Лошадки-кони».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Творческие: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«Ярмарка», «Мастера - умел</w:t>
      </w:r>
      <w:r w:rsidR="00A42746" w:rsidRPr="00717127">
        <w:rPr>
          <w:rFonts w:ascii="Times New Roman" w:hAnsi="Times New Roman" w:cs="Times New Roman"/>
          <w:sz w:val="24"/>
          <w:szCs w:val="24"/>
        </w:rPr>
        <w:t>ьцы», «Путешествие по городу</w:t>
      </w:r>
      <w:r w:rsidRPr="00717127">
        <w:rPr>
          <w:rFonts w:ascii="Times New Roman" w:hAnsi="Times New Roman" w:cs="Times New Roman"/>
          <w:sz w:val="24"/>
          <w:szCs w:val="24"/>
        </w:rPr>
        <w:t>», «Охотники», «Рыбаки», «Защитники Отечества», «Детский сад», «Строители», «Мы – туристы», «Экскурсия по городу».</w:t>
      </w:r>
      <w:proofErr w:type="gramEnd"/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Дидактические: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«Угадай, чей костюм», «Найди одинаковые узоры», «Определи вид декоративно-прикладного искусства», «Раньше - теперь», «Придумай свой узор», «Чей герб, флаг? », «Какой инструмент звучи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т? », «Оденем куклу в татарский </w:t>
      </w:r>
      <w:r w:rsidR="000441A6" w:rsidRPr="00717127">
        <w:rPr>
          <w:rFonts w:ascii="Times New Roman" w:hAnsi="Times New Roman" w:cs="Times New Roman"/>
          <w:sz w:val="24"/>
          <w:szCs w:val="24"/>
        </w:rPr>
        <w:t>костюм», «Собери информацию».</w:t>
      </w:r>
      <w:proofErr w:type="gramEnd"/>
      <w:r w:rsidR="000441A6" w:rsidRPr="00717127">
        <w:rPr>
          <w:rFonts w:ascii="Times New Roman" w:hAnsi="Times New Roman" w:cs="Times New Roman"/>
          <w:sz w:val="24"/>
          <w:szCs w:val="24"/>
        </w:rPr>
        <w:t xml:space="preserve"> (Выкладывается информация о поэте на карточках)</w:t>
      </w:r>
      <w:proofErr w:type="gramStart"/>
      <w:r w:rsidR="000441A6" w:rsidRPr="007171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>•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Строительные: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 xml:space="preserve">«Кукольный 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театр», «Мост через реку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="00A42746" w:rsidRPr="00717127">
        <w:rPr>
          <w:rFonts w:ascii="Times New Roman" w:hAnsi="Times New Roman" w:cs="Times New Roman"/>
          <w:sz w:val="24"/>
          <w:szCs w:val="24"/>
        </w:rPr>
        <w:t>», «Казанский Кремль»</w:t>
      </w:r>
      <w:r w:rsidRPr="00717127">
        <w:rPr>
          <w:rFonts w:ascii="Times New Roman" w:hAnsi="Times New Roman" w:cs="Times New Roman"/>
          <w:sz w:val="24"/>
          <w:szCs w:val="24"/>
        </w:rPr>
        <w:t>, «Город мой любимейший на свете».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4. Рисование</w:t>
      </w:r>
      <w:r w:rsidR="00A42746"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режимные моменты</w:t>
      </w: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71712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A42746" w:rsidRPr="00717127">
        <w:rPr>
          <w:rFonts w:ascii="Times New Roman" w:hAnsi="Times New Roman" w:cs="Times New Roman"/>
          <w:sz w:val="24"/>
          <w:szCs w:val="24"/>
        </w:rPr>
        <w:t>«Золотая татарская</w:t>
      </w:r>
      <w:r w:rsidRPr="00717127">
        <w:rPr>
          <w:rFonts w:ascii="Times New Roman" w:hAnsi="Times New Roman" w:cs="Times New Roman"/>
          <w:sz w:val="24"/>
          <w:szCs w:val="24"/>
        </w:rPr>
        <w:t xml:space="preserve"> осень»,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 «Грибы нашего леса», «Рубашка для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Тимерлана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»,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 «Платье для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="00A42746" w:rsidRPr="00717127">
        <w:rPr>
          <w:rFonts w:ascii="Times New Roman" w:hAnsi="Times New Roman" w:cs="Times New Roman"/>
          <w:sz w:val="24"/>
          <w:szCs w:val="24"/>
        </w:rPr>
        <w:t xml:space="preserve">», «Сапоги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Тимерлана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», «Моя дружная семья», «Жил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 были дед да баба», «Дома на нашей улице»,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 «Церковь», «Мечеть», </w:t>
      </w:r>
      <w:r w:rsidRPr="00717127">
        <w:rPr>
          <w:rFonts w:ascii="Times New Roman" w:hAnsi="Times New Roman" w:cs="Times New Roman"/>
          <w:sz w:val="24"/>
          <w:szCs w:val="24"/>
        </w:rPr>
        <w:t>«Полотенце», «Что самое красивое в моём доме», «Чайная чашка», «Снегири на ветках», «Мой люби</w:t>
      </w:r>
      <w:r w:rsidR="00A42746" w:rsidRPr="00717127">
        <w:rPr>
          <w:rFonts w:ascii="Times New Roman" w:hAnsi="Times New Roman" w:cs="Times New Roman"/>
          <w:sz w:val="24"/>
          <w:szCs w:val="24"/>
        </w:rPr>
        <w:t>мый город»</w:t>
      </w:r>
      <w:r w:rsidRPr="00717127">
        <w:rPr>
          <w:rFonts w:ascii="Times New Roman" w:hAnsi="Times New Roman" w:cs="Times New Roman"/>
          <w:sz w:val="24"/>
          <w:szCs w:val="24"/>
        </w:rPr>
        <w:t xml:space="preserve">, «Любимое место в городе», «Транспорт на </w:t>
      </w:r>
      <w:r w:rsidR="00A42746" w:rsidRPr="00717127">
        <w:rPr>
          <w:rFonts w:ascii="Times New Roman" w:hAnsi="Times New Roman" w:cs="Times New Roman"/>
          <w:sz w:val="24"/>
          <w:szCs w:val="24"/>
        </w:rPr>
        <w:t>улицах города», «Герои татарских сказок», «Кукла в татар</w:t>
      </w:r>
      <w:r w:rsidRPr="00717127">
        <w:rPr>
          <w:rFonts w:ascii="Times New Roman" w:hAnsi="Times New Roman" w:cs="Times New Roman"/>
          <w:sz w:val="24"/>
          <w:szCs w:val="24"/>
        </w:rPr>
        <w:t>ском национальном костюме», «Отгадай и нарисуй», «Вечерний город», «Новостройки в городе».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5. Аппликация: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«Грибы» (из сухих листьев</w:t>
      </w:r>
      <w:r w:rsidR="00A42746" w:rsidRPr="00717127">
        <w:rPr>
          <w:rFonts w:ascii="Times New Roman" w:hAnsi="Times New Roman" w:cs="Times New Roman"/>
          <w:sz w:val="24"/>
          <w:szCs w:val="24"/>
        </w:rPr>
        <w:t>)</w:t>
      </w:r>
      <w:r w:rsidRPr="00717127">
        <w:rPr>
          <w:rFonts w:ascii="Times New Roman" w:hAnsi="Times New Roman" w:cs="Times New Roman"/>
          <w:sz w:val="24"/>
          <w:szCs w:val="24"/>
        </w:rPr>
        <w:t xml:space="preserve">, </w:t>
      </w:r>
      <w:r w:rsidR="000441A6" w:rsidRPr="00717127">
        <w:rPr>
          <w:rFonts w:ascii="Times New Roman" w:hAnsi="Times New Roman" w:cs="Times New Roman"/>
          <w:sz w:val="24"/>
          <w:szCs w:val="24"/>
        </w:rPr>
        <w:t xml:space="preserve">«Укрась тюбетейку», </w:t>
      </w:r>
      <w:r w:rsidRPr="00717127">
        <w:rPr>
          <w:rFonts w:ascii="Times New Roman" w:hAnsi="Times New Roman" w:cs="Times New Roman"/>
          <w:sz w:val="24"/>
          <w:szCs w:val="24"/>
        </w:rPr>
        <w:t>«Дом, в котором я живу», «Кувшин из кирпичного з</w:t>
      </w:r>
      <w:r w:rsidR="00A42746" w:rsidRPr="00717127">
        <w:rPr>
          <w:rFonts w:ascii="Times New Roman" w:hAnsi="Times New Roman" w:cs="Times New Roman"/>
          <w:sz w:val="24"/>
          <w:szCs w:val="24"/>
        </w:rPr>
        <w:t>авода», «Флаги России и Татарстана</w:t>
      </w:r>
      <w:r w:rsidRPr="00717127">
        <w:rPr>
          <w:rFonts w:ascii="Times New Roman" w:hAnsi="Times New Roman" w:cs="Times New Roman"/>
          <w:sz w:val="24"/>
          <w:szCs w:val="24"/>
        </w:rPr>
        <w:t>», «Транспорт на улицах нашего города», «Закладка для книг», «Вечная память павшим в бою»</w:t>
      </w:r>
    </w:p>
    <w:p w:rsidR="00C10AC6" w:rsidRPr="00717127" w:rsidRDefault="00C10AC6" w:rsidP="005A04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6. Лепка: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A42746" w:rsidRPr="00717127">
        <w:rPr>
          <w:rFonts w:ascii="Times New Roman" w:hAnsi="Times New Roman" w:cs="Times New Roman"/>
          <w:sz w:val="24"/>
          <w:szCs w:val="24"/>
        </w:rPr>
        <w:t>«Мухомор», «Утварь народа Татарии</w:t>
      </w:r>
      <w:r w:rsidRPr="00717127">
        <w:rPr>
          <w:rFonts w:ascii="Times New Roman" w:hAnsi="Times New Roman" w:cs="Times New Roman"/>
          <w:sz w:val="24"/>
          <w:szCs w:val="24"/>
        </w:rPr>
        <w:t xml:space="preserve">», «Птицы на нашей кормушке», </w:t>
      </w:r>
      <w:r w:rsidR="00A42746" w:rsidRPr="00717127">
        <w:rPr>
          <w:rFonts w:ascii="Times New Roman" w:hAnsi="Times New Roman" w:cs="Times New Roman"/>
          <w:sz w:val="24"/>
          <w:szCs w:val="24"/>
        </w:rPr>
        <w:t>«Животные леса», «</w:t>
      </w:r>
      <w:r w:rsidR="005A0424" w:rsidRPr="00717127">
        <w:rPr>
          <w:rFonts w:ascii="Times New Roman" w:hAnsi="Times New Roman" w:cs="Times New Roman"/>
          <w:sz w:val="24"/>
          <w:szCs w:val="24"/>
        </w:rPr>
        <w:t xml:space="preserve">Машина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Камаз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>», «</w:t>
      </w:r>
      <w:r w:rsidR="005A0424" w:rsidRPr="00717127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чпочмак</w:t>
      </w:r>
      <w:proofErr w:type="spellEnd"/>
      <w:r w:rsidR="005A0424" w:rsidRPr="00717127">
        <w:rPr>
          <w:rFonts w:ascii="Times New Roman" w:hAnsi="Times New Roman" w:cs="Times New Roman"/>
          <w:sz w:val="24"/>
          <w:szCs w:val="24"/>
        </w:rPr>
        <w:t xml:space="preserve">» «Герои любимой </w:t>
      </w:r>
      <w:proofErr w:type="spellStart"/>
      <w:r w:rsidR="005A0424" w:rsidRPr="00717127">
        <w:rPr>
          <w:rFonts w:ascii="Times New Roman" w:hAnsi="Times New Roman" w:cs="Times New Roman"/>
          <w:sz w:val="24"/>
          <w:szCs w:val="24"/>
        </w:rPr>
        <w:t>сказки»</w:t>
      </w:r>
      <w:proofErr w:type="gramStart"/>
      <w:r w:rsidR="005A0424" w:rsidRPr="00717127">
        <w:rPr>
          <w:rFonts w:ascii="Times New Roman" w:hAnsi="Times New Roman" w:cs="Times New Roman"/>
          <w:sz w:val="24"/>
          <w:szCs w:val="24"/>
        </w:rPr>
        <w:t>,</w:t>
      </w:r>
      <w:r w:rsidRPr="0071712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>Керамич</w:t>
      </w:r>
      <w:r w:rsidR="00A42746" w:rsidRPr="00717127">
        <w:rPr>
          <w:rFonts w:ascii="Times New Roman" w:hAnsi="Times New Roman" w:cs="Times New Roman"/>
          <w:sz w:val="24"/>
          <w:szCs w:val="24"/>
        </w:rPr>
        <w:t>еская</w:t>
      </w:r>
      <w:proofErr w:type="spellEnd"/>
      <w:r w:rsidR="00A42746" w:rsidRPr="00717127">
        <w:rPr>
          <w:rFonts w:ascii="Times New Roman" w:hAnsi="Times New Roman" w:cs="Times New Roman"/>
          <w:sz w:val="24"/>
          <w:szCs w:val="24"/>
        </w:rPr>
        <w:t xml:space="preserve"> посуда</w:t>
      </w:r>
      <w:r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7. Конструирование: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«Пешеходн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ый мост через реку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Зай</w:t>
      </w:r>
      <w:proofErr w:type="spellEnd"/>
      <w:r w:rsidR="00A42746" w:rsidRPr="00717127">
        <w:rPr>
          <w:rFonts w:ascii="Times New Roman" w:hAnsi="Times New Roman" w:cs="Times New Roman"/>
          <w:sz w:val="24"/>
          <w:szCs w:val="24"/>
        </w:rPr>
        <w:t xml:space="preserve">», «Платье для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 (из бумаги</w:t>
      </w:r>
      <w:r w:rsidR="00A42746" w:rsidRPr="00717127">
        <w:rPr>
          <w:rFonts w:ascii="Times New Roman" w:hAnsi="Times New Roman" w:cs="Times New Roman"/>
          <w:sz w:val="24"/>
          <w:szCs w:val="24"/>
        </w:rPr>
        <w:t>)</w:t>
      </w:r>
      <w:r w:rsidRPr="00717127">
        <w:rPr>
          <w:rFonts w:ascii="Times New Roman" w:hAnsi="Times New Roman" w:cs="Times New Roman"/>
          <w:sz w:val="24"/>
          <w:szCs w:val="24"/>
        </w:rPr>
        <w:t>, «Дом, в котором я живу», «Плетение из бумажных полосок «Коврик», «Магазин бытовых приборов», «Улица нашего города» «Цветочный магазин».</w:t>
      </w:r>
    </w:p>
    <w:p w:rsidR="00C10AC6" w:rsidRPr="00717127" w:rsidRDefault="00C10AC6" w:rsidP="00C10AC6">
      <w:pPr>
        <w:pStyle w:val="a3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8. Чтение, рассказывание:</w:t>
      </w:r>
      <w:r w:rsidRPr="0071712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BD3B2A" w:rsidRPr="00717127" w:rsidRDefault="00BD3B2A" w:rsidP="00BD3B2A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  <w:lang w:val="tt-RU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 xml:space="preserve">Сказки. </w:t>
      </w:r>
      <w:r w:rsidRPr="00717127">
        <w:rPr>
          <w:rFonts w:ascii="Times New Roman" w:hAnsi="Times New Roman" w:cs="Times New Roman"/>
          <w:sz w:val="24"/>
          <w:szCs w:val="24"/>
        </w:rPr>
        <w:t xml:space="preserve">«Сорока», пер.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Р.Ахмета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; «О кривой березе;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Гульчечек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», пер. Р. Кожевниковой</w:t>
      </w:r>
    </w:p>
    <w:p w:rsidR="00BD3B2A" w:rsidRPr="00717127" w:rsidRDefault="00BD3B2A" w:rsidP="00BD3B2A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>Поэзия.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«Осень пришла», «Красная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ромашка»,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 xml:space="preserve">«Соловей и родник», «Лекарство», пер.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Ю.Кушака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Корбан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«Сады», пер. С. Махотина; С.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«Мы с Волги, из Казани», пер.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Морана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Ф.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717127">
        <w:rPr>
          <w:rFonts w:ascii="Times New Roman" w:hAnsi="Times New Roman" w:cs="Times New Roman"/>
          <w:sz w:val="24"/>
          <w:szCs w:val="24"/>
        </w:rPr>
        <w:t>«Единственная»,</w:t>
      </w:r>
    </w:p>
    <w:p w:rsidR="00BD3B2A" w:rsidRPr="00717127" w:rsidRDefault="00BD3B2A" w:rsidP="00BD3B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sz w:val="24"/>
          <w:szCs w:val="24"/>
        </w:rPr>
        <w:t xml:space="preserve">пер. Р. Кожевниковой;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«Если будет хлеб» пер. С. Малышева. «От января до декабря», пер.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С.Малышева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Мингалим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«Добрый зайчишка»,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В.Баширова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</w:t>
      </w:r>
      <w:r w:rsidRPr="0071712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«Праздник», пер. М. Скороходова; 3.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Нури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«Считать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умею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; </w:t>
      </w:r>
      <w:r w:rsidRPr="00717127">
        <w:rPr>
          <w:rFonts w:ascii="Times New Roman" w:hAnsi="Times New Roman" w:cs="Times New Roman"/>
          <w:iCs/>
          <w:sz w:val="24"/>
          <w:szCs w:val="24"/>
        </w:rPr>
        <w:t xml:space="preserve">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Миннуллин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«Приезжайте в гости», пер. С. Малышева;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Г.Тукай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«Счастливый ребенок», «Кончил дело – гуляй смело».</w:t>
      </w:r>
    </w:p>
    <w:p w:rsidR="00BD3B2A" w:rsidRPr="00717127" w:rsidRDefault="005A0424" w:rsidP="00BD3B2A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 xml:space="preserve">Проза.  </w:t>
      </w:r>
      <w:r w:rsidR="00BD3B2A" w:rsidRPr="00717127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Фахреддин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. «Воспитанный ребенок», пер. Р. Ахмета; В.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Монасыпов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 «Куда бегут лекари?»; М. М. Хасанов «Птица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Фариды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», пер. М. Зарецкого; А. </w:t>
      </w:r>
      <w:proofErr w:type="gramStart"/>
      <w:r w:rsidR="00BD3B2A" w:rsidRPr="0071712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proofErr w:type="gramEnd"/>
      <w:r w:rsidR="00BD3B2A" w:rsidRPr="00717127">
        <w:rPr>
          <w:rFonts w:ascii="Times New Roman" w:hAnsi="Times New Roman" w:cs="Times New Roman"/>
          <w:sz w:val="24"/>
          <w:szCs w:val="24"/>
        </w:rPr>
        <w:t>асанов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>. «Тихие улицы».</w:t>
      </w:r>
    </w:p>
    <w:p w:rsidR="00BD3B2A" w:rsidRPr="00717127" w:rsidRDefault="005A0424" w:rsidP="00BD3B2A">
      <w:pPr>
        <w:pStyle w:val="a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 xml:space="preserve">Литературные сказки. </w:t>
      </w:r>
      <w:r w:rsidR="00BD3B2A" w:rsidRPr="0071712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Насыри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. «Скупая собака» (басня);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Ф.Зариф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. «Родник», пер. Н.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Бурсаковой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; А.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Гаффар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. «Колокольчики»; Р.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Батулла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 «Сын-Журавль»</w:t>
      </w:r>
      <w:proofErr w:type="gramStart"/>
      <w:r w:rsidR="00BD3B2A" w:rsidRPr="00717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B2A" w:rsidRPr="007171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D3B2A" w:rsidRPr="00717127">
        <w:rPr>
          <w:rFonts w:ascii="Times New Roman" w:hAnsi="Times New Roman" w:cs="Times New Roman"/>
          <w:sz w:val="24"/>
          <w:szCs w:val="24"/>
        </w:rPr>
        <w:t xml:space="preserve">ер. Э. 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Умерова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>;  Г. Тукай «</w:t>
      </w:r>
      <w:proofErr w:type="spellStart"/>
      <w:r w:rsidR="00BD3B2A" w:rsidRPr="00717127">
        <w:rPr>
          <w:rFonts w:ascii="Times New Roman" w:hAnsi="Times New Roman" w:cs="Times New Roman"/>
          <w:sz w:val="24"/>
          <w:szCs w:val="24"/>
        </w:rPr>
        <w:t>Шурале</w:t>
      </w:r>
      <w:proofErr w:type="spellEnd"/>
      <w:r w:rsidR="00BD3B2A"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BD3B2A" w:rsidRPr="00717127" w:rsidRDefault="005A0424" w:rsidP="00BD3B2A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7127">
        <w:rPr>
          <w:rFonts w:ascii="Times New Roman" w:hAnsi="Times New Roman" w:cs="Times New Roman"/>
          <w:i/>
          <w:iCs/>
          <w:sz w:val="24"/>
          <w:szCs w:val="24"/>
        </w:rPr>
        <w:t xml:space="preserve">Для заучивания наизусть </w:t>
      </w:r>
      <w:r w:rsidR="00BD3B2A" w:rsidRPr="00717127">
        <w:rPr>
          <w:rFonts w:ascii="Times New Roman" w:hAnsi="Times New Roman" w:cs="Times New Roman"/>
          <w:iCs/>
          <w:sz w:val="24"/>
          <w:szCs w:val="24"/>
        </w:rPr>
        <w:t xml:space="preserve">Ж. </w:t>
      </w:r>
      <w:proofErr w:type="spellStart"/>
      <w:r w:rsidR="00BD3B2A" w:rsidRPr="00717127">
        <w:rPr>
          <w:rFonts w:ascii="Times New Roman" w:hAnsi="Times New Roman" w:cs="Times New Roman"/>
          <w:iCs/>
          <w:sz w:val="24"/>
          <w:szCs w:val="24"/>
        </w:rPr>
        <w:t>Тарджеманов</w:t>
      </w:r>
      <w:proofErr w:type="spellEnd"/>
      <w:r w:rsidR="00BD3B2A" w:rsidRPr="00717127">
        <w:rPr>
          <w:rFonts w:ascii="Times New Roman" w:hAnsi="Times New Roman" w:cs="Times New Roman"/>
          <w:iCs/>
          <w:sz w:val="24"/>
          <w:szCs w:val="24"/>
        </w:rPr>
        <w:t xml:space="preserve">. «Зима», пер. М. </w:t>
      </w:r>
      <w:proofErr w:type="spellStart"/>
      <w:r w:rsidR="00BD3B2A" w:rsidRPr="00717127">
        <w:rPr>
          <w:rFonts w:ascii="Times New Roman" w:hAnsi="Times New Roman" w:cs="Times New Roman"/>
          <w:iCs/>
          <w:sz w:val="24"/>
          <w:szCs w:val="24"/>
        </w:rPr>
        <w:t>Ивенсен</w:t>
      </w:r>
      <w:proofErr w:type="spellEnd"/>
      <w:r w:rsidR="00BD3B2A" w:rsidRPr="00717127">
        <w:rPr>
          <w:rFonts w:ascii="Times New Roman" w:hAnsi="Times New Roman" w:cs="Times New Roman"/>
          <w:iCs/>
          <w:sz w:val="24"/>
          <w:szCs w:val="24"/>
        </w:rPr>
        <w:t xml:space="preserve">; Р. </w:t>
      </w:r>
      <w:proofErr w:type="spellStart"/>
      <w:r w:rsidR="00BD3B2A" w:rsidRPr="00717127">
        <w:rPr>
          <w:rFonts w:ascii="Times New Roman" w:hAnsi="Times New Roman" w:cs="Times New Roman"/>
          <w:iCs/>
          <w:sz w:val="24"/>
          <w:szCs w:val="24"/>
        </w:rPr>
        <w:t>Миннуллин</w:t>
      </w:r>
      <w:proofErr w:type="spellEnd"/>
      <w:r w:rsidR="00BD3B2A" w:rsidRPr="00717127">
        <w:rPr>
          <w:rFonts w:ascii="Times New Roman" w:hAnsi="Times New Roman" w:cs="Times New Roman"/>
          <w:iCs/>
          <w:sz w:val="24"/>
          <w:szCs w:val="24"/>
        </w:rPr>
        <w:t xml:space="preserve">. «Прощание с детским садом», пер. Э. </w:t>
      </w:r>
      <w:proofErr w:type="spellStart"/>
      <w:r w:rsidR="00BD3B2A" w:rsidRPr="00717127">
        <w:rPr>
          <w:rFonts w:ascii="Times New Roman" w:hAnsi="Times New Roman" w:cs="Times New Roman"/>
          <w:iCs/>
          <w:sz w:val="24"/>
          <w:szCs w:val="24"/>
        </w:rPr>
        <w:t>Блиновой</w:t>
      </w:r>
      <w:proofErr w:type="spellEnd"/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9. Развлечение праздники:</w:t>
      </w:r>
      <w:r w:rsidRPr="0071712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A42746" w:rsidRPr="00717127">
        <w:rPr>
          <w:rStyle w:val="apple-converted-space"/>
          <w:rFonts w:ascii="Times New Roman" w:hAnsi="Times New Roman" w:cs="Times New Roman"/>
          <w:sz w:val="24"/>
          <w:szCs w:val="24"/>
        </w:rPr>
        <w:t>по годовому плану  ДОУ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10. Экскурсии:</w:t>
      </w:r>
      <w:r w:rsidRPr="0071712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«Храмовая архитектура», «Монументальная архитектура», «Архите</w:t>
      </w:r>
      <w:r w:rsidR="00A42746" w:rsidRPr="00717127">
        <w:rPr>
          <w:rFonts w:ascii="Times New Roman" w:hAnsi="Times New Roman" w:cs="Times New Roman"/>
          <w:sz w:val="24"/>
          <w:szCs w:val="24"/>
        </w:rPr>
        <w:t>ктурные сооружения города</w:t>
      </w:r>
      <w:r w:rsidRPr="00717127">
        <w:rPr>
          <w:rFonts w:ascii="Times New Roman" w:hAnsi="Times New Roman" w:cs="Times New Roman"/>
          <w:sz w:val="24"/>
          <w:szCs w:val="24"/>
        </w:rPr>
        <w:t>» (вокзал, заводы, мосты, театры, дворцы и т. д</w:t>
      </w:r>
      <w:r w:rsidR="00A42746" w:rsidRPr="00717127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="00A42746" w:rsidRPr="007171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42746" w:rsidRPr="00717127">
        <w:rPr>
          <w:rFonts w:ascii="Times New Roman" w:hAnsi="Times New Roman" w:cs="Times New Roman"/>
          <w:sz w:val="24"/>
          <w:szCs w:val="24"/>
        </w:rPr>
        <w:t xml:space="preserve"> К Вечному огню. В музей </w:t>
      </w:r>
      <w:r w:rsidRPr="00717127">
        <w:rPr>
          <w:rFonts w:ascii="Times New Roman" w:hAnsi="Times New Roman" w:cs="Times New Roman"/>
          <w:sz w:val="24"/>
          <w:szCs w:val="24"/>
        </w:rPr>
        <w:t xml:space="preserve">города. По старым улицам города «Памятники архитектуры». </w:t>
      </w:r>
      <w:r w:rsidR="00A42746" w:rsidRPr="00717127">
        <w:rPr>
          <w:rFonts w:ascii="Times New Roman" w:hAnsi="Times New Roman" w:cs="Times New Roman"/>
          <w:sz w:val="24"/>
          <w:szCs w:val="24"/>
        </w:rPr>
        <w:t>В библиотеку.</w:t>
      </w:r>
    </w:p>
    <w:p w:rsidR="00C10AC6" w:rsidRPr="00717127" w:rsidRDefault="00C10AC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11. Электронные презентации:</w:t>
      </w:r>
      <w:r w:rsidRPr="00717127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717127">
        <w:rPr>
          <w:rFonts w:ascii="Times New Roman" w:hAnsi="Times New Roman" w:cs="Times New Roman"/>
          <w:sz w:val="24"/>
          <w:szCs w:val="24"/>
        </w:rPr>
        <w:t>«Природа р</w:t>
      </w:r>
      <w:r w:rsidR="00A42746" w:rsidRPr="00717127">
        <w:rPr>
          <w:rFonts w:ascii="Times New Roman" w:hAnsi="Times New Roman" w:cs="Times New Roman"/>
          <w:sz w:val="24"/>
          <w:szCs w:val="24"/>
        </w:rPr>
        <w:t>одного края», «Украшения татарск</w:t>
      </w:r>
      <w:r w:rsidRPr="00717127">
        <w:rPr>
          <w:rFonts w:ascii="Times New Roman" w:hAnsi="Times New Roman" w:cs="Times New Roman"/>
          <w:sz w:val="24"/>
          <w:szCs w:val="24"/>
        </w:rPr>
        <w:t>их женщин», «Жемчу</w:t>
      </w:r>
      <w:r w:rsidR="00A42746" w:rsidRPr="00717127">
        <w:rPr>
          <w:rFonts w:ascii="Times New Roman" w:hAnsi="Times New Roman" w:cs="Times New Roman"/>
          <w:sz w:val="24"/>
          <w:szCs w:val="24"/>
        </w:rPr>
        <w:t xml:space="preserve">жина Поволжья – башня 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Сюембике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», </w:t>
      </w:r>
      <w:r w:rsidR="00A42746" w:rsidRPr="00717127">
        <w:rPr>
          <w:rFonts w:ascii="Times New Roman" w:hAnsi="Times New Roman" w:cs="Times New Roman"/>
          <w:sz w:val="24"/>
          <w:szCs w:val="24"/>
        </w:rPr>
        <w:t>«Народные умельцы», «</w:t>
      </w:r>
      <w:proofErr w:type="spellStart"/>
      <w:r w:rsidR="00A42746" w:rsidRPr="00717127">
        <w:rPr>
          <w:rFonts w:ascii="Times New Roman" w:hAnsi="Times New Roman" w:cs="Times New Roman"/>
          <w:sz w:val="24"/>
          <w:szCs w:val="24"/>
        </w:rPr>
        <w:t>Альметьевск</w:t>
      </w:r>
      <w:r w:rsidRPr="0071712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 высоты птичьего полёта», «Арх</w:t>
      </w:r>
      <w:r w:rsidR="00A42746" w:rsidRPr="00717127">
        <w:rPr>
          <w:rFonts w:ascii="Times New Roman" w:hAnsi="Times New Roman" w:cs="Times New Roman"/>
          <w:sz w:val="24"/>
          <w:szCs w:val="24"/>
        </w:rPr>
        <w:t>итектурные памятники Татарстана</w:t>
      </w:r>
      <w:r w:rsidRPr="00717127">
        <w:rPr>
          <w:rFonts w:ascii="Times New Roman" w:hAnsi="Times New Roman" w:cs="Times New Roman"/>
          <w:sz w:val="24"/>
          <w:szCs w:val="24"/>
        </w:rPr>
        <w:t>».</w:t>
      </w:r>
    </w:p>
    <w:p w:rsidR="000441A6" w:rsidRPr="00717127" w:rsidRDefault="000441A6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b/>
          <w:sz w:val="24"/>
          <w:szCs w:val="24"/>
        </w:rPr>
        <w:t>12. Ситуативный разговор</w:t>
      </w:r>
      <w:r w:rsidRPr="00717127">
        <w:rPr>
          <w:rFonts w:ascii="Times New Roman" w:hAnsi="Times New Roman" w:cs="Times New Roman"/>
          <w:sz w:val="24"/>
          <w:szCs w:val="24"/>
        </w:rPr>
        <w:t xml:space="preserve"> «В национальном ресторане», «На празднике» «Экскурсия по городу…»</w:t>
      </w:r>
    </w:p>
    <w:p w:rsidR="00015AFE" w:rsidRPr="00717127" w:rsidRDefault="00015AFE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5AFE" w:rsidRPr="00717127" w:rsidRDefault="00015AFE" w:rsidP="00C10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B2A" w:rsidRPr="00717127" w:rsidRDefault="00BD3B2A" w:rsidP="00BD3B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b/>
          <w:bCs/>
          <w:sz w:val="24"/>
          <w:szCs w:val="24"/>
        </w:rPr>
        <w:t>13. Музыка</w:t>
      </w:r>
    </w:p>
    <w:p w:rsidR="00BD3B2A" w:rsidRPr="00717127" w:rsidRDefault="00BD3B2A" w:rsidP="00BD3B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>Слушание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 «Марш» </w:t>
      </w:r>
      <w:proofErr w:type="spellStart"/>
      <w:r w:rsidRPr="00717127">
        <w:rPr>
          <w:rFonts w:ascii="Times New Roman" w:hAnsi="Times New Roman" w:cs="Times New Roman"/>
          <w:bCs/>
          <w:sz w:val="24"/>
          <w:szCs w:val="24"/>
        </w:rPr>
        <w:t>С.Сайдашева</w:t>
      </w:r>
      <w:proofErr w:type="spellEnd"/>
      <w:r w:rsidRPr="007171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3B2A" w:rsidRPr="00717127" w:rsidRDefault="00BD3B2A" w:rsidP="00BD3B2A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17127">
        <w:rPr>
          <w:rFonts w:ascii="Times New Roman" w:hAnsi="Times New Roman" w:cs="Times New Roman"/>
          <w:bCs/>
          <w:i/>
          <w:sz w:val="24"/>
          <w:szCs w:val="24"/>
        </w:rPr>
        <w:t>Песенки.</w:t>
      </w:r>
      <w:r w:rsidRPr="00717127">
        <w:rPr>
          <w:rFonts w:ascii="Times New Roman" w:hAnsi="Times New Roman" w:cs="Times New Roman"/>
          <w:bCs/>
          <w:sz w:val="24"/>
          <w:szCs w:val="24"/>
        </w:rPr>
        <w:t xml:space="preserve"> Календарные обрядовые песни. «Загляни к </w:t>
      </w:r>
      <w:r w:rsidRPr="00717127">
        <w:rPr>
          <w:rFonts w:ascii="Times New Roman" w:hAnsi="Times New Roman" w:cs="Times New Roman"/>
          <w:sz w:val="24"/>
          <w:szCs w:val="24"/>
        </w:rPr>
        <w:t xml:space="preserve">нам солнышко», пер.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Л. Кузьмина; «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Нардуган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мой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Нардуган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пер.Э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Каюмовой</w:t>
      </w:r>
      <w:proofErr w:type="spellEnd"/>
      <w:proofErr w:type="gramStart"/>
      <w:r w:rsidRPr="00717127">
        <w:rPr>
          <w:rFonts w:ascii="Times New Roman" w:hAnsi="Times New Roman" w:cs="Times New Roman"/>
          <w:sz w:val="24"/>
          <w:szCs w:val="24"/>
        </w:rPr>
        <w:t>.; «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Пальчики» пер. Р.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Я|гфарова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перес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. Л. Кузьмина; «Жаворонок, проснись</w:t>
      </w:r>
      <w:proofErr w:type="gramStart"/>
      <w:r w:rsidRPr="00717127">
        <w:rPr>
          <w:rFonts w:ascii="Times New Roman" w:hAnsi="Times New Roman" w:cs="Times New Roman"/>
          <w:sz w:val="24"/>
          <w:szCs w:val="24"/>
        </w:rPr>
        <w:t xml:space="preserve">..», </w:t>
      </w:r>
      <w:proofErr w:type="gramEnd"/>
      <w:r w:rsidRPr="00717127">
        <w:rPr>
          <w:rFonts w:ascii="Times New Roman" w:hAnsi="Times New Roman" w:cs="Times New Roman"/>
          <w:sz w:val="24"/>
          <w:szCs w:val="24"/>
        </w:rPr>
        <w:t xml:space="preserve">пер. Р.  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Ягафарова</w:t>
      </w:r>
      <w:proofErr w:type="spellEnd"/>
    </w:p>
    <w:p w:rsidR="00BD3B2A" w:rsidRPr="00717127" w:rsidRDefault="00BD3B2A" w:rsidP="00BD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Разучивание песни</w:t>
      </w:r>
      <w:r w:rsidRPr="00717127">
        <w:rPr>
          <w:rFonts w:ascii="Times New Roman" w:hAnsi="Times New Roman" w:cs="Times New Roman"/>
          <w:sz w:val="24"/>
          <w:szCs w:val="24"/>
        </w:rPr>
        <w:t xml:space="preserve"> «К</w:t>
      </w:r>
      <w:r w:rsidRPr="00717127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717127">
        <w:rPr>
          <w:rFonts w:ascii="Times New Roman" w:hAnsi="Times New Roman" w:cs="Times New Roman"/>
          <w:sz w:val="24"/>
          <w:szCs w:val="24"/>
        </w:rPr>
        <w:t xml:space="preserve">з» Г.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</w:p>
    <w:p w:rsidR="00BD3B2A" w:rsidRPr="00717127" w:rsidRDefault="00BD3B2A" w:rsidP="00BD3B2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127">
        <w:rPr>
          <w:rFonts w:ascii="Times New Roman" w:hAnsi="Times New Roman" w:cs="Times New Roman"/>
          <w:i/>
          <w:sz w:val="24"/>
          <w:szCs w:val="24"/>
        </w:rPr>
        <w:t>Знакомство с народными музыкальными</w:t>
      </w:r>
      <w:r w:rsidRPr="00717127">
        <w:rPr>
          <w:rFonts w:ascii="Times New Roman" w:hAnsi="Times New Roman" w:cs="Times New Roman"/>
          <w:sz w:val="24"/>
          <w:szCs w:val="24"/>
        </w:rPr>
        <w:t xml:space="preserve"> инструментами (гармонь,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курай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127">
        <w:rPr>
          <w:rFonts w:ascii="Times New Roman" w:hAnsi="Times New Roman" w:cs="Times New Roman"/>
          <w:sz w:val="24"/>
          <w:szCs w:val="24"/>
        </w:rPr>
        <w:t>кубыз</w:t>
      </w:r>
      <w:proofErr w:type="spellEnd"/>
      <w:r w:rsidRPr="00717127">
        <w:rPr>
          <w:rFonts w:ascii="Times New Roman" w:hAnsi="Times New Roman" w:cs="Times New Roman"/>
          <w:sz w:val="24"/>
          <w:szCs w:val="24"/>
        </w:rPr>
        <w:t>, домбра)</w:t>
      </w:r>
    </w:p>
    <w:p w:rsidR="00A727DF" w:rsidRPr="00C10AC6" w:rsidRDefault="00A727DF" w:rsidP="00C10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727DF" w:rsidRPr="00C10AC6" w:rsidSect="002E7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DF"/>
    <w:rsid w:val="00015AFE"/>
    <w:rsid w:val="000441A6"/>
    <w:rsid w:val="000B14AE"/>
    <w:rsid w:val="00124695"/>
    <w:rsid w:val="002E7040"/>
    <w:rsid w:val="003E4D13"/>
    <w:rsid w:val="00435896"/>
    <w:rsid w:val="004F0089"/>
    <w:rsid w:val="005A0424"/>
    <w:rsid w:val="00717127"/>
    <w:rsid w:val="00740DC2"/>
    <w:rsid w:val="007F1C38"/>
    <w:rsid w:val="00A42746"/>
    <w:rsid w:val="00A727DF"/>
    <w:rsid w:val="00BD3B2A"/>
    <w:rsid w:val="00C10AC6"/>
    <w:rsid w:val="00C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AC6"/>
    <w:rPr>
      <w:b/>
      <w:bCs/>
    </w:rPr>
  </w:style>
  <w:style w:type="character" w:customStyle="1" w:styleId="apple-converted-space">
    <w:name w:val="apple-converted-space"/>
    <w:basedOn w:val="a0"/>
    <w:rsid w:val="00C10AC6"/>
  </w:style>
  <w:style w:type="paragraph" w:styleId="a6">
    <w:name w:val="Balloon Text"/>
    <w:basedOn w:val="a"/>
    <w:link w:val="a7"/>
    <w:uiPriority w:val="99"/>
    <w:semiHidden/>
    <w:unhideWhenUsed/>
    <w:rsid w:val="000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D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AC6"/>
    <w:rPr>
      <w:b/>
      <w:bCs/>
    </w:rPr>
  </w:style>
  <w:style w:type="character" w:customStyle="1" w:styleId="apple-converted-space">
    <w:name w:val="apple-converted-space"/>
    <w:basedOn w:val="a0"/>
    <w:rsid w:val="00C10AC6"/>
  </w:style>
  <w:style w:type="paragraph" w:styleId="a6">
    <w:name w:val="Balloon Text"/>
    <w:basedOn w:val="a"/>
    <w:link w:val="a7"/>
    <w:uiPriority w:val="99"/>
    <w:semiHidden/>
    <w:unhideWhenUsed/>
    <w:rsid w:val="0001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5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7AE4A-3AB5-4540-B481-4159BF62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admin</cp:lastModifiedBy>
  <cp:revision>3</cp:revision>
  <cp:lastPrinted>2010-10-21T01:51:00Z</cp:lastPrinted>
  <dcterms:created xsi:type="dcterms:W3CDTF">2014-10-21T06:07:00Z</dcterms:created>
  <dcterms:modified xsi:type="dcterms:W3CDTF">2014-11-01T14:19:00Z</dcterms:modified>
</cp:coreProperties>
</file>