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67" w:rsidRPr="00FD4121" w:rsidRDefault="005D0167" w:rsidP="005D0167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121">
        <w:rPr>
          <w:rFonts w:ascii="Times New Roman" w:hAnsi="Times New Roman" w:cs="Times New Roman"/>
          <w:b/>
          <w:sz w:val="28"/>
          <w:szCs w:val="28"/>
        </w:rPr>
        <w:t xml:space="preserve">Урок 4. Тема: Романтическая лирика Пушкина периода южной и михайловской ссылок. </w:t>
      </w:r>
    </w:p>
    <w:p w:rsid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D0167">
        <w:rPr>
          <w:rFonts w:ascii="Times New Roman" w:hAnsi="Times New Roman" w:cs="Times New Roman"/>
          <w:sz w:val="28"/>
          <w:szCs w:val="28"/>
        </w:rPr>
        <w:t>«Погасло дневное светило...», «Я пережил свои желанья...», «Демон», «Подражания Корану» (IX. «И путник усталый на Бога роптал...»), «</w:t>
      </w:r>
      <w:r>
        <w:rPr>
          <w:rFonts w:ascii="Times New Roman" w:hAnsi="Times New Roman" w:cs="Times New Roman"/>
          <w:sz w:val="28"/>
          <w:szCs w:val="28"/>
        </w:rPr>
        <w:t>Если жизнь тебя обманет...»)</w:t>
      </w:r>
    </w:p>
    <w:p w:rsidR="00004861" w:rsidRPr="00B93A06" w:rsidRDefault="00004861" w:rsidP="005D0167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A06">
        <w:rPr>
          <w:rFonts w:ascii="Times New Roman" w:hAnsi="Times New Roman" w:cs="Times New Roman"/>
          <w:b/>
          <w:sz w:val="28"/>
          <w:szCs w:val="28"/>
        </w:rPr>
        <w:t xml:space="preserve">«Южная ссылка» </w:t>
      </w:r>
    </w:p>
    <w:p w:rsidR="005D0167" w:rsidRPr="005D0167" w:rsidRDefault="005D0167" w:rsidP="005D0167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167">
        <w:rPr>
          <w:rFonts w:ascii="Times New Roman" w:hAnsi="Times New Roman" w:cs="Times New Roman"/>
          <w:i/>
          <w:sz w:val="28"/>
          <w:szCs w:val="28"/>
        </w:rPr>
        <w:t>Соо</w:t>
      </w:r>
      <w:r w:rsidR="00B93A06">
        <w:rPr>
          <w:rFonts w:ascii="Times New Roman" w:hAnsi="Times New Roman" w:cs="Times New Roman"/>
          <w:i/>
          <w:sz w:val="28"/>
          <w:szCs w:val="28"/>
        </w:rPr>
        <w:t>бщение учащихся –</w:t>
      </w:r>
      <w:r w:rsidRPr="005D0167">
        <w:rPr>
          <w:rFonts w:ascii="Times New Roman" w:hAnsi="Times New Roman" w:cs="Times New Roman"/>
          <w:i/>
          <w:sz w:val="28"/>
          <w:szCs w:val="28"/>
        </w:rPr>
        <w:t xml:space="preserve"> (с. 107 – 109</w:t>
      </w:r>
      <w:r w:rsidR="00BC1F6C">
        <w:rPr>
          <w:rFonts w:ascii="Times New Roman" w:hAnsi="Times New Roman" w:cs="Times New Roman"/>
          <w:i/>
          <w:sz w:val="28"/>
          <w:szCs w:val="28"/>
        </w:rPr>
        <w:t xml:space="preserve"> («…</w:t>
      </w:r>
      <w:r w:rsidR="00B93A06">
        <w:rPr>
          <w:rFonts w:ascii="Times New Roman" w:hAnsi="Times New Roman" w:cs="Times New Roman"/>
          <w:i/>
          <w:sz w:val="28"/>
          <w:szCs w:val="28"/>
        </w:rPr>
        <w:t xml:space="preserve"> в пушкинские стихотворения и п</w:t>
      </w:r>
      <w:r w:rsidR="00BC1F6C">
        <w:rPr>
          <w:rFonts w:ascii="Times New Roman" w:hAnsi="Times New Roman" w:cs="Times New Roman"/>
          <w:i/>
          <w:sz w:val="28"/>
          <w:szCs w:val="28"/>
        </w:rPr>
        <w:t>оэмы»)</w:t>
      </w:r>
    </w:p>
    <w:p w:rsidR="005D0167" w:rsidRPr="00550B3E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стихотворения</w:t>
      </w:r>
      <w:r w:rsidRPr="005D0167">
        <w:rPr>
          <w:rFonts w:ascii="Times New Roman" w:hAnsi="Times New Roman" w:cs="Times New Roman"/>
          <w:sz w:val="28"/>
          <w:szCs w:val="28"/>
        </w:rPr>
        <w:t xml:space="preserve"> </w:t>
      </w:r>
      <w:r w:rsidRPr="00550B3E">
        <w:rPr>
          <w:rFonts w:ascii="Times New Roman" w:hAnsi="Times New Roman" w:cs="Times New Roman"/>
          <w:b/>
          <w:sz w:val="28"/>
          <w:szCs w:val="28"/>
        </w:rPr>
        <w:t>«Погасло дневное светило…»</w:t>
      </w:r>
      <w:r w:rsidR="00550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B3E" w:rsidRPr="00550B3E">
        <w:rPr>
          <w:rFonts w:ascii="Times New Roman" w:hAnsi="Times New Roman" w:cs="Times New Roman"/>
          <w:sz w:val="28"/>
          <w:szCs w:val="28"/>
        </w:rPr>
        <w:t>(с. 109)</w:t>
      </w:r>
    </w:p>
    <w:p w:rsidR="005D0167" w:rsidRP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стихотворения.</w:t>
      </w:r>
      <w:r w:rsidR="00D74D81">
        <w:rPr>
          <w:rFonts w:ascii="Times New Roman" w:hAnsi="Times New Roman" w:cs="Times New Roman"/>
          <w:sz w:val="28"/>
          <w:szCs w:val="28"/>
        </w:rPr>
        <w:t xml:space="preserve"> (с. 72)</w:t>
      </w:r>
    </w:p>
    <w:p w:rsid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>Вопросы и задания к стихотворению «Погасло дневное светило...»</w:t>
      </w:r>
    </w:p>
    <w:p w:rsidR="002B3261" w:rsidRDefault="002B3261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вам показались незнакомыми?</w:t>
      </w:r>
    </w:p>
    <w:p w:rsid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История создания стихотворения.</w:t>
      </w:r>
    </w:p>
    <w:p w:rsidR="002B3261" w:rsidRDefault="005D0167" w:rsidP="002B32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написано </w:t>
      </w:r>
      <w:r w:rsidR="002B3261">
        <w:rPr>
          <w:rFonts w:ascii="Times New Roman" w:hAnsi="Times New Roman" w:cs="Times New Roman"/>
          <w:sz w:val="28"/>
          <w:szCs w:val="28"/>
        </w:rPr>
        <w:t xml:space="preserve">во время южной ссылки, отправляясь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B3261">
        <w:rPr>
          <w:rFonts w:ascii="Times New Roman" w:hAnsi="Times New Roman" w:cs="Times New Roman"/>
          <w:sz w:val="28"/>
          <w:szCs w:val="28"/>
        </w:rPr>
        <w:t xml:space="preserve">военном </w:t>
      </w:r>
      <w:r>
        <w:rPr>
          <w:rFonts w:ascii="Times New Roman" w:hAnsi="Times New Roman" w:cs="Times New Roman"/>
          <w:sz w:val="28"/>
          <w:szCs w:val="28"/>
        </w:rPr>
        <w:t>корабле по пути из Феодосии в Гурзуф в 1820 году.</w:t>
      </w:r>
      <w:r w:rsidR="002B3261" w:rsidRPr="002B3261">
        <w:t xml:space="preserve"> </w:t>
      </w:r>
      <w:r w:rsidR="002B3261" w:rsidRPr="002B3261">
        <w:rPr>
          <w:rFonts w:ascii="Times New Roman" w:hAnsi="Times New Roman" w:cs="Times New Roman"/>
          <w:sz w:val="28"/>
          <w:szCs w:val="28"/>
        </w:rPr>
        <w:t>Пушкин ехал на корабле ночью. Из воспоминаний поэта:</w:t>
      </w:r>
      <w:r w:rsidR="002B3261">
        <w:rPr>
          <w:rFonts w:ascii="Times New Roman" w:hAnsi="Times New Roman" w:cs="Times New Roman"/>
          <w:sz w:val="28"/>
          <w:szCs w:val="28"/>
        </w:rPr>
        <w:t xml:space="preserve"> </w:t>
      </w:r>
      <w:r w:rsidR="002B3261" w:rsidRPr="002B3261">
        <w:rPr>
          <w:rFonts w:ascii="Times New Roman" w:hAnsi="Times New Roman" w:cs="Times New Roman"/>
          <w:sz w:val="28"/>
          <w:szCs w:val="28"/>
        </w:rPr>
        <w:t>«проснувшись, я увидел картину пленительную: разноцветные горы сияли; плоские</w:t>
      </w:r>
      <w:r w:rsidR="002B3261">
        <w:rPr>
          <w:rFonts w:ascii="Times New Roman" w:hAnsi="Times New Roman" w:cs="Times New Roman"/>
          <w:sz w:val="28"/>
          <w:szCs w:val="28"/>
        </w:rPr>
        <w:t xml:space="preserve"> </w:t>
      </w:r>
      <w:r w:rsidR="002B3261" w:rsidRPr="002B3261">
        <w:rPr>
          <w:rFonts w:ascii="Times New Roman" w:hAnsi="Times New Roman" w:cs="Times New Roman"/>
          <w:sz w:val="28"/>
          <w:szCs w:val="28"/>
        </w:rPr>
        <w:t>кровли хижин татарских издали казались ульями, прикрепленными к горам, тополи как</w:t>
      </w:r>
      <w:r w:rsidR="002B3261">
        <w:rPr>
          <w:rFonts w:ascii="Times New Roman" w:hAnsi="Times New Roman" w:cs="Times New Roman"/>
          <w:sz w:val="28"/>
          <w:szCs w:val="28"/>
        </w:rPr>
        <w:t xml:space="preserve"> </w:t>
      </w:r>
      <w:r w:rsidR="002B3261" w:rsidRPr="002B3261">
        <w:rPr>
          <w:rFonts w:ascii="Times New Roman" w:hAnsi="Times New Roman" w:cs="Times New Roman"/>
          <w:sz w:val="28"/>
          <w:szCs w:val="28"/>
        </w:rPr>
        <w:t>зеленые колонны, стройно возвышались между ними. Справа огромный Аю-Даг… и</w:t>
      </w:r>
      <w:r w:rsidR="002B3261">
        <w:rPr>
          <w:rFonts w:ascii="Times New Roman" w:hAnsi="Times New Roman" w:cs="Times New Roman"/>
          <w:sz w:val="28"/>
          <w:szCs w:val="28"/>
        </w:rPr>
        <w:t xml:space="preserve"> </w:t>
      </w:r>
      <w:r w:rsidR="002B3261" w:rsidRPr="002B3261">
        <w:rPr>
          <w:rFonts w:ascii="Times New Roman" w:hAnsi="Times New Roman" w:cs="Times New Roman"/>
          <w:sz w:val="28"/>
          <w:szCs w:val="28"/>
        </w:rPr>
        <w:t>кругом это синее чистое небо, и светлое море, и блеск, и воздух полуденный»</w:t>
      </w:r>
      <w:r w:rsidR="00871ACA">
        <w:rPr>
          <w:rFonts w:ascii="Times New Roman" w:hAnsi="Times New Roman" w:cs="Times New Roman"/>
          <w:sz w:val="28"/>
          <w:szCs w:val="28"/>
        </w:rPr>
        <w:t xml:space="preserve"> - всё это</w:t>
      </w:r>
      <w:r w:rsidR="00871ACA" w:rsidRPr="00871ACA">
        <w:t xml:space="preserve"> </w:t>
      </w:r>
      <w:r w:rsidR="00871ACA" w:rsidRPr="00871ACA">
        <w:rPr>
          <w:rFonts w:ascii="Times New Roman" w:hAnsi="Times New Roman" w:cs="Times New Roman"/>
          <w:sz w:val="28"/>
          <w:szCs w:val="28"/>
        </w:rPr>
        <w:t>навеяло воспоминания о безвозвратно минувшем времени. Невеселым размышлениям способствовала и окружающая обстановка, ведь стихотворение было написано ночью. Судно быстро передвигалось по морю, которое укрыл непроглядный туман, не позволяющий рассмотреть приближающиеся берега.</w:t>
      </w:r>
    </w:p>
    <w:p w:rsid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0167">
        <w:rPr>
          <w:rFonts w:ascii="Times New Roman" w:hAnsi="Times New Roman" w:cs="Times New Roman"/>
          <w:sz w:val="28"/>
          <w:szCs w:val="28"/>
        </w:rPr>
        <w:t>. К какому жанру можно отнести это стихотворение? Аргументируйте свою точку зрения.</w:t>
      </w:r>
    </w:p>
    <w:p w:rsid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D1F">
        <w:rPr>
          <w:rFonts w:ascii="Times New Roman" w:hAnsi="Times New Roman" w:cs="Times New Roman"/>
          <w:b/>
          <w:sz w:val="28"/>
          <w:szCs w:val="28"/>
        </w:rPr>
        <w:t xml:space="preserve">Элегия </w:t>
      </w:r>
      <w:r w:rsidR="00550B3E">
        <w:rPr>
          <w:rFonts w:ascii="Times New Roman" w:hAnsi="Times New Roman" w:cs="Times New Roman"/>
          <w:sz w:val="28"/>
          <w:szCs w:val="28"/>
        </w:rPr>
        <w:t xml:space="preserve">– </w:t>
      </w:r>
      <w:r w:rsidR="00871ACA">
        <w:rPr>
          <w:rFonts w:ascii="Times New Roman" w:hAnsi="Times New Roman" w:cs="Times New Roman"/>
          <w:sz w:val="28"/>
          <w:szCs w:val="28"/>
        </w:rPr>
        <w:t xml:space="preserve">жанр лирической поэзии, </w:t>
      </w:r>
      <w:r w:rsidR="00871ACA" w:rsidRPr="00871ACA">
        <w:rPr>
          <w:rFonts w:ascii="Times New Roman" w:hAnsi="Times New Roman" w:cs="Times New Roman"/>
          <w:b/>
          <w:sz w:val="28"/>
          <w:szCs w:val="28"/>
        </w:rPr>
        <w:t>философские размышления</w:t>
      </w:r>
      <w:r w:rsidR="00871ACA">
        <w:rPr>
          <w:rFonts w:ascii="Times New Roman" w:hAnsi="Times New Roman" w:cs="Times New Roman"/>
          <w:sz w:val="28"/>
          <w:szCs w:val="28"/>
        </w:rPr>
        <w:t>, в котором грустные мысли, чувства и раздумья поэта облачены в стихотворную форму. Основные вопросы, раскрываемые в элегии, смысл жизни, человеческого существования, место поэта в мире, философские раздумья.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71ACA">
        <w:rPr>
          <w:rFonts w:ascii="Times New Roman" w:hAnsi="Times New Roman" w:cs="Times New Roman"/>
          <w:sz w:val="28"/>
          <w:szCs w:val="28"/>
        </w:rPr>
        <w:t>ири</w:t>
      </w:r>
      <w:r>
        <w:rPr>
          <w:rFonts w:ascii="Times New Roman" w:hAnsi="Times New Roman" w:cs="Times New Roman"/>
          <w:sz w:val="28"/>
          <w:szCs w:val="28"/>
        </w:rPr>
        <w:t>ческий герой размышляет</w:t>
      </w:r>
      <w:r w:rsidRPr="00871ACA">
        <w:rPr>
          <w:rFonts w:ascii="Times New Roman" w:hAnsi="Times New Roman" w:cs="Times New Roman"/>
          <w:sz w:val="28"/>
          <w:szCs w:val="28"/>
        </w:rPr>
        <w:t xml:space="preserve"> о своей судьбе, жизни, собственном предназначении.</w:t>
      </w:r>
      <w:r>
        <w:rPr>
          <w:rFonts w:ascii="Times New Roman" w:hAnsi="Times New Roman" w:cs="Times New Roman"/>
          <w:sz w:val="28"/>
          <w:szCs w:val="28"/>
        </w:rPr>
        <w:t xml:space="preserve"> Лирический герой </w:t>
      </w:r>
      <w:r w:rsidRPr="009C1D1F">
        <w:rPr>
          <w:rFonts w:ascii="Times New Roman" w:hAnsi="Times New Roman" w:cs="Times New Roman"/>
          <w:b/>
          <w:sz w:val="28"/>
          <w:szCs w:val="28"/>
        </w:rPr>
        <w:t>прощается с отрочеством и юностью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прощается с Петербургом. Он</w:t>
      </w:r>
      <w:r w:rsidRPr="00871ACA">
        <w:rPr>
          <w:rFonts w:ascii="Times New Roman" w:hAnsi="Times New Roman" w:cs="Times New Roman"/>
          <w:sz w:val="28"/>
          <w:szCs w:val="28"/>
        </w:rPr>
        <w:t xml:space="preserve"> тоскует о былом, его душа не хочет забыть милые сердцу времена: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И чувствую: в очах родились слезы вновь;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Душа кипит и замирает;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Мечта знакомая вокруг меня летает;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Я вспомнил прежних лет безумную любовь,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И все, чем я страдал, и все, что сердцу мило,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Желаний и надежд томительный обман…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элегии</w:t>
      </w:r>
      <w:r w:rsidRPr="00871ACA">
        <w:rPr>
          <w:rFonts w:ascii="Times New Roman" w:hAnsi="Times New Roman" w:cs="Times New Roman"/>
          <w:sz w:val="28"/>
          <w:szCs w:val="28"/>
        </w:rPr>
        <w:t xml:space="preserve"> грустные размышления поэта нашли выражение в переживаниях, чувствах лирического героя. Важную роль играет в стихотворении мотив воспоминания: хотя светская, салонная жизнь обманула многие ожидания лирического героя, она не смогла убить ни «возвышающий обман» первой любви, ни радость поэтического вдохновения, ни тепло и сердечность дружеских уз.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Лети, корабль, неси меня к пределам дальним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По грозной прихоти обманчивых морей,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Но только не к брегам печальным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Туманной родины моей.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Страны, где пламенем страстей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Впервые чувства разгорались,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Где музы нежные мне тайно улыбались.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Где рано в бурях отцвела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Моя потерянная младость,</w:t>
      </w:r>
    </w:p>
    <w:p w:rsidR="00871ACA" w:rsidRPr="00871ACA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Где легкокрылая мне изменила радость</w:t>
      </w:r>
    </w:p>
    <w:p w:rsidR="00871ACA" w:rsidRPr="005D0167" w:rsidRDefault="00871ACA" w:rsidP="00871A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И сердце хладное страданью предала.</w:t>
      </w:r>
    </w:p>
    <w:p w:rsid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0167">
        <w:rPr>
          <w:rFonts w:ascii="Times New Roman" w:hAnsi="Times New Roman" w:cs="Times New Roman"/>
          <w:sz w:val="28"/>
          <w:szCs w:val="28"/>
        </w:rPr>
        <w:t xml:space="preserve">. Какие черты романтизма проявились в нем? </w:t>
      </w:r>
    </w:p>
    <w:p w:rsidR="009C1D1F" w:rsidRDefault="009C1D1F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D1F">
        <w:rPr>
          <w:rFonts w:ascii="Times New Roman" w:hAnsi="Times New Roman" w:cs="Times New Roman"/>
          <w:b/>
          <w:sz w:val="28"/>
          <w:szCs w:val="28"/>
        </w:rPr>
        <w:t>Романтизм</w:t>
      </w:r>
      <w:r>
        <w:rPr>
          <w:rFonts w:ascii="Times New Roman" w:hAnsi="Times New Roman" w:cs="Times New Roman"/>
          <w:sz w:val="28"/>
          <w:szCs w:val="28"/>
        </w:rPr>
        <w:t xml:space="preserve"> – неудовлетворённость действительностью, разочарование совмещается с горячим личным порывом к свободе</w:t>
      </w:r>
    </w:p>
    <w:p w:rsid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lastRenderedPageBreak/>
        <w:t>Образ лирического «я» близок автору, для которого наступила новая пора жизни. В основе текста контраст между прежним и нынешним, между ожиданием свободы и ее отсутствие</w:t>
      </w:r>
      <w:r>
        <w:rPr>
          <w:rFonts w:ascii="Times New Roman" w:hAnsi="Times New Roman" w:cs="Times New Roman"/>
          <w:sz w:val="28"/>
          <w:szCs w:val="28"/>
        </w:rPr>
        <w:t>м у изгнанника поневоле.</w:t>
      </w:r>
    </w:p>
    <w:p w:rsidR="009C1D1F" w:rsidRDefault="008509BB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D1F">
        <w:rPr>
          <w:rFonts w:ascii="Times New Roman" w:hAnsi="Times New Roman" w:cs="Times New Roman"/>
          <w:sz w:val="28"/>
          <w:szCs w:val="28"/>
        </w:rPr>
        <w:t>. На сколько частей можно разделить стихотворение? Обоснуйте свой ответ?</w:t>
      </w:r>
    </w:p>
    <w:p w:rsidR="009C1D1F" w:rsidRPr="005D0167" w:rsidRDefault="009C1D1F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C1D1F">
        <w:rPr>
          <w:rFonts w:ascii="Times New Roman" w:hAnsi="Times New Roman" w:cs="Times New Roman"/>
          <w:sz w:val="28"/>
          <w:szCs w:val="28"/>
        </w:rPr>
        <w:t xml:space="preserve">словно </w:t>
      </w:r>
      <w:r>
        <w:rPr>
          <w:rFonts w:ascii="Times New Roman" w:hAnsi="Times New Roman" w:cs="Times New Roman"/>
          <w:sz w:val="28"/>
          <w:szCs w:val="28"/>
        </w:rPr>
        <w:t>стихотворение можно разделить</w:t>
      </w:r>
      <w:r w:rsidRPr="009C1D1F">
        <w:rPr>
          <w:rFonts w:ascii="Times New Roman" w:hAnsi="Times New Roman" w:cs="Times New Roman"/>
          <w:sz w:val="28"/>
          <w:szCs w:val="28"/>
        </w:rPr>
        <w:t xml:space="preserve"> на три части, отделяет их друг от друга рефрен. Вначале перед читателем возникает картина ночного моря, на которое опустился тума</w:t>
      </w:r>
      <w:r w:rsidR="00E30F4E">
        <w:rPr>
          <w:rFonts w:ascii="Times New Roman" w:hAnsi="Times New Roman" w:cs="Times New Roman"/>
          <w:sz w:val="28"/>
          <w:szCs w:val="28"/>
        </w:rPr>
        <w:t>н. Это некое введение</w:t>
      </w:r>
      <w:r w:rsidRPr="009C1D1F">
        <w:rPr>
          <w:rFonts w:ascii="Times New Roman" w:hAnsi="Times New Roman" w:cs="Times New Roman"/>
          <w:sz w:val="28"/>
          <w:szCs w:val="28"/>
        </w:rPr>
        <w:t>. Во второй части Александр Сергеевич предается воспоминаниям о давно минувших днях, о том, что приносило ему страдания, о прежней любви, о надеждах и желаниях, томительном обмане. В третьей части стиха поэт описывает свою родину, вспоминает о том, что именно там отцвела его юность, в этой стране остались друзья.</w:t>
      </w:r>
      <w:r w:rsidR="00E30F4E" w:rsidRPr="00E30F4E">
        <w:t xml:space="preserve"> </w:t>
      </w:r>
      <w:r w:rsidR="00E30F4E" w:rsidRPr="00E30F4E">
        <w:rPr>
          <w:rFonts w:ascii="Times New Roman" w:hAnsi="Times New Roman" w:cs="Times New Roman"/>
          <w:sz w:val="28"/>
          <w:szCs w:val="28"/>
        </w:rPr>
        <w:t>В заключительной части стихотворения содержится основной смысл – герой ни о чем не забыл, он хорошо помнит свое прошлое, но сам он изменился</w:t>
      </w:r>
      <w:r w:rsidR="00E30F4E">
        <w:rPr>
          <w:rFonts w:ascii="Times New Roman" w:hAnsi="Times New Roman" w:cs="Times New Roman"/>
          <w:sz w:val="28"/>
          <w:szCs w:val="28"/>
        </w:rPr>
        <w:t>.</w:t>
      </w:r>
    </w:p>
    <w:p w:rsidR="005D0167" w:rsidRDefault="008509BB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0167" w:rsidRPr="005D0167">
        <w:rPr>
          <w:rFonts w:ascii="Times New Roman" w:hAnsi="Times New Roman" w:cs="Times New Roman"/>
          <w:sz w:val="28"/>
          <w:szCs w:val="28"/>
        </w:rPr>
        <w:t xml:space="preserve">. Какой смысл приобретает в стихотворении образ океана? </w:t>
      </w:r>
    </w:p>
    <w:p w:rsidR="005D0167" w:rsidRPr="005D0167" w:rsidRDefault="005D0167" w:rsidP="005D0167">
      <w:pPr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>Грозная сти</w:t>
      </w:r>
      <w:r>
        <w:rPr>
          <w:rFonts w:ascii="Times New Roman" w:hAnsi="Times New Roman" w:cs="Times New Roman"/>
          <w:sz w:val="28"/>
          <w:szCs w:val="28"/>
        </w:rPr>
        <w:t>хия океана созвучна душе поэта.</w:t>
      </w:r>
    </w:p>
    <w:p w:rsidR="00550B3E" w:rsidRDefault="008509BB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0167" w:rsidRPr="005D0167">
        <w:rPr>
          <w:rFonts w:ascii="Times New Roman" w:hAnsi="Times New Roman" w:cs="Times New Roman"/>
          <w:sz w:val="28"/>
          <w:szCs w:val="28"/>
        </w:rPr>
        <w:t xml:space="preserve">. В каком ключе рисуется в стихотворении природа? </w:t>
      </w:r>
    </w:p>
    <w:p w:rsidR="005D0167" w:rsidRP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>Природа не только</w:t>
      </w:r>
      <w:r w:rsidRPr="00676C81">
        <w:rPr>
          <w:rFonts w:ascii="Times New Roman" w:hAnsi="Times New Roman" w:cs="Times New Roman"/>
          <w:sz w:val="28"/>
          <w:szCs w:val="28"/>
        </w:rPr>
        <w:t xml:space="preserve"> </w:t>
      </w:r>
      <w:r w:rsidRPr="005D0167">
        <w:rPr>
          <w:rFonts w:ascii="Times New Roman" w:hAnsi="Times New Roman" w:cs="Times New Roman"/>
          <w:sz w:val="28"/>
          <w:szCs w:val="28"/>
        </w:rPr>
        <w:t>необычна, но и внутренне противоречива. Для поэта важно не правдивое описание необычного пейзажа моря, а его мощь</w:t>
      </w:r>
      <w:r w:rsidR="00550B3E">
        <w:rPr>
          <w:rFonts w:ascii="Times New Roman" w:hAnsi="Times New Roman" w:cs="Times New Roman"/>
          <w:sz w:val="28"/>
          <w:szCs w:val="28"/>
        </w:rPr>
        <w:t xml:space="preserve"> и свобода, стихийное движение.</w:t>
      </w:r>
    </w:p>
    <w:p w:rsidR="00E30F4E" w:rsidRPr="004E16DB" w:rsidRDefault="008509BB" w:rsidP="004E16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FreeSan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0167" w:rsidRPr="005D0167">
        <w:rPr>
          <w:rFonts w:ascii="Times New Roman" w:hAnsi="Times New Roman" w:cs="Times New Roman"/>
          <w:sz w:val="28"/>
          <w:szCs w:val="28"/>
        </w:rPr>
        <w:t xml:space="preserve">. </w:t>
      </w:r>
      <w:r w:rsidR="00E30F4E">
        <w:rPr>
          <w:rFonts w:ascii="Times New Roman" w:hAnsi="Times New Roman" w:cs="Times New Roman"/>
          <w:sz w:val="28"/>
          <w:szCs w:val="28"/>
        </w:rPr>
        <w:t xml:space="preserve"> Какими </w:t>
      </w:r>
      <w:r w:rsidR="004E16DB">
        <w:rPr>
          <w:rFonts w:ascii="Times New Roman" w:hAnsi="Times New Roman" w:cs="Times New Roman"/>
          <w:sz w:val="28"/>
          <w:szCs w:val="28"/>
        </w:rPr>
        <w:t>художественно-</w:t>
      </w:r>
      <w:r w:rsidR="00E30F4E">
        <w:rPr>
          <w:rFonts w:ascii="Times New Roman" w:hAnsi="Times New Roman" w:cs="Times New Roman"/>
          <w:sz w:val="28"/>
          <w:szCs w:val="28"/>
        </w:rPr>
        <w:t xml:space="preserve">изобразительными средствами пользуется автор? Приведите </w:t>
      </w:r>
      <w:r w:rsidR="00E30F4E" w:rsidRPr="004E16DB">
        <w:rPr>
          <w:rFonts w:ascii="Times New Roman" w:hAnsi="Times New Roman" w:cs="Times New Roman"/>
          <w:sz w:val="28"/>
          <w:szCs w:val="28"/>
        </w:rPr>
        <w:t xml:space="preserve">примеры </w:t>
      </w:r>
      <w:r w:rsidR="00E30F4E" w:rsidRPr="004E16DB">
        <w:rPr>
          <w:rFonts w:ascii="Times New Roman" w:eastAsia="FreeSans" w:hAnsi="Times New Roman" w:cs="Times New Roman"/>
          <w:sz w:val="28"/>
          <w:szCs w:val="28"/>
        </w:rPr>
        <w:t xml:space="preserve"> эпитетов, метафоры, олицетворения; рефрен.</w:t>
      </w:r>
    </w:p>
    <w:p w:rsidR="00885729" w:rsidRDefault="00E30F4E" w:rsidP="004E16DB">
      <w:pPr>
        <w:ind w:left="-567" w:firstLine="567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4E16DB">
        <w:rPr>
          <w:rFonts w:ascii="Times New Roman" w:eastAsia="FreeSans" w:hAnsi="Times New Roman" w:cs="Times New Roman"/>
          <w:sz w:val="28"/>
          <w:szCs w:val="28"/>
        </w:rPr>
        <w:t xml:space="preserve">Рефрен </w:t>
      </w:r>
      <w:r w:rsidR="00885729">
        <w:rPr>
          <w:rFonts w:ascii="Times New Roman" w:eastAsia="FreeSans" w:hAnsi="Times New Roman" w:cs="Times New Roman"/>
          <w:sz w:val="28"/>
          <w:szCs w:val="28"/>
        </w:rPr>
        <w:t xml:space="preserve">– повторение какого-либо стиха или ряда стихов </w:t>
      </w:r>
    </w:p>
    <w:p w:rsidR="00E30F4E" w:rsidRPr="00E30F4E" w:rsidRDefault="004E16DB" w:rsidP="004E16D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reeSans" w:hAnsi="Times New Roman" w:cs="Times New Roman"/>
          <w:sz w:val="28"/>
          <w:szCs w:val="28"/>
        </w:rPr>
        <w:t>(«</w:t>
      </w:r>
      <w:r w:rsidR="00E30F4E" w:rsidRPr="004E16DB">
        <w:rPr>
          <w:rFonts w:ascii="Times New Roman" w:hAnsi="Times New Roman" w:cs="Times New Roman"/>
          <w:sz w:val="28"/>
          <w:szCs w:val="28"/>
        </w:rPr>
        <w:t>Шуми</w:t>
      </w:r>
      <w:r w:rsidR="00E30F4E" w:rsidRPr="00E30F4E">
        <w:rPr>
          <w:rFonts w:ascii="Times New Roman" w:hAnsi="Times New Roman" w:cs="Times New Roman"/>
          <w:sz w:val="28"/>
          <w:szCs w:val="28"/>
        </w:rPr>
        <w:t>, шуми, послушное ветрило,</w:t>
      </w:r>
    </w:p>
    <w:p w:rsidR="00E30F4E" w:rsidRPr="00E30F4E" w:rsidRDefault="00E30F4E" w:rsidP="00E30F4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F4E">
        <w:rPr>
          <w:rFonts w:ascii="Times New Roman" w:hAnsi="Times New Roman" w:cs="Times New Roman"/>
          <w:sz w:val="28"/>
          <w:szCs w:val="28"/>
        </w:rPr>
        <w:t>Во</w:t>
      </w:r>
      <w:r w:rsidR="004E16DB">
        <w:rPr>
          <w:rFonts w:ascii="Times New Roman" w:hAnsi="Times New Roman" w:cs="Times New Roman"/>
          <w:sz w:val="28"/>
          <w:szCs w:val="28"/>
        </w:rPr>
        <w:t xml:space="preserve">лнуйся подо мной, угрюмый океан»); </w:t>
      </w:r>
    </w:p>
    <w:p w:rsidR="00885729" w:rsidRDefault="004E16DB" w:rsidP="00E30F4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30F4E" w:rsidRPr="00E30F4E">
        <w:rPr>
          <w:rFonts w:ascii="Times New Roman" w:hAnsi="Times New Roman" w:cs="Times New Roman"/>
          <w:sz w:val="28"/>
          <w:szCs w:val="28"/>
        </w:rPr>
        <w:t xml:space="preserve">питеты («к брегам печальным», «к пределам дальним»), </w:t>
      </w:r>
    </w:p>
    <w:p w:rsidR="00885729" w:rsidRDefault="00E30F4E" w:rsidP="00E30F4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F4E">
        <w:rPr>
          <w:rFonts w:ascii="Times New Roman" w:hAnsi="Times New Roman" w:cs="Times New Roman"/>
          <w:sz w:val="28"/>
          <w:szCs w:val="28"/>
        </w:rPr>
        <w:t>метафоры («искатель новых впечатлений», «прежних сердца ран»),</w:t>
      </w:r>
    </w:p>
    <w:p w:rsidR="00E30F4E" w:rsidRDefault="00E30F4E" w:rsidP="00E30F4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F4E">
        <w:rPr>
          <w:rFonts w:ascii="Times New Roman" w:hAnsi="Times New Roman" w:cs="Times New Roman"/>
          <w:sz w:val="28"/>
          <w:szCs w:val="28"/>
        </w:rPr>
        <w:t>олицетворения («изменила радость», «волнуйся подо мной, угрюмый океан»).</w:t>
      </w:r>
    </w:p>
    <w:p w:rsidR="004E16DB" w:rsidRDefault="008509BB" w:rsidP="00E30F4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16DB">
        <w:rPr>
          <w:rFonts w:ascii="Times New Roman" w:hAnsi="Times New Roman" w:cs="Times New Roman"/>
          <w:sz w:val="28"/>
          <w:szCs w:val="28"/>
        </w:rPr>
        <w:t>. Какова тема стихотворения?</w:t>
      </w:r>
    </w:p>
    <w:p w:rsidR="004E16DB" w:rsidRDefault="004E16DB" w:rsidP="00E30F4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воспоминания о прошлом, разрыв с прежними нравственными убеждениями и устремление к новым впечатлениям, чарующие своей неизвестностью и загадочностью.</w:t>
      </w:r>
    </w:p>
    <w:p w:rsidR="00550B3E" w:rsidRDefault="00550B3E" w:rsidP="00E30F4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3E">
        <w:rPr>
          <w:rFonts w:ascii="Times New Roman" w:hAnsi="Times New Roman" w:cs="Times New Roman"/>
          <w:sz w:val="28"/>
          <w:szCs w:val="28"/>
        </w:rPr>
        <w:t xml:space="preserve">Анализ стихотворения </w:t>
      </w:r>
      <w:r w:rsidRPr="00550B3E">
        <w:rPr>
          <w:rFonts w:ascii="Times New Roman" w:hAnsi="Times New Roman" w:cs="Times New Roman"/>
          <w:b/>
          <w:sz w:val="28"/>
          <w:szCs w:val="28"/>
        </w:rPr>
        <w:t>«Я пережил свои желанья…»</w:t>
      </w:r>
      <w:r w:rsidRPr="00550B3E">
        <w:rPr>
          <w:rFonts w:ascii="Times New Roman" w:hAnsi="Times New Roman" w:cs="Times New Roman"/>
          <w:sz w:val="28"/>
          <w:szCs w:val="28"/>
        </w:rPr>
        <w:t xml:space="preserve"> (с. 110)</w:t>
      </w:r>
    </w:p>
    <w:p w:rsidR="00550B3E" w:rsidRPr="00550B3E" w:rsidRDefault="00550B3E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стихотворения</w:t>
      </w:r>
      <w:r w:rsidR="00D74D81">
        <w:rPr>
          <w:rFonts w:ascii="Times New Roman" w:hAnsi="Times New Roman" w:cs="Times New Roman"/>
          <w:sz w:val="28"/>
          <w:szCs w:val="28"/>
        </w:rPr>
        <w:t xml:space="preserve"> (с. 82)</w:t>
      </w:r>
    </w:p>
    <w:p w:rsidR="005D0167" w:rsidRP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>Вопросы и задания к стихотворению «Я пережил свои желанья...»</w:t>
      </w:r>
    </w:p>
    <w:p w:rsidR="00550B3E" w:rsidRDefault="004E16DB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0167" w:rsidRPr="005D0167">
        <w:rPr>
          <w:rFonts w:ascii="Times New Roman" w:hAnsi="Times New Roman" w:cs="Times New Roman"/>
          <w:sz w:val="28"/>
          <w:szCs w:val="28"/>
        </w:rPr>
        <w:t>. Какова и</w:t>
      </w:r>
      <w:r w:rsidR="00550B3E">
        <w:rPr>
          <w:rFonts w:ascii="Times New Roman" w:hAnsi="Times New Roman" w:cs="Times New Roman"/>
          <w:sz w:val="28"/>
          <w:szCs w:val="28"/>
        </w:rPr>
        <w:t xml:space="preserve">стория создания стихотворения? </w:t>
      </w:r>
    </w:p>
    <w:p w:rsid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>Стихотворение было создано в Каменке, и Пушкин хотел ввести ег</w:t>
      </w:r>
      <w:r w:rsidR="00550B3E">
        <w:rPr>
          <w:rFonts w:ascii="Times New Roman" w:hAnsi="Times New Roman" w:cs="Times New Roman"/>
          <w:sz w:val="28"/>
          <w:szCs w:val="28"/>
        </w:rPr>
        <w:t>о в поэму «Кавказский пленник».</w:t>
      </w:r>
      <w:r w:rsidR="00E03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953" w:rsidRDefault="00E03953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Определите жанр стихотворения. Докажите, что это элегия.</w:t>
      </w:r>
    </w:p>
    <w:p w:rsidR="00E03953" w:rsidRPr="005D0167" w:rsidRDefault="00E03953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элегии характерен мотив разлада и разрыва  с прошлым, мотив одиночества, страдания</w:t>
      </w:r>
    </w:p>
    <w:p w:rsidR="00550B3E" w:rsidRDefault="00E03953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0167" w:rsidRPr="005D0167">
        <w:rPr>
          <w:rFonts w:ascii="Times New Roman" w:hAnsi="Times New Roman" w:cs="Times New Roman"/>
          <w:sz w:val="28"/>
          <w:szCs w:val="28"/>
        </w:rPr>
        <w:t xml:space="preserve">. Какова композиция стихотворения? </w:t>
      </w:r>
    </w:p>
    <w:p w:rsidR="005D0167" w:rsidRP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>Элегия делится на две части, в которых переживания лирического «я» сопоста</w:t>
      </w:r>
      <w:r w:rsidR="00550B3E">
        <w:rPr>
          <w:rFonts w:ascii="Times New Roman" w:hAnsi="Times New Roman" w:cs="Times New Roman"/>
          <w:sz w:val="28"/>
          <w:szCs w:val="28"/>
        </w:rPr>
        <w:t>влены с картиной поздней осени.</w:t>
      </w:r>
    </w:p>
    <w:p w:rsidR="005D0167" w:rsidRPr="005D0167" w:rsidRDefault="00E03953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0167" w:rsidRPr="005D0167">
        <w:rPr>
          <w:rFonts w:ascii="Times New Roman" w:hAnsi="Times New Roman" w:cs="Times New Roman"/>
          <w:sz w:val="28"/>
          <w:szCs w:val="28"/>
        </w:rPr>
        <w:t>. Каково основное настроение стихотворения? Какие образы его усиливают?</w:t>
      </w:r>
    </w:p>
    <w:p w:rsidR="00E03953" w:rsidRDefault="00E03953" w:rsidP="005D0167">
      <w:pPr>
        <w:ind w:left="-567" w:firstLine="567"/>
        <w:jc w:val="both"/>
        <w:rPr>
          <w:rFonts w:ascii="Times New Roman" w:eastAsia="FreeSan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0167" w:rsidRPr="005D01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Какими художественно-изобразительными средствами пользуется автор? Приведите </w:t>
      </w:r>
      <w:r w:rsidRPr="004E16DB">
        <w:rPr>
          <w:rFonts w:ascii="Times New Roman" w:hAnsi="Times New Roman" w:cs="Times New Roman"/>
          <w:sz w:val="28"/>
          <w:szCs w:val="28"/>
        </w:rPr>
        <w:t xml:space="preserve">примеры </w:t>
      </w:r>
      <w:r w:rsidRPr="004E16DB">
        <w:rPr>
          <w:rFonts w:ascii="Times New Roman" w:eastAsia="FreeSans" w:hAnsi="Times New Roman" w:cs="Times New Roman"/>
          <w:sz w:val="28"/>
          <w:szCs w:val="28"/>
        </w:rPr>
        <w:t xml:space="preserve"> эпитетов, метафоры, </w:t>
      </w:r>
      <w:r>
        <w:rPr>
          <w:rFonts w:ascii="Times New Roman" w:eastAsia="FreeSans" w:hAnsi="Times New Roman" w:cs="Times New Roman"/>
          <w:sz w:val="28"/>
          <w:szCs w:val="28"/>
        </w:rPr>
        <w:t>пер</w:t>
      </w:r>
      <w:r w:rsidR="00D74D81">
        <w:rPr>
          <w:rFonts w:ascii="Times New Roman" w:eastAsia="FreeSans" w:hAnsi="Times New Roman" w:cs="Times New Roman"/>
          <w:sz w:val="28"/>
          <w:szCs w:val="28"/>
        </w:rPr>
        <w:t>и</w:t>
      </w:r>
      <w:r>
        <w:rPr>
          <w:rFonts w:ascii="Times New Roman" w:eastAsia="FreeSans" w:hAnsi="Times New Roman" w:cs="Times New Roman"/>
          <w:sz w:val="28"/>
          <w:szCs w:val="28"/>
        </w:rPr>
        <w:t>фразы</w:t>
      </w:r>
    </w:p>
    <w:p w:rsidR="00D74D81" w:rsidRDefault="00550B3E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Метафоры</w:t>
      </w:r>
      <w:r w:rsidR="00D74D81">
        <w:rPr>
          <w:rFonts w:ascii="Times New Roman" w:hAnsi="Times New Roman" w:cs="Times New Roman"/>
          <w:sz w:val="28"/>
          <w:szCs w:val="28"/>
        </w:rPr>
        <w:t xml:space="preserve"> («Под бурями судьбы жестокой</w:t>
      </w:r>
    </w:p>
    <w:p w:rsidR="00885729" w:rsidRDefault="00D74D81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Увял цветущий мой венец»), </w:t>
      </w:r>
    </w:p>
    <w:p w:rsidR="00550B3E" w:rsidRDefault="00885729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4D81">
        <w:rPr>
          <w:rFonts w:ascii="Times New Roman" w:hAnsi="Times New Roman" w:cs="Times New Roman"/>
          <w:sz w:val="28"/>
          <w:szCs w:val="28"/>
        </w:rPr>
        <w:t>ери</w:t>
      </w:r>
      <w:r>
        <w:rPr>
          <w:rFonts w:ascii="Times New Roman" w:hAnsi="Times New Roman" w:cs="Times New Roman"/>
          <w:sz w:val="28"/>
          <w:szCs w:val="28"/>
        </w:rPr>
        <w:t>фраза или перифраз – это троп, описательно выражающий одно понятие с помощью нескольких (ночное светило – луна, погрузиться в сон – заснуть, царь зверей – лев)</w:t>
      </w:r>
    </w:p>
    <w:p w:rsidR="00550B3E" w:rsidRDefault="00550B3E" w:rsidP="005D0167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стихотворения </w:t>
      </w:r>
      <w:r w:rsidRPr="003959FB">
        <w:rPr>
          <w:rFonts w:ascii="Times New Roman" w:hAnsi="Times New Roman" w:cs="Times New Roman"/>
          <w:b/>
          <w:sz w:val="28"/>
          <w:szCs w:val="28"/>
        </w:rPr>
        <w:t>«Демон»</w:t>
      </w:r>
    </w:p>
    <w:p w:rsidR="003959FB" w:rsidRPr="003959FB" w:rsidRDefault="003959FB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9FB">
        <w:rPr>
          <w:rFonts w:ascii="Times New Roman" w:hAnsi="Times New Roman" w:cs="Times New Roman"/>
          <w:sz w:val="28"/>
          <w:szCs w:val="28"/>
        </w:rPr>
        <w:t>Выразительное чтение стихотворения</w:t>
      </w:r>
      <w:r w:rsidR="00D74D81">
        <w:rPr>
          <w:rFonts w:ascii="Times New Roman" w:hAnsi="Times New Roman" w:cs="Times New Roman"/>
          <w:sz w:val="28"/>
          <w:szCs w:val="28"/>
        </w:rPr>
        <w:t>. (с. 109)</w:t>
      </w:r>
    </w:p>
    <w:p w:rsidR="005D0167" w:rsidRP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>Вопросы и задания к стихотворению «Демон»</w:t>
      </w:r>
    </w:p>
    <w:p w:rsidR="005D0167" w:rsidRDefault="00D74D81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0167" w:rsidRPr="005D01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Кто такой демон? Как он представлен в стихотворении?</w:t>
      </w:r>
    </w:p>
    <w:p w:rsidR="00885729" w:rsidRPr="005D0167" w:rsidRDefault="00885729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 – злой дух</w:t>
      </w:r>
    </w:p>
    <w:p w:rsidR="005D0167" w:rsidRP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lastRenderedPageBreak/>
        <w:t>2. Как проявились в образе Демона черты романтического героя? Подтвердите свои суждения текстом.</w:t>
      </w:r>
    </w:p>
    <w:p w:rsidR="005D0167" w:rsidRP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 xml:space="preserve"> 3. В чем различие в восприятии мира Демоном и лирическим «я» стихотворения? Чья жизненная позиция кажется вам более нравственной? Почему?</w:t>
      </w:r>
    </w:p>
    <w:p w:rsidR="005D0167" w:rsidRP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>4. Можно ли считать скептическое отношение Демона к миру проявлением трагического разочарования поэта в прежних ценностях?</w:t>
      </w:r>
    </w:p>
    <w:p w:rsid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>5. Есть мнение, что «злобный гений» — это не знакомец поэта, а он сам в период утраты прежних, возвышенных «впечатлений бытия». Подтвердите или опровергните эту точку зрения.</w:t>
      </w:r>
    </w:p>
    <w:p w:rsidR="00D74D81" w:rsidRDefault="00D74D81" w:rsidP="004E16D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6DB" w:rsidRPr="004E16DB">
        <w:rPr>
          <w:rFonts w:ascii="Times New Roman" w:hAnsi="Times New Roman" w:cs="Times New Roman"/>
          <w:sz w:val="28"/>
          <w:szCs w:val="28"/>
        </w:rPr>
        <w:t>Зная биографию великого поэта, прослушав замечательные стихи, создание на юге,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6DB" w:rsidRPr="004E16DB">
        <w:rPr>
          <w:rFonts w:ascii="Times New Roman" w:hAnsi="Times New Roman" w:cs="Times New Roman"/>
          <w:sz w:val="28"/>
          <w:szCs w:val="28"/>
        </w:rPr>
        <w:t>скажите: наказанием или благом был пе</w:t>
      </w:r>
      <w:r>
        <w:rPr>
          <w:rFonts w:ascii="Times New Roman" w:hAnsi="Times New Roman" w:cs="Times New Roman"/>
          <w:sz w:val="28"/>
          <w:szCs w:val="28"/>
        </w:rPr>
        <w:t xml:space="preserve">риод южной ссылки для Пушкина? </w:t>
      </w:r>
    </w:p>
    <w:p w:rsidR="00004861" w:rsidRPr="00004861" w:rsidRDefault="00004861" w:rsidP="004E16DB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861">
        <w:rPr>
          <w:rFonts w:ascii="Times New Roman" w:hAnsi="Times New Roman" w:cs="Times New Roman"/>
          <w:i/>
          <w:sz w:val="28"/>
          <w:szCs w:val="28"/>
        </w:rPr>
        <w:t>Сообщение – стр. 112 («Стихи, ..» до «… стать с веком наравне».)</w:t>
      </w:r>
    </w:p>
    <w:p w:rsidR="004E16DB" w:rsidRPr="004E16DB" w:rsidRDefault="004E16DB" w:rsidP="004E16D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6DB">
        <w:rPr>
          <w:rFonts w:ascii="Times New Roman" w:hAnsi="Times New Roman" w:cs="Times New Roman"/>
          <w:sz w:val="28"/>
          <w:szCs w:val="28"/>
        </w:rPr>
        <w:t>Лучше всего</w:t>
      </w:r>
      <w:r w:rsidR="00D74D81">
        <w:rPr>
          <w:rFonts w:ascii="Times New Roman" w:hAnsi="Times New Roman" w:cs="Times New Roman"/>
          <w:sz w:val="28"/>
          <w:szCs w:val="28"/>
        </w:rPr>
        <w:t xml:space="preserve"> </w:t>
      </w:r>
      <w:r w:rsidRPr="004E16DB">
        <w:rPr>
          <w:rFonts w:ascii="Times New Roman" w:hAnsi="Times New Roman" w:cs="Times New Roman"/>
          <w:sz w:val="28"/>
          <w:szCs w:val="28"/>
        </w:rPr>
        <w:t>ответил сам Пушкин в письме к брату: «Суди, был ли я счастлив: свободная беспечная</w:t>
      </w:r>
      <w:r w:rsidR="00D74D81">
        <w:rPr>
          <w:rFonts w:ascii="Times New Roman" w:hAnsi="Times New Roman" w:cs="Times New Roman"/>
          <w:sz w:val="28"/>
          <w:szCs w:val="28"/>
        </w:rPr>
        <w:t xml:space="preserve"> </w:t>
      </w:r>
      <w:r w:rsidRPr="004E16DB">
        <w:rPr>
          <w:rFonts w:ascii="Times New Roman" w:hAnsi="Times New Roman" w:cs="Times New Roman"/>
          <w:sz w:val="28"/>
          <w:szCs w:val="28"/>
        </w:rPr>
        <w:t>жизнь в кругу милого семейства; жизнь</w:t>
      </w:r>
      <w:r w:rsidR="00885729">
        <w:rPr>
          <w:rFonts w:ascii="Times New Roman" w:hAnsi="Times New Roman" w:cs="Times New Roman"/>
          <w:sz w:val="28"/>
          <w:szCs w:val="28"/>
        </w:rPr>
        <w:t>,</w:t>
      </w:r>
      <w:r w:rsidRPr="004E16DB">
        <w:rPr>
          <w:rFonts w:ascii="Times New Roman" w:hAnsi="Times New Roman" w:cs="Times New Roman"/>
          <w:sz w:val="28"/>
          <w:szCs w:val="28"/>
        </w:rPr>
        <w:t xml:space="preserve"> которую я так люблю и которой никогда не</w:t>
      </w:r>
      <w:r w:rsidR="00D74D81">
        <w:rPr>
          <w:rFonts w:ascii="Times New Roman" w:hAnsi="Times New Roman" w:cs="Times New Roman"/>
          <w:sz w:val="28"/>
          <w:szCs w:val="28"/>
        </w:rPr>
        <w:t xml:space="preserve"> </w:t>
      </w:r>
      <w:r w:rsidRPr="004E16DB">
        <w:rPr>
          <w:rFonts w:ascii="Times New Roman" w:hAnsi="Times New Roman" w:cs="Times New Roman"/>
          <w:sz w:val="28"/>
          <w:szCs w:val="28"/>
        </w:rPr>
        <w:t>наслаждался – счастливое, полуденное небо;- горы, сады, море; друг мой, любимая</w:t>
      </w:r>
      <w:r w:rsidR="00D74D81">
        <w:rPr>
          <w:rFonts w:ascii="Times New Roman" w:hAnsi="Times New Roman" w:cs="Times New Roman"/>
          <w:sz w:val="28"/>
          <w:szCs w:val="28"/>
        </w:rPr>
        <w:t xml:space="preserve"> над</w:t>
      </w:r>
      <w:r w:rsidRPr="004E16DB">
        <w:rPr>
          <w:rFonts w:ascii="Times New Roman" w:hAnsi="Times New Roman" w:cs="Times New Roman"/>
          <w:sz w:val="28"/>
          <w:szCs w:val="28"/>
        </w:rPr>
        <w:t>ежда – увидеть опять полуденный берег и семейство Раевских». А.С.Пушкин на всю</w:t>
      </w:r>
      <w:r w:rsidR="00D74D81">
        <w:rPr>
          <w:rFonts w:ascii="Times New Roman" w:hAnsi="Times New Roman" w:cs="Times New Roman"/>
          <w:sz w:val="28"/>
          <w:szCs w:val="28"/>
        </w:rPr>
        <w:t xml:space="preserve"> </w:t>
      </w:r>
      <w:r w:rsidRPr="004E16DB">
        <w:rPr>
          <w:rFonts w:ascii="Times New Roman" w:hAnsi="Times New Roman" w:cs="Times New Roman"/>
          <w:sz w:val="28"/>
          <w:szCs w:val="28"/>
        </w:rPr>
        <w:t>жизнь сохранил любовь к величественному Кавказу, Крыму, пышной южной природе.</w:t>
      </w:r>
      <w:r w:rsidR="00BC1F6C">
        <w:rPr>
          <w:rFonts w:ascii="Times New Roman" w:hAnsi="Times New Roman" w:cs="Times New Roman"/>
          <w:sz w:val="28"/>
          <w:szCs w:val="28"/>
        </w:rPr>
        <w:t xml:space="preserve"> На юге Пушкин по-новому увидел мир и человека.</w:t>
      </w:r>
      <w:r w:rsidR="00004861">
        <w:rPr>
          <w:rFonts w:ascii="Times New Roman" w:hAnsi="Times New Roman" w:cs="Times New Roman"/>
          <w:sz w:val="28"/>
          <w:szCs w:val="28"/>
        </w:rPr>
        <w:t xml:space="preserve"> После юга Пушкин стоял на пороге новых творческих исканий.</w:t>
      </w:r>
    </w:p>
    <w:p w:rsidR="00D74D81" w:rsidRDefault="00D74D81" w:rsidP="004E16D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репродукции картины «</w:t>
      </w:r>
      <w:r w:rsidR="00885729">
        <w:rPr>
          <w:rFonts w:ascii="Times New Roman" w:hAnsi="Times New Roman" w:cs="Times New Roman"/>
          <w:sz w:val="28"/>
          <w:szCs w:val="28"/>
        </w:rPr>
        <w:t>Вид Гурзуфа в Крыму</w:t>
      </w:r>
      <w:r>
        <w:rPr>
          <w:rFonts w:ascii="Times New Roman" w:hAnsi="Times New Roman" w:cs="Times New Roman"/>
          <w:sz w:val="28"/>
          <w:szCs w:val="28"/>
        </w:rPr>
        <w:t>» х</w:t>
      </w:r>
      <w:r w:rsidR="004E16DB" w:rsidRPr="004E16DB">
        <w:rPr>
          <w:rFonts w:ascii="Times New Roman" w:hAnsi="Times New Roman" w:cs="Times New Roman"/>
          <w:sz w:val="28"/>
          <w:szCs w:val="28"/>
        </w:rPr>
        <w:t>удожник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5729">
        <w:rPr>
          <w:rFonts w:ascii="Times New Roman" w:hAnsi="Times New Roman" w:cs="Times New Roman"/>
          <w:sz w:val="28"/>
          <w:szCs w:val="28"/>
        </w:rPr>
        <w:t xml:space="preserve"> Карла Ивановича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6DB" w:rsidRPr="004E16DB">
        <w:rPr>
          <w:rFonts w:ascii="Times New Roman" w:hAnsi="Times New Roman" w:cs="Times New Roman"/>
          <w:sz w:val="28"/>
          <w:szCs w:val="28"/>
        </w:rPr>
        <w:t>Рабус</w:t>
      </w:r>
      <w:r>
        <w:rPr>
          <w:rFonts w:ascii="Times New Roman" w:hAnsi="Times New Roman" w:cs="Times New Roman"/>
          <w:sz w:val="28"/>
          <w:szCs w:val="28"/>
        </w:rPr>
        <w:t>а, который</w:t>
      </w:r>
      <w:r w:rsidR="004E16DB" w:rsidRPr="004E16DB">
        <w:rPr>
          <w:rFonts w:ascii="Times New Roman" w:hAnsi="Times New Roman" w:cs="Times New Roman"/>
          <w:sz w:val="28"/>
          <w:szCs w:val="28"/>
        </w:rPr>
        <w:t xml:space="preserve"> запечатлел удивительную природу на своей картине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5729">
        <w:rPr>
          <w:rFonts w:ascii="Times New Roman" w:hAnsi="Times New Roman" w:cs="Times New Roman"/>
          <w:sz w:val="28"/>
          <w:szCs w:val="28"/>
        </w:rPr>
        <w:t xml:space="preserve"> Внизу, справа, виден дом Арман Эммануэль дю Песси герцога Ришелье, где в Гурзуфе в 1820 году жил Пушкин.</w:t>
      </w:r>
    </w:p>
    <w:p w:rsidR="004E16DB" w:rsidRDefault="00D74D81" w:rsidP="004E16D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романса на стихи «Я пережил свои страданья» </w:t>
      </w:r>
    </w:p>
    <w:p w:rsidR="00BC1F6C" w:rsidRDefault="00BC1F6C" w:rsidP="00BC1F6C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Сообщение – стр. 110 – 111(«Осенью 1820…» до «Свободы сеятель пустынный»)</w:t>
      </w:r>
    </w:p>
    <w:p w:rsidR="00004861" w:rsidRPr="003959FB" w:rsidRDefault="00004861" w:rsidP="00BC1F6C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Сообщение – стр. 111 («Революционеры-демократы…» до конца абзаца).</w:t>
      </w:r>
    </w:p>
    <w:p w:rsidR="00BC1F6C" w:rsidRPr="00004861" w:rsidRDefault="00004861" w:rsidP="004E16DB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861">
        <w:rPr>
          <w:rFonts w:ascii="Times New Roman" w:hAnsi="Times New Roman" w:cs="Times New Roman"/>
          <w:i/>
          <w:sz w:val="28"/>
          <w:szCs w:val="28"/>
        </w:rPr>
        <w:t>Сообщение – стр. 112 – 113 («Летом 1823….» до «…село Михайловское, имение родителей»)</w:t>
      </w:r>
    </w:p>
    <w:p w:rsidR="003959FB" w:rsidRPr="00004861" w:rsidRDefault="00BC1F6C" w:rsidP="005D0167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8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«Михайловская ссылка» (с. 110</w:t>
      </w:r>
      <w:r w:rsidR="003959FB" w:rsidRPr="00004861">
        <w:rPr>
          <w:rFonts w:ascii="Times New Roman" w:hAnsi="Times New Roman" w:cs="Times New Roman"/>
          <w:b/>
          <w:sz w:val="28"/>
          <w:szCs w:val="28"/>
        </w:rPr>
        <w:t xml:space="preserve"> – 116)</w:t>
      </w:r>
    </w:p>
    <w:p w:rsidR="00004861" w:rsidRDefault="00B93A06" w:rsidP="005D0167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Сообщение </w:t>
      </w:r>
      <w:r w:rsidR="00004861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(стр. 114 – 115 («8 августа…» до «…с потребностями творчества»)</w:t>
      </w:r>
    </w:p>
    <w:p w:rsidR="00B93A06" w:rsidRDefault="00B93A06" w:rsidP="00B93A06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Сообщение  – (стр. 118 («Несмотря на то что …» до «…своему неустанному труду»)</w:t>
      </w:r>
    </w:p>
    <w:p w:rsidR="003959FB" w:rsidRDefault="003959FB" w:rsidP="003959F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стихотворения </w:t>
      </w:r>
      <w:r w:rsidRPr="00B93A06">
        <w:rPr>
          <w:rFonts w:ascii="Times New Roman" w:hAnsi="Times New Roman" w:cs="Times New Roman"/>
          <w:b/>
          <w:sz w:val="28"/>
          <w:szCs w:val="28"/>
        </w:rPr>
        <w:t>«Подражания Корану» (IX. «И путник усталый на Бога роптал...»</w:t>
      </w:r>
      <w:r w:rsidR="00B93A06" w:rsidRPr="00B93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A06">
        <w:rPr>
          <w:rFonts w:ascii="Times New Roman" w:hAnsi="Times New Roman" w:cs="Times New Roman"/>
          <w:sz w:val="28"/>
          <w:szCs w:val="28"/>
        </w:rPr>
        <w:t>(стр. 120 – 121)</w:t>
      </w:r>
    </w:p>
    <w:p w:rsidR="003959FB" w:rsidRPr="005D0167" w:rsidRDefault="003959FB" w:rsidP="003959F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Выразительное чтение стихотворения</w:t>
      </w:r>
      <w:r w:rsidR="00B93A06">
        <w:rPr>
          <w:rFonts w:ascii="Times New Roman" w:hAnsi="Times New Roman" w:cs="Times New Roman"/>
          <w:sz w:val="28"/>
          <w:szCs w:val="28"/>
        </w:rPr>
        <w:t xml:space="preserve"> (стр. 140)</w:t>
      </w:r>
    </w:p>
    <w:p w:rsid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 xml:space="preserve"> Вопросы и задания к стихотворению «И путник усталый на Бога роптал...»</w:t>
      </w:r>
    </w:p>
    <w:p w:rsidR="003959FB" w:rsidRPr="005D0167" w:rsidRDefault="00B93A06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История создания</w:t>
      </w:r>
      <w:r w:rsidR="003959FB">
        <w:rPr>
          <w:rFonts w:ascii="Times New Roman" w:hAnsi="Times New Roman" w:cs="Times New Roman"/>
          <w:sz w:val="28"/>
          <w:szCs w:val="28"/>
        </w:rPr>
        <w:t xml:space="preserve"> стихотворения.</w:t>
      </w:r>
    </w:p>
    <w:p w:rsidR="005D0167" w:rsidRPr="005D0167" w:rsidRDefault="003959FB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0167" w:rsidRPr="005D0167">
        <w:rPr>
          <w:rFonts w:ascii="Times New Roman" w:hAnsi="Times New Roman" w:cs="Times New Roman"/>
          <w:sz w:val="28"/>
          <w:szCs w:val="28"/>
        </w:rPr>
        <w:t>. Как можно определить жанр стихотворения? Докажите, что это притча.</w:t>
      </w:r>
    </w:p>
    <w:p w:rsidR="005D0167" w:rsidRDefault="003959FB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0167" w:rsidRPr="005D0167">
        <w:rPr>
          <w:rFonts w:ascii="Times New Roman" w:hAnsi="Times New Roman" w:cs="Times New Roman"/>
          <w:sz w:val="28"/>
          <w:szCs w:val="28"/>
        </w:rPr>
        <w:t>. Какой смысл имеет в стихотворении чудо преображения мира по воле Бога?</w:t>
      </w:r>
    </w:p>
    <w:p w:rsidR="00B93A06" w:rsidRPr="005D0167" w:rsidRDefault="00B93A06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Преображение собственной </w:t>
      </w:r>
      <w:r w:rsidR="000B635A">
        <w:rPr>
          <w:rFonts w:ascii="Times New Roman" w:hAnsi="Times New Roman" w:cs="Times New Roman"/>
          <w:sz w:val="28"/>
          <w:szCs w:val="28"/>
        </w:rPr>
        <w:t>души, свершившееся чудо, обновление, готовность к творческим подвигам. С искренней верой и надеждой лирический герой пускается в новый жизненный путь.</w:t>
      </w:r>
    </w:p>
    <w:p w:rsid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>4. Докажите, что в стихотворении отразилось светлое состояние духа, свойственное Пушкину в Михайловском.</w:t>
      </w:r>
    </w:p>
    <w:p w:rsidR="000B635A" w:rsidRDefault="000B635A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стихотворения </w:t>
      </w:r>
      <w:r w:rsidRPr="000B635A">
        <w:rPr>
          <w:rFonts w:ascii="Times New Roman" w:hAnsi="Times New Roman" w:cs="Times New Roman"/>
          <w:b/>
          <w:sz w:val="28"/>
          <w:szCs w:val="28"/>
        </w:rPr>
        <w:t>«Если жизнь тебя обманет…»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35A">
        <w:rPr>
          <w:rFonts w:ascii="Times New Roman" w:hAnsi="Times New Roman" w:cs="Times New Roman"/>
          <w:sz w:val="28"/>
          <w:szCs w:val="28"/>
        </w:rPr>
        <w:t>(стр. 120)</w:t>
      </w:r>
    </w:p>
    <w:p w:rsidR="005C6750" w:rsidRPr="000B635A" w:rsidRDefault="005C6750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стихотворения. (стр. 161)</w:t>
      </w:r>
    </w:p>
    <w:p w:rsidR="005D0167" w:rsidRP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>Вопросы и задания к стихотворению «Если жизнь тебя обманет...»</w:t>
      </w:r>
    </w:p>
    <w:p w:rsid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>1. Что, по мнению поэта, помогает человеку преодолеть жизненные испытания? Какие свойства души он для этого должен воспитывать в себе?</w:t>
      </w:r>
    </w:p>
    <w:p w:rsidR="000B635A" w:rsidRPr="005D0167" w:rsidRDefault="000B635A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свойств жизни – это движение, а не застой и косность. У человека есть будущее, есть надежды, мечты, вера. Поэтому нужно достойно встретить невзгоды и знать, что они рано или поздно минуют</w:t>
      </w:r>
    </w:p>
    <w:p w:rsidR="005D0167" w:rsidRDefault="005D0167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>2. В чем философский смысл стихотворения?</w:t>
      </w:r>
    </w:p>
    <w:p w:rsidR="000B635A" w:rsidRPr="005D0167" w:rsidRDefault="00DF530E" w:rsidP="005D016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Эпизоды человеческой жизни – мгновения в историческом бытии природы и человечества. В ходе жизни происходят преобразования: то, что казалось </w:t>
      </w:r>
      <w:r>
        <w:rPr>
          <w:rFonts w:ascii="Times New Roman" w:hAnsi="Times New Roman" w:cs="Times New Roman"/>
          <w:sz w:val="28"/>
          <w:szCs w:val="28"/>
        </w:rPr>
        <w:lastRenderedPageBreak/>
        <w:t>«унылым», по происшествии времени становится «милым», унылые и весёлые дни идут чередой.</w:t>
      </w:r>
    </w:p>
    <w:p w:rsidR="005D0167" w:rsidRDefault="005D0167" w:rsidP="00DF53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 xml:space="preserve">3. </w:t>
      </w:r>
      <w:r w:rsidR="00DF530E">
        <w:rPr>
          <w:rFonts w:ascii="Times New Roman" w:hAnsi="Times New Roman" w:cs="Times New Roman"/>
          <w:sz w:val="28"/>
          <w:szCs w:val="28"/>
        </w:rPr>
        <w:t>Какова тема стихотворения?</w:t>
      </w:r>
    </w:p>
    <w:p w:rsidR="00DF530E" w:rsidRPr="005D0167" w:rsidRDefault="00DF530E" w:rsidP="00DF53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сказал о прошлом, настоящем и будущем, из чего складывается жизнь и без чего её не бывает.</w:t>
      </w:r>
    </w:p>
    <w:p w:rsidR="00DF530E" w:rsidRPr="00DF530E" w:rsidRDefault="005D0167" w:rsidP="005D0167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30E">
        <w:rPr>
          <w:rFonts w:ascii="Times New Roman" w:hAnsi="Times New Roman" w:cs="Times New Roman"/>
          <w:b/>
          <w:sz w:val="28"/>
          <w:szCs w:val="28"/>
        </w:rPr>
        <w:t xml:space="preserve">Итог уроков. </w:t>
      </w:r>
    </w:p>
    <w:p w:rsidR="00004861" w:rsidRDefault="005D0167" w:rsidP="005D0167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67">
        <w:rPr>
          <w:rFonts w:ascii="Times New Roman" w:hAnsi="Times New Roman" w:cs="Times New Roman"/>
          <w:sz w:val="28"/>
          <w:szCs w:val="28"/>
        </w:rPr>
        <w:t xml:space="preserve">Одно из главных настроений лирики Пушкина </w:t>
      </w:r>
      <w:r w:rsidRPr="00DF530E">
        <w:rPr>
          <w:rFonts w:ascii="Times New Roman" w:hAnsi="Times New Roman" w:cs="Times New Roman"/>
          <w:b/>
          <w:sz w:val="28"/>
          <w:szCs w:val="28"/>
        </w:rPr>
        <w:t>южного периода</w:t>
      </w:r>
      <w:r w:rsidRPr="005D0167">
        <w:rPr>
          <w:rFonts w:ascii="Times New Roman" w:hAnsi="Times New Roman" w:cs="Times New Roman"/>
          <w:sz w:val="28"/>
          <w:szCs w:val="28"/>
        </w:rPr>
        <w:t xml:space="preserve"> — это </w:t>
      </w:r>
      <w:r w:rsidRPr="00DF530E">
        <w:rPr>
          <w:rFonts w:ascii="Times New Roman" w:hAnsi="Times New Roman" w:cs="Times New Roman"/>
          <w:b/>
          <w:sz w:val="28"/>
          <w:szCs w:val="28"/>
        </w:rPr>
        <w:t>трагизм восприятия жизни</w:t>
      </w:r>
      <w:r w:rsidRPr="005D0167">
        <w:rPr>
          <w:rFonts w:ascii="Times New Roman" w:hAnsi="Times New Roman" w:cs="Times New Roman"/>
          <w:sz w:val="28"/>
          <w:szCs w:val="28"/>
        </w:rPr>
        <w:t>. Двойственное романтическое мироощущение складывалось у поэта из воспевания ценностей любви и свобод</w:t>
      </w:r>
      <w:r w:rsidR="00DF530E">
        <w:rPr>
          <w:rFonts w:ascii="Times New Roman" w:hAnsi="Times New Roman" w:cs="Times New Roman"/>
          <w:sz w:val="28"/>
          <w:szCs w:val="28"/>
        </w:rPr>
        <w:t>ы и одновременно их</w:t>
      </w:r>
      <w:r w:rsidRPr="005D0167">
        <w:rPr>
          <w:rFonts w:ascii="Times New Roman" w:hAnsi="Times New Roman" w:cs="Times New Roman"/>
          <w:sz w:val="28"/>
          <w:szCs w:val="28"/>
        </w:rPr>
        <w:t xml:space="preserve"> отрицания. Однако поэт смог преодолеть «безыдеальный» взгляд на жизнь. Поэтому в романтических произведениях </w:t>
      </w:r>
      <w:r w:rsidRPr="00DF530E">
        <w:rPr>
          <w:rFonts w:ascii="Times New Roman" w:hAnsi="Times New Roman" w:cs="Times New Roman"/>
          <w:b/>
          <w:sz w:val="28"/>
          <w:szCs w:val="28"/>
        </w:rPr>
        <w:t>михайловского периода</w:t>
      </w:r>
      <w:r w:rsidRPr="005D0167">
        <w:rPr>
          <w:rFonts w:ascii="Times New Roman" w:hAnsi="Times New Roman" w:cs="Times New Roman"/>
          <w:sz w:val="28"/>
          <w:szCs w:val="28"/>
        </w:rPr>
        <w:t xml:space="preserve"> начинают звучать </w:t>
      </w:r>
      <w:r w:rsidRPr="00DF530E">
        <w:rPr>
          <w:rFonts w:ascii="Times New Roman" w:hAnsi="Times New Roman" w:cs="Times New Roman"/>
          <w:b/>
          <w:sz w:val="28"/>
          <w:szCs w:val="28"/>
        </w:rPr>
        <w:t>мотивы гармонии бытия, наполненного вдохновением и творчеством, чу</w:t>
      </w:r>
      <w:r w:rsidR="00DF530E">
        <w:rPr>
          <w:rFonts w:ascii="Times New Roman" w:hAnsi="Times New Roman" w:cs="Times New Roman"/>
          <w:b/>
          <w:sz w:val="28"/>
          <w:szCs w:val="28"/>
        </w:rPr>
        <w:t>да преображения души,</w:t>
      </w:r>
      <w:r w:rsidRPr="00DF530E">
        <w:rPr>
          <w:rFonts w:ascii="Times New Roman" w:hAnsi="Times New Roman" w:cs="Times New Roman"/>
          <w:b/>
          <w:sz w:val="28"/>
          <w:szCs w:val="28"/>
        </w:rPr>
        <w:t xml:space="preserve"> свободы внутренней, которая не может быть скована внешними законами и изоляцией от мира.</w:t>
      </w:r>
    </w:p>
    <w:p w:rsidR="00DF530E" w:rsidRPr="00DF530E" w:rsidRDefault="00DF530E" w:rsidP="005D0167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sectPr w:rsidR="00DF530E" w:rsidRPr="00DF530E" w:rsidSect="009C20D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AD" w:rsidRDefault="00AD1CAD" w:rsidP="00E03953">
      <w:pPr>
        <w:spacing w:after="0" w:line="240" w:lineRule="auto"/>
      </w:pPr>
      <w:r>
        <w:separator/>
      </w:r>
    </w:p>
  </w:endnote>
  <w:endnote w:type="continuationSeparator" w:id="1">
    <w:p w:rsidR="00AD1CAD" w:rsidRDefault="00AD1CAD" w:rsidP="00E0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5700"/>
      <w:docPartObj>
        <w:docPartGallery w:val="Page Numbers (Bottom of Page)"/>
        <w:docPartUnique/>
      </w:docPartObj>
    </w:sdtPr>
    <w:sdtContent>
      <w:p w:rsidR="008509BB" w:rsidRDefault="003230A6">
        <w:pPr>
          <w:pStyle w:val="a5"/>
          <w:jc w:val="right"/>
        </w:pPr>
        <w:fldSimple w:instr=" PAGE   \* MERGEFORMAT ">
          <w:r w:rsidR="00885729">
            <w:rPr>
              <w:noProof/>
            </w:rPr>
            <w:t>6</w:t>
          </w:r>
        </w:fldSimple>
      </w:p>
    </w:sdtContent>
  </w:sdt>
  <w:p w:rsidR="008509BB" w:rsidRDefault="008509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AD" w:rsidRDefault="00AD1CAD" w:rsidP="00E03953">
      <w:pPr>
        <w:spacing w:after="0" w:line="240" w:lineRule="auto"/>
      </w:pPr>
      <w:r>
        <w:separator/>
      </w:r>
    </w:p>
  </w:footnote>
  <w:footnote w:type="continuationSeparator" w:id="1">
    <w:p w:rsidR="00AD1CAD" w:rsidRDefault="00AD1CAD" w:rsidP="00E03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167"/>
    <w:rsid w:val="00004861"/>
    <w:rsid w:val="00092565"/>
    <w:rsid w:val="000B635A"/>
    <w:rsid w:val="002A625E"/>
    <w:rsid w:val="002B3261"/>
    <w:rsid w:val="003230A6"/>
    <w:rsid w:val="003959FB"/>
    <w:rsid w:val="004E16DB"/>
    <w:rsid w:val="00550B3E"/>
    <w:rsid w:val="005C6750"/>
    <w:rsid w:val="005D0167"/>
    <w:rsid w:val="00676C81"/>
    <w:rsid w:val="008509BB"/>
    <w:rsid w:val="00871ACA"/>
    <w:rsid w:val="00885729"/>
    <w:rsid w:val="009C1D1F"/>
    <w:rsid w:val="009C20D1"/>
    <w:rsid w:val="00AD1CAD"/>
    <w:rsid w:val="00B60A3C"/>
    <w:rsid w:val="00B93A06"/>
    <w:rsid w:val="00BC1F6C"/>
    <w:rsid w:val="00C66828"/>
    <w:rsid w:val="00D74D81"/>
    <w:rsid w:val="00DF530E"/>
    <w:rsid w:val="00E03953"/>
    <w:rsid w:val="00E30F4E"/>
    <w:rsid w:val="00FD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3953"/>
  </w:style>
  <w:style w:type="paragraph" w:styleId="a5">
    <w:name w:val="footer"/>
    <w:basedOn w:val="a"/>
    <w:link w:val="a6"/>
    <w:uiPriority w:val="99"/>
    <w:unhideWhenUsed/>
    <w:rsid w:val="00E0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2015-07-02T12:38:00Z</dcterms:created>
  <dcterms:modified xsi:type="dcterms:W3CDTF">2015-07-03T09:54:00Z</dcterms:modified>
</cp:coreProperties>
</file>