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9F3" w:rsidRDefault="00E559F3" w:rsidP="00E65E2A">
      <w:pPr>
        <w:shd w:val="clear" w:color="auto" w:fill="FFFFFF"/>
        <w:spacing w:after="51" w:line="243" w:lineRule="atLeast"/>
        <w:jc w:val="center"/>
        <w:outlineLvl w:val="0"/>
        <w:rPr>
          <w:rFonts w:ascii="Times New Roman" w:eastAsia="Times New Roman" w:hAnsi="Times New Roman" w:cs="Times New Roman"/>
          <w:color w:val="371D10"/>
          <w:kern w:val="36"/>
          <w:sz w:val="28"/>
          <w:szCs w:val="28"/>
          <w:lang w:eastAsia="ru-RU"/>
        </w:rPr>
      </w:pPr>
      <w:r>
        <w:rPr>
          <w:rFonts w:ascii="Times New Roman" w:eastAsia="Times New Roman" w:hAnsi="Times New Roman" w:cs="Times New Roman"/>
          <w:noProof/>
          <w:color w:val="371D10"/>
          <w:kern w:val="36"/>
          <w:sz w:val="28"/>
          <w:szCs w:val="28"/>
          <w:lang w:eastAsia="ru-RU"/>
        </w:rPr>
        <w:drawing>
          <wp:anchor distT="0" distB="0" distL="114300" distR="114300" simplePos="0" relativeHeight="251658240" behindDoc="0" locked="0" layoutInCell="1" allowOverlap="1">
            <wp:simplePos x="0" y="0"/>
            <wp:positionH relativeFrom="column">
              <wp:posOffset>5344795</wp:posOffset>
            </wp:positionH>
            <wp:positionV relativeFrom="paragraph">
              <wp:posOffset>141605</wp:posOffset>
            </wp:positionV>
            <wp:extent cx="1609725" cy="2157095"/>
            <wp:effectExtent l="19050" t="0" r="9525" b="0"/>
            <wp:wrapSquare wrapText="bothSides"/>
            <wp:docPr id="13" name="Рисунок 13" descr="D:\s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va1.jpg"/>
                    <pic:cNvPicPr>
                      <a:picLocks noChangeAspect="1" noChangeArrowheads="1"/>
                    </pic:cNvPicPr>
                  </pic:nvPicPr>
                  <pic:blipFill>
                    <a:blip r:embed="rId5" cstate="print"/>
                    <a:srcRect/>
                    <a:stretch>
                      <a:fillRect/>
                    </a:stretch>
                  </pic:blipFill>
                  <pic:spPr bwMode="auto">
                    <a:xfrm>
                      <a:off x="0" y="0"/>
                      <a:ext cx="1609725" cy="2157095"/>
                    </a:xfrm>
                    <a:prstGeom prst="rect">
                      <a:avLst/>
                    </a:prstGeom>
                    <a:noFill/>
                    <a:ln w="9525">
                      <a:noFill/>
                      <a:miter lim="800000"/>
                      <a:headEnd/>
                      <a:tailEnd/>
                    </a:ln>
                  </pic:spPr>
                </pic:pic>
              </a:graphicData>
            </a:graphic>
          </wp:anchor>
        </w:drawing>
      </w:r>
      <w:r w:rsidR="00E65E2A" w:rsidRPr="00E65E2A">
        <w:rPr>
          <w:rFonts w:ascii="Times New Roman" w:eastAsia="Times New Roman" w:hAnsi="Times New Roman" w:cs="Times New Roman"/>
          <w:color w:val="371D10"/>
          <w:kern w:val="36"/>
          <w:sz w:val="28"/>
          <w:szCs w:val="28"/>
          <w:lang w:eastAsia="ru-RU"/>
        </w:rPr>
        <w:t>Интеллектуальная игра «Что? Где? Когда?»</w:t>
      </w:r>
    </w:p>
    <w:p w:rsidR="00E65E2A" w:rsidRPr="00E65E2A" w:rsidRDefault="00E65E2A" w:rsidP="00E65E2A">
      <w:pPr>
        <w:shd w:val="clear" w:color="auto" w:fill="FFFFFF"/>
        <w:spacing w:after="51" w:line="243" w:lineRule="atLeast"/>
        <w:jc w:val="center"/>
        <w:outlineLvl w:val="0"/>
        <w:rPr>
          <w:rFonts w:ascii="Times New Roman" w:eastAsia="Times New Roman" w:hAnsi="Times New Roman" w:cs="Times New Roman"/>
          <w:color w:val="371D10"/>
          <w:kern w:val="36"/>
          <w:sz w:val="28"/>
          <w:szCs w:val="28"/>
          <w:lang w:eastAsia="ru-RU"/>
        </w:rPr>
      </w:pPr>
      <w:r w:rsidRPr="00E65E2A">
        <w:rPr>
          <w:rFonts w:ascii="Times New Roman" w:eastAsia="Times New Roman" w:hAnsi="Times New Roman" w:cs="Times New Roman"/>
          <w:color w:val="371D10"/>
          <w:kern w:val="36"/>
          <w:sz w:val="28"/>
          <w:szCs w:val="28"/>
          <w:lang w:eastAsia="ru-RU"/>
        </w:rPr>
        <w:t xml:space="preserve"> для школьников 8-9 классов</w:t>
      </w:r>
    </w:p>
    <w:p w:rsidR="00E65E2A" w:rsidRDefault="00E65E2A" w:rsidP="00E65E2A">
      <w:pPr>
        <w:shd w:val="clear" w:color="auto" w:fill="FFFFFF"/>
        <w:spacing w:after="51" w:line="243" w:lineRule="atLeast"/>
        <w:jc w:val="center"/>
        <w:outlineLvl w:val="0"/>
        <w:rPr>
          <w:rFonts w:ascii="Times New Roman" w:eastAsia="Times New Roman" w:hAnsi="Times New Roman" w:cs="Times New Roman"/>
          <w:color w:val="371D10"/>
          <w:kern w:val="36"/>
          <w:sz w:val="28"/>
          <w:szCs w:val="28"/>
          <w:lang w:eastAsia="ru-RU"/>
        </w:rPr>
      </w:pPr>
      <w:r w:rsidRPr="00E65E2A">
        <w:rPr>
          <w:rFonts w:ascii="Times New Roman" w:eastAsia="Times New Roman" w:hAnsi="Times New Roman" w:cs="Times New Roman"/>
          <w:color w:val="371D10"/>
          <w:kern w:val="36"/>
          <w:sz w:val="28"/>
          <w:szCs w:val="28"/>
          <w:lang w:eastAsia="ru-RU"/>
        </w:rPr>
        <w:t xml:space="preserve">Тема. </w:t>
      </w:r>
      <w:r w:rsidR="00AE66A2">
        <w:rPr>
          <w:rFonts w:ascii="Times New Roman" w:eastAsia="Times New Roman" w:hAnsi="Times New Roman" w:cs="Times New Roman"/>
          <w:color w:val="371D10"/>
          <w:kern w:val="36"/>
          <w:sz w:val="28"/>
          <w:szCs w:val="28"/>
          <w:lang w:eastAsia="ru-RU"/>
        </w:rPr>
        <w:t>Информационная</w:t>
      </w:r>
      <w:r w:rsidRPr="00E65E2A">
        <w:rPr>
          <w:rFonts w:ascii="Times New Roman" w:eastAsia="Times New Roman" w:hAnsi="Times New Roman" w:cs="Times New Roman"/>
          <w:color w:val="371D10"/>
          <w:kern w:val="36"/>
          <w:sz w:val="28"/>
          <w:szCs w:val="28"/>
          <w:lang w:eastAsia="ru-RU"/>
        </w:rPr>
        <w:t xml:space="preserve"> безопасность</w:t>
      </w:r>
    </w:p>
    <w:p w:rsidR="00E559F3" w:rsidRPr="00E65E2A" w:rsidRDefault="00E559F3" w:rsidP="00E65E2A">
      <w:pPr>
        <w:shd w:val="clear" w:color="auto" w:fill="FFFFFF"/>
        <w:spacing w:after="51" w:line="243" w:lineRule="atLeast"/>
        <w:jc w:val="center"/>
        <w:outlineLvl w:val="0"/>
        <w:rPr>
          <w:rFonts w:ascii="Times New Roman" w:eastAsia="Times New Roman" w:hAnsi="Times New Roman" w:cs="Times New Roman"/>
          <w:color w:val="371D10"/>
          <w:kern w:val="36"/>
          <w:sz w:val="28"/>
          <w:szCs w:val="28"/>
          <w:lang w:eastAsia="ru-RU"/>
        </w:rPr>
      </w:pPr>
    </w:p>
    <w:p w:rsidR="008D1E6E" w:rsidRDefault="00E65E2A" w:rsidP="00E65E2A">
      <w:pPr>
        <w:shd w:val="clear" w:color="auto" w:fill="FFFFFF"/>
        <w:spacing w:after="0" w:line="240" w:lineRule="auto"/>
        <w:rPr>
          <w:rFonts w:ascii="Times New Roman" w:eastAsia="Times New Roman" w:hAnsi="Times New Roman" w:cs="Times New Roman"/>
          <w:b/>
          <w:bCs/>
          <w:color w:val="000000"/>
          <w:sz w:val="28"/>
          <w:szCs w:val="28"/>
          <w:lang w:eastAsia="ru-RU"/>
        </w:rPr>
      </w:pPr>
      <w:r w:rsidRPr="00E65E2A">
        <w:rPr>
          <w:rFonts w:ascii="Times New Roman" w:eastAsia="Times New Roman" w:hAnsi="Times New Roman" w:cs="Times New Roman"/>
          <w:b/>
          <w:bCs/>
          <w:color w:val="000000"/>
          <w:sz w:val="28"/>
          <w:szCs w:val="28"/>
          <w:lang w:eastAsia="ru-RU"/>
        </w:rPr>
        <w:t>Автор:</w:t>
      </w:r>
      <w:r w:rsidRPr="00E65E2A">
        <w:rPr>
          <w:rFonts w:ascii="Times New Roman" w:eastAsia="Times New Roman" w:hAnsi="Times New Roman" w:cs="Times New Roman"/>
          <w:color w:val="000000"/>
          <w:sz w:val="28"/>
          <w:szCs w:val="28"/>
          <w:lang w:eastAsia="ru-RU"/>
        </w:rPr>
        <w:t> </w:t>
      </w:r>
      <w:r w:rsidRPr="00E65E2A">
        <w:rPr>
          <w:rFonts w:ascii="Times New Roman" w:eastAsia="Times New Roman" w:hAnsi="Times New Roman" w:cs="Times New Roman"/>
          <w:i/>
          <w:iCs/>
          <w:color w:val="000000"/>
          <w:sz w:val="28"/>
          <w:szCs w:val="28"/>
          <w:bdr w:val="none" w:sz="0" w:space="0" w:color="auto" w:frame="1"/>
          <w:lang w:eastAsia="ru-RU"/>
        </w:rPr>
        <w:t>Бойко Татьяна Павловна – учитель информатики</w:t>
      </w:r>
      <w:r w:rsidRPr="00E65E2A">
        <w:rPr>
          <w:rFonts w:ascii="Times New Roman" w:eastAsia="Times New Roman" w:hAnsi="Times New Roman" w:cs="Times New Roman"/>
          <w:color w:val="000000"/>
          <w:sz w:val="28"/>
          <w:szCs w:val="28"/>
          <w:lang w:eastAsia="ru-RU"/>
        </w:rPr>
        <w:br/>
      </w:r>
    </w:p>
    <w:p w:rsidR="00E65E2A" w:rsidRPr="00E65E2A" w:rsidRDefault="00E65E2A" w:rsidP="00E65E2A">
      <w:pPr>
        <w:shd w:val="clear" w:color="auto" w:fill="FFFFFF"/>
        <w:spacing w:after="0" w:line="240" w:lineRule="auto"/>
        <w:rPr>
          <w:rFonts w:ascii="Times New Roman" w:eastAsia="Times New Roman" w:hAnsi="Times New Roman" w:cs="Times New Roman"/>
          <w:b/>
          <w:bCs/>
          <w:color w:val="000000"/>
          <w:sz w:val="28"/>
          <w:szCs w:val="28"/>
          <w:lang w:eastAsia="ru-RU"/>
        </w:rPr>
      </w:pPr>
      <w:r w:rsidRPr="00E65E2A">
        <w:rPr>
          <w:rFonts w:ascii="Times New Roman" w:eastAsia="Times New Roman" w:hAnsi="Times New Roman" w:cs="Times New Roman"/>
          <w:b/>
          <w:bCs/>
          <w:color w:val="000000"/>
          <w:sz w:val="28"/>
          <w:szCs w:val="28"/>
          <w:lang w:eastAsia="ru-RU"/>
        </w:rPr>
        <w:t>Цель</w:t>
      </w:r>
    </w:p>
    <w:p w:rsidR="00E559F3" w:rsidRDefault="00E65E2A" w:rsidP="00DF2885">
      <w:pPr>
        <w:shd w:val="clear" w:color="auto" w:fill="FFFFFF"/>
        <w:spacing w:after="0" w:line="240" w:lineRule="auto"/>
        <w:rPr>
          <w:rFonts w:ascii="Times New Roman" w:eastAsia="Times New Roman" w:hAnsi="Times New Roman" w:cs="Times New Roman"/>
          <w:b/>
          <w:bCs/>
          <w:color w:val="000000"/>
          <w:sz w:val="28"/>
          <w:szCs w:val="28"/>
          <w:lang w:eastAsia="ru-RU"/>
        </w:rPr>
      </w:pPr>
      <w:r w:rsidRPr="00E65E2A">
        <w:rPr>
          <w:rFonts w:ascii="Times New Roman" w:eastAsia="Times New Roman" w:hAnsi="Times New Roman" w:cs="Times New Roman"/>
          <w:color w:val="000000"/>
          <w:sz w:val="28"/>
          <w:szCs w:val="28"/>
          <w:lang w:eastAsia="ru-RU"/>
        </w:rPr>
        <w:t>•Сформировать и развить интеллектуальное движение учащихся</w:t>
      </w:r>
      <w:r w:rsidR="008D1E6E">
        <w:rPr>
          <w:rFonts w:ascii="Times New Roman" w:eastAsia="Times New Roman" w:hAnsi="Times New Roman" w:cs="Times New Roman"/>
          <w:color w:val="000000"/>
          <w:sz w:val="28"/>
          <w:szCs w:val="28"/>
          <w:lang w:eastAsia="ru-RU"/>
        </w:rPr>
        <w:t>.</w:t>
      </w:r>
      <w:r w:rsidRPr="00E65E2A">
        <w:rPr>
          <w:rFonts w:ascii="Times New Roman" w:eastAsia="Times New Roman" w:hAnsi="Times New Roman" w:cs="Times New Roman"/>
          <w:color w:val="000000"/>
          <w:sz w:val="28"/>
          <w:szCs w:val="28"/>
          <w:lang w:eastAsia="ru-RU"/>
        </w:rPr>
        <w:t> </w:t>
      </w:r>
      <w:r w:rsidRPr="00E65E2A">
        <w:rPr>
          <w:rFonts w:ascii="Times New Roman" w:eastAsia="Times New Roman" w:hAnsi="Times New Roman" w:cs="Times New Roman"/>
          <w:color w:val="000000"/>
          <w:sz w:val="28"/>
          <w:szCs w:val="28"/>
          <w:lang w:eastAsia="ru-RU"/>
        </w:rPr>
        <w:br/>
        <w:t>•Выявить сильнейшие команды</w:t>
      </w:r>
      <w:r w:rsidR="008D1E6E">
        <w:rPr>
          <w:rFonts w:ascii="Times New Roman" w:eastAsia="Times New Roman" w:hAnsi="Times New Roman" w:cs="Times New Roman"/>
          <w:color w:val="000000"/>
          <w:sz w:val="28"/>
          <w:szCs w:val="28"/>
          <w:lang w:eastAsia="ru-RU"/>
        </w:rPr>
        <w:t>.</w:t>
      </w:r>
      <w:r w:rsidRPr="00E65E2A">
        <w:rPr>
          <w:rFonts w:ascii="Times New Roman" w:eastAsia="Times New Roman" w:hAnsi="Times New Roman" w:cs="Times New Roman"/>
          <w:color w:val="000000"/>
          <w:sz w:val="28"/>
          <w:szCs w:val="28"/>
          <w:lang w:eastAsia="ru-RU"/>
        </w:rPr>
        <w:t> </w:t>
      </w:r>
      <w:r w:rsidRPr="00E65E2A">
        <w:rPr>
          <w:rFonts w:ascii="Times New Roman" w:eastAsia="Times New Roman" w:hAnsi="Times New Roman" w:cs="Times New Roman"/>
          <w:color w:val="000000"/>
          <w:sz w:val="28"/>
          <w:szCs w:val="28"/>
          <w:lang w:eastAsia="ru-RU"/>
        </w:rPr>
        <w:br/>
        <w:t>•Развить конкурентные качества школьников</w:t>
      </w:r>
      <w:r w:rsidR="008D1E6E">
        <w:rPr>
          <w:rFonts w:ascii="Times New Roman" w:eastAsia="Times New Roman" w:hAnsi="Times New Roman" w:cs="Times New Roman"/>
          <w:color w:val="000000"/>
          <w:sz w:val="28"/>
          <w:szCs w:val="28"/>
          <w:lang w:eastAsia="ru-RU"/>
        </w:rPr>
        <w:t>.</w:t>
      </w:r>
      <w:r w:rsidRPr="00E65E2A">
        <w:rPr>
          <w:rFonts w:ascii="Times New Roman" w:eastAsia="Times New Roman" w:hAnsi="Times New Roman" w:cs="Times New Roman"/>
          <w:color w:val="000000"/>
          <w:sz w:val="28"/>
          <w:szCs w:val="28"/>
          <w:lang w:eastAsia="ru-RU"/>
        </w:rPr>
        <w:br/>
      </w:r>
      <w:r w:rsidRPr="00E65E2A">
        <w:rPr>
          <w:rFonts w:ascii="Times New Roman" w:eastAsia="Times New Roman" w:hAnsi="Times New Roman" w:cs="Times New Roman"/>
          <w:b/>
          <w:bCs/>
          <w:color w:val="000000"/>
          <w:sz w:val="28"/>
          <w:szCs w:val="28"/>
          <w:lang w:eastAsia="ru-RU"/>
        </w:rPr>
        <w:t>Условия проведения игры</w:t>
      </w:r>
      <w:r w:rsidRPr="00E65E2A">
        <w:rPr>
          <w:rFonts w:ascii="Times New Roman" w:eastAsia="Times New Roman" w:hAnsi="Times New Roman" w:cs="Times New Roman"/>
          <w:color w:val="000000"/>
          <w:sz w:val="28"/>
          <w:szCs w:val="28"/>
          <w:lang w:eastAsia="ru-RU"/>
        </w:rPr>
        <w:t>:</w:t>
      </w:r>
      <w:r w:rsidRPr="00E65E2A">
        <w:rPr>
          <w:rFonts w:ascii="Times New Roman" w:eastAsia="Times New Roman" w:hAnsi="Times New Roman" w:cs="Times New Roman"/>
          <w:color w:val="000000"/>
          <w:sz w:val="28"/>
          <w:szCs w:val="28"/>
          <w:lang w:eastAsia="ru-RU"/>
        </w:rPr>
        <w:br/>
        <w:t>•В игре принимают участие команды 8-9 классов.</w:t>
      </w:r>
      <w:r w:rsidRPr="00E65E2A">
        <w:rPr>
          <w:rFonts w:ascii="Times New Roman" w:eastAsia="Times New Roman" w:hAnsi="Times New Roman" w:cs="Times New Roman"/>
          <w:color w:val="000000"/>
          <w:sz w:val="28"/>
          <w:szCs w:val="28"/>
          <w:lang w:eastAsia="ru-RU"/>
        </w:rPr>
        <w:br/>
        <w:t>•Состав команды- 6 человек.</w:t>
      </w:r>
      <w:r w:rsidRPr="00E65E2A">
        <w:rPr>
          <w:rFonts w:ascii="Times New Roman" w:eastAsia="Times New Roman" w:hAnsi="Times New Roman" w:cs="Times New Roman"/>
          <w:color w:val="000000"/>
          <w:sz w:val="28"/>
          <w:szCs w:val="28"/>
          <w:lang w:eastAsia="ru-RU"/>
        </w:rPr>
        <w:br/>
      </w:r>
      <w:r w:rsidRPr="00E65E2A">
        <w:rPr>
          <w:rFonts w:ascii="Times New Roman" w:eastAsia="Times New Roman" w:hAnsi="Times New Roman" w:cs="Times New Roman"/>
          <w:b/>
          <w:bCs/>
          <w:color w:val="000000"/>
          <w:sz w:val="28"/>
          <w:szCs w:val="28"/>
          <w:lang w:eastAsia="ru-RU"/>
        </w:rPr>
        <w:t>Оформление: </w:t>
      </w:r>
      <w:proofErr w:type="spellStart"/>
      <w:r w:rsidRPr="00E65E2A">
        <w:rPr>
          <w:rFonts w:ascii="Times New Roman" w:eastAsia="Times New Roman" w:hAnsi="Times New Roman" w:cs="Times New Roman"/>
          <w:color w:val="000000"/>
          <w:sz w:val="28"/>
          <w:szCs w:val="28"/>
          <w:lang w:eastAsia="ru-RU"/>
        </w:rPr>
        <w:t>мультимедийное</w:t>
      </w:r>
      <w:proofErr w:type="spellEnd"/>
      <w:r w:rsidRPr="00E65E2A">
        <w:rPr>
          <w:rFonts w:ascii="Times New Roman" w:eastAsia="Times New Roman" w:hAnsi="Times New Roman" w:cs="Times New Roman"/>
          <w:color w:val="000000"/>
          <w:sz w:val="28"/>
          <w:szCs w:val="28"/>
          <w:lang w:eastAsia="ru-RU"/>
        </w:rPr>
        <w:t xml:space="preserve"> оборудование для выбора вопросов.</w:t>
      </w:r>
      <w:r w:rsidRPr="00E65E2A">
        <w:rPr>
          <w:rFonts w:ascii="Times New Roman" w:eastAsia="Times New Roman" w:hAnsi="Times New Roman" w:cs="Times New Roman"/>
          <w:color w:val="000000"/>
          <w:sz w:val="28"/>
          <w:szCs w:val="28"/>
          <w:lang w:eastAsia="ru-RU"/>
        </w:rPr>
        <w:br/>
      </w:r>
    </w:p>
    <w:p w:rsidR="00E65E2A" w:rsidRPr="00E65E2A" w:rsidRDefault="00E65E2A" w:rsidP="00DF2885">
      <w:pPr>
        <w:shd w:val="clear" w:color="auto" w:fill="FFFFFF"/>
        <w:spacing w:after="0" w:line="240" w:lineRule="auto"/>
        <w:rPr>
          <w:rFonts w:ascii="Times New Roman" w:eastAsia="Times New Roman" w:hAnsi="Times New Roman" w:cs="Times New Roman"/>
          <w:color w:val="000000"/>
          <w:sz w:val="28"/>
          <w:szCs w:val="28"/>
          <w:lang w:eastAsia="ru-RU"/>
        </w:rPr>
      </w:pPr>
      <w:r w:rsidRPr="00E65E2A">
        <w:rPr>
          <w:rFonts w:ascii="Times New Roman" w:eastAsia="Times New Roman" w:hAnsi="Times New Roman" w:cs="Times New Roman"/>
          <w:b/>
          <w:bCs/>
          <w:color w:val="000000"/>
          <w:sz w:val="28"/>
          <w:szCs w:val="28"/>
          <w:lang w:eastAsia="ru-RU"/>
        </w:rPr>
        <w:t>Ход игры:</w:t>
      </w:r>
      <w:r w:rsidRPr="00E65E2A">
        <w:rPr>
          <w:rFonts w:ascii="Times New Roman" w:eastAsia="Times New Roman" w:hAnsi="Times New Roman" w:cs="Times New Roman"/>
          <w:color w:val="000000"/>
          <w:sz w:val="28"/>
          <w:szCs w:val="28"/>
          <w:lang w:eastAsia="ru-RU"/>
        </w:rPr>
        <w:br/>
      </w:r>
      <w:r w:rsidRPr="00E65E2A">
        <w:rPr>
          <w:rFonts w:ascii="Times New Roman" w:eastAsia="Times New Roman" w:hAnsi="Times New Roman" w:cs="Times New Roman"/>
          <w:b/>
          <w:bCs/>
          <w:color w:val="000000"/>
          <w:sz w:val="28"/>
          <w:szCs w:val="28"/>
          <w:lang w:eastAsia="ru-RU"/>
        </w:rPr>
        <w:t>Ведущая:</w:t>
      </w:r>
    </w:p>
    <w:p w:rsidR="00CE6FE4" w:rsidRDefault="00E65E2A" w:rsidP="00E65E2A">
      <w:pPr>
        <w:shd w:val="clear" w:color="auto" w:fill="FFFFFF"/>
        <w:spacing w:after="0" w:line="240" w:lineRule="auto"/>
        <w:rPr>
          <w:rFonts w:ascii="Times New Roman" w:eastAsia="Times New Roman" w:hAnsi="Times New Roman" w:cs="Times New Roman"/>
          <w:color w:val="000000"/>
          <w:sz w:val="28"/>
          <w:szCs w:val="28"/>
          <w:lang w:eastAsia="ru-RU"/>
        </w:rPr>
      </w:pPr>
      <w:r w:rsidRPr="00E65E2A">
        <w:rPr>
          <w:rFonts w:ascii="Times New Roman" w:eastAsia="Times New Roman" w:hAnsi="Times New Roman" w:cs="Times New Roman"/>
          <w:color w:val="000000"/>
          <w:sz w:val="28"/>
          <w:szCs w:val="28"/>
          <w:lang w:eastAsia="ru-RU"/>
        </w:rPr>
        <w:br/>
        <w:t>Добрый день! Мы рады вас приветствовать на игре « Что? Где? Когда?».</w:t>
      </w:r>
    </w:p>
    <w:p w:rsidR="00DF2885" w:rsidRPr="005444F5" w:rsidRDefault="00CE6FE4" w:rsidP="00DF2885">
      <w:pP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Игра проводится между знатоками и зрителями.</w:t>
      </w:r>
      <w:r w:rsidR="00E65E2A" w:rsidRPr="00E65E2A">
        <w:rPr>
          <w:rFonts w:ascii="Times New Roman" w:eastAsia="Times New Roman" w:hAnsi="Times New Roman" w:cs="Times New Roman"/>
          <w:color w:val="000000"/>
          <w:sz w:val="28"/>
          <w:szCs w:val="28"/>
          <w:lang w:eastAsia="ru-RU"/>
        </w:rPr>
        <w:br/>
        <w:t xml:space="preserve">Напомню правила игры: </w:t>
      </w:r>
      <w:r>
        <w:rPr>
          <w:rFonts w:ascii="Times New Roman" w:eastAsia="Times New Roman" w:hAnsi="Times New Roman" w:cs="Times New Roman"/>
          <w:color w:val="000000"/>
          <w:sz w:val="28"/>
          <w:szCs w:val="28"/>
          <w:lang w:eastAsia="ru-RU"/>
        </w:rPr>
        <w:t>программа случайным образом выбирает вопрос</w:t>
      </w:r>
      <w:r w:rsidR="00E65E2A" w:rsidRPr="00E65E2A">
        <w:rPr>
          <w:rFonts w:ascii="Times New Roman" w:eastAsia="Times New Roman" w:hAnsi="Times New Roman" w:cs="Times New Roman"/>
          <w:color w:val="000000"/>
          <w:sz w:val="28"/>
          <w:szCs w:val="28"/>
          <w:lang w:eastAsia="ru-RU"/>
        </w:rPr>
        <w:t>, вам даётся одна минута для обсуждения. По истечении минуты, вы даёте ответ.</w:t>
      </w:r>
      <w:r w:rsidR="00E65E2A" w:rsidRPr="00E65E2A">
        <w:rPr>
          <w:rFonts w:ascii="Times New Roman" w:eastAsia="Times New Roman" w:hAnsi="Times New Roman" w:cs="Times New Roman"/>
          <w:color w:val="000000"/>
          <w:sz w:val="28"/>
          <w:szCs w:val="28"/>
          <w:lang w:eastAsia="ru-RU"/>
        </w:rPr>
        <w:br/>
        <w:t xml:space="preserve">Затем я произношу правильный ответ, и результаты вносятся в таблицу. Если команда правильно ответила на вопрос, она получает один балл. </w:t>
      </w:r>
      <w:r>
        <w:rPr>
          <w:rFonts w:ascii="Times New Roman" w:eastAsia="Times New Roman" w:hAnsi="Times New Roman" w:cs="Times New Roman"/>
          <w:color w:val="000000"/>
          <w:sz w:val="28"/>
          <w:szCs w:val="28"/>
          <w:lang w:eastAsia="ru-RU"/>
        </w:rPr>
        <w:t xml:space="preserve">Игра продолжается до шести очков. Каждая команда играет отдельно. Победа присуждается команде, набравшей большее количество очков. </w:t>
      </w:r>
      <w:r w:rsidR="00E65E2A" w:rsidRPr="00E65E2A">
        <w:rPr>
          <w:rFonts w:ascii="Times New Roman" w:eastAsia="Times New Roman" w:hAnsi="Times New Roman" w:cs="Times New Roman"/>
          <w:color w:val="000000"/>
          <w:sz w:val="28"/>
          <w:szCs w:val="28"/>
          <w:lang w:eastAsia="ru-RU"/>
        </w:rPr>
        <w:br/>
      </w:r>
      <w:r w:rsidR="00E65E2A" w:rsidRPr="00E65E2A">
        <w:rPr>
          <w:rFonts w:ascii="Times New Roman" w:eastAsia="Times New Roman" w:hAnsi="Times New Roman" w:cs="Times New Roman"/>
          <w:b/>
          <w:bCs/>
          <w:color w:val="000000"/>
          <w:sz w:val="28"/>
          <w:szCs w:val="28"/>
          <w:lang w:eastAsia="ru-RU"/>
        </w:rPr>
        <w:t>Минутная готовность</w:t>
      </w:r>
      <w:proofErr w:type="gramStart"/>
      <w:r w:rsidR="00E65E2A" w:rsidRPr="00E65E2A">
        <w:rPr>
          <w:rFonts w:ascii="Times New Roman" w:eastAsia="Times New Roman" w:hAnsi="Times New Roman" w:cs="Times New Roman"/>
          <w:b/>
          <w:bCs/>
          <w:color w:val="000000"/>
          <w:sz w:val="28"/>
          <w:szCs w:val="28"/>
          <w:lang w:eastAsia="ru-RU"/>
        </w:rPr>
        <w:t> </w:t>
      </w:r>
      <w:r w:rsidR="00E65E2A" w:rsidRPr="00E65E2A">
        <w:rPr>
          <w:rFonts w:ascii="Times New Roman" w:eastAsia="Times New Roman" w:hAnsi="Times New Roman" w:cs="Times New Roman"/>
          <w:b/>
          <w:bCs/>
          <w:color w:val="000000"/>
          <w:sz w:val="28"/>
          <w:szCs w:val="28"/>
          <w:bdr w:val="none" w:sz="0" w:space="0" w:color="auto" w:frame="1"/>
          <w:lang w:eastAsia="ru-RU"/>
        </w:rPr>
        <w:br/>
      </w:r>
      <w:r w:rsidR="00E65E2A" w:rsidRPr="00E65E2A">
        <w:rPr>
          <w:rFonts w:ascii="Times New Roman" w:eastAsia="Times New Roman" w:hAnsi="Times New Roman" w:cs="Times New Roman"/>
          <w:b/>
          <w:bCs/>
          <w:color w:val="000000"/>
          <w:sz w:val="28"/>
          <w:szCs w:val="28"/>
          <w:lang w:eastAsia="ru-RU"/>
        </w:rPr>
        <w:t>Н</w:t>
      </w:r>
      <w:proofErr w:type="gramEnd"/>
      <w:r w:rsidR="00E65E2A" w:rsidRPr="00E65E2A">
        <w:rPr>
          <w:rFonts w:ascii="Times New Roman" w:eastAsia="Times New Roman" w:hAnsi="Times New Roman" w:cs="Times New Roman"/>
          <w:b/>
          <w:bCs/>
          <w:color w:val="000000"/>
          <w:sz w:val="28"/>
          <w:szCs w:val="28"/>
          <w:lang w:eastAsia="ru-RU"/>
        </w:rPr>
        <w:t>и пуха, ни пера.</w:t>
      </w:r>
      <w:r w:rsidR="00E65E2A" w:rsidRPr="00E65E2A">
        <w:rPr>
          <w:rFonts w:ascii="Times New Roman" w:eastAsia="Times New Roman" w:hAnsi="Times New Roman" w:cs="Times New Roman"/>
          <w:color w:val="000000"/>
          <w:sz w:val="28"/>
          <w:szCs w:val="28"/>
          <w:lang w:eastAsia="ru-RU"/>
        </w:rPr>
        <w:br/>
      </w:r>
      <w:r w:rsidR="00E65E2A" w:rsidRPr="00E65E2A">
        <w:rPr>
          <w:rFonts w:ascii="Times New Roman" w:eastAsia="Times New Roman" w:hAnsi="Times New Roman" w:cs="Times New Roman"/>
          <w:b/>
          <w:bCs/>
          <w:color w:val="000000"/>
          <w:sz w:val="28"/>
          <w:szCs w:val="28"/>
          <w:lang w:eastAsia="ru-RU"/>
        </w:rPr>
        <w:t>Вопросы</w:t>
      </w:r>
      <w:r>
        <w:rPr>
          <w:rFonts w:ascii="Times New Roman" w:eastAsia="Times New Roman" w:hAnsi="Times New Roman" w:cs="Times New Roman"/>
          <w:b/>
          <w:bCs/>
          <w:color w:val="000000"/>
          <w:sz w:val="28"/>
          <w:szCs w:val="28"/>
          <w:lang w:eastAsia="ru-RU"/>
        </w:rPr>
        <w:t>:</w:t>
      </w:r>
      <w:r w:rsidR="00E65E2A" w:rsidRPr="00E65E2A">
        <w:rPr>
          <w:rFonts w:ascii="Times New Roman" w:eastAsia="Times New Roman" w:hAnsi="Times New Roman" w:cs="Times New Roman"/>
          <w:color w:val="000000"/>
          <w:sz w:val="28"/>
          <w:szCs w:val="28"/>
          <w:lang w:eastAsia="ru-RU"/>
        </w:rPr>
        <w:br/>
      </w:r>
      <w:r w:rsidR="00DF2885" w:rsidRPr="005444F5">
        <w:rPr>
          <w:rFonts w:ascii="Times New Roman" w:hAnsi="Times New Roman" w:cs="Times New Roman"/>
          <w:sz w:val="28"/>
          <w:szCs w:val="28"/>
        </w:rPr>
        <w:t>1</w:t>
      </w:r>
      <w:r w:rsidR="00DF2885" w:rsidRPr="005444F5">
        <w:rPr>
          <w:rFonts w:ascii="Times New Roman" w:hAnsi="Times New Roman" w:cs="Times New Roman"/>
          <w:i/>
          <w:sz w:val="28"/>
          <w:szCs w:val="28"/>
        </w:rPr>
        <w:t xml:space="preserve"> Источники взлома серверов.</w:t>
      </w:r>
    </w:p>
    <w:p w:rsidR="00DF2885" w:rsidRPr="005444F5" w:rsidRDefault="00DF2885" w:rsidP="00DF2885">
      <w:pPr>
        <w:spacing w:after="0" w:line="240" w:lineRule="auto"/>
        <w:rPr>
          <w:rFonts w:ascii="Times New Roman" w:hAnsi="Times New Roman" w:cs="Times New Roman"/>
          <w:color w:val="333333"/>
          <w:sz w:val="28"/>
          <w:szCs w:val="28"/>
          <w:shd w:val="clear" w:color="auto" w:fill="FFFFFF"/>
        </w:rPr>
      </w:pPr>
      <w:r w:rsidRPr="005444F5">
        <w:rPr>
          <w:rFonts w:ascii="Times New Roman" w:hAnsi="Times New Roman" w:cs="Times New Roman"/>
          <w:b/>
          <w:color w:val="333333"/>
          <w:sz w:val="28"/>
          <w:szCs w:val="28"/>
          <w:shd w:val="clear" w:color="auto" w:fill="FFFFFF"/>
        </w:rPr>
        <w:t>Внешний источник</w:t>
      </w:r>
      <w:r w:rsidRPr="005444F5">
        <w:rPr>
          <w:rFonts w:ascii="Times New Roman" w:hAnsi="Times New Roman" w:cs="Times New Roman"/>
          <w:color w:val="333333"/>
          <w:sz w:val="28"/>
          <w:szCs w:val="28"/>
          <w:shd w:val="clear" w:color="auto" w:fill="FFFFFF"/>
        </w:rPr>
        <w:t xml:space="preserve"> Им пользуются конкуренты либо хакеры, которым не терпится завладеть какими-либо секретными данными конкретной организации. Как правило, при взломах такого рода в сеть компьютеров запускается вирус, который передает всю нужную информацию «хозяину». Или же, что сейчас довольно актуально, серверы компании просто подвергаются массовому наплыву спама, из-за чего отключаются и сеть остается без должной защиты. К слову, именно таким образом была отключена сеть компьютеров крупной организации, занимавшейся борьбой с вредоносными программами. </w:t>
      </w:r>
    </w:p>
    <w:p w:rsidR="00DF2885" w:rsidRPr="005444F5" w:rsidRDefault="00DF2885" w:rsidP="00DF2885">
      <w:pPr>
        <w:spacing w:after="0" w:line="240" w:lineRule="auto"/>
        <w:rPr>
          <w:rFonts w:ascii="Times New Roman" w:hAnsi="Times New Roman" w:cs="Times New Roman"/>
          <w:color w:val="333333"/>
          <w:sz w:val="28"/>
          <w:szCs w:val="28"/>
          <w:shd w:val="clear" w:color="auto" w:fill="FFFFFF"/>
        </w:rPr>
      </w:pPr>
      <w:r w:rsidRPr="005444F5">
        <w:rPr>
          <w:rFonts w:ascii="Times New Roman" w:hAnsi="Times New Roman" w:cs="Times New Roman"/>
          <w:b/>
          <w:color w:val="333333"/>
          <w:sz w:val="28"/>
          <w:szCs w:val="28"/>
          <w:shd w:val="clear" w:color="auto" w:fill="FFFFFF"/>
        </w:rPr>
        <w:t>Смешанный источник</w:t>
      </w:r>
      <w:r w:rsidRPr="005444F5">
        <w:rPr>
          <w:rFonts w:ascii="Times New Roman" w:hAnsi="Times New Roman" w:cs="Times New Roman"/>
          <w:color w:val="333333"/>
          <w:sz w:val="28"/>
          <w:szCs w:val="28"/>
          <w:shd w:val="clear" w:color="auto" w:fill="FFFFFF"/>
        </w:rPr>
        <w:t xml:space="preserve"> можно охарактеризовать как взаимно выгодный тандем между фирмой-конкурентом и, например, сотрудником компании, у которой и нужно выкрасть данные. Здесь все очень просто: конкурент ищет сотрудника в требуемой организации, который за определенную плату может выкрасть какие-либо важные данные. Такого рода проблемы носят действительно глобальный характер, ведь подавляющая часть таких преступлений совершается именно этим способом. Выявить неблагонадежных работников </w:t>
      </w:r>
      <w:r w:rsidRPr="005444F5">
        <w:rPr>
          <w:rFonts w:ascii="Times New Roman" w:hAnsi="Times New Roman" w:cs="Times New Roman"/>
          <w:color w:val="333333"/>
          <w:sz w:val="28"/>
          <w:szCs w:val="28"/>
          <w:shd w:val="clear" w:color="auto" w:fill="FFFFFF"/>
        </w:rPr>
        <w:lastRenderedPageBreak/>
        <w:t xml:space="preserve">очень трудно и зачастую даже невозможно, так что остается лишь надеяться на защищенность самой системы. </w:t>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2</w:t>
      </w:r>
      <w:r w:rsidRPr="005444F5">
        <w:rPr>
          <w:rFonts w:ascii="Times New Roman" w:hAnsi="Times New Roman" w:cs="Times New Roman"/>
          <w:i/>
          <w:sz w:val="28"/>
          <w:szCs w:val="28"/>
        </w:rPr>
        <w:t xml:space="preserve"> Модели безопасности компьютерных систем</w:t>
      </w:r>
    </w:p>
    <w:p w:rsidR="00DF2885" w:rsidRPr="005444F5" w:rsidRDefault="00DF2885" w:rsidP="00DF2885">
      <w:pPr>
        <w:spacing w:after="0" w:line="240" w:lineRule="auto"/>
        <w:rPr>
          <w:rFonts w:ascii="Times New Roman" w:hAnsi="Times New Roman" w:cs="Times New Roman"/>
          <w:color w:val="333333"/>
          <w:sz w:val="28"/>
          <w:szCs w:val="28"/>
          <w:shd w:val="clear" w:color="auto" w:fill="FFFFFF"/>
        </w:rPr>
      </w:pPr>
      <w:r w:rsidRPr="005444F5">
        <w:rPr>
          <w:rFonts w:ascii="Times New Roman" w:hAnsi="Times New Roman" w:cs="Times New Roman"/>
          <w:sz w:val="28"/>
          <w:szCs w:val="28"/>
        </w:rPr>
        <w:t xml:space="preserve">. </w:t>
      </w:r>
      <w:r w:rsidRPr="005444F5">
        <w:rPr>
          <w:rFonts w:ascii="Times New Roman" w:hAnsi="Times New Roman" w:cs="Times New Roman"/>
          <w:color w:val="333333"/>
          <w:sz w:val="28"/>
          <w:szCs w:val="28"/>
          <w:shd w:val="clear" w:color="auto" w:fill="FFFFFF"/>
        </w:rPr>
        <w:t>Организационная сторона вопрос</w:t>
      </w:r>
      <w:proofErr w:type="gramStart"/>
      <w:r w:rsidRPr="005444F5">
        <w:rPr>
          <w:rFonts w:ascii="Times New Roman" w:hAnsi="Times New Roman" w:cs="Times New Roman"/>
          <w:color w:val="333333"/>
          <w:sz w:val="28"/>
          <w:szCs w:val="28"/>
          <w:shd w:val="clear" w:color="auto" w:fill="FFFFFF"/>
        </w:rPr>
        <w:t>а-</w:t>
      </w:r>
      <w:proofErr w:type="gramEnd"/>
      <w:r w:rsidRPr="005444F5">
        <w:rPr>
          <w:rFonts w:ascii="Times New Roman" w:hAnsi="Times New Roman" w:cs="Times New Roman"/>
          <w:color w:val="333333"/>
          <w:sz w:val="28"/>
          <w:szCs w:val="28"/>
          <w:shd w:val="clear" w:color="auto" w:fill="FFFFFF"/>
        </w:rPr>
        <w:t xml:space="preserve"> полный контроль над доступом к главным компьютерным сетям, так называемых третьих лиц, которые не обладают должными правами. Этот пункт обеспечения информационной безопасности является одним из главных, ведь зачастую именно недобросовестные работники становятся виновниками утечки важной информации; </w:t>
      </w:r>
    </w:p>
    <w:p w:rsidR="00DF2885" w:rsidRPr="005444F5" w:rsidRDefault="00DF2885" w:rsidP="00DF2885">
      <w:pPr>
        <w:spacing w:after="0" w:line="240" w:lineRule="auto"/>
        <w:rPr>
          <w:rFonts w:ascii="Times New Roman" w:hAnsi="Times New Roman" w:cs="Times New Roman"/>
          <w:color w:val="333333"/>
          <w:sz w:val="28"/>
          <w:szCs w:val="28"/>
          <w:shd w:val="clear" w:color="auto" w:fill="FFFFFF"/>
        </w:rPr>
      </w:pPr>
      <w:r w:rsidRPr="005444F5">
        <w:rPr>
          <w:rFonts w:ascii="Times New Roman" w:hAnsi="Times New Roman" w:cs="Times New Roman"/>
          <w:color w:val="333333"/>
          <w:sz w:val="28"/>
          <w:szCs w:val="28"/>
          <w:shd w:val="clear" w:color="auto" w:fill="FFFFFF"/>
        </w:rPr>
        <w:t>-</w:t>
      </w:r>
      <w:r w:rsidRPr="005444F5">
        <w:rPr>
          <w:rFonts w:ascii="Times New Roman" w:hAnsi="Times New Roman" w:cs="Times New Roman"/>
          <w:color w:val="333333"/>
          <w:sz w:val="28"/>
          <w:szCs w:val="28"/>
          <w:shd w:val="clear" w:color="auto" w:fill="FFFFFF"/>
        </w:rPr>
        <w:tab/>
        <w:t xml:space="preserve">Техническая сторона вопроса - включает в себя множество пунктов информационной безопасности, таких, как кража важных данных с помощью вирусов, различных физических носителей. Этот пункт тоже является важным при обеспечении информационной безопасности, ведь зачастую выкрасть данные, просто скопировав их, у хакера не получится. Информационную безопасность компьютерных систем обеспечивают, прежде всего, специальные антивирусы, которые следят за общим состоянием безопасности компьютерной системы круглосуточно. </w:t>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color w:val="333333"/>
          <w:sz w:val="28"/>
          <w:szCs w:val="28"/>
          <w:shd w:val="clear" w:color="auto" w:fill="FFFFFF"/>
        </w:rPr>
        <w:t xml:space="preserve">Определение того, что к компьютеру подключено какое-либо стороннее устройство, выполняется посредством специальных продуктов, которые также могут заблокировать использование различных новых устройств, если они не находятся в списках доверенных. </w:t>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3</w:t>
      </w:r>
      <w:r w:rsidRPr="005444F5">
        <w:rPr>
          <w:rFonts w:ascii="Times New Roman" w:hAnsi="Times New Roman" w:cs="Times New Roman"/>
          <w:i/>
          <w:sz w:val="28"/>
          <w:szCs w:val="28"/>
        </w:rPr>
        <w:t xml:space="preserve"> Методы улучшения защиты от вредоносного ПО и безопасности компьютера.</w:t>
      </w:r>
    </w:p>
    <w:p w:rsidR="00DF2885" w:rsidRPr="005444F5" w:rsidRDefault="00DF2885" w:rsidP="00DF2885">
      <w:pPr>
        <w:spacing w:after="0" w:line="240" w:lineRule="auto"/>
        <w:rPr>
          <w:rFonts w:ascii="Times New Roman" w:eastAsia="Times New Roman" w:hAnsi="Times New Roman" w:cs="Times New Roman"/>
          <w:color w:val="333333"/>
          <w:sz w:val="28"/>
          <w:szCs w:val="28"/>
          <w:lang w:eastAsia="ru-RU"/>
        </w:rPr>
      </w:pPr>
      <w:r w:rsidRPr="005444F5">
        <w:rPr>
          <w:rFonts w:ascii="Times New Roman" w:eastAsia="Times New Roman" w:hAnsi="Times New Roman" w:cs="Times New Roman"/>
          <w:b/>
          <w:bCs/>
          <w:color w:val="333333"/>
          <w:sz w:val="28"/>
          <w:szCs w:val="28"/>
          <w:lang w:eastAsia="ru-RU"/>
        </w:rPr>
        <w:t xml:space="preserve">Установите антивирусные и </w:t>
      </w:r>
      <w:proofErr w:type="spellStart"/>
      <w:r w:rsidRPr="005444F5">
        <w:rPr>
          <w:rFonts w:ascii="Times New Roman" w:eastAsia="Times New Roman" w:hAnsi="Times New Roman" w:cs="Times New Roman"/>
          <w:b/>
          <w:bCs/>
          <w:color w:val="333333"/>
          <w:sz w:val="28"/>
          <w:szCs w:val="28"/>
          <w:lang w:eastAsia="ru-RU"/>
        </w:rPr>
        <w:t>антишпионские</w:t>
      </w:r>
      <w:proofErr w:type="spellEnd"/>
      <w:r w:rsidRPr="005444F5">
        <w:rPr>
          <w:rFonts w:ascii="Times New Roman" w:eastAsia="Times New Roman" w:hAnsi="Times New Roman" w:cs="Times New Roman"/>
          <w:b/>
          <w:bCs/>
          <w:color w:val="333333"/>
          <w:sz w:val="28"/>
          <w:szCs w:val="28"/>
          <w:lang w:eastAsia="ru-RU"/>
        </w:rPr>
        <w:t xml:space="preserve"> программы из надежных источников</w:t>
      </w:r>
    </w:p>
    <w:p w:rsidR="00DF2885" w:rsidRPr="005444F5" w:rsidRDefault="00DF2885" w:rsidP="00DF2885">
      <w:pPr>
        <w:spacing w:after="0" w:line="240" w:lineRule="auto"/>
        <w:rPr>
          <w:rFonts w:ascii="Times New Roman" w:eastAsia="Times New Roman" w:hAnsi="Times New Roman" w:cs="Times New Roman"/>
          <w:color w:val="333333"/>
          <w:sz w:val="28"/>
          <w:szCs w:val="28"/>
          <w:lang w:eastAsia="ru-RU"/>
        </w:rPr>
      </w:pPr>
      <w:r w:rsidRPr="005444F5">
        <w:rPr>
          <w:rFonts w:ascii="Times New Roman" w:eastAsia="Times New Roman" w:hAnsi="Times New Roman" w:cs="Times New Roman"/>
          <w:b/>
          <w:bCs/>
          <w:color w:val="333333"/>
          <w:sz w:val="28"/>
          <w:szCs w:val="28"/>
          <w:lang w:eastAsia="ru-RU"/>
        </w:rPr>
        <w:t>Регулярно обновляйте программное обеспечение</w:t>
      </w:r>
    </w:p>
    <w:p w:rsidR="00DF2885" w:rsidRPr="005444F5" w:rsidRDefault="00DF2885" w:rsidP="00DF2885">
      <w:pPr>
        <w:spacing w:after="0" w:line="240" w:lineRule="auto"/>
        <w:rPr>
          <w:rFonts w:ascii="Times New Roman" w:eastAsia="Times New Roman" w:hAnsi="Times New Roman" w:cs="Times New Roman"/>
          <w:color w:val="333333"/>
          <w:sz w:val="28"/>
          <w:szCs w:val="28"/>
          <w:lang w:eastAsia="ru-RU"/>
        </w:rPr>
      </w:pPr>
      <w:r w:rsidRPr="005444F5">
        <w:rPr>
          <w:rFonts w:ascii="Times New Roman" w:eastAsia="Times New Roman" w:hAnsi="Times New Roman" w:cs="Times New Roman"/>
          <w:b/>
          <w:bCs/>
          <w:color w:val="333333"/>
          <w:sz w:val="28"/>
          <w:szCs w:val="28"/>
          <w:lang w:eastAsia="ru-RU"/>
        </w:rPr>
        <w:t>Используйте надежные пароли и храните их в секрете.</w:t>
      </w:r>
    </w:p>
    <w:p w:rsidR="00DF2885" w:rsidRPr="005444F5" w:rsidRDefault="00DF2885" w:rsidP="00DF2885">
      <w:pPr>
        <w:spacing w:after="0" w:line="240" w:lineRule="auto"/>
        <w:rPr>
          <w:rFonts w:ascii="Times New Roman" w:eastAsia="Times New Roman" w:hAnsi="Times New Roman" w:cs="Times New Roman"/>
          <w:color w:val="333333"/>
          <w:sz w:val="28"/>
          <w:szCs w:val="28"/>
          <w:lang w:eastAsia="ru-RU"/>
        </w:rPr>
      </w:pPr>
      <w:r w:rsidRPr="005444F5">
        <w:rPr>
          <w:rFonts w:ascii="Times New Roman" w:eastAsia="Times New Roman" w:hAnsi="Times New Roman" w:cs="Times New Roman"/>
          <w:b/>
          <w:bCs/>
          <w:color w:val="333333"/>
          <w:sz w:val="28"/>
          <w:szCs w:val="28"/>
          <w:lang w:eastAsia="ru-RU"/>
        </w:rPr>
        <w:t>Никогда не отключайте брандмауэр.</w:t>
      </w:r>
    </w:p>
    <w:p w:rsidR="00DF2885" w:rsidRPr="005444F5" w:rsidRDefault="00DF2885" w:rsidP="00DF2885">
      <w:pPr>
        <w:spacing w:after="0" w:line="240" w:lineRule="auto"/>
        <w:rPr>
          <w:rFonts w:ascii="Times New Roman" w:eastAsia="Times New Roman" w:hAnsi="Times New Roman" w:cs="Times New Roman"/>
          <w:color w:val="333333"/>
          <w:sz w:val="28"/>
          <w:szCs w:val="28"/>
          <w:lang w:eastAsia="ru-RU"/>
        </w:rPr>
      </w:pPr>
      <w:r w:rsidRPr="005444F5">
        <w:rPr>
          <w:rFonts w:ascii="Times New Roman" w:eastAsia="Times New Roman" w:hAnsi="Times New Roman" w:cs="Times New Roman"/>
          <w:b/>
          <w:bCs/>
          <w:color w:val="333333"/>
          <w:sz w:val="28"/>
          <w:szCs w:val="28"/>
          <w:lang w:eastAsia="ru-RU"/>
        </w:rPr>
        <w:t xml:space="preserve">Осторожно используйте </w:t>
      </w:r>
      <w:proofErr w:type="spellStart"/>
      <w:r w:rsidRPr="005444F5">
        <w:rPr>
          <w:rFonts w:ascii="Times New Roman" w:eastAsia="Times New Roman" w:hAnsi="Times New Roman" w:cs="Times New Roman"/>
          <w:b/>
          <w:bCs/>
          <w:color w:val="333333"/>
          <w:sz w:val="28"/>
          <w:szCs w:val="28"/>
          <w:lang w:eastAsia="ru-RU"/>
        </w:rPr>
        <w:t>флеш-накопители</w:t>
      </w:r>
      <w:proofErr w:type="spellEnd"/>
      <w:r w:rsidRPr="005444F5">
        <w:rPr>
          <w:rFonts w:ascii="Times New Roman" w:eastAsia="Times New Roman" w:hAnsi="Times New Roman" w:cs="Times New Roman"/>
          <w:b/>
          <w:bCs/>
          <w:color w:val="333333"/>
          <w:sz w:val="28"/>
          <w:szCs w:val="28"/>
          <w:lang w:eastAsia="ru-RU"/>
        </w:rPr>
        <w:t>.</w:t>
      </w:r>
    </w:p>
    <w:p w:rsidR="00DF2885" w:rsidRPr="005444F5" w:rsidRDefault="00DF2885" w:rsidP="00DF2885">
      <w:pPr>
        <w:spacing w:after="0" w:line="240" w:lineRule="auto"/>
        <w:outlineLvl w:val="1"/>
        <w:rPr>
          <w:rFonts w:ascii="Times New Roman" w:eastAsia="Times New Roman" w:hAnsi="Times New Roman" w:cs="Times New Roman"/>
          <w:color w:val="2C2C2C"/>
          <w:sz w:val="28"/>
          <w:szCs w:val="28"/>
          <w:lang w:eastAsia="ru-RU"/>
        </w:rPr>
      </w:pPr>
      <w:bookmarkStart w:id="0" w:name="Tricked"/>
      <w:bookmarkEnd w:id="0"/>
      <w:r w:rsidRPr="005444F5">
        <w:rPr>
          <w:rFonts w:ascii="Times New Roman" w:eastAsia="Times New Roman" w:hAnsi="Times New Roman" w:cs="Times New Roman"/>
          <w:color w:val="2C2C2C"/>
          <w:sz w:val="28"/>
          <w:szCs w:val="28"/>
          <w:lang w:eastAsia="ru-RU"/>
        </w:rPr>
        <w:t xml:space="preserve">Не соглашайтесь на загрузку, предлагаемую </w:t>
      </w:r>
      <w:proofErr w:type="gramStart"/>
      <w:r w:rsidRPr="005444F5">
        <w:rPr>
          <w:rFonts w:ascii="Times New Roman" w:eastAsia="Times New Roman" w:hAnsi="Times New Roman" w:cs="Times New Roman"/>
          <w:color w:val="2C2C2C"/>
          <w:sz w:val="28"/>
          <w:szCs w:val="28"/>
          <w:lang w:eastAsia="ru-RU"/>
        </w:rPr>
        <w:t>вредоносным</w:t>
      </w:r>
      <w:proofErr w:type="gramEnd"/>
      <w:r w:rsidRPr="005444F5">
        <w:rPr>
          <w:rFonts w:ascii="Times New Roman" w:eastAsia="Times New Roman" w:hAnsi="Times New Roman" w:cs="Times New Roman"/>
          <w:color w:val="2C2C2C"/>
          <w:sz w:val="28"/>
          <w:szCs w:val="28"/>
          <w:lang w:eastAsia="ru-RU"/>
        </w:rPr>
        <w:t xml:space="preserve"> ПО.</w:t>
      </w:r>
    </w:p>
    <w:p w:rsidR="00DF2885" w:rsidRPr="000D731F" w:rsidRDefault="00DF2885" w:rsidP="00DF2885">
      <w:pPr>
        <w:rPr>
          <w:rFonts w:ascii="Times New Roman" w:hAnsi="Times New Roman" w:cs="Times New Roman"/>
          <w:sz w:val="28"/>
          <w:szCs w:val="28"/>
        </w:rPr>
      </w:pP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4</w:t>
      </w:r>
      <w:r w:rsidRPr="005444F5">
        <w:rPr>
          <w:rFonts w:ascii="Times New Roman" w:hAnsi="Times New Roman" w:cs="Times New Roman"/>
          <w:i/>
          <w:sz w:val="28"/>
          <w:szCs w:val="28"/>
        </w:rPr>
        <w:t xml:space="preserve"> Надежный пароль.</w:t>
      </w:r>
    </w:p>
    <w:p w:rsidR="00DF2885" w:rsidRPr="005444F5" w:rsidRDefault="00DF2885" w:rsidP="00DF2885">
      <w:pPr>
        <w:spacing w:after="0" w:line="240" w:lineRule="auto"/>
        <w:ind w:left="360"/>
        <w:rPr>
          <w:rFonts w:ascii="Times New Roman" w:eastAsia="Times New Roman" w:hAnsi="Times New Roman" w:cs="Times New Roman"/>
          <w:color w:val="333333"/>
          <w:sz w:val="28"/>
          <w:szCs w:val="28"/>
          <w:lang w:eastAsia="ru-RU"/>
        </w:rPr>
      </w:pPr>
      <w:r w:rsidRPr="005444F5">
        <w:rPr>
          <w:rFonts w:ascii="Times New Roman" w:eastAsia="Times New Roman" w:hAnsi="Times New Roman" w:cs="Times New Roman"/>
          <w:color w:val="333333"/>
          <w:sz w:val="28"/>
          <w:szCs w:val="28"/>
          <w:lang w:eastAsia="ru-RU"/>
        </w:rPr>
        <w:t>Надежность любого пароля зависит от того, насколько разнообразные символы вы используете в нем, общей длины пароля, а также от того, можно ли его найти в словаре. Длина пароля должна составлять восемь или более знаков.</w:t>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5</w:t>
      </w:r>
      <w:r w:rsidRPr="005444F5">
        <w:rPr>
          <w:rFonts w:ascii="Times New Roman" w:hAnsi="Times New Roman" w:cs="Times New Roman"/>
          <w:i/>
          <w:sz w:val="28"/>
          <w:szCs w:val="28"/>
        </w:rPr>
        <w:t xml:space="preserve"> Что такое </w:t>
      </w:r>
      <w:proofErr w:type="spellStart"/>
      <w:r w:rsidRPr="005444F5">
        <w:rPr>
          <w:rFonts w:ascii="Times New Roman" w:hAnsi="Times New Roman" w:cs="Times New Roman"/>
          <w:i/>
          <w:sz w:val="28"/>
          <w:szCs w:val="28"/>
        </w:rPr>
        <w:t>фишинг</w:t>
      </w:r>
      <w:proofErr w:type="spellEnd"/>
      <w:r w:rsidRPr="005444F5">
        <w:rPr>
          <w:rFonts w:ascii="Times New Roman" w:hAnsi="Times New Roman" w:cs="Times New Roman"/>
          <w:i/>
          <w:sz w:val="28"/>
          <w:szCs w:val="28"/>
        </w:rPr>
        <w:t>?</w:t>
      </w:r>
    </w:p>
    <w:p w:rsidR="00DF2885" w:rsidRPr="005444F5" w:rsidRDefault="00DF2885" w:rsidP="00DF2885">
      <w:pPr>
        <w:pStyle w:val="a6"/>
        <w:spacing w:before="0" w:beforeAutospacing="0" w:after="0" w:afterAutospacing="0"/>
        <w:rPr>
          <w:color w:val="333333"/>
          <w:sz w:val="28"/>
          <w:szCs w:val="28"/>
        </w:rPr>
      </w:pPr>
      <w:r w:rsidRPr="005444F5">
        <w:rPr>
          <w:i/>
          <w:sz w:val="28"/>
          <w:szCs w:val="28"/>
        </w:rPr>
        <w:t xml:space="preserve"> </w:t>
      </w:r>
      <w:r w:rsidRPr="005444F5">
        <w:rPr>
          <w:color w:val="333333"/>
          <w:sz w:val="28"/>
          <w:szCs w:val="28"/>
        </w:rPr>
        <w:t>(от английского слова «</w:t>
      </w:r>
      <w:proofErr w:type="spellStart"/>
      <w:r w:rsidRPr="005444F5">
        <w:rPr>
          <w:color w:val="333333"/>
          <w:sz w:val="28"/>
          <w:szCs w:val="28"/>
        </w:rPr>
        <w:t>fish</w:t>
      </w:r>
      <w:proofErr w:type="spellEnd"/>
      <w:r w:rsidRPr="005444F5">
        <w:rPr>
          <w:color w:val="333333"/>
          <w:sz w:val="28"/>
          <w:szCs w:val="28"/>
        </w:rPr>
        <w:t>», что означает «рыба» или «рыбачить»), так как их цель – «выудить» у вас ваши персональные данные.</w:t>
      </w:r>
    </w:p>
    <w:p w:rsidR="00DF2885" w:rsidRPr="00DF2885" w:rsidRDefault="00DF2885" w:rsidP="00DF2885">
      <w:pPr>
        <w:rPr>
          <w:rFonts w:ascii="Times New Roman" w:hAnsi="Times New Roman" w:cs="Times New Roman"/>
          <w:sz w:val="28"/>
          <w:szCs w:val="28"/>
        </w:rPr>
      </w:pP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6</w:t>
      </w:r>
      <w:proofErr w:type="gramStart"/>
      <w:r w:rsidRPr="005444F5">
        <w:rPr>
          <w:rFonts w:ascii="Times New Roman" w:hAnsi="Times New Roman" w:cs="Times New Roman"/>
          <w:i/>
          <w:sz w:val="28"/>
          <w:szCs w:val="28"/>
        </w:rPr>
        <w:t xml:space="preserve"> К</w:t>
      </w:r>
      <w:proofErr w:type="gramEnd"/>
      <w:r w:rsidRPr="005444F5">
        <w:rPr>
          <w:rFonts w:ascii="Times New Roman" w:hAnsi="Times New Roman" w:cs="Times New Roman"/>
          <w:i/>
          <w:sz w:val="28"/>
          <w:szCs w:val="28"/>
        </w:rPr>
        <w:t xml:space="preserve">ак распознать </w:t>
      </w:r>
      <w:proofErr w:type="spellStart"/>
      <w:r w:rsidRPr="005444F5">
        <w:rPr>
          <w:rFonts w:ascii="Times New Roman" w:hAnsi="Times New Roman" w:cs="Times New Roman"/>
          <w:i/>
          <w:sz w:val="28"/>
          <w:szCs w:val="28"/>
        </w:rPr>
        <w:t>фишинг-атаку</w:t>
      </w:r>
      <w:proofErr w:type="spellEnd"/>
      <w:r w:rsidRPr="005444F5">
        <w:rPr>
          <w:rFonts w:ascii="Times New Roman" w:hAnsi="Times New Roman" w:cs="Times New Roman"/>
          <w:i/>
          <w:sz w:val="28"/>
          <w:szCs w:val="28"/>
        </w:rPr>
        <w:t>?</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t>сведения, вызывающие тревогу, или угрозы, например, закрытия ваших банковских счетов;</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t>обещания большой денежной выгоды с минимальными усилиями или вовсе без них;</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t>сведения о сделках, которые слишком хороши, для того, чтобы быть правдой;</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lastRenderedPageBreak/>
        <w:t>запросы о пожертвованиях от лица благотворительных организаций после сообщений в новостях о стихийных бедствиях;</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t>грамматические и орфографические ошибки.</w:t>
      </w:r>
    </w:p>
    <w:p w:rsidR="00DF2885" w:rsidRPr="00DF2885" w:rsidRDefault="00DF2885" w:rsidP="00DF2885">
      <w:pPr>
        <w:rPr>
          <w:rFonts w:ascii="Times New Roman" w:hAnsi="Times New Roman" w:cs="Times New Roman"/>
          <w:sz w:val="28"/>
          <w:szCs w:val="28"/>
        </w:rPr>
      </w:pP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7</w:t>
      </w:r>
      <w:r w:rsidRPr="005444F5">
        <w:rPr>
          <w:rFonts w:ascii="Times New Roman" w:hAnsi="Times New Roman" w:cs="Times New Roman"/>
          <w:i/>
          <w:sz w:val="28"/>
          <w:szCs w:val="28"/>
        </w:rPr>
        <w:t xml:space="preserve"> Популярные </w:t>
      </w:r>
      <w:proofErr w:type="spellStart"/>
      <w:r w:rsidRPr="005444F5">
        <w:rPr>
          <w:rFonts w:ascii="Times New Roman" w:hAnsi="Times New Roman" w:cs="Times New Roman"/>
          <w:i/>
          <w:sz w:val="28"/>
          <w:szCs w:val="28"/>
        </w:rPr>
        <w:t>фишинговые</w:t>
      </w:r>
      <w:proofErr w:type="spellEnd"/>
      <w:r w:rsidRPr="005444F5">
        <w:rPr>
          <w:rFonts w:ascii="Times New Roman" w:hAnsi="Times New Roman" w:cs="Times New Roman"/>
          <w:i/>
          <w:sz w:val="28"/>
          <w:szCs w:val="28"/>
        </w:rPr>
        <w:t xml:space="preserve"> схемы.</w:t>
      </w:r>
    </w:p>
    <w:p w:rsidR="00DF2885" w:rsidRPr="005444F5" w:rsidRDefault="00DF2885" w:rsidP="00DF2885">
      <w:pPr>
        <w:pStyle w:val="a6"/>
        <w:spacing w:before="0" w:beforeAutospacing="0" w:after="0" w:afterAutospacing="0"/>
        <w:rPr>
          <w:color w:val="333333"/>
          <w:sz w:val="28"/>
          <w:szCs w:val="28"/>
        </w:rPr>
      </w:pPr>
      <w:r w:rsidRPr="005444F5">
        <w:rPr>
          <w:rStyle w:val="a3"/>
          <w:rFonts w:eastAsiaTheme="majorEastAsia"/>
          <w:color w:val="333333"/>
          <w:sz w:val="28"/>
          <w:szCs w:val="28"/>
        </w:rPr>
        <w:t xml:space="preserve">Мошенничество с использованием бренда </w:t>
      </w:r>
      <w:proofErr w:type="spellStart"/>
      <w:r w:rsidRPr="005444F5">
        <w:rPr>
          <w:rStyle w:val="a3"/>
          <w:rFonts w:eastAsiaTheme="majorEastAsia"/>
          <w:color w:val="333333"/>
          <w:sz w:val="28"/>
          <w:szCs w:val="28"/>
        </w:rPr>
        <w:t>Microsoft</w:t>
      </w:r>
      <w:proofErr w:type="spellEnd"/>
      <w:r w:rsidRPr="005444F5">
        <w:rPr>
          <w:rStyle w:val="a3"/>
          <w:rFonts w:eastAsiaTheme="majorEastAsia"/>
          <w:color w:val="333333"/>
          <w:sz w:val="28"/>
          <w:szCs w:val="28"/>
        </w:rPr>
        <w:t xml:space="preserve"> или других известных компаний.</w:t>
      </w:r>
      <w:r w:rsidRPr="005444F5">
        <w:rPr>
          <w:rStyle w:val="apple-converted-space"/>
          <w:color w:val="333333"/>
          <w:sz w:val="28"/>
          <w:szCs w:val="28"/>
        </w:rPr>
        <w:t> </w:t>
      </w:r>
      <w:r w:rsidRPr="005444F5">
        <w:rPr>
          <w:color w:val="333333"/>
          <w:sz w:val="28"/>
          <w:szCs w:val="28"/>
        </w:rPr>
        <w:t xml:space="preserve">В таких мошеннических схемах используются поддельные сообщения электронной почты или </w:t>
      </w:r>
      <w:proofErr w:type="spellStart"/>
      <w:r w:rsidRPr="005444F5">
        <w:rPr>
          <w:color w:val="333333"/>
          <w:sz w:val="28"/>
          <w:szCs w:val="28"/>
        </w:rPr>
        <w:t>веб-сайты</w:t>
      </w:r>
      <w:proofErr w:type="spellEnd"/>
      <w:r w:rsidRPr="005444F5">
        <w:rPr>
          <w:color w:val="333333"/>
          <w:sz w:val="28"/>
          <w:szCs w:val="28"/>
        </w:rPr>
        <w:t xml:space="preserve">, содержащие название корпорации </w:t>
      </w:r>
      <w:proofErr w:type="spellStart"/>
      <w:r w:rsidRPr="005444F5">
        <w:rPr>
          <w:color w:val="333333"/>
          <w:sz w:val="28"/>
          <w:szCs w:val="28"/>
        </w:rPr>
        <w:t>Microsoft</w:t>
      </w:r>
      <w:proofErr w:type="spellEnd"/>
      <w:r w:rsidRPr="005444F5">
        <w:rPr>
          <w:color w:val="333333"/>
          <w:sz w:val="28"/>
          <w:szCs w:val="28"/>
        </w:rPr>
        <w:t xml:space="preserve">. В них могут сообщать о победе в каком-либо конкурсе, проводимом компанией, о том, что </w:t>
      </w:r>
      <w:proofErr w:type="spellStart"/>
      <w:r w:rsidRPr="005444F5">
        <w:rPr>
          <w:color w:val="333333"/>
          <w:sz w:val="28"/>
          <w:szCs w:val="28"/>
        </w:rPr>
        <w:t>Microsoft</w:t>
      </w:r>
      <w:proofErr w:type="spellEnd"/>
      <w:r w:rsidRPr="005444F5">
        <w:rPr>
          <w:color w:val="333333"/>
          <w:sz w:val="28"/>
          <w:szCs w:val="28"/>
        </w:rPr>
        <w:t xml:space="preserve"> требуются ваши учетные данные и пароль, о том, что к вам обращается представитель </w:t>
      </w:r>
      <w:proofErr w:type="spellStart"/>
      <w:r w:rsidRPr="005444F5">
        <w:rPr>
          <w:color w:val="333333"/>
          <w:sz w:val="28"/>
          <w:szCs w:val="28"/>
        </w:rPr>
        <w:t>Microsoft</w:t>
      </w:r>
      <w:proofErr w:type="spellEnd"/>
      <w:r w:rsidRPr="005444F5">
        <w:rPr>
          <w:color w:val="333333"/>
          <w:sz w:val="28"/>
          <w:szCs w:val="28"/>
        </w:rPr>
        <w:t>, чтобы помочь в решении проблем с компьютером, и т.п. Подобные мошеннические схемы от лица службы технической поддержки также могут производиться по телефону.</w:t>
      </w:r>
      <w:r w:rsidRPr="005444F5">
        <w:rPr>
          <w:rStyle w:val="apple-converted-space"/>
          <w:color w:val="333333"/>
          <w:sz w:val="28"/>
          <w:szCs w:val="28"/>
        </w:rPr>
        <w:t> </w:t>
      </w:r>
      <w:r w:rsidRPr="005444F5">
        <w:rPr>
          <w:color w:val="333333"/>
          <w:sz w:val="28"/>
          <w:szCs w:val="28"/>
        </w:rPr>
        <w:t xml:space="preserve"> </w:t>
      </w:r>
    </w:p>
    <w:p w:rsidR="00DF2885" w:rsidRPr="005444F5" w:rsidRDefault="00DF2885" w:rsidP="00DF2885">
      <w:pPr>
        <w:pStyle w:val="a6"/>
        <w:spacing w:before="0" w:beforeAutospacing="0" w:after="0" w:afterAutospacing="0"/>
        <w:rPr>
          <w:sz w:val="28"/>
          <w:szCs w:val="28"/>
        </w:rPr>
      </w:pPr>
      <w:r w:rsidRPr="005444F5">
        <w:rPr>
          <w:rStyle w:val="a3"/>
          <w:rFonts w:eastAsiaTheme="majorEastAsia"/>
          <w:color w:val="333333"/>
          <w:sz w:val="28"/>
          <w:szCs w:val="28"/>
        </w:rPr>
        <w:t>Подложные лотереи.</w:t>
      </w:r>
      <w:r w:rsidRPr="005444F5">
        <w:rPr>
          <w:rStyle w:val="apple-converted-space"/>
          <w:color w:val="333333"/>
          <w:sz w:val="28"/>
          <w:szCs w:val="28"/>
        </w:rPr>
        <w:t> </w:t>
      </w:r>
      <w:r w:rsidRPr="005444F5">
        <w:rPr>
          <w:color w:val="333333"/>
          <w:sz w:val="28"/>
          <w:szCs w:val="28"/>
        </w:rPr>
        <w:t xml:space="preserve">Вы можете получить сообщения, в которых говорится о том, что вы выиграли в лотерею, которая проводится корпорацией </w:t>
      </w:r>
      <w:proofErr w:type="spellStart"/>
      <w:r w:rsidRPr="005444F5">
        <w:rPr>
          <w:color w:val="333333"/>
          <w:sz w:val="28"/>
          <w:szCs w:val="28"/>
        </w:rPr>
        <w:t>Microsoft</w:t>
      </w:r>
      <w:proofErr w:type="spellEnd"/>
      <w:r w:rsidRPr="005444F5">
        <w:rPr>
          <w:color w:val="333333"/>
          <w:sz w:val="28"/>
          <w:szCs w:val="28"/>
        </w:rPr>
        <w:t>. Внешне эти сообщения могут выглядеть так, как будто они были отправлены от лица одного из высокопоставленных сотрудников компании</w:t>
      </w:r>
      <w:r w:rsidRPr="005444F5">
        <w:rPr>
          <w:rStyle w:val="apple-converted-space"/>
          <w:color w:val="333333"/>
          <w:sz w:val="28"/>
          <w:szCs w:val="28"/>
        </w:rPr>
        <w:t> </w:t>
      </w:r>
    </w:p>
    <w:p w:rsidR="00DF2885" w:rsidRPr="005444F5" w:rsidRDefault="00DF2885" w:rsidP="00DF2885">
      <w:pPr>
        <w:pStyle w:val="a6"/>
        <w:spacing w:before="0" w:beforeAutospacing="0" w:after="0" w:afterAutospacing="0"/>
        <w:rPr>
          <w:color w:val="333333"/>
          <w:sz w:val="28"/>
          <w:szCs w:val="28"/>
        </w:rPr>
      </w:pPr>
      <w:r w:rsidRPr="005444F5">
        <w:rPr>
          <w:rStyle w:val="a3"/>
          <w:rFonts w:eastAsiaTheme="majorEastAsia"/>
          <w:color w:val="333333"/>
          <w:sz w:val="28"/>
          <w:szCs w:val="28"/>
        </w:rPr>
        <w:t>Ложные антивирусы и программы для обеспечения безопасности.</w:t>
      </w:r>
      <w:r w:rsidRPr="005444F5">
        <w:rPr>
          <w:rStyle w:val="apple-converted-space"/>
          <w:color w:val="333333"/>
          <w:sz w:val="28"/>
          <w:szCs w:val="28"/>
        </w:rPr>
        <w:t> </w:t>
      </w:r>
      <w:r w:rsidRPr="005444F5">
        <w:rPr>
          <w:color w:val="333333"/>
          <w:sz w:val="28"/>
          <w:szCs w:val="28"/>
        </w:rPr>
        <w:t>Подобное мошенническое ПО, также известное под названием «</w:t>
      </w:r>
      <w:proofErr w:type="spellStart"/>
      <w:r w:rsidRPr="005444F5">
        <w:rPr>
          <w:color w:val="333333"/>
          <w:sz w:val="28"/>
          <w:szCs w:val="28"/>
        </w:rPr>
        <w:t>scareware</w:t>
      </w:r>
      <w:proofErr w:type="spellEnd"/>
      <w:r w:rsidRPr="005444F5">
        <w:rPr>
          <w:color w:val="333333"/>
          <w:sz w:val="28"/>
          <w:szCs w:val="28"/>
        </w:rPr>
        <w:t xml:space="preserve">», – это программы, которые выглядят так, как будто они обеспечивают безопасность вашего ПК, хотя, на самом деле, все обстоит совсем наоборот. Такие программы генерируют ложные уведомления о различных угрозах, а также пытаются завлечь пользователя в мошеннические транзакции. Вы можете столкнуться с ними в электронной почте, </w:t>
      </w:r>
      <w:proofErr w:type="spellStart"/>
      <w:r w:rsidRPr="005444F5">
        <w:rPr>
          <w:color w:val="333333"/>
          <w:sz w:val="28"/>
          <w:szCs w:val="28"/>
        </w:rPr>
        <w:t>онлайн</w:t>
      </w:r>
      <w:proofErr w:type="spellEnd"/>
      <w:r w:rsidRPr="005444F5">
        <w:rPr>
          <w:color w:val="333333"/>
          <w:sz w:val="28"/>
          <w:szCs w:val="28"/>
        </w:rPr>
        <w:t xml:space="preserve"> объявлениях, в социальных сетях, в результатах поисковых систем и даже во всплывающих окнах на компьютере, которые имитируют системные сообщения.</w:t>
      </w:r>
      <w:r w:rsidRPr="005444F5">
        <w:rPr>
          <w:rStyle w:val="apple-converted-space"/>
          <w:color w:val="333333"/>
          <w:sz w:val="28"/>
          <w:szCs w:val="28"/>
        </w:rPr>
        <w:t> </w:t>
      </w:r>
    </w:p>
    <w:p w:rsidR="00DF2885" w:rsidRPr="005444F5" w:rsidRDefault="00E559F3" w:rsidP="00DF288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00700" cy="4201200"/>
            <wp:effectExtent l="19050" t="0" r="0" b="0"/>
            <wp:docPr id="12" name="Рисунок 12" descr="D:\ \кадетский корпус\Что где когда\DSCN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 \кадетский корпус\Что где когда\DSCN4890.JPG"/>
                    <pic:cNvPicPr>
                      <a:picLocks noChangeAspect="1" noChangeArrowheads="1"/>
                    </pic:cNvPicPr>
                  </pic:nvPicPr>
                  <pic:blipFill>
                    <a:blip r:embed="rId6" cstate="print"/>
                    <a:srcRect/>
                    <a:stretch>
                      <a:fillRect/>
                    </a:stretch>
                  </pic:blipFill>
                  <pic:spPr bwMode="auto">
                    <a:xfrm>
                      <a:off x="0" y="0"/>
                      <a:ext cx="5608902" cy="420735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715000" cy="4286939"/>
            <wp:effectExtent l="19050" t="0" r="0" b="0"/>
            <wp:docPr id="11" name="Рисунок 11" descr="D:\ \кадетский корпус\Что где когда\DSCN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кадетский корпус\Что где когда\DSCN4889.JPG"/>
                    <pic:cNvPicPr>
                      <a:picLocks noChangeAspect="1" noChangeArrowheads="1"/>
                    </pic:cNvPicPr>
                  </pic:nvPicPr>
                  <pic:blipFill>
                    <a:blip r:embed="rId7" cstate="print"/>
                    <a:srcRect/>
                    <a:stretch>
                      <a:fillRect/>
                    </a:stretch>
                  </pic:blipFill>
                  <pic:spPr bwMode="auto">
                    <a:xfrm>
                      <a:off x="0" y="0"/>
                      <a:ext cx="5717205" cy="428859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942645" cy="4457700"/>
            <wp:effectExtent l="19050" t="0" r="955" b="0"/>
            <wp:docPr id="9" name="Рисунок 9" descr="D:\ \кадетский корпус\Что где когда\DSCN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кадетский корпус\Что где когда\DSCN4891.JPG"/>
                    <pic:cNvPicPr>
                      <a:picLocks noChangeAspect="1" noChangeArrowheads="1"/>
                    </pic:cNvPicPr>
                  </pic:nvPicPr>
                  <pic:blipFill>
                    <a:blip r:embed="rId8" cstate="print"/>
                    <a:srcRect/>
                    <a:stretch>
                      <a:fillRect/>
                    </a:stretch>
                  </pic:blipFill>
                  <pic:spPr bwMode="auto">
                    <a:xfrm>
                      <a:off x="0" y="0"/>
                      <a:ext cx="5943505" cy="4458345"/>
                    </a:xfrm>
                    <a:prstGeom prst="rect">
                      <a:avLst/>
                    </a:prstGeom>
                    <a:noFill/>
                    <a:ln w="9525">
                      <a:noFill/>
                      <a:miter lim="800000"/>
                      <a:headEnd/>
                      <a:tailEnd/>
                    </a:ln>
                  </pic:spPr>
                </pic:pic>
              </a:graphicData>
            </a:graphic>
          </wp:inline>
        </w:drawing>
      </w:r>
    </w:p>
    <w:p w:rsidR="00DF2885" w:rsidRDefault="00DF2885" w:rsidP="00DF2885">
      <w:pPr>
        <w:rPr>
          <w:rFonts w:ascii="Times New Roman" w:hAnsi="Times New Roman" w:cs="Times New Roman"/>
          <w:sz w:val="28"/>
          <w:szCs w:val="28"/>
        </w:rPr>
      </w:pPr>
      <w:r>
        <w:rPr>
          <w:rFonts w:ascii="Times New Roman" w:hAnsi="Times New Roman" w:cs="Times New Roman"/>
          <w:sz w:val="28"/>
          <w:szCs w:val="28"/>
        </w:rPr>
        <w:br w:type="page"/>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lastRenderedPageBreak/>
        <w:t>8</w:t>
      </w:r>
      <w:r w:rsidRPr="005444F5">
        <w:rPr>
          <w:rFonts w:ascii="Times New Roman" w:hAnsi="Times New Roman" w:cs="Times New Roman"/>
          <w:i/>
          <w:sz w:val="28"/>
          <w:szCs w:val="28"/>
        </w:rPr>
        <w:t xml:space="preserve"> Действия при подозрении </w:t>
      </w:r>
      <w:proofErr w:type="spellStart"/>
      <w:r w:rsidRPr="005444F5">
        <w:rPr>
          <w:rFonts w:ascii="Times New Roman" w:hAnsi="Times New Roman" w:cs="Times New Roman"/>
          <w:i/>
          <w:sz w:val="28"/>
          <w:szCs w:val="28"/>
        </w:rPr>
        <w:t>фишинговой</w:t>
      </w:r>
      <w:proofErr w:type="spellEnd"/>
      <w:r w:rsidRPr="005444F5">
        <w:rPr>
          <w:rFonts w:ascii="Times New Roman" w:hAnsi="Times New Roman" w:cs="Times New Roman"/>
          <w:i/>
          <w:sz w:val="28"/>
          <w:szCs w:val="28"/>
        </w:rPr>
        <w:t xml:space="preserve"> атаки.</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t xml:space="preserve">Смените пароли или PIN-коды во всех своих </w:t>
      </w:r>
      <w:proofErr w:type="spellStart"/>
      <w:r w:rsidRPr="005444F5">
        <w:rPr>
          <w:color w:val="333333"/>
          <w:sz w:val="28"/>
          <w:szCs w:val="28"/>
        </w:rPr>
        <w:t>онлайн-аккаунтах</w:t>
      </w:r>
      <w:proofErr w:type="spellEnd"/>
      <w:r w:rsidRPr="005444F5">
        <w:rPr>
          <w:color w:val="333333"/>
          <w:sz w:val="28"/>
          <w:szCs w:val="28"/>
        </w:rPr>
        <w:t>, которые могли быть скомпрометированы.</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t>Добавьте предупреждение о мошенничество в свои отчеты по кредитам. Если вы не знаете, как это сделать, обратитесь в банк или к финансовому консультанту.</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t xml:space="preserve">Обратитесь в банк или в интернет-магазин напрямую. Не переходите по ссылкам в </w:t>
      </w:r>
      <w:proofErr w:type="spellStart"/>
      <w:r w:rsidRPr="005444F5">
        <w:rPr>
          <w:color w:val="333333"/>
          <w:sz w:val="28"/>
          <w:szCs w:val="28"/>
        </w:rPr>
        <w:t>фишинговом</w:t>
      </w:r>
      <w:proofErr w:type="spellEnd"/>
      <w:r w:rsidRPr="005444F5">
        <w:rPr>
          <w:color w:val="333333"/>
          <w:sz w:val="28"/>
          <w:szCs w:val="28"/>
        </w:rPr>
        <w:t xml:space="preserve"> сообщении.</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t>Если вам стало известно о мошенническом доступе к счетам или открытии счетов, закройте их.</w:t>
      </w:r>
    </w:p>
    <w:p w:rsidR="00DF2885" w:rsidRPr="005444F5" w:rsidRDefault="00DF2885" w:rsidP="00DF2885">
      <w:pPr>
        <w:pStyle w:val="a6"/>
        <w:spacing w:before="0" w:beforeAutospacing="0" w:after="0" w:afterAutospacing="0"/>
        <w:ind w:left="360"/>
        <w:rPr>
          <w:color w:val="333333"/>
          <w:sz w:val="28"/>
          <w:szCs w:val="28"/>
        </w:rPr>
      </w:pPr>
      <w:r w:rsidRPr="005444F5">
        <w:rPr>
          <w:color w:val="333333"/>
          <w:sz w:val="28"/>
          <w:szCs w:val="28"/>
        </w:rPr>
        <w:t>Ежемесячно просматривайте банковские выписки и отчеты по операциям с кредитной картой, обращая внимание на необъяснимые траты или запросы, которые вы не инициировали.</w:t>
      </w:r>
    </w:p>
    <w:p w:rsidR="00DF2885" w:rsidRPr="00DF2885" w:rsidRDefault="00DF2885" w:rsidP="00DF2885">
      <w:pPr>
        <w:rPr>
          <w:rFonts w:ascii="Times New Roman" w:hAnsi="Times New Roman" w:cs="Times New Roman"/>
          <w:sz w:val="28"/>
          <w:szCs w:val="28"/>
        </w:rPr>
      </w:pP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9</w:t>
      </w:r>
      <w:r w:rsidRPr="005444F5">
        <w:rPr>
          <w:rFonts w:ascii="Times New Roman" w:hAnsi="Times New Roman" w:cs="Times New Roman"/>
          <w:i/>
          <w:sz w:val="28"/>
          <w:szCs w:val="28"/>
        </w:rPr>
        <w:t xml:space="preserve"> Защита своей конфиденциальности в сети Интернет.</w:t>
      </w:r>
    </w:p>
    <w:p w:rsidR="00DF2885" w:rsidRPr="005444F5" w:rsidRDefault="00DF2885" w:rsidP="00DF2885">
      <w:pPr>
        <w:pStyle w:val="a6"/>
        <w:spacing w:before="0" w:beforeAutospacing="0" w:after="0" w:afterAutospacing="0"/>
        <w:rPr>
          <w:color w:val="333333"/>
          <w:sz w:val="28"/>
          <w:szCs w:val="28"/>
        </w:rPr>
      </w:pPr>
      <w:r w:rsidRPr="005444F5">
        <w:rPr>
          <w:sz w:val="28"/>
          <w:szCs w:val="28"/>
        </w:rPr>
        <w:t xml:space="preserve">  </w:t>
      </w:r>
      <w:r w:rsidRPr="005444F5">
        <w:rPr>
          <w:rStyle w:val="a3"/>
          <w:rFonts w:eastAsiaTheme="majorEastAsia"/>
          <w:color w:val="333333"/>
          <w:sz w:val="28"/>
          <w:szCs w:val="28"/>
        </w:rPr>
        <w:t>Сначала прочтите политику конфиденциальности сайта</w:t>
      </w:r>
    </w:p>
    <w:p w:rsidR="00DF2885" w:rsidRPr="005444F5" w:rsidRDefault="00DF2885" w:rsidP="00DF2885">
      <w:pPr>
        <w:pStyle w:val="a6"/>
        <w:spacing w:before="0" w:beforeAutospacing="0" w:after="0" w:afterAutospacing="0"/>
        <w:rPr>
          <w:color w:val="333333"/>
          <w:sz w:val="28"/>
          <w:szCs w:val="28"/>
        </w:rPr>
      </w:pPr>
      <w:r w:rsidRPr="005444F5">
        <w:rPr>
          <w:rStyle w:val="a3"/>
          <w:rFonts w:eastAsiaTheme="majorEastAsia"/>
          <w:color w:val="333333"/>
          <w:sz w:val="28"/>
          <w:szCs w:val="28"/>
        </w:rPr>
        <w:t>Не давайте больше данных, чем необходимо</w:t>
      </w:r>
    </w:p>
    <w:p w:rsidR="00DF2885" w:rsidRPr="005444F5" w:rsidRDefault="00DF2885" w:rsidP="00DF2885">
      <w:pPr>
        <w:pStyle w:val="a6"/>
        <w:numPr>
          <w:ilvl w:val="0"/>
          <w:numId w:val="1"/>
        </w:numPr>
        <w:spacing w:before="0" w:beforeAutospacing="0" w:after="0" w:afterAutospacing="0"/>
        <w:rPr>
          <w:color w:val="333333"/>
          <w:sz w:val="28"/>
          <w:szCs w:val="28"/>
        </w:rPr>
      </w:pPr>
      <w:r w:rsidRPr="005444F5">
        <w:rPr>
          <w:color w:val="333333"/>
          <w:sz w:val="28"/>
          <w:szCs w:val="28"/>
        </w:rPr>
        <w:t>Не публикуйте никакой информации в сети, которую вы не хотите сделать общедоступной.</w:t>
      </w:r>
    </w:p>
    <w:p w:rsidR="00DF2885" w:rsidRPr="005444F5" w:rsidRDefault="00DF2885" w:rsidP="00DF2885">
      <w:pPr>
        <w:pStyle w:val="a6"/>
        <w:numPr>
          <w:ilvl w:val="0"/>
          <w:numId w:val="1"/>
        </w:numPr>
        <w:spacing w:before="0" w:beforeAutospacing="0" w:after="0" w:afterAutospacing="0"/>
        <w:rPr>
          <w:color w:val="333333"/>
          <w:sz w:val="28"/>
          <w:szCs w:val="28"/>
        </w:rPr>
      </w:pPr>
      <w:r w:rsidRPr="005444F5">
        <w:rPr>
          <w:color w:val="333333"/>
          <w:sz w:val="28"/>
          <w:szCs w:val="28"/>
        </w:rPr>
        <w:t>Сократите количество деталей, которые идентифицируют вас или ваше местонахождение.</w:t>
      </w:r>
    </w:p>
    <w:p w:rsidR="00DF2885" w:rsidRPr="005444F5" w:rsidRDefault="00DF2885" w:rsidP="00DF2885">
      <w:pPr>
        <w:pStyle w:val="a6"/>
        <w:numPr>
          <w:ilvl w:val="0"/>
          <w:numId w:val="1"/>
        </w:numPr>
        <w:spacing w:before="0" w:beforeAutospacing="0" w:after="0" w:afterAutospacing="0"/>
        <w:rPr>
          <w:color w:val="333333"/>
          <w:sz w:val="28"/>
          <w:szCs w:val="28"/>
        </w:rPr>
      </w:pPr>
      <w:r w:rsidRPr="005444F5">
        <w:rPr>
          <w:color w:val="333333"/>
          <w:sz w:val="28"/>
          <w:szCs w:val="28"/>
        </w:rPr>
        <w:t>Храните номера своих счетов, имена пользователей и пароли в секрете.</w:t>
      </w:r>
    </w:p>
    <w:p w:rsidR="00DF2885" w:rsidRPr="005444F5" w:rsidRDefault="00DF2885" w:rsidP="00DF2885">
      <w:pPr>
        <w:pStyle w:val="a6"/>
        <w:numPr>
          <w:ilvl w:val="0"/>
          <w:numId w:val="1"/>
        </w:numPr>
        <w:spacing w:before="0" w:beforeAutospacing="0" w:after="0" w:afterAutospacing="0"/>
        <w:rPr>
          <w:color w:val="333333"/>
          <w:sz w:val="28"/>
          <w:szCs w:val="28"/>
        </w:rPr>
      </w:pPr>
      <w:r w:rsidRPr="005444F5">
        <w:rPr>
          <w:color w:val="333333"/>
          <w:sz w:val="28"/>
          <w:szCs w:val="28"/>
        </w:rPr>
        <w:t xml:space="preserve">Давайте свой адрес электронной почты или имя в системе мгновенных сообщений только тем, кого вы знаете, а также организациям с прочной репутацией. Старайтесь не указывать свой адрес или имя в </w:t>
      </w:r>
      <w:proofErr w:type="spellStart"/>
      <w:proofErr w:type="gramStart"/>
      <w:r w:rsidRPr="005444F5">
        <w:rPr>
          <w:color w:val="333333"/>
          <w:sz w:val="28"/>
          <w:szCs w:val="28"/>
        </w:rPr>
        <w:t>интернет-каталогах</w:t>
      </w:r>
      <w:proofErr w:type="spellEnd"/>
      <w:proofErr w:type="gramEnd"/>
      <w:r w:rsidRPr="005444F5">
        <w:rPr>
          <w:color w:val="333333"/>
          <w:sz w:val="28"/>
          <w:szCs w:val="28"/>
        </w:rPr>
        <w:t>, а также на сайтах с объявлениями о вакансиях.</w:t>
      </w:r>
    </w:p>
    <w:p w:rsidR="00DF2885" w:rsidRPr="005444F5" w:rsidRDefault="00DF2885" w:rsidP="00DF2885">
      <w:pPr>
        <w:pStyle w:val="a6"/>
        <w:numPr>
          <w:ilvl w:val="0"/>
          <w:numId w:val="1"/>
        </w:numPr>
        <w:spacing w:before="0" w:beforeAutospacing="0" w:after="0" w:afterAutospacing="0"/>
        <w:rPr>
          <w:color w:val="333333"/>
          <w:sz w:val="28"/>
          <w:szCs w:val="28"/>
        </w:rPr>
      </w:pPr>
      <w:r w:rsidRPr="005444F5">
        <w:rPr>
          <w:color w:val="333333"/>
          <w:sz w:val="28"/>
          <w:szCs w:val="28"/>
        </w:rPr>
        <w:t>Вводите только ту информацию в регистрационных и других формах, которая является обязательной. Часто соответствующие поля помечены звездочкой</w:t>
      </w:r>
      <w:proofErr w:type="gramStart"/>
      <w:r w:rsidRPr="005444F5">
        <w:rPr>
          <w:color w:val="333333"/>
          <w:sz w:val="28"/>
          <w:szCs w:val="28"/>
        </w:rPr>
        <w:t xml:space="preserve"> (*).</w:t>
      </w:r>
      <w:proofErr w:type="gramEnd"/>
    </w:p>
    <w:p w:rsidR="00DF2885" w:rsidRPr="005444F5" w:rsidRDefault="00DF2885" w:rsidP="00DF2885">
      <w:pPr>
        <w:pStyle w:val="a6"/>
        <w:spacing w:before="0" w:beforeAutospacing="0" w:after="0" w:afterAutospacing="0"/>
        <w:rPr>
          <w:color w:val="333333"/>
          <w:sz w:val="28"/>
          <w:szCs w:val="28"/>
        </w:rPr>
      </w:pPr>
      <w:r w:rsidRPr="005444F5">
        <w:rPr>
          <w:rStyle w:val="a3"/>
          <w:rFonts w:eastAsiaTheme="majorEastAsia"/>
          <w:color w:val="333333"/>
          <w:sz w:val="28"/>
          <w:szCs w:val="28"/>
        </w:rPr>
        <w:t xml:space="preserve">Выбор степени конфиденциальности профиля или </w:t>
      </w:r>
      <w:proofErr w:type="spellStart"/>
      <w:r w:rsidRPr="005444F5">
        <w:rPr>
          <w:rStyle w:val="a3"/>
          <w:rFonts w:eastAsiaTheme="majorEastAsia"/>
          <w:color w:val="333333"/>
          <w:sz w:val="28"/>
          <w:szCs w:val="28"/>
        </w:rPr>
        <w:t>блога</w:t>
      </w:r>
      <w:proofErr w:type="spellEnd"/>
    </w:p>
    <w:p w:rsidR="00DF2885" w:rsidRPr="005444F5" w:rsidRDefault="00DF2885" w:rsidP="00DF2885">
      <w:pPr>
        <w:pStyle w:val="2"/>
        <w:spacing w:before="0"/>
        <w:rPr>
          <w:b w:val="0"/>
          <w:bCs w:val="0"/>
          <w:color w:val="2C2C2C"/>
          <w:sz w:val="28"/>
          <w:szCs w:val="28"/>
        </w:rPr>
      </w:pPr>
      <w:r w:rsidRPr="005444F5">
        <w:rPr>
          <w:b w:val="0"/>
          <w:bCs w:val="0"/>
          <w:color w:val="2C2C2C"/>
          <w:sz w:val="28"/>
          <w:szCs w:val="28"/>
        </w:rPr>
        <w:t>Контроль материалов, публикуемых другими пользователями</w:t>
      </w:r>
    </w:p>
    <w:p w:rsidR="00DF2885" w:rsidRPr="005444F5" w:rsidRDefault="00DF2885" w:rsidP="00DF2885">
      <w:pPr>
        <w:pStyle w:val="a6"/>
        <w:numPr>
          <w:ilvl w:val="0"/>
          <w:numId w:val="2"/>
        </w:numPr>
        <w:spacing w:before="0" w:beforeAutospacing="0" w:after="0" w:afterAutospacing="0"/>
        <w:rPr>
          <w:color w:val="333333"/>
          <w:sz w:val="28"/>
          <w:szCs w:val="28"/>
        </w:rPr>
      </w:pPr>
      <w:r w:rsidRPr="005444F5">
        <w:rPr>
          <w:color w:val="333333"/>
          <w:sz w:val="28"/>
          <w:szCs w:val="28"/>
        </w:rPr>
        <w:t xml:space="preserve">Поищите свое имя в Интернете, используя как минимум две поисковые системы. Выполните текстовый поиск и поиск по изображениям. </w:t>
      </w:r>
      <w:proofErr w:type="gramStart"/>
      <w:r w:rsidRPr="005444F5">
        <w:rPr>
          <w:color w:val="333333"/>
          <w:sz w:val="28"/>
          <w:szCs w:val="28"/>
        </w:rPr>
        <w:t xml:space="preserve">Если вы найдете секретную информацию о себе на каком-либо </w:t>
      </w:r>
      <w:proofErr w:type="spellStart"/>
      <w:r w:rsidRPr="005444F5">
        <w:rPr>
          <w:color w:val="333333"/>
          <w:sz w:val="28"/>
          <w:szCs w:val="28"/>
        </w:rPr>
        <w:t>веб-сайте</w:t>
      </w:r>
      <w:proofErr w:type="spellEnd"/>
      <w:r w:rsidRPr="005444F5">
        <w:rPr>
          <w:color w:val="333333"/>
          <w:sz w:val="28"/>
          <w:szCs w:val="28"/>
        </w:rPr>
        <w:t>, найдите контактную информацию этого сайта и отправьте запрос на удаление этой информации.</w:t>
      </w:r>
      <w:proofErr w:type="gramEnd"/>
    </w:p>
    <w:p w:rsidR="00DF2885" w:rsidRPr="005444F5" w:rsidRDefault="00DF2885" w:rsidP="00DF2885">
      <w:pPr>
        <w:pStyle w:val="a6"/>
        <w:numPr>
          <w:ilvl w:val="0"/>
          <w:numId w:val="2"/>
        </w:numPr>
        <w:spacing w:before="0" w:beforeAutospacing="0" w:after="0" w:afterAutospacing="0"/>
        <w:rPr>
          <w:color w:val="333333"/>
          <w:sz w:val="28"/>
          <w:szCs w:val="28"/>
        </w:rPr>
      </w:pPr>
      <w:r w:rsidRPr="005444F5">
        <w:rPr>
          <w:color w:val="333333"/>
          <w:sz w:val="28"/>
          <w:szCs w:val="28"/>
        </w:rPr>
        <w:t xml:space="preserve">Регулярно проверяйте, что другие пишут о вас в </w:t>
      </w:r>
      <w:proofErr w:type="spellStart"/>
      <w:r w:rsidRPr="005444F5">
        <w:rPr>
          <w:color w:val="333333"/>
          <w:sz w:val="28"/>
          <w:szCs w:val="28"/>
        </w:rPr>
        <w:t>блогах</w:t>
      </w:r>
      <w:proofErr w:type="spellEnd"/>
      <w:r w:rsidRPr="005444F5">
        <w:rPr>
          <w:color w:val="333333"/>
          <w:sz w:val="28"/>
          <w:szCs w:val="28"/>
        </w:rPr>
        <w:t xml:space="preserve"> и на сайтах социальных сетей. Попросите друзей не публиковать фотографии вас и вашей семьи без вашего разрешения. Если вам не нравится информация или фотографии, которые опубликованы на </w:t>
      </w:r>
      <w:proofErr w:type="spellStart"/>
      <w:r w:rsidRPr="005444F5">
        <w:rPr>
          <w:color w:val="333333"/>
          <w:sz w:val="28"/>
          <w:szCs w:val="28"/>
        </w:rPr>
        <w:t>веб-сайтах</w:t>
      </w:r>
      <w:proofErr w:type="spellEnd"/>
      <w:r w:rsidRPr="005444F5">
        <w:rPr>
          <w:color w:val="333333"/>
          <w:sz w:val="28"/>
          <w:szCs w:val="28"/>
        </w:rPr>
        <w:t xml:space="preserve"> других пользователей, попросите их удалить.</w:t>
      </w:r>
    </w:p>
    <w:p w:rsidR="00DF2885" w:rsidRPr="00DF2885" w:rsidRDefault="00DF2885" w:rsidP="00DF2885">
      <w:pPr>
        <w:rPr>
          <w:rFonts w:ascii="Times New Roman" w:hAnsi="Times New Roman" w:cs="Times New Roman"/>
          <w:sz w:val="28"/>
          <w:szCs w:val="28"/>
        </w:rPr>
      </w:pPr>
    </w:p>
    <w:p w:rsidR="00DF2885" w:rsidRPr="005444F5" w:rsidRDefault="00DF2885" w:rsidP="00DF2885">
      <w:pPr>
        <w:rPr>
          <w:rFonts w:ascii="Times New Roman" w:hAnsi="Times New Roman" w:cs="Times New Roman"/>
          <w:i/>
          <w:sz w:val="28"/>
          <w:szCs w:val="28"/>
        </w:rPr>
      </w:pPr>
      <w:r w:rsidRPr="005444F5">
        <w:rPr>
          <w:rFonts w:ascii="Times New Roman" w:hAnsi="Times New Roman" w:cs="Times New Roman"/>
          <w:sz w:val="28"/>
          <w:szCs w:val="28"/>
        </w:rPr>
        <w:t>11</w:t>
      </w:r>
      <w:r w:rsidRPr="005444F5">
        <w:rPr>
          <w:rFonts w:ascii="Times New Roman" w:hAnsi="Times New Roman" w:cs="Times New Roman"/>
          <w:i/>
          <w:sz w:val="28"/>
          <w:szCs w:val="28"/>
        </w:rPr>
        <w:t xml:space="preserve"> Что такое Информационная безопасность</w:t>
      </w:r>
    </w:p>
    <w:p w:rsidR="00DF2885" w:rsidRPr="005444F5" w:rsidRDefault="00DF2885" w:rsidP="00DF288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5444F5">
        <w:rPr>
          <w:rFonts w:ascii="Times New Roman" w:eastAsia="Times New Roman" w:hAnsi="Times New Roman" w:cs="Times New Roman"/>
          <w:sz w:val="28"/>
          <w:szCs w:val="28"/>
          <w:lang w:eastAsia="ru-RU"/>
        </w:rPr>
        <w:t xml:space="preserve">се аспекты, связанные с определением, достижением и поддержанием конфиденциальности, целостности, доступности, </w:t>
      </w:r>
      <w:proofErr w:type="spellStart"/>
      <w:r w:rsidRPr="005444F5">
        <w:rPr>
          <w:rFonts w:ascii="Times New Roman" w:eastAsia="Times New Roman" w:hAnsi="Times New Roman" w:cs="Times New Roman"/>
          <w:sz w:val="28"/>
          <w:szCs w:val="28"/>
          <w:lang w:eastAsia="ru-RU"/>
        </w:rPr>
        <w:t>неотказуемости</w:t>
      </w:r>
      <w:proofErr w:type="spellEnd"/>
      <w:r w:rsidRPr="005444F5">
        <w:rPr>
          <w:rFonts w:ascii="Times New Roman" w:eastAsia="Times New Roman" w:hAnsi="Times New Roman" w:cs="Times New Roman"/>
          <w:sz w:val="28"/>
          <w:szCs w:val="28"/>
          <w:lang w:eastAsia="ru-RU"/>
        </w:rPr>
        <w:t>, подотчётности, аутентичности и достоверности информации или средств её обработки.</w:t>
      </w:r>
    </w:p>
    <w:p w:rsidR="00DF2885" w:rsidRDefault="00DF2885" w:rsidP="00DF2885">
      <w:pPr>
        <w:rPr>
          <w:rFonts w:ascii="Times New Roman" w:hAnsi="Times New Roman" w:cs="Times New Roman"/>
          <w:sz w:val="28"/>
          <w:szCs w:val="28"/>
        </w:rPr>
      </w:pP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12</w:t>
      </w:r>
      <w:proofErr w:type="gramStart"/>
      <w:r w:rsidRPr="005444F5">
        <w:rPr>
          <w:rFonts w:ascii="Times New Roman" w:hAnsi="Times New Roman" w:cs="Times New Roman"/>
          <w:i/>
          <w:sz w:val="28"/>
          <w:szCs w:val="28"/>
        </w:rPr>
        <w:t xml:space="preserve"> П</w:t>
      </w:r>
      <w:proofErr w:type="gramEnd"/>
      <w:r w:rsidRPr="005444F5">
        <w:rPr>
          <w:rFonts w:ascii="Times New Roman" w:hAnsi="Times New Roman" w:cs="Times New Roman"/>
          <w:i/>
          <w:sz w:val="28"/>
          <w:szCs w:val="28"/>
        </w:rPr>
        <w:t>еречислите Нормативные документы в области информационной безопасности.</w:t>
      </w:r>
    </w:p>
    <w:p w:rsidR="00DF2885" w:rsidRPr="005444F5" w:rsidRDefault="00DF2885" w:rsidP="00DF2885">
      <w:pPr>
        <w:pStyle w:val="a6"/>
        <w:shd w:val="clear" w:color="auto" w:fill="FFFFFF"/>
        <w:spacing w:before="0" w:beforeAutospacing="0" w:after="0" w:afterAutospacing="0"/>
        <w:rPr>
          <w:color w:val="252525"/>
          <w:sz w:val="28"/>
          <w:szCs w:val="28"/>
        </w:rPr>
      </w:pPr>
      <w:r w:rsidRPr="005444F5">
        <w:rPr>
          <w:color w:val="252525"/>
          <w:sz w:val="28"/>
          <w:szCs w:val="28"/>
        </w:rPr>
        <w:t>Акты федерального законодательства:</w:t>
      </w:r>
    </w:p>
    <w:p w:rsidR="00DF2885" w:rsidRPr="005444F5" w:rsidRDefault="00DF2885" w:rsidP="00DF2885">
      <w:pPr>
        <w:numPr>
          <w:ilvl w:val="0"/>
          <w:numId w:val="3"/>
        </w:numPr>
        <w:shd w:val="clear" w:color="auto" w:fill="FFFFFF"/>
        <w:spacing w:after="0" w:line="240" w:lineRule="auto"/>
        <w:ind w:left="384"/>
        <w:rPr>
          <w:rFonts w:ascii="Times New Roman" w:hAnsi="Times New Roman" w:cs="Times New Roman"/>
          <w:color w:val="252525"/>
          <w:sz w:val="28"/>
          <w:szCs w:val="28"/>
        </w:rPr>
      </w:pPr>
      <w:r w:rsidRPr="005444F5">
        <w:rPr>
          <w:rFonts w:ascii="Times New Roman" w:hAnsi="Times New Roman" w:cs="Times New Roman"/>
          <w:color w:val="252525"/>
          <w:sz w:val="28"/>
          <w:szCs w:val="28"/>
        </w:rPr>
        <w:t>Международные договоры РФ;</w:t>
      </w:r>
    </w:p>
    <w:p w:rsidR="00DF2885" w:rsidRPr="005444F5" w:rsidRDefault="00DF2885" w:rsidP="00DF2885">
      <w:pPr>
        <w:numPr>
          <w:ilvl w:val="0"/>
          <w:numId w:val="3"/>
        </w:numPr>
        <w:shd w:val="clear" w:color="auto" w:fill="FFFFFF"/>
        <w:spacing w:after="0" w:line="240" w:lineRule="auto"/>
        <w:ind w:left="384"/>
        <w:rPr>
          <w:rFonts w:ascii="Times New Roman" w:hAnsi="Times New Roman" w:cs="Times New Roman"/>
          <w:color w:val="252525"/>
          <w:sz w:val="28"/>
          <w:szCs w:val="28"/>
        </w:rPr>
      </w:pPr>
      <w:r w:rsidRPr="005444F5">
        <w:rPr>
          <w:rFonts w:ascii="Times New Roman" w:hAnsi="Times New Roman" w:cs="Times New Roman"/>
          <w:color w:val="252525"/>
          <w:sz w:val="28"/>
          <w:szCs w:val="28"/>
        </w:rPr>
        <w:t>Конституция РФ;</w:t>
      </w:r>
    </w:p>
    <w:p w:rsidR="00DF2885" w:rsidRPr="005444F5" w:rsidRDefault="00DF2885" w:rsidP="00DF2885">
      <w:pPr>
        <w:numPr>
          <w:ilvl w:val="0"/>
          <w:numId w:val="3"/>
        </w:numPr>
        <w:shd w:val="clear" w:color="auto" w:fill="FFFFFF"/>
        <w:spacing w:after="0" w:line="240" w:lineRule="auto"/>
        <w:ind w:left="384"/>
        <w:rPr>
          <w:rFonts w:ascii="Times New Roman" w:hAnsi="Times New Roman" w:cs="Times New Roman"/>
          <w:color w:val="252525"/>
          <w:sz w:val="28"/>
          <w:szCs w:val="28"/>
        </w:rPr>
      </w:pPr>
      <w:r w:rsidRPr="005444F5">
        <w:rPr>
          <w:rFonts w:ascii="Times New Roman" w:hAnsi="Times New Roman" w:cs="Times New Roman"/>
          <w:color w:val="252525"/>
          <w:sz w:val="28"/>
          <w:szCs w:val="28"/>
        </w:rPr>
        <w:t>Законы федерального уровня (включая федеральные конституционные законы, кодексы);</w:t>
      </w:r>
    </w:p>
    <w:p w:rsidR="00DF2885" w:rsidRPr="005444F5" w:rsidRDefault="00DF2885" w:rsidP="00DF2885">
      <w:pPr>
        <w:numPr>
          <w:ilvl w:val="0"/>
          <w:numId w:val="3"/>
        </w:numPr>
        <w:shd w:val="clear" w:color="auto" w:fill="FFFFFF"/>
        <w:spacing w:after="0" w:line="240" w:lineRule="auto"/>
        <w:ind w:left="384"/>
        <w:rPr>
          <w:rFonts w:ascii="Times New Roman" w:hAnsi="Times New Roman" w:cs="Times New Roman"/>
          <w:color w:val="252525"/>
          <w:sz w:val="28"/>
          <w:szCs w:val="28"/>
        </w:rPr>
      </w:pPr>
      <w:r w:rsidRPr="005444F5">
        <w:rPr>
          <w:rFonts w:ascii="Times New Roman" w:hAnsi="Times New Roman" w:cs="Times New Roman"/>
          <w:color w:val="252525"/>
          <w:sz w:val="28"/>
          <w:szCs w:val="28"/>
        </w:rPr>
        <w:t>Указы Президента РФ;</w:t>
      </w:r>
    </w:p>
    <w:p w:rsidR="00DF2885" w:rsidRPr="005444F5" w:rsidRDefault="00DF2885" w:rsidP="00DF2885">
      <w:pPr>
        <w:numPr>
          <w:ilvl w:val="0"/>
          <w:numId w:val="3"/>
        </w:numPr>
        <w:shd w:val="clear" w:color="auto" w:fill="FFFFFF"/>
        <w:spacing w:after="0" w:line="240" w:lineRule="auto"/>
        <w:ind w:left="384"/>
        <w:rPr>
          <w:rFonts w:ascii="Times New Roman" w:hAnsi="Times New Roman" w:cs="Times New Roman"/>
          <w:color w:val="252525"/>
          <w:sz w:val="28"/>
          <w:szCs w:val="28"/>
        </w:rPr>
      </w:pPr>
      <w:r w:rsidRPr="005444F5">
        <w:rPr>
          <w:rFonts w:ascii="Times New Roman" w:hAnsi="Times New Roman" w:cs="Times New Roman"/>
          <w:color w:val="252525"/>
          <w:sz w:val="28"/>
          <w:szCs w:val="28"/>
        </w:rPr>
        <w:t>Постановления Правительства РФ;</w:t>
      </w:r>
    </w:p>
    <w:p w:rsidR="00DF2885" w:rsidRPr="005444F5" w:rsidRDefault="00DF2885" w:rsidP="00DF2885">
      <w:pPr>
        <w:numPr>
          <w:ilvl w:val="0"/>
          <w:numId w:val="3"/>
        </w:numPr>
        <w:shd w:val="clear" w:color="auto" w:fill="FFFFFF"/>
        <w:spacing w:after="0" w:line="240" w:lineRule="auto"/>
        <w:ind w:left="384"/>
        <w:rPr>
          <w:rFonts w:ascii="Times New Roman" w:hAnsi="Times New Roman" w:cs="Times New Roman"/>
          <w:color w:val="252525"/>
          <w:sz w:val="28"/>
          <w:szCs w:val="28"/>
        </w:rPr>
      </w:pPr>
      <w:r w:rsidRPr="005444F5">
        <w:rPr>
          <w:rFonts w:ascii="Times New Roman" w:hAnsi="Times New Roman" w:cs="Times New Roman"/>
          <w:color w:val="252525"/>
          <w:sz w:val="28"/>
          <w:szCs w:val="28"/>
        </w:rPr>
        <w:t>Нормативные правовые акты федеральных министерств и ведомств;</w:t>
      </w:r>
    </w:p>
    <w:p w:rsidR="00DF2885" w:rsidRPr="005444F5" w:rsidRDefault="00DF2885" w:rsidP="00DF2885">
      <w:pPr>
        <w:numPr>
          <w:ilvl w:val="0"/>
          <w:numId w:val="3"/>
        </w:numPr>
        <w:shd w:val="clear" w:color="auto" w:fill="FFFFFF"/>
        <w:spacing w:after="0" w:line="240" w:lineRule="auto"/>
        <w:ind w:left="384"/>
        <w:rPr>
          <w:rFonts w:ascii="Times New Roman" w:hAnsi="Times New Roman" w:cs="Times New Roman"/>
          <w:color w:val="252525"/>
          <w:sz w:val="28"/>
          <w:szCs w:val="28"/>
        </w:rPr>
      </w:pPr>
      <w:r w:rsidRPr="005444F5">
        <w:rPr>
          <w:rFonts w:ascii="Times New Roman" w:hAnsi="Times New Roman" w:cs="Times New Roman"/>
          <w:color w:val="252525"/>
          <w:sz w:val="28"/>
          <w:szCs w:val="28"/>
        </w:rPr>
        <w:t>Нормативные правовые акты субъектов РФ, органов местного самоуправления и т. д.</w:t>
      </w:r>
    </w:p>
    <w:p w:rsidR="00DF2885" w:rsidRDefault="00DF2885" w:rsidP="00DF2885">
      <w:pPr>
        <w:rPr>
          <w:rFonts w:ascii="Times New Roman" w:hAnsi="Times New Roman" w:cs="Times New Roman"/>
          <w:sz w:val="28"/>
          <w:szCs w:val="28"/>
        </w:rPr>
      </w:pP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13</w:t>
      </w:r>
      <w:r w:rsidRPr="005444F5">
        <w:rPr>
          <w:rFonts w:ascii="Times New Roman" w:hAnsi="Times New Roman" w:cs="Times New Roman"/>
          <w:i/>
          <w:sz w:val="28"/>
          <w:szCs w:val="28"/>
        </w:rPr>
        <w:t xml:space="preserve"> Что такое Криптография.</w:t>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color w:val="000000"/>
          <w:sz w:val="28"/>
          <w:szCs w:val="28"/>
          <w:shd w:val="clear" w:color="auto" w:fill="EEEEEE"/>
        </w:rPr>
        <w:t>это наука о том, как обеспечить секретность сообщения.</w:t>
      </w:r>
      <w:r w:rsidRPr="005444F5">
        <w:rPr>
          <w:rStyle w:val="apple-converted-space"/>
          <w:rFonts w:ascii="Times New Roman" w:hAnsi="Times New Roman" w:cs="Times New Roman"/>
          <w:color w:val="000000"/>
          <w:sz w:val="28"/>
          <w:szCs w:val="28"/>
          <w:shd w:val="clear" w:color="auto" w:fill="EEEEEE"/>
        </w:rPr>
        <w:t> </w:t>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14</w:t>
      </w:r>
      <w:r w:rsidRPr="005444F5">
        <w:rPr>
          <w:rFonts w:ascii="Times New Roman" w:hAnsi="Times New Roman" w:cs="Times New Roman"/>
          <w:i/>
          <w:sz w:val="28"/>
          <w:szCs w:val="28"/>
        </w:rPr>
        <w:t xml:space="preserve"> Что такое Электронная подпись.</w:t>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color w:val="000000"/>
          <w:sz w:val="28"/>
          <w:szCs w:val="28"/>
        </w:rPr>
        <w:t>это реквизит электронного документа, предназначенный для его защиты от подделки. ЭП позволяет определить владельца подписи, а также определить отсутствие изменений в электронном документе после его подписания.</w:t>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15</w:t>
      </w:r>
      <w:r w:rsidRPr="005444F5">
        <w:rPr>
          <w:rFonts w:ascii="Times New Roman" w:hAnsi="Times New Roman" w:cs="Times New Roman"/>
          <w:i/>
          <w:sz w:val="28"/>
          <w:szCs w:val="28"/>
        </w:rPr>
        <w:t xml:space="preserve"> Назначение межсетевых экранов.</w:t>
      </w:r>
    </w:p>
    <w:p w:rsidR="00DF2885" w:rsidRPr="005444F5" w:rsidRDefault="00DF2885" w:rsidP="00DF2885">
      <w:pPr>
        <w:pStyle w:val="a6"/>
        <w:spacing w:before="0" w:beforeAutospacing="0" w:after="0" w:afterAutospacing="0"/>
        <w:rPr>
          <w:color w:val="000000"/>
          <w:sz w:val="28"/>
          <w:szCs w:val="28"/>
        </w:rPr>
      </w:pPr>
      <w:r w:rsidRPr="005444F5">
        <w:rPr>
          <w:color w:val="000000"/>
          <w:sz w:val="28"/>
          <w:szCs w:val="28"/>
        </w:rPr>
        <w:t>Межсетевые экраны (</w:t>
      </w:r>
      <w:proofErr w:type="spellStart"/>
      <w:r w:rsidRPr="005444F5">
        <w:rPr>
          <w:color w:val="000000"/>
          <w:sz w:val="28"/>
          <w:szCs w:val="28"/>
        </w:rPr>
        <w:t>firewall</w:t>
      </w:r>
      <w:proofErr w:type="spellEnd"/>
      <w:r w:rsidRPr="005444F5">
        <w:rPr>
          <w:color w:val="000000"/>
          <w:sz w:val="28"/>
          <w:szCs w:val="28"/>
        </w:rPr>
        <w:t>, брандмауэр) делают возможной фильтрацию входящего и исходящего трафика, идущего через вашу систему. Межсетевой экран использует один или более наборов</w:t>
      </w:r>
      <w:r w:rsidRPr="005444F5">
        <w:rPr>
          <w:rStyle w:val="apple-converted-space"/>
          <w:color w:val="000000"/>
          <w:sz w:val="28"/>
          <w:szCs w:val="28"/>
        </w:rPr>
        <w:t> </w:t>
      </w:r>
      <w:r w:rsidRPr="005444F5">
        <w:rPr>
          <w:rStyle w:val="quote"/>
          <w:color w:val="000000"/>
          <w:sz w:val="28"/>
          <w:szCs w:val="28"/>
        </w:rPr>
        <w:t>&lt;&lt;правил&gt;&gt;</w:t>
      </w:r>
      <w:r w:rsidRPr="005444F5">
        <w:rPr>
          <w:rStyle w:val="apple-converted-space"/>
          <w:color w:val="000000"/>
          <w:sz w:val="28"/>
          <w:szCs w:val="28"/>
        </w:rPr>
        <w:t> </w:t>
      </w:r>
      <w:r w:rsidRPr="005444F5">
        <w:rPr>
          <w:color w:val="000000"/>
          <w:sz w:val="28"/>
          <w:szCs w:val="28"/>
        </w:rPr>
        <w:t xml:space="preserve">для проверки сетевых пакетов при их входе или выходе через сетевое соединение, он или позволяет прохождение трафика или блокирует его. Правила межсетевого экрана могут проверять одну или более характеристик пакетов, включая </w:t>
      </w:r>
      <w:proofErr w:type="gramStart"/>
      <w:r w:rsidRPr="005444F5">
        <w:rPr>
          <w:color w:val="000000"/>
          <w:sz w:val="28"/>
          <w:szCs w:val="28"/>
        </w:rPr>
        <w:t>но</w:t>
      </w:r>
      <w:proofErr w:type="gramEnd"/>
      <w:r w:rsidRPr="005444F5">
        <w:rPr>
          <w:color w:val="000000"/>
          <w:sz w:val="28"/>
          <w:szCs w:val="28"/>
        </w:rPr>
        <w:t xml:space="preserve"> не ограничиваясь типом протокола, адресом хоста источника или назначения и портом источника или назначения.</w:t>
      </w:r>
    </w:p>
    <w:p w:rsidR="00DF2885" w:rsidRPr="005444F5" w:rsidRDefault="00DF2885" w:rsidP="00DF2885">
      <w:pPr>
        <w:pStyle w:val="a6"/>
        <w:spacing w:before="0" w:beforeAutospacing="0" w:after="0" w:afterAutospacing="0"/>
        <w:rPr>
          <w:color w:val="000000"/>
          <w:sz w:val="28"/>
          <w:szCs w:val="28"/>
        </w:rPr>
      </w:pPr>
      <w:r w:rsidRPr="005444F5">
        <w:rPr>
          <w:color w:val="000000"/>
          <w:sz w:val="28"/>
          <w:szCs w:val="28"/>
        </w:rPr>
        <w:t>Межсетевые экраны могут серьезно повысить уровень безопасности хоста или сети. Они могут быть использованы для выполнения одной или более нижеперечисленных задач:</w:t>
      </w:r>
    </w:p>
    <w:p w:rsidR="00DF2885" w:rsidRPr="005444F5" w:rsidRDefault="00DF2885" w:rsidP="00DF2885">
      <w:pPr>
        <w:pStyle w:val="a6"/>
        <w:numPr>
          <w:ilvl w:val="0"/>
          <w:numId w:val="4"/>
        </w:numPr>
        <w:spacing w:before="0" w:beforeAutospacing="0" w:after="0" w:afterAutospacing="0"/>
        <w:ind w:left="240"/>
        <w:rPr>
          <w:color w:val="000000"/>
          <w:sz w:val="28"/>
          <w:szCs w:val="28"/>
        </w:rPr>
      </w:pPr>
      <w:r w:rsidRPr="005444F5">
        <w:rPr>
          <w:color w:val="000000"/>
          <w:sz w:val="28"/>
          <w:szCs w:val="28"/>
        </w:rPr>
        <w:t>Для защиты и изоляции приложений, сервисов и машин во внутренней сети от нежелательного трафика, приходящего из внешней сети интернет.</w:t>
      </w:r>
    </w:p>
    <w:p w:rsidR="00DF2885" w:rsidRPr="005444F5" w:rsidRDefault="00DF2885" w:rsidP="00DF2885">
      <w:pPr>
        <w:pStyle w:val="a6"/>
        <w:numPr>
          <w:ilvl w:val="0"/>
          <w:numId w:val="4"/>
        </w:numPr>
        <w:spacing w:before="0" w:beforeAutospacing="0" w:after="0" w:afterAutospacing="0"/>
        <w:ind w:left="240"/>
        <w:rPr>
          <w:color w:val="000000"/>
          <w:sz w:val="28"/>
          <w:szCs w:val="28"/>
        </w:rPr>
      </w:pPr>
      <w:r w:rsidRPr="005444F5">
        <w:rPr>
          <w:color w:val="000000"/>
          <w:sz w:val="28"/>
          <w:szCs w:val="28"/>
        </w:rPr>
        <w:t>Для ограничения или запрещения доступа хостов внутренней сети к сервисам внешней сети интернет.</w:t>
      </w:r>
    </w:p>
    <w:p w:rsidR="00DF2885" w:rsidRPr="005444F5" w:rsidRDefault="00DF2885" w:rsidP="00DF2885">
      <w:pPr>
        <w:pStyle w:val="a6"/>
        <w:numPr>
          <w:ilvl w:val="0"/>
          <w:numId w:val="4"/>
        </w:numPr>
        <w:spacing w:before="0" w:beforeAutospacing="0" w:after="0" w:afterAutospacing="0"/>
        <w:ind w:left="240"/>
        <w:rPr>
          <w:color w:val="000000"/>
          <w:sz w:val="28"/>
          <w:szCs w:val="28"/>
        </w:rPr>
      </w:pPr>
      <w:r w:rsidRPr="005444F5">
        <w:rPr>
          <w:color w:val="000000"/>
          <w:sz w:val="28"/>
          <w:szCs w:val="28"/>
        </w:rPr>
        <w:t>Для поддержки преобразования сетевых адресов (</w:t>
      </w:r>
      <w:proofErr w:type="spellStart"/>
      <w:r w:rsidRPr="005444F5">
        <w:rPr>
          <w:color w:val="000000"/>
          <w:sz w:val="28"/>
          <w:szCs w:val="28"/>
        </w:rPr>
        <w:t>network</w:t>
      </w:r>
      <w:proofErr w:type="spellEnd"/>
      <w:r w:rsidRPr="005444F5">
        <w:rPr>
          <w:color w:val="000000"/>
          <w:sz w:val="28"/>
          <w:szCs w:val="28"/>
        </w:rPr>
        <w:t xml:space="preserve"> </w:t>
      </w:r>
      <w:proofErr w:type="spellStart"/>
      <w:r w:rsidRPr="005444F5">
        <w:rPr>
          <w:color w:val="000000"/>
          <w:sz w:val="28"/>
          <w:szCs w:val="28"/>
        </w:rPr>
        <w:t>address</w:t>
      </w:r>
      <w:proofErr w:type="spellEnd"/>
      <w:r w:rsidRPr="005444F5">
        <w:rPr>
          <w:color w:val="000000"/>
          <w:sz w:val="28"/>
          <w:szCs w:val="28"/>
        </w:rPr>
        <w:t xml:space="preserve"> </w:t>
      </w:r>
      <w:proofErr w:type="spellStart"/>
      <w:r w:rsidRPr="005444F5">
        <w:rPr>
          <w:color w:val="000000"/>
          <w:sz w:val="28"/>
          <w:szCs w:val="28"/>
        </w:rPr>
        <w:t>translation</w:t>
      </w:r>
      <w:proofErr w:type="spellEnd"/>
      <w:r w:rsidRPr="005444F5">
        <w:rPr>
          <w:color w:val="000000"/>
          <w:sz w:val="28"/>
          <w:szCs w:val="28"/>
        </w:rPr>
        <w:t>,</w:t>
      </w:r>
      <w:r w:rsidRPr="005444F5">
        <w:rPr>
          <w:rStyle w:val="apple-converted-space"/>
          <w:color w:val="000000"/>
          <w:sz w:val="28"/>
          <w:szCs w:val="28"/>
        </w:rPr>
        <w:t> </w:t>
      </w:r>
      <w:r w:rsidRPr="005444F5">
        <w:rPr>
          <w:rStyle w:val="HTML"/>
          <w:color w:val="000000"/>
          <w:sz w:val="28"/>
          <w:szCs w:val="28"/>
        </w:rPr>
        <w:t>NAT</w:t>
      </w:r>
      <w:r w:rsidRPr="005444F5">
        <w:rPr>
          <w:color w:val="000000"/>
          <w:sz w:val="28"/>
          <w:szCs w:val="28"/>
        </w:rPr>
        <w:t>), что дает возможность задействовать во внутренней сети приватные</w:t>
      </w:r>
      <w:r w:rsidRPr="005444F5">
        <w:rPr>
          <w:rStyle w:val="apple-converted-space"/>
          <w:color w:val="000000"/>
          <w:sz w:val="28"/>
          <w:szCs w:val="28"/>
        </w:rPr>
        <w:t> </w:t>
      </w:r>
      <w:r w:rsidRPr="005444F5">
        <w:rPr>
          <w:rStyle w:val="HTML"/>
          <w:color w:val="000000"/>
          <w:sz w:val="28"/>
          <w:szCs w:val="28"/>
        </w:rPr>
        <w:t>IP</w:t>
      </w:r>
      <w:r w:rsidRPr="005444F5">
        <w:rPr>
          <w:rStyle w:val="apple-converted-space"/>
          <w:color w:val="000000"/>
          <w:sz w:val="28"/>
          <w:szCs w:val="28"/>
        </w:rPr>
        <w:t> </w:t>
      </w:r>
      <w:r w:rsidRPr="005444F5">
        <w:rPr>
          <w:color w:val="000000"/>
          <w:sz w:val="28"/>
          <w:szCs w:val="28"/>
        </w:rPr>
        <w:t>адреса и совместно использовать одно подключение к сети Интернет (либо через один выделенный</w:t>
      </w:r>
      <w:r w:rsidRPr="005444F5">
        <w:rPr>
          <w:rStyle w:val="apple-converted-space"/>
          <w:color w:val="000000"/>
          <w:sz w:val="28"/>
          <w:szCs w:val="28"/>
        </w:rPr>
        <w:t> </w:t>
      </w:r>
      <w:proofErr w:type="spellStart"/>
      <w:proofErr w:type="gramStart"/>
      <w:r w:rsidRPr="005444F5">
        <w:rPr>
          <w:rStyle w:val="HTML"/>
          <w:color w:val="000000"/>
          <w:sz w:val="28"/>
          <w:szCs w:val="28"/>
        </w:rPr>
        <w:t>IP</w:t>
      </w:r>
      <w:proofErr w:type="gramEnd"/>
      <w:r w:rsidRPr="005444F5">
        <w:rPr>
          <w:color w:val="000000"/>
          <w:sz w:val="28"/>
          <w:szCs w:val="28"/>
        </w:rPr>
        <w:t>адрес</w:t>
      </w:r>
      <w:proofErr w:type="spellEnd"/>
      <w:r w:rsidRPr="005444F5">
        <w:rPr>
          <w:color w:val="000000"/>
          <w:sz w:val="28"/>
          <w:szCs w:val="28"/>
        </w:rPr>
        <w:t>, либо через адрес из пула автоматически присваиваемых публичных адресов).</w:t>
      </w:r>
    </w:p>
    <w:p w:rsidR="00DF2885" w:rsidRDefault="00DF2885" w:rsidP="00DF2885">
      <w:pPr>
        <w:rPr>
          <w:rFonts w:ascii="Times New Roman" w:hAnsi="Times New Roman" w:cs="Times New Roman"/>
          <w:sz w:val="28"/>
          <w:szCs w:val="28"/>
        </w:rPr>
      </w:pP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sz w:val="28"/>
          <w:szCs w:val="28"/>
        </w:rPr>
        <w:t>16</w:t>
      </w:r>
      <w:r w:rsidRPr="005444F5">
        <w:rPr>
          <w:rFonts w:ascii="Times New Roman" w:hAnsi="Times New Roman" w:cs="Times New Roman"/>
          <w:i/>
          <w:sz w:val="28"/>
          <w:szCs w:val="28"/>
        </w:rPr>
        <w:t xml:space="preserve"> Что такое Анализатор трафика.</w:t>
      </w:r>
      <w:r w:rsidRPr="005444F5">
        <w:rPr>
          <w:rFonts w:ascii="Times New Roman" w:hAnsi="Times New Roman" w:cs="Times New Roman"/>
          <w:sz w:val="28"/>
          <w:szCs w:val="28"/>
        </w:rPr>
        <w:t xml:space="preserve">  </w:t>
      </w:r>
    </w:p>
    <w:p w:rsidR="00DF2885" w:rsidRPr="005444F5" w:rsidRDefault="00DF2885" w:rsidP="00DF2885">
      <w:pPr>
        <w:rPr>
          <w:rFonts w:ascii="Times New Roman" w:hAnsi="Times New Roman" w:cs="Times New Roman"/>
          <w:sz w:val="28"/>
          <w:szCs w:val="28"/>
        </w:rPr>
      </w:pPr>
      <w:r w:rsidRPr="005444F5">
        <w:rPr>
          <w:rFonts w:ascii="Times New Roman" w:hAnsi="Times New Roman" w:cs="Times New Roman"/>
          <w:color w:val="252525"/>
          <w:sz w:val="28"/>
          <w:szCs w:val="28"/>
          <w:shd w:val="clear" w:color="auto" w:fill="FFFFFF"/>
        </w:rPr>
        <w:lastRenderedPageBreak/>
        <w:t>сетевой анализатор трафика, программа или программно-аппаратное устройство, предназначенное для перехвата и последующего анализа, либо только анализа сетевого трафика, предназначенного для других узлов.</w:t>
      </w:r>
    </w:p>
    <w:p w:rsidR="00E65E2A" w:rsidRPr="00E65E2A" w:rsidRDefault="00E65E2A" w:rsidP="00CE6FE4">
      <w:pPr>
        <w:shd w:val="clear" w:color="auto" w:fill="FFFFFF"/>
        <w:spacing w:after="0" w:line="240" w:lineRule="auto"/>
        <w:rPr>
          <w:rFonts w:ascii="Times New Roman" w:eastAsia="Times New Roman" w:hAnsi="Times New Roman" w:cs="Times New Roman"/>
          <w:color w:val="000000"/>
          <w:sz w:val="28"/>
          <w:szCs w:val="28"/>
          <w:lang w:eastAsia="ru-RU"/>
        </w:rPr>
      </w:pPr>
    </w:p>
    <w:sectPr w:rsidR="00E65E2A" w:rsidRPr="00E65E2A" w:rsidSect="00E65E2A">
      <w:pgSz w:w="11906" w:h="16838"/>
      <w:pgMar w:top="426" w:right="282"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F56FF"/>
    <w:multiLevelType w:val="multilevel"/>
    <w:tmpl w:val="81004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8B717D"/>
    <w:multiLevelType w:val="multilevel"/>
    <w:tmpl w:val="2B9A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8202D5E"/>
    <w:multiLevelType w:val="multilevel"/>
    <w:tmpl w:val="541E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2541C27"/>
    <w:multiLevelType w:val="multilevel"/>
    <w:tmpl w:val="938E2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characterSpacingControl w:val="doNotCompress"/>
  <w:compat/>
  <w:rsids>
    <w:rsidRoot w:val="00E65E2A"/>
    <w:rsid w:val="003D1840"/>
    <w:rsid w:val="00445BB2"/>
    <w:rsid w:val="00826216"/>
    <w:rsid w:val="008C45A2"/>
    <w:rsid w:val="008D1E6E"/>
    <w:rsid w:val="00AE66A2"/>
    <w:rsid w:val="00CE6FE4"/>
    <w:rsid w:val="00DF2885"/>
    <w:rsid w:val="00E559F3"/>
    <w:rsid w:val="00E65E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216"/>
  </w:style>
  <w:style w:type="paragraph" w:styleId="1">
    <w:name w:val="heading 1"/>
    <w:basedOn w:val="a"/>
    <w:link w:val="10"/>
    <w:uiPriority w:val="9"/>
    <w:qFormat/>
    <w:rsid w:val="00E65E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F28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5E2A"/>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E65E2A"/>
    <w:rPr>
      <w:b/>
      <w:bCs/>
    </w:rPr>
  </w:style>
  <w:style w:type="character" w:customStyle="1" w:styleId="apple-converted-space">
    <w:name w:val="apple-converted-space"/>
    <w:basedOn w:val="a0"/>
    <w:rsid w:val="00E65E2A"/>
  </w:style>
  <w:style w:type="paragraph" w:styleId="a4">
    <w:name w:val="Balloon Text"/>
    <w:basedOn w:val="a"/>
    <w:link w:val="a5"/>
    <w:uiPriority w:val="99"/>
    <w:semiHidden/>
    <w:unhideWhenUsed/>
    <w:rsid w:val="00E65E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5E2A"/>
    <w:rPr>
      <w:rFonts w:ascii="Tahoma" w:hAnsi="Tahoma" w:cs="Tahoma"/>
      <w:sz w:val="16"/>
      <w:szCs w:val="16"/>
    </w:rPr>
  </w:style>
  <w:style w:type="character" w:customStyle="1" w:styleId="20">
    <w:name w:val="Заголовок 2 Знак"/>
    <w:basedOn w:val="a0"/>
    <w:link w:val="2"/>
    <w:uiPriority w:val="9"/>
    <w:semiHidden/>
    <w:rsid w:val="00DF2885"/>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DF2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
    <w:name w:val="quote"/>
    <w:basedOn w:val="a0"/>
    <w:rsid w:val="00DF2885"/>
  </w:style>
  <w:style w:type="character" w:styleId="HTML">
    <w:name w:val="HTML Acronym"/>
    <w:basedOn w:val="a0"/>
    <w:uiPriority w:val="99"/>
    <w:semiHidden/>
    <w:unhideWhenUsed/>
    <w:rsid w:val="00DF2885"/>
  </w:style>
</w:styles>
</file>

<file path=word/webSettings.xml><?xml version="1.0" encoding="utf-8"?>
<w:webSettings xmlns:r="http://schemas.openxmlformats.org/officeDocument/2006/relationships" xmlns:w="http://schemas.openxmlformats.org/wordprocessingml/2006/main">
  <w:divs>
    <w:div w:id="1332563918">
      <w:bodyDiv w:val="1"/>
      <w:marLeft w:val="0"/>
      <w:marRight w:val="0"/>
      <w:marTop w:val="0"/>
      <w:marBottom w:val="0"/>
      <w:divBdr>
        <w:top w:val="none" w:sz="0" w:space="0" w:color="auto"/>
        <w:left w:val="none" w:sz="0" w:space="0" w:color="auto"/>
        <w:bottom w:val="none" w:sz="0" w:space="0" w:color="auto"/>
        <w:right w:val="none" w:sz="0" w:space="0" w:color="auto"/>
      </w:divBdr>
      <w:divsChild>
        <w:div w:id="973294409">
          <w:marLeft w:val="0"/>
          <w:marRight w:val="0"/>
          <w:marTop w:val="10"/>
          <w:marBottom w:val="152"/>
          <w:divBdr>
            <w:top w:val="none" w:sz="0" w:space="0" w:color="auto"/>
            <w:left w:val="none" w:sz="0" w:space="0" w:color="auto"/>
            <w:bottom w:val="none" w:sz="0" w:space="0" w:color="auto"/>
            <w:right w:val="none" w:sz="0" w:space="0" w:color="auto"/>
          </w:divBdr>
          <w:divsChild>
            <w:div w:id="1133643566">
              <w:marLeft w:val="0"/>
              <w:marRight w:val="0"/>
              <w:marTop w:val="101"/>
              <w:marBottom w:val="101"/>
              <w:divBdr>
                <w:top w:val="none" w:sz="0" w:space="0" w:color="auto"/>
                <w:left w:val="none" w:sz="0" w:space="0" w:color="auto"/>
                <w:bottom w:val="none" w:sz="0" w:space="0" w:color="auto"/>
                <w:right w:val="none" w:sz="0" w:space="0" w:color="auto"/>
              </w:divBdr>
            </w:div>
            <w:div w:id="2123185248">
              <w:marLeft w:val="0"/>
              <w:marRight w:val="0"/>
              <w:marTop w:val="101"/>
              <w:marBottom w:val="101"/>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8</Pages>
  <Words>1596</Words>
  <Characters>9098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2015-11-05T16:04:00Z</dcterms:created>
  <dcterms:modified xsi:type="dcterms:W3CDTF">2015-11-10T17:18:00Z</dcterms:modified>
</cp:coreProperties>
</file>