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01" w:rsidRPr="000B16DF" w:rsidRDefault="000A1201" w:rsidP="000A1201">
      <w:pPr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0B16DF">
        <w:rPr>
          <w:rFonts w:ascii="Times New Roman" w:hAnsi="Times New Roman"/>
          <w:b/>
          <w:i/>
        </w:rPr>
        <w:t>Муниципальное бюджетное общеобразовательное учреждение средняя общеобразовательная школа с. Донское Задонского муниципального района</w:t>
      </w:r>
      <w:proofErr w:type="gramEnd"/>
    </w:p>
    <w:p w:rsidR="000A1201" w:rsidRPr="000B16DF" w:rsidRDefault="000A1201" w:rsidP="000A120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0B16DF">
        <w:rPr>
          <w:rFonts w:ascii="Times New Roman" w:hAnsi="Times New Roman"/>
          <w:b/>
          <w:i/>
        </w:rPr>
        <w:t>Липецкой области</w:t>
      </w:r>
    </w:p>
    <w:p w:rsidR="000A1201" w:rsidRPr="000B16DF" w:rsidRDefault="000A1201" w:rsidP="000A1201">
      <w:pPr>
        <w:rPr>
          <w:rFonts w:ascii="Times New Roman" w:hAnsi="Times New Roman"/>
          <w:sz w:val="24"/>
          <w:szCs w:val="24"/>
        </w:rPr>
      </w:pPr>
    </w:p>
    <w:p w:rsidR="000A1201" w:rsidRPr="000B16DF" w:rsidRDefault="000A1201" w:rsidP="000A1201">
      <w:pPr>
        <w:jc w:val="center"/>
        <w:rPr>
          <w:rFonts w:ascii="Times New Roman" w:hAnsi="Times New Roman"/>
          <w:sz w:val="24"/>
          <w:szCs w:val="24"/>
        </w:rPr>
      </w:pPr>
    </w:p>
    <w:p w:rsidR="000A1201" w:rsidRDefault="000A1201" w:rsidP="000A1201">
      <w:pPr>
        <w:jc w:val="center"/>
        <w:rPr>
          <w:rFonts w:ascii="Times New Roman" w:hAnsi="Times New Roman"/>
          <w:sz w:val="48"/>
          <w:szCs w:val="48"/>
        </w:rPr>
      </w:pPr>
    </w:p>
    <w:p w:rsidR="00A2544A" w:rsidRDefault="00A2544A" w:rsidP="000A1201">
      <w:pPr>
        <w:jc w:val="center"/>
        <w:rPr>
          <w:rFonts w:ascii="Times New Roman" w:hAnsi="Times New Roman"/>
          <w:sz w:val="48"/>
          <w:szCs w:val="48"/>
        </w:rPr>
      </w:pPr>
    </w:p>
    <w:p w:rsidR="00A2544A" w:rsidRPr="000B16DF" w:rsidRDefault="00A2544A" w:rsidP="000A1201">
      <w:pPr>
        <w:jc w:val="center"/>
        <w:rPr>
          <w:rFonts w:ascii="Times New Roman" w:hAnsi="Times New Roman"/>
          <w:sz w:val="48"/>
          <w:szCs w:val="48"/>
        </w:rPr>
      </w:pPr>
    </w:p>
    <w:p w:rsidR="000A1201" w:rsidRPr="000B16DF" w:rsidRDefault="000A1201" w:rsidP="000A1201">
      <w:pPr>
        <w:jc w:val="center"/>
        <w:rPr>
          <w:rFonts w:ascii="Times New Roman" w:hAnsi="Times New Roman"/>
          <w:sz w:val="48"/>
          <w:szCs w:val="48"/>
        </w:rPr>
      </w:pPr>
      <w:r w:rsidRPr="000B16DF">
        <w:rPr>
          <w:rFonts w:ascii="Times New Roman" w:hAnsi="Times New Roman"/>
          <w:sz w:val="48"/>
          <w:szCs w:val="48"/>
        </w:rPr>
        <w:t xml:space="preserve">Рабочая программа </w:t>
      </w:r>
    </w:p>
    <w:p w:rsidR="000A1201" w:rsidRDefault="000A1201" w:rsidP="000A1201">
      <w:pPr>
        <w:jc w:val="center"/>
        <w:rPr>
          <w:rFonts w:ascii="Times New Roman" w:hAnsi="Times New Roman"/>
          <w:sz w:val="48"/>
          <w:szCs w:val="48"/>
        </w:rPr>
      </w:pPr>
      <w:r w:rsidRPr="000B16DF">
        <w:rPr>
          <w:rFonts w:ascii="Times New Roman" w:hAnsi="Times New Roman"/>
          <w:sz w:val="48"/>
          <w:szCs w:val="48"/>
        </w:rPr>
        <w:t xml:space="preserve"> элективного курса по литературе               </w:t>
      </w:r>
    </w:p>
    <w:p w:rsidR="000A1201" w:rsidRPr="000B16DF" w:rsidRDefault="000A1201" w:rsidP="000A1201">
      <w:pPr>
        <w:jc w:val="center"/>
        <w:rPr>
          <w:rFonts w:ascii="Times New Roman" w:hAnsi="Times New Roman"/>
          <w:sz w:val="48"/>
          <w:szCs w:val="48"/>
        </w:rPr>
      </w:pPr>
      <w:r w:rsidRPr="000B16DF">
        <w:rPr>
          <w:rFonts w:ascii="Times New Roman" w:hAnsi="Times New Roman"/>
          <w:sz w:val="48"/>
          <w:szCs w:val="48"/>
        </w:rPr>
        <w:t xml:space="preserve"> для 11 класса </w:t>
      </w:r>
    </w:p>
    <w:p w:rsidR="000A1201" w:rsidRPr="000B16DF" w:rsidRDefault="000A1201" w:rsidP="000A12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4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0B16DF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«Техника написания сочинения по литературе».</w:t>
      </w:r>
    </w:p>
    <w:p w:rsidR="000A1201" w:rsidRPr="000B16DF" w:rsidRDefault="000A1201" w:rsidP="000A1201">
      <w:pPr>
        <w:jc w:val="center"/>
        <w:rPr>
          <w:rFonts w:ascii="Times New Roman" w:hAnsi="Times New Roman"/>
          <w:sz w:val="48"/>
          <w:szCs w:val="48"/>
        </w:rPr>
      </w:pPr>
    </w:p>
    <w:p w:rsidR="000A1201" w:rsidRPr="000B16DF" w:rsidRDefault="000A1201" w:rsidP="000A1201">
      <w:pPr>
        <w:jc w:val="center"/>
        <w:rPr>
          <w:rFonts w:ascii="Times New Roman" w:hAnsi="Times New Roman"/>
          <w:sz w:val="48"/>
          <w:szCs w:val="48"/>
        </w:rPr>
      </w:pPr>
    </w:p>
    <w:p w:rsidR="000A1201" w:rsidRPr="000B16DF" w:rsidRDefault="000A1201" w:rsidP="000A1201">
      <w:pPr>
        <w:jc w:val="right"/>
        <w:rPr>
          <w:rFonts w:ascii="Times New Roman" w:hAnsi="Times New Roman"/>
          <w:sz w:val="32"/>
          <w:szCs w:val="32"/>
        </w:rPr>
      </w:pPr>
      <w:r w:rsidRPr="000B16DF">
        <w:rPr>
          <w:rFonts w:ascii="Times New Roman" w:hAnsi="Times New Roman"/>
          <w:sz w:val="32"/>
          <w:szCs w:val="32"/>
        </w:rPr>
        <w:t xml:space="preserve">Составила: учитель русского языка и литературы  </w:t>
      </w:r>
    </w:p>
    <w:p w:rsidR="000A1201" w:rsidRPr="000B16DF" w:rsidRDefault="000A1201" w:rsidP="000A1201">
      <w:pPr>
        <w:jc w:val="right"/>
        <w:rPr>
          <w:rFonts w:ascii="Times New Roman" w:hAnsi="Times New Roman"/>
          <w:sz w:val="32"/>
          <w:szCs w:val="32"/>
        </w:rPr>
      </w:pPr>
      <w:r w:rsidRPr="000B16DF">
        <w:rPr>
          <w:rFonts w:ascii="Times New Roman" w:hAnsi="Times New Roman"/>
          <w:sz w:val="32"/>
          <w:szCs w:val="32"/>
        </w:rPr>
        <w:t>Остапенко И. А.</w:t>
      </w:r>
    </w:p>
    <w:p w:rsidR="000A1201" w:rsidRPr="000B16DF" w:rsidRDefault="000A1201" w:rsidP="000A1201">
      <w:pPr>
        <w:jc w:val="right"/>
        <w:rPr>
          <w:rFonts w:ascii="Times New Roman" w:hAnsi="Times New Roman"/>
          <w:sz w:val="32"/>
          <w:szCs w:val="32"/>
        </w:rPr>
      </w:pPr>
    </w:p>
    <w:p w:rsidR="000A1201" w:rsidRPr="000B16DF" w:rsidRDefault="000A1201" w:rsidP="000A1201">
      <w:pPr>
        <w:jc w:val="center"/>
        <w:rPr>
          <w:rFonts w:ascii="Times New Roman" w:hAnsi="Times New Roman"/>
          <w:sz w:val="48"/>
          <w:szCs w:val="48"/>
        </w:rPr>
      </w:pPr>
    </w:p>
    <w:p w:rsidR="000A1201" w:rsidRPr="000B16DF" w:rsidRDefault="000A1201" w:rsidP="000A1201">
      <w:pPr>
        <w:jc w:val="center"/>
        <w:rPr>
          <w:rFonts w:ascii="Times New Roman" w:hAnsi="Times New Roman"/>
          <w:sz w:val="48"/>
          <w:szCs w:val="48"/>
        </w:rPr>
      </w:pPr>
    </w:p>
    <w:p w:rsidR="000A1201" w:rsidRPr="000B16DF" w:rsidRDefault="000A1201" w:rsidP="000A1201">
      <w:pPr>
        <w:jc w:val="center"/>
        <w:rPr>
          <w:rFonts w:ascii="Times New Roman" w:hAnsi="Times New Roman"/>
          <w:sz w:val="48"/>
          <w:szCs w:val="48"/>
        </w:rPr>
      </w:pPr>
      <w:r w:rsidRPr="000B16DF">
        <w:rPr>
          <w:rFonts w:ascii="Times New Roman" w:hAnsi="Times New Roman"/>
          <w:sz w:val="48"/>
          <w:szCs w:val="48"/>
        </w:rPr>
        <w:t xml:space="preserve">2015 – 2016 </w:t>
      </w:r>
      <w:proofErr w:type="spellStart"/>
      <w:r w:rsidRPr="000B16DF">
        <w:rPr>
          <w:rFonts w:ascii="Times New Roman" w:hAnsi="Times New Roman"/>
          <w:sz w:val="48"/>
          <w:szCs w:val="48"/>
        </w:rPr>
        <w:t>уч</w:t>
      </w:r>
      <w:proofErr w:type="gramStart"/>
      <w:r w:rsidRPr="000B16DF">
        <w:rPr>
          <w:rFonts w:ascii="Times New Roman" w:hAnsi="Times New Roman"/>
          <w:sz w:val="48"/>
          <w:szCs w:val="48"/>
        </w:rPr>
        <w:t>.г</w:t>
      </w:r>
      <w:proofErr w:type="gramEnd"/>
      <w:r w:rsidRPr="000B16DF">
        <w:rPr>
          <w:rFonts w:ascii="Times New Roman" w:hAnsi="Times New Roman"/>
          <w:sz w:val="48"/>
          <w:szCs w:val="48"/>
        </w:rPr>
        <w:t>од</w:t>
      </w:r>
      <w:proofErr w:type="spellEnd"/>
      <w:r w:rsidRPr="000B16DF">
        <w:rPr>
          <w:rFonts w:ascii="Times New Roman" w:hAnsi="Times New Roman"/>
          <w:sz w:val="48"/>
          <w:szCs w:val="48"/>
        </w:rPr>
        <w:t>.</w:t>
      </w:r>
    </w:p>
    <w:p w:rsidR="000A1201" w:rsidRPr="004A116F" w:rsidRDefault="000A1201" w:rsidP="000A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A7" w:rsidRDefault="006C2FA7" w:rsidP="006C2FA7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E6C" w:rsidRPr="00C332E6" w:rsidRDefault="009D6E6C" w:rsidP="006C2FA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3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</w:t>
      </w:r>
    </w:p>
    <w:p w:rsidR="009D6E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</w:t>
      </w:r>
      <w:r w:rsidRPr="00C3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 литературе для 11</w:t>
      </w:r>
      <w:r w:rsidRPr="00C3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D6E6C" w:rsidRPr="00C332E6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«Техника написания сочинения по литературе»</w:t>
      </w:r>
    </w:p>
    <w:p w:rsidR="009D6E6C" w:rsidRPr="00C332E6" w:rsidRDefault="009D6E6C" w:rsidP="009D6E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2015- 2016</w:t>
      </w:r>
      <w:r w:rsidRPr="00C3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9D6E6C" w:rsidRPr="00C332E6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E6C" w:rsidRPr="00C332E6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9D6E6C" w:rsidRPr="00C332E6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6C" w:rsidRDefault="009D6E6C" w:rsidP="009D6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6C">
        <w:rPr>
          <w:rFonts w:ascii="Times New Roman" w:hAnsi="Times New Roman"/>
          <w:b/>
          <w:sz w:val="24"/>
          <w:szCs w:val="24"/>
          <w:u w:val="single"/>
        </w:rPr>
        <w:t>Цель элективного курса</w:t>
      </w:r>
      <w:r w:rsidRPr="009D6E6C">
        <w:rPr>
          <w:rFonts w:ascii="Times New Roman" w:hAnsi="Times New Roman"/>
          <w:b/>
          <w:sz w:val="24"/>
          <w:szCs w:val="24"/>
        </w:rPr>
        <w:t>:</w:t>
      </w:r>
      <w:r w:rsidRPr="009D6E6C">
        <w:rPr>
          <w:rFonts w:ascii="Times New Roman" w:hAnsi="Times New Roman"/>
          <w:sz w:val="24"/>
          <w:szCs w:val="24"/>
        </w:rPr>
        <w:t xml:space="preserve"> </w:t>
      </w:r>
    </w:p>
    <w:p w:rsidR="009D6E6C" w:rsidRPr="009D6E6C" w:rsidRDefault="009D6E6C" w:rsidP="009D6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6C">
        <w:rPr>
          <w:rFonts w:ascii="Times New Roman" w:hAnsi="Times New Roman"/>
          <w:sz w:val="24"/>
          <w:szCs w:val="24"/>
        </w:rPr>
        <w:t>подготовить  выпускников к успешному нап</w:t>
      </w:r>
      <w:r w:rsidR="003A52B0">
        <w:rPr>
          <w:rFonts w:ascii="Times New Roman" w:hAnsi="Times New Roman"/>
          <w:sz w:val="24"/>
          <w:szCs w:val="24"/>
        </w:rPr>
        <w:t>исанию итогового сочинения,</w:t>
      </w:r>
      <w:r w:rsidRPr="009D6E6C">
        <w:rPr>
          <w:rFonts w:ascii="Times New Roman" w:hAnsi="Times New Roman"/>
          <w:sz w:val="24"/>
          <w:szCs w:val="24"/>
        </w:rPr>
        <w:t xml:space="preserve"> выявить уровень речевой культуры выпускника, его начитанность, личностную зрелость и умение рассуждать с опорой на литературный материал по избранной теме. Таким образом, назначение ит</w:t>
      </w:r>
      <w:r>
        <w:rPr>
          <w:rFonts w:ascii="Times New Roman" w:hAnsi="Times New Roman"/>
          <w:sz w:val="24"/>
          <w:szCs w:val="24"/>
        </w:rPr>
        <w:t>огового сочинения –</w:t>
      </w:r>
      <w:r w:rsidRPr="009D6E6C">
        <w:rPr>
          <w:rFonts w:ascii="Times New Roman" w:hAnsi="Times New Roman"/>
          <w:sz w:val="24"/>
          <w:szCs w:val="24"/>
        </w:rPr>
        <w:t xml:space="preserve"> проверка речевых компетенций и умения обращаться к литературному материалу, выбрать наиболее соответствующее проблематике сочинения произведение (произведения) для раскрытия темы.</w:t>
      </w:r>
    </w:p>
    <w:p w:rsidR="009D6E6C" w:rsidRPr="009D6E6C" w:rsidRDefault="009D6E6C" w:rsidP="009D6E6C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  <w:u w:val="single"/>
          <w:lang w:eastAsia="ru-RU"/>
        </w:rPr>
      </w:pPr>
      <w:r w:rsidRPr="009D6E6C"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  <w:u w:val="single"/>
          <w:lang w:eastAsia="ru-RU"/>
        </w:rPr>
        <w:t>Задачи элективного курса:</w:t>
      </w:r>
    </w:p>
    <w:p w:rsidR="009D6E6C" w:rsidRDefault="009D6E6C" w:rsidP="009D6E6C">
      <w:pPr>
        <w:shd w:val="clear" w:color="auto" w:fill="FFFFFF"/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помочь учащимся максимально эффективно подготовиться к итоговому сочинению по литературе;</w:t>
      </w:r>
    </w:p>
    <w:p w:rsidR="009D6E6C" w:rsidRDefault="009D6E6C" w:rsidP="009D6E6C">
      <w:pPr>
        <w:shd w:val="clear" w:color="auto" w:fill="FFFFFF"/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совершенствовать и развивать умения конструировать письменное высказывание в жанре сочинения-рассуждения;</w:t>
      </w:r>
    </w:p>
    <w:p w:rsidR="009D6E6C" w:rsidRDefault="009D6E6C" w:rsidP="009D6E6C">
      <w:pPr>
        <w:shd w:val="clear" w:color="auto" w:fill="FFFFFF"/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формировать и развивать навыки грамотного и свободного владения письменной речью;</w:t>
      </w:r>
    </w:p>
    <w:p w:rsidR="009D6E6C" w:rsidRDefault="009D6E6C" w:rsidP="009D6E6C">
      <w:pPr>
        <w:shd w:val="clear" w:color="auto" w:fill="FFFFFF"/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9D6E6C" w:rsidRDefault="009D6E6C" w:rsidP="009D6E6C">
      <w:pPr>
        <w:shd w:val="clear" w:color="auto" w:fill="FFFFFF"/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9D6E6C" w:rsidRDefault="009D6E6C" w:rsidP="009D6E6C">
      <w:pPr>
        <w:shd w:val="clear" w:color="auto" w:fill="FFFFFF"/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5"/>
          <w:sz w:val="24"/>
          <w:szCs w:val="24"/>
          <w:lang w:eastAsia="ru-RU"/>
        </w:rPr>
        <w:t>формировать и развивать умения подбирать аргументы, органично вводить их в текст.</w:t>
      </w:r>
    </w:p>
    <w:p w:rsidR="00AC7F8D" w:rsidRDefault="00AC7F8D" w:rsidP="00AC7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увеличивать нагрузку обучающихся 11 класса целесообразно осуществлять преподавание элективного курса «Обучение сочинениям разных жанров»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 домашнего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задания.</w:t>
      </w:r>
    </w:p>
    <w:p w:rsidR="009D6E6C" w:rsidRPr="00AC7F8D" w:rsidRDefault="00AC7F8D" w:rsidP="00AC7F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7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проведения занятий: урок-лекция, урок-практикум.</w:t>
      </w:r>
    </w:p>
    <w:p w:rsidR="009D6E6C" w:rsidRPr="008D582B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Нормативные правовые документы</w:t>
      </w:r>
      <w:r w:rsidRPr="008D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которых разработана рабочая программа:</w:t>
      </w:r>
    </w:p>
    <w:p w:rsidR="009D6E6C" w:rsidRPr="008D582B" w:rsidRDefault="009D6E6C" w:rsidP="009D6E6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1.Закон Российской Федерации</w:t>
      </w:r>
      <w:r w:rsidRPr="008D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29.12.2012 года № 273- ФЗ  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образовании в Российской Федерации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D6E6C" w:rsidRPr="008D582B" w:rsidRDefault="009D6E6C" w:rsidP="009D6E6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2.ПРИКАЗ МИНИСТЕРСТВА ОБРАЗОВАНИЯ И НАУКИ РОССИЙСКОЙ ФЕДЕРАЦИИ 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05.03.2004</w:t>
      </w:r>
      <w:r w:rsidRPr="008D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№1089 "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(полного) общего образования"</w:t>
      </w:r>
    </w:p>
    <w:p w:rsidR="009D6E6C" w:rsidRPr="008D582B" w:rsidRDefault="009D6E6C" w:rsidP="009D6E6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D582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2010 г</w:t>
        </w:r>
      </w:smartTag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9D6E6C" w:rsidRPr="008D582B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0 г"/>
        </w:smartTagPr>
        <w:r w:rsidRPr="008D582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2010</w:t>
        </w:r>
        <w:r w:rsidRPr="008D582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</w:t>
        </w:r>
        <w:r w:rsidRPr="008D582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</w:t>
        </w:r>
      </w:smartTag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N</w:t>
      </w:r>
      <w:r w:rsidRPr="008D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>889 "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    внесении  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8D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марта </w:t>
      </w:r>
      <w:smartTag w:uri="urn:schemas-microsoft-com:office:smarttags" w:element="metricconverter">
        <w:smartTagPr>
          <w:attr w:name="ProductID" w:val="2004 г"/>
        </w:smartTagPr>
        <w:r w:rsidRPr="008D582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2004</w:t>
        </w:r>
        <w:r w:rsidRPr="008D582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</w:t>
        </w:r>
        <w:r w:rsidRPr="008D582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</w:t>
        </w:r>
      </w:smartTag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N</w:t>
      </w:r>
      <w:r w:rsidRPr="008D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>1312 "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</w:t>
      </w:r>
    </w:p>
    <w:p w:rsidR="009D6E6C" w:rsidRPr="008D582B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5.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 w:rsidRPr="008D582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2014 г</w:t>
        </w:r>
      </w:smartTag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8D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253 «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5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D6E6C" w:rsidRPr="008D582B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8D582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6.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Приказ Управления образования и науки Липецкой области  </w:t>
      </w:r>
      <w:hyperlink r:id="rId6" w:history="1">
        <w:r w:rsidRPr="008D582B">
          <w:rPr>
            <w:rFonts w:ascii="Times New Roman CYR" w:eastAsia="Times New Roman" w:hAnsi="Times New Roman CYR" w:cs="Times New Roman CYR"/>
            <w:color w:val="000000"/>
            <w:sz w:val="24"/>
            <w:szCs w:val="24"/>
            <w:highlight w:val="white"/>
            <w:u w:val="single"/>
            <w:lang w:eastAsia="ru-RU"/>
          </w:rPr>
          <w:t xml:space="preserve"> от 29.04.2015 №385 </w:t>
        </w:r>
      </w:hyperlink>
      <w:r w:rsidRPr="008D582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 базисных учебных планах для общеобразовательных учреждений Липецкой области на  2015/2016 учебный год</w:t>
      </w:r>
      <w:r w:rsidRPr="008D582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.  </w:t>
      </w:r>
    </w:p>
    <w:p w:rsidR="009D6E6C" w:rsidRPr="008D582B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7.Устав Муниципального бюджетного общеобразовательного учреждения средней общеобразовательной школы с. Донское Задонского муниципального района Липецкой области, утвержденный приказом отдела образования администрации Задонского муниципального района Липецкой области от 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24.12.2014г. № 499.</w:t>
      </w:r>
      <w:r w:rsidRPr="008D582B">
        <w:rPr>
          <w:rFonts w:ascii="Times New Roman CYR" w:eastAsia="Times New Roman" w:hAnsi="Times New Roman CYR" w:cs="Times New Roman CYR"/>
          <w:color w:val="FF0000"/>
          <w:sz w:val="24"/>
          <w:szCs w:val="24"/>
          <w:u w:val="single"/>
          <w:lang w:eastAsia="ru-RU"/>
        </w:rPr>
        <w:t xml:space="preserve"> </w:t>
      </w:r>
    </w:p>
    <w:p w:rsidR="009D6E6C" w:rsidRPr="008D582B" w:rsidRDefault="009D6E6C" w:rsidP="009D6E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.ОБРАЗОВАТЕЛЬНАЯ ПРОГРАММА  среднего  общего образования МБОУ СОШ с. Донское  Задонского муниципального района Липецкой области, утвержденная  приказом   от 28.08.2015г. № 195 (10 – 11 классы)</w:t>
      </w:r>
    </w:p>
    <w:p w:rsidR="009D6E6C" w:rsidRPr="001839CD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.Положение  МБОУ СОШ с. Донское  </w:t>
      </w:r>
      <w:r w:rsidRPr="008D58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8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образования, утвержденное приказом   от 31.08.2012 г. № 218</w:t>
      </w:r>
    </w:p>
    <w:p w:rsidR="009D6E6C" w:rsidRDefault="009D6E6C" w:rsidP="009D6E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6C" w:rsidRPr="00011581" w:rsidRDefault="009D6E6C" w:rsidP="009D6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1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Информация о количестве учебных часов.</w:t>
      </w:r>
    </w:p>
    <w:p w:rsidR="009D6E6C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17</w:t>
      </w:r>
      <w:r w:rsidRPr="0001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часа в неделю, </w:t>
      </w:r>
      <w:r w:rsidRPr="000115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ствует </w:t>
      </w:r>
      <w:r w:rsidRPr="0001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на 2015-2016 учебный год.</w:t>
      </w:r>
    </w:p>
    <w:p w:rsidR="009D6E6C" w:rsidRPr="006B715B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6C" w:rsidRDefault="009D6E6C" w:rsidP="009D6E6C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программы.</w:t>
      </w:r>
    </w:p>
    <w:p w:rsidR="003923E8" w:rsidRDefault="003923E8" w:rsidP="009D6E6C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</w:p>
    <w:p w:rsidR="003923E8" w:rsidRPr="00505207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элективный курс «Техника написания сочинения по литературе».</w:t>
      </w:r>
    </w:p>
    <w:p w:rsid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сочинению.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основы экзаменационного сочинения.</w:t>
      </w:r>
    </w:p>
    <w:p w:rsidR="003923E8" w:rsidRP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сочинений. Общие требования к сочинению: понятие текста, темы, идеи сочинения. Критерии оценивания сочинения.</w:t>
      </w:r>
    </w:p>
    <w:p w:rsid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</w:p>
    <w:p w:rsidR="003923E8" w:rsidRPr="00505207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Композиция и структура классического сочинения.</w:t>
      </w:r>
    </w:p>
    <w:p w:rsidR="003923E8" w:rsidRP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вступления: историческое, аналитическое, биографическое, сравнительное, обществоведческое. Основная часть.</w:t>
      </w:r>
    </w:p>
    <w:p w:rsidR="003923E8" w:rsidRP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– вывод и заключение – следствие. Порядок работы над композиционными частями сочинения. Смысловая цельность и логическая последовательность изложения материала. Логические особенности абзаца, лексические средства связи между</w:t>
      </w:r>
      <w:r w:rsidR="0027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предложениями.</w:t>
      </w:r>
    </w:p>
    <w:p w:rsid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</w:p>
    <w:p w:rsidR="003923E8" w:rsidRPr="00505207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Жанровые разновидности сочинения.</w:t>
      </w:r>
    </w:p>
    <w:p w:rsidR="003923E8" w:rsidRP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Литературно-критическая статья, рецензия, эссе, очерк, дневник, путешествие, эпистолярный жанр.</w:t>
      </w:r>
    </w:p>
    <w:p w:rsid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</w:p>
    <w:p w:rsidR="003923E8" w:rsidRPr="00505207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Стили речи и типы речи. Требования к стилистической цельности создаваемого текста.</w:t>
      </w:r>
    </w:p>
    <w:p w:rsidR="003923E8" w:rsidRP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текстов определенной стилевой и направленности. Особенности написания сочинения с использованием текста-повествования.</w:t>
      </w:r>
    </w:p>
    <w:p w:rsidR="003923E8" w:rsidRP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написания сочинения с использованием текста-описания. Особенности написания сочинения с использованием текста-рассуждения.</w:t>
      </w:r>
    </w:p>
    <w:p w:rsidR="003923E8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</w:p>
    <w:p w:rsidR="003923E8" w:rsidRPr="00505207" w:rsidRDefault="003923E8" w:rsidP="003923E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Обзор основных направлений тем экзаменационного сочинения.</w:t>
      </w:r>
    </w:p>
    <w:p w:rsidR="00753016" w:rsidRPr="00E56DC3" w:rsidRDefault="003923E8" w:rsidP="00E56DC3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pt_sansbold" w:hAnsi="pt_sansbold"/>
          <w:b/>
          <w:bCs/>
          <w:color w:val="000000"/>
          <w:bdr w:val="none" w:sz="0" w:space="0" w:color="auto" w:frame="1"/>
        </w:rPr>
      </w:pPr>
      <w:r w:rsidRPr="003923E8">
        <w:t xml:space="preserve">Подбор материалов по следующим направлениям: </w:t>
      </w:r>
      <w:r>
        <w:rPr>
          <w:rFonts w:ascii="pt_sansbold" w:hAnsi="pt_sansbold"/>
          <w:b/>
          <w:bCs/>
          <w:color w:val="000000"/>
          <w:bdr w:val="none" w:sz="0" w:space="0" w:color="auto" w:frame="1"/>
        </w:rPr>
        <w:t>«Время», «Дом», «Любовь», «Путь», «Год литературы в России».</w:t>
      </w:r>
    </w:p>
    <w:p w:rsidR="009D6E6C" w:rsidRPr="005E5BE7" w:rsidRDefault="009D6E6C" w:rsidP="00E56DC3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E6C" w:rsidRPr="0042002E" w:rsidRDefault="009D6E6C" w:rsidP="009D6E6C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p w:rsidR="009D6E6C" w:rsidRPr="00D579E1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2132"/>
      </w:tblGrid>
      <w:tr w:rsidR="009D6E6C" w:rsidRPr="00BD0E74" w:rsidTr="00D21A72">
        <w:trPr>
          <w:trHeight w:hRule="exact"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E6C" w:rsidRPr="00753016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E6C" w:rsidRPr="00753016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E6C" w:rsidRPr="00753016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753016" w:rsidRDefault="00753016" w:rsidP="00753016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элективный курс «Техника написания сочинения по литературе».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1F728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753016" w:rsidRDefault="00753016" w:rsidP="00753016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 структура классического сочинения.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1F728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753016" w:rsidRDefault="00753016" w:rsidP="00753016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Жанровые разновидности сочинения.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1F728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753016" w:rsidRDefault="00753016" w:rsidP="00753016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 и типы речи. Требования к стилистической цельности создаваемого текста.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1F728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753016" w:rsidRDefault="00753016" w:rsidP="00753016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основных направлений тем экзаменационного сочинения.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E56DC3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ошибок. Критерии оценок.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E56DC3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E56D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Pr="00BD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сочинению</w:t>
            </w:r>
            <w:r w:rsidRPr="00BD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 </w:t>
            </w:r>
            <w:r w:rsidR="001F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по тематическому направлению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 </w:t>
            </w:r>
            <w:r w:rsidRPr="00BD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«</w:t>
            </w:r>
            <w:r w:rsidR="00E5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Время».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D6E6C" w:rsidRPr="00BD0E74" w:rsidTr="001F7284">
        <w:trPr>
          <w:trHeight w:val="3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E56DC3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E56D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  <w:r w:rsidR="001F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 по тематическому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 xml:space="preserve"> </w:t>
            </w:r>
            <w:r w:rsidR="001F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направлению</w:t>
            </w:r>
            <w:r w:rsidR="001F7284"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>«</w:t>
            </w:r>
            <w:r w:rsidR="00E5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Дом».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D6E6C" w:rsidRPr="00BD0E74" w:rsidRDefault="009D6E6C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E56DC3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E56D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 xml:space="preserve"> </w:t>
            </w:r>
            <w:r w:rsidR="001F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по тематическому направлению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>«</w:t>
            </w:r>
            <w:r w:rsidR="00E5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Любовь».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E56DC3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9D6E6C" w:rsidP="00E56D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 xml:space="preserve"> </w:t>
            </w:r>
            <w:r w:rsidR="001F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по тематическому направлению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>«</w:t>
            </w:r>
            <w:r w:rsidR="00E5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Путь».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D6E6C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E56DC3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Default="009D6E6C" w:rsidP="00E56D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 xml:space="preserve"> </w:t>
            </w:r>
            <w:r w:rsidR="001F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по тематическому направлению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>«</w:t>
            </w:r>
            <w:r w:rsidR="00E5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Год литературы в России»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E6C" w:rsidRPr="00BD0E7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F7284" w:rsidRPr="00BD0E74" w:rsidTr="00D21A7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8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84" w:rsidRDefault="001F7284" w:rsidP="00E56D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84" w:rsidRDefault="001F7284" w:rsidP="00D2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9D6E6C" w:rsidRDefault="009D6E6C" w:rsidP="009D6E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4"/>
          <w:szCs w:val="24"/>
          <w:u w:val="single"/>
          <w:lang w:eastAsia="hi-IN" w:bidi="hi-IN"/>
        </w:rPr>
      </w:pPr>
    </w:p>
    <w:p w:rsidR="009D6E6C" w:rsidRPr="00232A6C" w:rsidRDefault="009D6E6C" w:rsidP="009D6E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4"/>
          <w:szCs w:val="24"/>
          <w:u w:val="single"/>
          <w:lang w:eastAsia="hi-IN" w:bidi="hi-IN"/>
        </w:rPr>
        <w:t>Требования к уровню подготовки обучающихся</w:t>
      </w:r>
    </w:p>
    <w:p w:rsidR="009D6E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584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должны </w:t>
      </w:r>
      <w:r w:rsidRPr="00584F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знать и </w:t>
      </w:r>
      <w:r w:rsidRPr="00584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уметь:</w:t>
      </w:r>
    </w:p>
    <w:p w:rsidR="009D6E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анализир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поэтическое произведение;</w:t>
      </w:r>
    </w:p>
    <w:p w:rsidR="009D6E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эпизод;</w:t>
      </w:r>
    </w:p>
    <w:p w:rsidR="009D6E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анализиро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литературное произведение;</w:t>
      </w:r>
    </w:p>
    <w:p w:rsidR="009D6E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самостоятельны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доклад о творчестве писателя;</w:t>
      </w:r>
    </w:p>
    <w:p w:rsidR="009D6E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конспекты критической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литературоведческой работы;</w:t>
      </w:r>
    </w:p>
    <w:p w:rsidR="009D6E6C" w:rsidRPr="00232A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написать сочинение на заданную тему, эссе, обзор, критическую заметку, очерк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проблемы общественной жизни и закономерности историко-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литературного процесса того или иного периода; 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основные этапы творческой биографии крупнейших писателей, своеобразие эволюции их мировоззрения, метода, стиля, принадлежности их к литературным направлениям; 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определять роль и место каждого автора и конкретного произведения в литературной жизни, понимать конкретно-историческое и общечеловеческое значение художественных произведений; 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знать тексты программных произведений, их литературоведческие и литературно-критические оценки; 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целостность литературного произведения, уметь выделять и характеризовать основные компоненты его формы и содержания: 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конфликт, </w:t>
      </w:r>
      <w:proofErr w:type="spellStart"/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внесюжетные</w:t>
      </w:r>
      <w:proofErr w:type="spellEnd"/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элементы, роль заглавия, эпиграфа, художественной детали, приемы психологического изображения, особенности художественной речи (эпитет, сравнение, олицетворение, метафора, гипербола, аллегория, символ, гротеск, антитеза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особенности жанра; 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оперировать при анализе следующими теоретико-литер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атурными понятиями и терминами: 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 художественной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итературы (эпос, лирика, драма), 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основные жанры (роман, повесть, рассказ, поэма и др.); 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литературные направления и течения (классицизм, романтизм, реализм, символизм, акмеизм, футуризм и др.); </w:t>
      </w:r>
    </w:p>
    <w:p w:rsidR="009D6E6C" w:rsidRPr="00584F33" w:rsidRDefault="009D6E6C" w:rsidP="009D6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стихотворные размеры. </w:t>
      </w:r>
    </w:p>
    <w:p w:rsidR="009D6E6C" w:rsidRPr="00D579E1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E6C" w:rsidRPr="009B7A45" w:rsidRDefault="009D6E6C" w:rsidP="009D6E6C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77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Литература и средства обучения.</w:t>
      </w:r>
    </w:p>
    <w:p w:rsidR="009D6E6C" w:rsidRPr="00D579E1" w:rsidRDefault="009D6E6C" w:rsidP="009D6E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384" w:right="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</w:t>
      </w:r>
      <w:r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В. Н. Знаю, понимаю, могу: пособие-тет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радь по литер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атурному моделированию. М., 2004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364" w:right="62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Как научиться писать соч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инение на «от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лично». СПб., 2005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before="14" w:after="0" w:line="240" w:lineRule="auto"/>
        <w:ind w:left="379" w:right="14" w:hanging="283"/>
        <w:jc w:val="both"/>
        <w:rPr>
          <w:rFonts w:ascii="Times New Roman" w:eastAsia="Times New Roman" w:hAnsi="Times New Roman" w:cs="Times New Roman"/>
          <w:w w:val="80"/>
          <w:sz w:val="24"/>
          <w:szCs w:val="24"/>
          <w:lang w:eastAsia="ru-RU"/>
        </w:rPr>
      </w:pP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.Г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Ухова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Жанровые опыты (Урок по стилистике в 11 классе)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/ Русский язык в школе. 2009.</w:t>
      </w:r>
      <w:r w:rsidRPr="009B7A45">
        <w:rPr>
          <w:rFonts w:ascii="Times New Roman" w:eastAsia="Times New Roman" w:hAnsi="Times New Roman" w:cs="Times New Roman"/>
          <w:w w:val="80"/>
          <w:sz w:val="24"/>
          <w:szCs w:val="24"/>
          <w:lang w:eastAsia="ru-RU"/>
        </w:rPr>
        <w:t xml:space="preserve">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364" w:right="62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Калганов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Сочинения разных 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нров в старших классах. М., 2006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364" w:right="62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 На пути к эс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/ / Русская словесность. 2003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364" w:right="62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 Школьное сочинение: Вопросы и ответы / / Русская словесность. 2002.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364" w:right="62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spellEnd"/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 Учимся писать эссе: пособие для учащихся и абитуриентов. М., 2004.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364" w:right="62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</w:t>
      </w:r>
      <w:proofErr w:type="spellEnd"/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Л., </w:t>
      </w:r>
      <w:r>
        <w:rPr>
          <w:rFonts w:ascii="Times New Roman" w:eastAsia="Times New Roman" w:hAnsi="Times New Roman" w:cs="Times New Roman"/>
          <w:w w:val="136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ербин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И. В. Письменные работы по литературе. 9-11 классы. М., 2002.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364" w:right="62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Котелеников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 Аннотация - отзыв - рецензия 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эссе </w:t>
      </w:r>
      <w:r w:rsidRPr="009B7A45">
        <w:rPr>
          <w:rFonts w:ascii="Times New Roman" w:eastAsia="Times New Roman" w:hAnsi="Times New Roman" w:cs="Times New Roman"/>
          <w:i/>
          <w:iCs/>
          <w:w w:val="80"/>
          <w:sz w:val="24"/>
          <w:szCs w:val="24"/>
          <w:lang w:eastAsia="ru-RU"/>
        </w:rPr>
        <w:t xml:space="preserve">1/ 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 язык в школе. 2008.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before="14" w:after="0" w:line="240" w:lineRule="auto"/>
        <w:ind w:left="379" w:right="1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Мещеряков 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Н. Жанры школьных сочинений. Теория и практика написания: учебное пособие для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учителей-словесников. М., 2001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E6C" w:rsidRPr="009B7A45" w:rsidRDefault="009D6E6C" w:rsidP="009D6E6C">
      <w:pPr>
        <w:widowControl w:val="0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Ю. А.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аздумья над сочинением. М., 2000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E6C" w:rsidRPr="00200C14" w:rsidRDefault="009D6E6C" w:rsidP="009D6E6C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Романичев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С. Сочинение в нетрадиционном жанре / / Богданова О. Ю.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Экзамен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2005</w:t>
      </w:r>
      <w:r w:rsidRPr="009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E6C" w:rsidRPr="00200C14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ресурсы.</w:t>
      </w:r>
    </w:p>
    <w:p w:rsidR="009D6E6C" w:rsidRPr="00200C14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20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Мефодия</w:t>
      </w:r>
      <w:proofErr w:type="spellEnd"/>
      <w:r w:rsidRPr="0020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9-10 класс.</w:t>
      </w:r>
    </w:p>
    <w:p w:rsidR="009D6E6C" w:rsidRDefault="009D6E6C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ИКТ: Интерактивный курс подготовки к ЕГЭ. Литература.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0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0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МедиаХауз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51A4F" w:rsidRPr="00232A6C" w:rsidRDefault="00051A4F" w:rsidP="009D6E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1A4F" w:rsidRPr="00B930B8" w:rsidRDefault="00051A4F" w:rsidP="00051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B8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элективного курса по литературе для 11 класса.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9"/>
        <w:gridCol w:w="2561"/>
        <w:gridCol w:w="3456"/>
        <w:gridCol w:w="972"/>
        <w:gridCol w:w="997"/>
        <w:gridCol w:w="1583"/>
      </w:tblGrid>
      <w:tr w:rsidR="00051A4F" w:rsidTr="006B463D">
        <w:tc>
          <w:tcPr>
            <w:tcW w:w="675" w:type="dxa"/>
          </w:tcPr>
          <w:p w:rsidR="00051A4F" w:rsidRPr="00B930B8" w:rsidRDefault="00051A4F" w:rsidP="006B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5" w:type="dxa"/>
          </w:tcPr>
          <w:p w:rsidR="00051A4F" w:rsidRPr="00B930B8" w:rsidRDefault="00051A4F" w:rsidP="006B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64" w:type="dxa"/>
          </w:tcPr>
          <w:p w:rsidR="00051A4F" w:rsidRPr="00B930B8" w:rsidRDefault="00051A4F" w:rsidP="006B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51A4F" w:rsidRPr="00B930B8" w:rsidRDefault="00051A4F" w:rsidP="006B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471" w:type="dxa"/>
          </w:tcPr>
          <w:p w:rsidR="00051A4F" w:rsidRPr="00B930B8" w:rsidRDefault="00051A4F" w:rsidP="006B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1583" w:type="dxa"/>
          </w:tcPr>
          <w:p w:rsidR="00051A4F" w:rsidRPr="00B930B8" w:rsidRDefault="00051A4F" w:rsidP="006B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B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1A4F" w:rsidTr="006B463D">
        <w:tc>
          <w:tcPr>
            <w:tcW w:w="14786" w:type="dxa"/>
            <w:gridSpan w:val="6"/>
          </w:tcPr>
          <w:p w:rsidR="00051A4F" w:rsidRPr="00505207" w:rsidRDefault="00051A4F" w:rsidP="006B463D">
            <w:pPr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5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 в элективный курс «Техника написания сочинения по литературе».</w:t>
            </w:r>
          </w:p>
          <w:p w:rsidR="00051A4F" w:rsidRPr="00B930B8" w:rsidRDefault="00051A4F" w:rsidP="006B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051A4F" w:rsidRPr="00F12144" w:rsidRDefault="00051A4F" w:rsidP="006B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F12144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сочинения.</w:t>
            </w:r>
          </w:p>
          <w:p w:rsidR="00051A4F" w:rsidRPr="00BA7AF0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44">
              <w:rPr>
                <w:rFonts w:ascii="Times New Roman" w:hAnsi="Times New Roman" w:cs="Times New Roman"/>
                <w:sz w:val="24"/>
                <w:szCs w:val="24"/>
              </w:rPr>
              <w:t>Общие требования к сочинению.</w:t>
            </w:r>
          </w:p>
        </w:tc>
        <w:tc>
          <w:tcPr>
            <w:tcW w:w="6264" w:type="dxa"/>
          </w:tcPr>
          <w:p w:rsidR="00051A4F" w:rsidRPr="00BA7AF0" w:rsidRDefault="00051A4F" w:rsidP="006B46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A7AF0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о сочинении,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О</w:t>
            </w:r>
            <w:r w:rsidRPr="00BA7AF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сочинен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как текста. О</w:t>
            </w:r>
            <w:r w:rsidRPr="00BA7AF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признаки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14786" w:type="dxa"/>
            <w:gridSpan w:val="6"/>
          </w:tcPr>
          <w:p w:rsidR="00051A4F" w:rsidRPr="00505207" w:rsidRDefault="00051A4F" w:rsidP="006B463D">
            <w:pPr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5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Композиция и структура классического сочинения.</w:t>
            </w:r>
          </w:p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5" w:type="dxa"/>
          </w:tcPr>
          <w:p w:rsidR="00051A4F" w:rsidRPr="00870B3A" w:rsidRDefault="00051A4F" w:rsidP="006B46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B3A">
              <w:rPr>
                <w:rFonts w:ascii="Times New Roman" w:hAnsi="Times New Roman" w:cs="Times New Roman"/>
                <w:sz w:val="24"/>
                <w:szCs w:val="24"/>
              </w:rPr>
              <w:t>Разновидности вступления к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</w:tcPr>
          <w:p w:rsidR="00051A4F" w:rsidRPr="005A4EF6" w:rsidRDefault="00051A4F" w:rsidP="006B46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вступление к сочинению.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сочинения,  обоснование</w:t>
            </w:r>
            <w:r w:rsidRPr="005A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 и систематизация</w:t>
            </w:r>
            <w:r w:rsidRPr="000472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211">
              <w:rPr>
                <w:rFonts w:ascii="Times New Roman" w:hAnsi="Times New Roman" w:cs="Times New Roman"/>
                <w:sz w:val="24"/>
                <w:szCs w:val="24"/>
              </w:rPr>
              <w:t xml:space="preserve"> при планировании будущего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сочинения, подбор фактического материала.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051A4F" w:rsidRPr="00870B3A" w:rsidRDefault="00051A4F" w:rsidP="006B46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B3A">
              <w:rPr>
                <w:rFonts w:ascii="Times New Roman" w:hAnsi="Times New Roman" w:cs="Times New Roman"/>
                <w:sz w:val="24"/>
                <w:szCs w:val="24"/>
              </w:rPr>
              <w:t>Основная часть сочинения.</w:t>
            </w:r>
          </w:p>
        </w:tc>
        <w:tc>
          <w:tcPr>
            <w:tcW w:w="6264" w:type="dxa"/>
          </w:tcPr>
          <w:p w:rsidR="00051A4F" w:rsidRPr="005A4EF6" w:rsidRDefault="00051A4F" w:rsidP="006B46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прозаические и лирические произведения.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5" w:type="dxa"/>
          </w:tcPr>
          <w:p w:rsidR="00051A4F" w:rsidRPr="00870B3A" w:rsidRDefault="00051A4F" w:rsidP="006B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3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Заключение. Порядок работы над </w:t>
            </w:r>
            <w:proofErr w:type="gramStart"/>
            <w:r w:rsidRPr="00870B3A">
              <w:rPr>
                <w:rFonts w:ascii="Times New Roman" w:hAnsi="Times New Roman" w:cs="Times New Roman"/>
                <w:sz w:val="24"/>
                <w:szCs w:val="24"/>
              </w:rPr>
              <w:t>композиционными</w:t>
            </w:r>
            <w:proofErr w:type="gramEnd"/>
          </w:p>
          <w:p w:rsidR="00051A4F" w:rsidRPr="005A4EF6" w:rsidRDefault="00051A4F" w:rsidP="006B46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B3A">
              <w:rPr>
                <w:rFonts w:ascii="Times New Roman" w:hAnsi="Times New Roman" w:cs="Times New Roman"/>
                <w:sz w:val="24"/>
                <w:szCs w:val="24"/>
              </w:rPr>
              <w:t>частями сочинения.</w:t>
            </w:r>
          </w:p>
        </w:tc>
        <w:tc>
          <w:tcPr>
            <w:tcW w:w="6264" w:type="dxa"/>
          </w:tcPr>
          <w:p w:rsidR="00051A4F" w:rsidRPr="005A4EF6" w:rsidRDefault="00051A4F" w:rsidP="006B46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заключение к сочинению.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текста,</w:t>
            </w:r>
            <w:r w:rsidRPr="005A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частей в единое  целое,  соответствие</w:t>
            </w:r>
            <w:r w:rsidRPr="005A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составленного текста   тому или иному стилю.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14786" w:type="dxa"/>
            <w:gridSpan w:val="6"/>
          </w:tcPr>
          <w:p w:rsidR="00051A4F" w:rsidRPr="00505207" w:rsidRDefault="00051A4F" w:rsidP="006B463D">
            <w:pPr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5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Жанровые разновидности сочинения.</w:t>
            </w:r>
          </w:p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5" w:type="dxa"/>
          </w:tcPr>
          <w:p w:rsidR="00051A4F" w:rsidRPr="00E714BE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Литературно-критическая статья как жанр сочинения.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сочинений</w:t>
            </w:r>
            <w:r w:rsidRPr="00047211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критериям.</w:t>
            </w:r>
          </w:p>
          <w:p w:rsidR="00051A4F" w:rsidRPr="00047211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7211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о  жанрах сочинения.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Особенности жанра 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очерка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</w:tcPr>
          <w:p w:rsidR="00051A4F" w:rsidRPr="00E714BE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Классификация сочинений по разным критериям.</w:t>
            </w:r>
          </w:p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Понятие о  жанрах сочинения.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5" w:type="dxa"/>
          </w:tcPr>
          <w:p w:rsidR="00051A4F" w:rsidRPr="00E714BE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Путешествие и дневник как жанры сочинения.</w:t>
            </w:r>
          </w:p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Эпистолярный жанр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сочинений по видам анализа художественного произведения.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14786" w:type="dxa"/>
            <w:gridSpan w:val="6"/>
          </w:tcPr>
          <w:p w:rsidR="00051A4F" w:rsidRPr="00505207" w:rsidRDefault="00051A4F" w:rsidP="006B463D">
            <w:pPr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5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 речи и типы речи. Требования к стилистической цельности создаваемого текста.</w:t>
            </w:r>
          </w:p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Стилистическая цельность создаваемого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литературного произведения, анализ нескольких литературных произведений.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75" w:type="dxa"/>
          </w:tcPr>
          <w:p w:rsidR="00051A4F" w:rsidRPr="00E714BE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сочинения с использованием</w:t>
            </w:r>
          </w:p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текста-повествования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текста-описания.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теоретико-литературные понятия,  их роль. 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75" w:type="dxa"/>
          </w:tcPr>
          <w:p w:rsidR="00051A4F" w:rsidRPr="00E714BE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сочинения с использованием</w:t>
            </w:r>
          </w:p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Текста-рассуждения.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14786" w:type="dxa"/>
            <w:gridSpan w:val="6"/>
          </w:tcPr>
          <w:p w:rsidR="00051A4F" w:rsidRPr="00E714BE" w:rsidRDefault="00051A4F" w:rsidP="006B46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Обзор основных направлений тем экзаменационного сочинения.</w:t>
            </w: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экзаменационных тематических направлений на 2015-2016 учебный год.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F8">
              <w:rPr>
                <w:rFonts w:ascii="Times New Roman" w:hAnsi="Times New Roman" w:cs="Times New Roman"/>
                <w:sz w:val="24"/>
                <w:szCs w:val="24"/>
              </w:rPr>
              <w:t>Анализ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аменационных тематических направлений на 2015-2016</w:t>
            </w:r>
            <w:r w:rsidRPr="006A10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по</w:t>
            </w:r>
            <w:r w:rsidRPr="002A1A3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ошибок. Критерии оценок.</w:t>
            </w:r>
          </w:p>
        </w:tc>
        <w:tc>
          <w:tcPr>
            <w:tcW w:w="6264" w:type="dxa"/>
          </w:tcPr>
          <w:p w:rsidR="00051A4F" w:rsidRPr="006A10F8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ошибок. Критерии оценок.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14786" w:type="dxa"/>
            <w:gridSpan w:val="6"/>
          </w:tcPr>
          <w:p w:rsidR="00051A4F" w:rsidRPr="002A1A3E" w:rsidRDefault="00051A4F" w:rsidP="006B46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сочинению по тематическому направлению.</w:t>
            </w: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тематическому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направлению </w:t>
            </w:r>
            <w:r w:rsidRPr="00BD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Время».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сочинению по тематическому направлению.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 по тематическому направлению </w:t>
            </w:r>
            <w:r w:rsidRPr="00BD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Дом».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сочинению по тематическому направлению.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по тематическому направлению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Любовь».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сочинению по тематическому направлению.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DF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 xml:space="preserve">по тематическому </w:t>
            </w:r>
            <w:r w:rsidRPr="002A1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DFE"/>
              </w:rPr>
              <w:t>направлению «Путь».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тематическому направлению.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4F" w:rsidTr="006B463D">
        <w:tc>
          <w:tcPr>
            <w:tcW w:w="675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75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по тематическому </w:t>
            </w:r>
            <w:r w:rsidRPr="002A1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«Год литературы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</w:tcPr>
          <w:p w:rsidR="00051A4F" w:rsidRDefault="00051A4F" w:rsidP="006B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сочинению по тематическому направлению.</w:t>
            </w:r>
          </w:p>
        </w:tc>
        <w:tc>
          <w:tcPr>
            <w:tcW w:w="1418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1A4F" w:rsidRDefault="00051A4F" w:rsidP="006B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A4F" w:rsidRDefault="00051A4F" w:rsidP="00051A4F"/>
    <w:p w:rsidR="001D0958" w:rsidRDefault="001D0958"/>
    <w:sectPr w:rsidR="001D0958" w:rsidSect="00D579E1">
      <w:pgSz w:w="11909" w:h="16834"/>
      <w:pgMar w:top="993" w:right="994" w:bottom="851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F2E"/>
    <w:multiLevelType w:val="multilevel"/>
    <w:tmpl w:val="554E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75675"/>
    <w:multiLevelType w:val="singleLevel"/>
    <w:tmpl w:val="1CD0C0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51320FC"/>
    <w:multiLevelType w:val="hybridMultilevel"/>
    <w:tmpl w:val="CF8E0E46"/>
    <w:lvl w:ilvl="0" w:tplc="72A21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6C"/>
    <w:rsid w:val="00051A4F"/>
    <w:rsid w:val="000A1201"/>
    <w:rsid w:val="001D0958"/>
    <w:rsid w:val="001F7284"/>
    <w:rsid w:val="00277747"/>
    <w:rsid w:val="003923E8"/>
    <w:rsid w:val="003A52B0"/>
    <w:rsid w:val="00505207"/>
    <w:rsid w:val="006C2FA7"/>
    <w:rsid w:val="00753016"/>
    <w:rsid w:val="009D6E6C"/>
    <w:rsid w:val="00A2544A"/>
    <w:rsid w:val="00AC7F8D"/>
    <w:rsid w:val="00E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6E6C"/>
  </w:style>
  <w:style w:type="paragraph" w:styleId="a3">
    <w:name w:val="List Paragraph"/>
    <w:basedOn w:val="a"/>
    <w:uiPriority w:val="34"/>
    <w:qFormat/>
    <w:rsid w:val="009D6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6E6C"/>
  </w:style>
  <w:style w:type="paragraph" w:styleId="a3">
    <w:name w:val="List Paragraph"/>
    <w:basedOn w:val="a"/>
    <w:uiPriority w:val="34"/>
    <w:qFormat/>
    <w:rsid w:val="009D6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no.lipetsk.ru/olimpic/prikaz_uoin_451_20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2015-09-04T15:20:00Z</dcterms:created>
  <dcterms:modified xsi:type="dcterms:W3CDTF">2015-10-20T12:04:00Z</dcterms:modified>
</cp:coreProperties>
</file>