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D0" w:rsidRPr="001E3168" w:rsidRDefault="004375D0" w:rsidP="001E3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16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375D0" w:rsidRPr="001E3168" w:rsidRDefault="004375D0" w:rsidP="001E3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168">
        <w:rPr>
          <w:rFonts w:ascii="Times New Roman" w:hAnsi="Times New Roman" w:cs="Times New Roman"/>
          <w:b/>
          <w:sz w:val="28"/>
          <w:szCs w:val="28"/>
        </w:rPr>
        <w:t>Одинцовская средняя общеобразовательная школа № 1</w:t>
      </w:r>
    </w:p>
    <w:p w:rsidR="004375D0" w:rsidRPr="00BE0FB3" w:rsidRDefault="004375D0" w:rsidP="004375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375D0" w:rsidRPr="00BE0FB3" w:rsidTr="004375D0">
        <w:tc>
          <w:tcPr>
            <w:tcW w:w="3095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 xml:space="preserve">«Утверждаю»                                            </w:t>
            </w:r>
          </w:p>
        </w:tc>
        <w:tc>
          <w:tcPr>
            <w:tcW w:w="3096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 xml:space="preserve">«Согласовано»               </w:t>
            </w:r>
          </w:p>
        </w:tc>
        <w:tc>
          <w:tcPr>
            <w:tcW w:w="3096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 xml:space="preserve">«Рассмотрено»                                                                                        </w:t>
            </w:r>
          </w:p>
        </w:tc>
      </w:tr>
      <w:tr w:rsidR="004375D0" w:rsidRPr="00BE0FB3" w:rsidTr="004375D0">
        <w:tc>
          <w:tcPr>
            <w:tcW w:w="3095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 xml:space="preserve">Директор МБОУ                                        </w:t>
            </w:r>
          </w:p>
        </w:tc>
        <w:tc>
          <w:tcPr>
            <w:tcW w:w="3096" w:type="dxa"/>
          </w:tcPr>
          <w:p w:rsidR="004375D0" w:rsidRPr="00BE0FB3" w:rsidRDefault="003F04E9" w:rsidP="003F0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</w:t>
            </w:r>
            <w:r w:rsidR="004375D0" w:rsidRPr="00BE0FB3">
              <w:rPr>
                <w:sz w:val="24"/>
                <w:szCs w:val="24"/>
              </w:rPr>
              <w:t>иректорашколы</w:t>
            </w:r>
          </w:p>
        </w:tc>
        <w:tc>
          <w:tcPr>
            <w:tcW w:w="3096" w:type="dxa"/>
          </w:tcPr>
          <w:p w:rsidR="004375D0" w:rsidRPr="00BE0FB3" w:rsidRDefault="003A4B3C" w:rsidP="0043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ШМО учителей   </w:t>
            </w:r>
          </w:p>
        </w:tc>
      </w:tr>
      <w:tr w:rsidR="004375D0" w:rsidRPr="00BE0FB3" w:rsidTr="004375D0">
        <w:tc>
          <w:tcPr>
            <w:tcW w:w="3095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 xml:space="preserve">Одинцовской СОШ №1        </w:t>
            </w:r>
          </w:p>
        </w:tc>
        <w:tc>
          <w:tcPr>
            <w:tcW w:w="3096" w:type="dxa"/>
          </w:tcPr>
          <w:p w:rsidR="004375D0" w:rsidRPr="00BE0FB3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по УВР</w:t>
            </w:r>
          </w:p>
        </w:tc>
        <w:tc>
          <w:tcPr>
            <w:tcW w:w="3096" w:type="dxa"/>
          </w:tcPr>
          <w:p w:rsidR="004375D0" w:rsidRDefault="004375D0" w:rsidP="004375D0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русского языка и литературы</w:t>
            </w:r>
          </w:p>
          <w:p w:rsidR="003F04E9" w:rsidRPr="00BE0FB3" w:rsidRDefault="003F04E9" w:rsidP="00437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_________Остапчук Н.Г.</w:t>
            </w:r>
          </w:p>
        </w:tc>
      </w:tr>
      <w:tr w:rsidR="004375D0" w:rsidRPr="00BE0FB3" w:rsidTr="004375D0">
        <w:tc>
          <w:tcPr>
            <w:tcW w:w="3095" w:type="dxa"/>
          </w:tcPr>
          <w:p w:rsidR="004375D0" w:rsidRPr="00BE0FB3" w:rsidRDefault="004375D0" w:rsidP="00BE0FB3">
            <w:pPr>
              <w:rPr>
                <w:sz w:val="24"/>
                <w:szCs w:val="24"/>
              </w:rPr>
            </w:pPr>
            <w:r w:rsidRPr="00BE0FB3">
              <w:rPr>
                <w:i/>
                <w:sz w:val="24"/>
                <w:szCs w:val="24"/>
                <w:u w:val="single"/>
              </w:rPr>
              <w:t>_______</w:t>
            </w:r>
            <w:r w:rsidR="00BE0FB3">
              <w:rPr>
                <w:i/>
                <w:sz w:val="24"/>
                <w:szCs w:val="24"/>
                <w:u w:val="single"/>
              </w:rPr>
              <w:t>Р</w:t>
            </w:r>
            <w:r w:rsidRPr="00BE0FB3">
              <w:rPr>
                <w:i/>
                <w:sz w:val="24"/>
                <w:szCs w:val="24"/>
                <w:u w:val="single"/>
              </w:rPr>
              <w:t>омановская О.В</w:t>
            </w:r>
            <w:r w:rsidR="0094253A">
              <w:rPr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096" w:type="dxa"/>
          </w:tcPr>
          <w:p w:rsidR="004375D0" w:rsidRPr="00BE0FB3" w:rsidRDefault="004375D0" w:rsidP="00BE0FB3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_______Чеснокова И.В.</w:t>
            </w:r>
          </w:p>
        </w:tc>
        <w:tc>
          <w:tcPr>
            <w:tcW w:w="3096" w:type="dxa"/>
          </w:tcPr>
          <w:p w:rsidR="004375D0" w:rsidRPr="00BE0FB3" w:rsidRDefault="004375D0" w:rsidP="00AE066A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Протокол №</w:t>
            </w:r>
            <w:r w:rsidR="00570DC4">
              <w:rPr>
                <w:sz w:val="24"/>
                <w:szCs w:val="24"/>
              </w:rPr>
              <w:t xml:space="preserve">  </w:t>
            </w:r>
            <w:r w:rsidR="00AE066A">
              <w:rPr>
                <w:sz w:val="24"/>
                <w:szCs w:val="24"/>
              </w:rPr>
              <w:t>1</w:t>
            </w:r>
            <w:r w:rsidR="00570DC4">
              <w:rPr>
                <w:sz w:val="24"/>
                <w:szCs w:val="24"/>
              </w:rPr>
              <w:t xml:space="preserve">    </w:t>
            </w:r>
            <w:r w:rsidRPr="00BE0FB3">
              <w:rPr>
                <w:sz w:val="24"/>
                <w:szCs w:val="24"/>
                <w:u w:val="single"/>
              </w:rPr>
              <w:t>от</w:t>
            </w:r>
          </w:p>
        </w:tc>
      </w:tr>
      <w:tr w:rsidR="004375D0" w:rsidRPr="00BE0FB3" w:rsidTr="003A4B3C">
        <w:trPr>
          <w:trHeight w:val="98"/>
        </w:trPr>
        <w:tc>
          <w:tcPr>
            <w:tcW w:w="3095" w:type="dxa"/>
          </w:tcPr>
          <w:p w:rsidR="004375D0" w:rsidRPr="00BE0FB3" w:rsidRDefault="004375D0" w:rsidP="0094253A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«</w:t>
            </w:r>
            <w:r w:rsidR="00570DC4">
              <w:rPr>
                <w:sz w:val="24"/>
                <w:szCs w:val="24"/>
              </w:rPr>
              <w:t xml:space="preserve">  </w:t>
            </w:r>
            <w:r w:rsidRPr="00BE0FB3">
              <w:rPr>
                <w:sz w:val="24"/>
                <w:szCs w:val="24"/>
              </w:rPr>
              <w:t xml:space="preserve">» </w:t>
            </w:r>
            <w:r w:rsidR="0094253A">
              <w:rPr>
                <w:sz w:val="24"/>
                <w:szCs w:val="24"/>
              </w:rPr>
              <w:t>_____________</w:t>
            </w:r>
            <w:r w:rsidR="003746D2">
              <w:rPr>
                <w:sz w:val="24"/>
                <w:szCs w:val="24"/>
              </w:rPr>
              <w:t xml:space="preserve"> 2015</w:t>
            </w:r>
            <w:r w:rsidR="00570DC4">
              <w:rPr>
                <w:sz w:val="24"/>
                <w:szCs w:val="24"/>
              </w:rPr>
              <w:t xml:space="preserve"> </w:t>
            </w:r>
            <w:r w:rsidRPr="00BE0FB3">
              <w:rPr>
                <w:sz w:val="24"/>
                <w:szCs w:val="24"/>
              </w:rPr>
              <w:t>г</w:t>
            </w:r>
          </w:p>
        </w:tc>
        <w:tc>
          <w:tcPr>
            <w:tcW w:w="3096" w:type="dxa"/>
          </w:tcPr>
          <w:p w:rsidR="004375D0" w:rsidRPr="00BE0FB3" w:rsidRDefault="004375D0" w:rsidP="0094253A">
            <w:pPr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«</w:t>
            </w:r>
            <w:r w:rsidR="00570DC4">
              <w:rPr>
                <w:sz w:val="24"/>
                <w:szCs w:val="24"/>
              </w:rPr>
              <w:t xml:space="preserve">  </w:t>
            </w:r>
            <w:r w:rsidR="003A4B3C">
              <w:rPr>
                <w:sz w:val="24"/>
                <w:szCs w:val="24"/>
              </w:rPr>
              <w:t xml:space="preserve">» </w:t>
            </w:r>
            <w:r w:rsidR="0094253A">
              <w:rPr>
                <w:sz w:val="24"/>
                <w:szCs w:val="24"/>
              </w:rPr>
              <w:t>____________</w:t>
            </w:r>
            <w:r w:rsidR="00570DC4">
              <w:rPr>
                <w:sz w:val="24"/>
                <w:szCs w:val="24"/>
              </w:rPr>
              <w:t xml:space="preserve"> 201</w:t>
            </w:r>
            <w:r w:rsidR="003746D2">
              <w:rPr>
                <w:sz w:val="24"/>
                <w:szCs w:val="24"/>
              </w:rPr>
              <w:t>5</w:t>
            </w:r>
            <w:r w:rsidR="00570DC4">
              <w:rPr>
                <w:sz w:val="24"/>
                <w:szCs w:val="24"/>
              </w:rPr>
              <w:t xml:space="preserve">  </w:t>
            </w:r>
            <w:r w:rsidRPr="00BE0FB3">
              <w:rPr>
                <w:sz w:val="24"/>
                <w:szCs w:val="24"/>
              </w:rPr>
              <w:t>г</w:t>
            </w:r>
          </w:p>
        </w:tc>
        <w:tc>
          <w:tcPr>
            <w:tcW w:w="3096" w:type="dxa"/>
          </w:tcPr>
          <w:p w:rsidR="004375D0" w:rsidRPr="00BE0FB3" w:rsidRDefault="004375D0" w:rsidP="0094253A">
            <w:pPr>
              <w:jc w:val="center"/>
              <w:rPr>
                <w:sz w:val="24"/>
                <w:szCs w:val="24"/>
              </w:rPr>
            </w:pPr>
            <w:r w:rsidRPr="00BE0FB3">
              <w:rPr>
                <w:sz w:val="24"/>
                <w:szCs w:val="24"/>
              </w:rPr>
              <w:t>«</w:t>
            </w:r>
            <w:r w:rsidR="00570DC4">
              <w:rPr>
                <w:sz w:val="24"/>
                <w:szCs w:val="24"/>
              </w:rPr>
              <w:t xml:space="preserve">  </w:t>
            </w:r>
            <w:r w:rsidR="003A4B3C">
              <w:rPr>
                <w:sz w:val="24"/>
                <w:szCs w:val="24"/>
              </w:rPr>
              <w:t xml:space="preserve">» </w:t>
            </w:r>
            <w:r w:rsidR="0094253A">
              <w:rPr>
                <w:sz w:val="24"/>
                <w:szCs w:val="24"/>
              </w:rPr>
              <w:t>_____________</w:t>
            </w:r>
            <w:r w:rsidR="00570DC4">
              <w:rPr>
                <w:sz w:val="24"/>
                <w:szCs w:val="24"/>
              </w:rPr>
              <w:t>201</w:t>
            </w:r>
            <w:r w:rsidR="00AE066A">
              <w:rPr>
                <w:sz w:val="24"/>
                <w:szCs w:val="24"/>
              </w:rPr>
              <w:t>5</w:t>
            </w:r>
            <w:r w:rsidR="00570DC4">
              <w:rPr>
                <w:sz w:val="24"/>
                <w:szCs w:val="24"/>
              </w:rPr>
              <w:t xml:space="preserve"> </w:t>
            </w:r>
            <w:r w:rsidRPr="00BE0FB3">
              <w:rPr>
                <w:sz w:val="24"/>
                <w:szCs w:val="24"/>
              </w:rPr>
              <w:t xml:space="preserve"> г.</w:t>
            </w:r>
          </w:p>
        </w:tc>
      </w:tr>
    </w:tbl>
    <w:p w:rsidR="004375D0" w:rsidRPr="00BE0FB3" w:rsidRDefault="004375D0" w:rsidP="004375D0">
      <w:pPr>
        <w:rPr>
          <w:rFonts w:ascii="Times New Roman" w:hAnsi="Times New Roman" w:cs="Times New Roman"/>
          <w:b/>
          <w:sz w:val="24"/>
          <w:szCs w:val="24"/>
        </w:rPr>
      </w:pPr>
    </w:p>
    <w:p w:rsidR="004375D0" w:rsidRPr="001E3168" w:rsidRDefault="004375D0" w:rsidP="004375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75D0" w:rsidRPr="001E3168" w:rsidRDefault="004375D0" w:rsidP="004375D0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16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375D0" w:rsidRPr="001E3168" w:rsidRDefault="00765880" w:rsidP="004375D0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2015 -2016</w:t>
      </w:r>
      <w:r w:rsidR="004375D0" w:rsidRPr="001E31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375D0" w:rsidRPr="001E3168" w:rsidRDefault="004375D0" w:rsidP="004375D0">
      <w:pPr>
        <w:tabs>
          <w:tab w:val="left" w:pos="3990"/>
        </w:tabs>
        <w:rPr>
          <w:rFonts w:ascii="Times New Roman" w:hAnsi="Times New Roman" w:cs="Times New Roman"/>
          <w:i/>
          <w:sz w:val="28"/>
          <w:szCs w:val="28"/>
        </w:rPr>
      </w:pPr>
    </w:p>
    <w:p w:rsidR="004375D0" w:rsidRPr="002416B1" w:rsidRDefault="004375D0" w:rsidP="004375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6B1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6B2649" w:rsidRPr="002416B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07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«Б»</w:t>
      </w:r>
    </w:p>
    <w:p w:rsidR="004375D0" w:rsidRPr="002416B1" w:rsidRDefault="004375D0" w:rsidP="004375D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16B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07E04">
        <w:rPr>
          <w:rFonts w:ascii="Times New Roman" w:hAnsi="Times New Roman" w:cs="Times New Roman"/>
          <w:b/>
          <w:sz w:val="28"/>
          <w:szCs w:val="28"/>
          <w:u w:val="single"/>
        </w:rPr>
        <w:t>Григорьева Оксана Юрьевна</w:t>
      </w:r>
    </w:p>
    <w:p w:rsidR="004375D0" w:rsidRPr="002416B1" w:rsidRDefault="004375D0" w:rsidP="004375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6B1">
        <w:rPr>
          <w:rFonts w:ascii="Times New Roman" w:hAnsi="Times New Roman" w:cs="Times New Roman"/>
          <w:sz w:val="28"/>
          <w:szCs w:val="28"/>
        </w:rPr>
        <w:t xml:space="preserve">Название предмета </w:t>
      </w:r>
      <w:r w:rsidRPr="002416B1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4375D0" w:rsidRPr="002416B1" w:rsidRDefault="004375D0" w:rsidP="004375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6B1">
        <w:rPr>
          <w:rFonts w:ascii="Times New Roman" w:hAnsi="Times New Roman" w:cs="Times New Roman"/>
          <w:sz w:val="28"/>
          <w:szCs w:val="28"/>
        </w:rPr>
        <w:t xml:space="preserve">Учебник (под редакцией) </w:t>
      </w:r>
      <w:r w:rsidRPr="002416B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«Литература. 7кл.: Учебник – хрестоматия для</w:t>
      </w:r>
    </w:p>
    <w:p w:rsidR="004375D0" w:rsidRPr="001E3168" w:rsidRDefault="004375D0" w:rsidP="004375D0">
      <w:pPr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2416B1">
        <w:rPr>
          <w:rFonts w:ascii="Times New Roman" w:hAnsi="Times New Roman" w:cs="Times New Roman"/>
          <w:b/>
          <w:sz w:val="28"/>
          <w:szCs w:val="28"/>
          <w:u w:val="single"/>
        </w:rPr>
        <w:t>общеобразовательных</w:t>
      </w:r>
      <w:r w:rsidRPr="001E3168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учреждений: В 2 ч./ Автор</w:t>
      </w:r>
      <w:r w:rsidRPr="001E3168">
        <w:rPr>
          <w:rFonts w:ascii="Times New Roman" w:hAnsi="Times New Roman" w:cs="Times New Roman"/>
          <w:b/>
          <w:sz w:val="28"/>
          <w:szCs w:val="28"/>
          <w:u w:val="single"/>
        </w:rPr>
        <w:noBreakHyphen/>
        <w:t>сост. Г.С. Меркин.М.,</w:t>
      </w:r>
      <w:r w:rsidR="00C07E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3168">
        <w:rPr>
          <w:rFonts w:ascii="Times New Roman" w:hAnsi="Times New Roman" w:cs="Times New Roman"/>
          <w:b/>
          <w:sz w:val="28"/>
          <w:szCs w:val="28"/>
          <w:u w:val="single"/>
        </w:rPr>
        <w:t>Русское слово, 2012</w:t>
      </w:r>
    </w:p>
    <w:p w:rsidR="004375D0" w:rsidRPr="001E3168" w:rsidRDefault="004375D0" w:rsidP="004375D0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1E3168">
        <w:rPr>
          <w:rFonts w:ascii="Times New Roman" w:hAnsi="Times New Roman" w:cs="Times New Roman"/>
          <w:color w:val="333333"/>
          <w:sz w:val="28"/>
          <w:szCs w:val="28"/>
        </w:rPr>
        <w:t xml:space="preserve">Всего часов </w:t>
      </w:r>
      <w:r w:rsidRPr="001E316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68</w:t>
      </w:r>
    </w:p>
    <w:p w:rsidR="004375D0" w:rsidRPr="001E3168" w:rsidRDefault="004375D0" w:rsidP="004375D0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1E3168">
        <w:rPr>
          <w:rFonts w:ascii="Times New Roman" w:hAnsi="Times New Roman" w:cs="Times New Roman"/>
          <w:color w:val="333333"/>
          <w:sz w:val="28"/>
          <w:szCs w:val="28"/>
        </w:rPr>
        <w:t xml:space="preserve">Количество часов в неделю </w:t>
      </w:r>
      <w:r w:rsidRPr="001E316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2</w:t>
      </w:r>
    </w:p>
    <w:p w:rsidR="004375D0" w:rsidRPr="001E3168" w:rsidRDefault="004375D0" w:rsidP="001E31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5D0" w:rsidRPr="001E3168" w:rsidRDefault="004375D0" w:rsidP="004375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75D0" w:rsidRPr="001E3168" w:rsidRDefault="004375D0" w:rsidP="00437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5D0" w:rsidRDefault="004375D0" w:rsidP="00437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46D2" w:rsidRDefault="003746D2" w:rsidP="00437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46D2" w:rsidRDefault="003746D2" w:rsidP="00437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E3168" w:rsidRPr="001E3168" w:rsidRDefault="001E3168" w:rsidP="004375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5D0" w:rsidRPr="003961A0" w:rsidRDefault="00765880" w:rsidP="006B26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2015-2016</w:t>
      </w:r>
    </w:p>
    <w:p w:rsidR="004375D0" w:rsidRPr="00BE0FB3" w:rsidRDefault="004375D0" w:rsidP="00437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D0" w:rsidRPr="005667C3" w:rsidRDefault="004375D0" w:rsidP="00437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375D0" w:rsidRPr="005667C3" w:rsidRDefault="004375D0" w:rsidP="004375D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 общего </w:t>
      </w:r>
      <w:r w:rsidRPr="005667C3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по литературе (2004 г), </w:t>
      </w:r>
      <w:r w:rsidRPr="005667C3">
        <w:rPr>
          <w:rFonts w:ascii="Times New Roman" w:hAnsi="Times New Roman" w:cs="Times New Roman"/>
          <w:spacing w:val="-9"/>
          <w:sz w:val="24"/>
          <w:szCs w:val="24"/>
        </w:rPr>
        <w:t>Примерной программы основного общего  и среднего (полного) образования по  литературе</w:t>
      </w:r>
      <w:r w:rsidRPr="005667C3">
        <w:rPr>
          <w:rFonts w:ascii="Times New Roman" w:hAnsi="Times New Roman" w:cs="Times New Roman"/>
          <w:spacing w:val="-1"/>
          <w:sz w:val="24"/>
          <w:szCs w:val="24"/>
        </w:rPr>
        <w:t xml:space="preserve"> и в соответствии с концепцией курса, представленной в программе по литературе для 5 – 11 классов общеобразовательной школы (авторы-составители:Г.С. Меркин, С.А. Зинин, В.А. Чалмаев).Авторы новой программы (Г.С. Меркин, С.А. Зинин, В.А. Чалмаев – 5-е изд. М., ООО «ТИД «Русское слово» - РС», 2010) предлагают для реализации задач литературного образования в 5-9 классах концентрический на хронологической основе вариант построения курса с выходом на «линейное» рассмотрение историко-литературного материала в 9, 10 и 11 классах.</w:t>
      </w:r>
    </w:p>
    <w:p w:rsidR="004375D0" w:rsidRPr="005667C3" w:rsidRDefault="004375D0" w:rsidP="004375D0">
      <w:pPr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spacing w:val="-1"/>
          <w:sz w:val="24"/>
          <w:szCs w:val="24"/>
        </w:rPr>
        <w:t>Программно-методическое обеспечение:</w:t>
      </w:r>
      <w:r w:rsidRPr="005667C3">
        <w:rPr>
          <w:rFonts w:ascii="Times New Roman" w:hAnsi="Times New Roman" w:cs="Times New Roman"/>
          <w:spacing w:val="-1"/>
          <w:sz w:val="24"/>
          <w:szCs w:val="24"/>
        </w:rPr>
        <w:t xml:space="preserve"> // </w:t>
      </w:r>
      <w:r w:rsidRPr="005667C3">
        <w:rPr>
          <w:rFonts w:ascii="Times New Roman" w:hAnsi="Times New Roman" w:cs="Times New Roman"/>
          <w:sz w:val="24"/>
          <w:szCs w:val="24"/>
        </w:rPr>
        <w:t>Литература. 7 кл. Планирование и материалы к курсу. Меркин Г.С., МеркинБ.Г.; Литература. 7 кл.: Учебник – хрестоматия для общеобразовательных учреждений: В 2 ч./ Автор</w:t>
      </w:r>
      <w:r w:rsidRPr="005667C3">
        <w:rPr>
          <w:rFonts w:ascii="Times New Roman" w:hAnsi="Times New Roman" w:cs="Times New Roman"/>
          <w:sz w:val="24"/>
          <w:szCs w:val="24"/>
        </w:rPr>
        <w:noBreakHyphen/>
        <w:t>сост. Г.С. Меркин. – М.: «ТИД «</w:t>
      </w:r>
      <w:r w:rsidR="008C68D0">
        <w:rPr>
          <w:rFonts w:ascii="Times New Roman" w:hAnsi="Times New Roman" w:cs="Times New Roman"/>
          <w:sz w:val="24"/>
          <w:szCs w:val="24"/>
        </w:rPr>
        <w:t>Русское слово – РС», 2012</w:t>
      </w:r>
      <w:r w:rsidRPr="005667C3">
        <w:rPr>
          <w:rFonts w:ascii="Times New Roman" w:hAnsi="Times New Roman" w:cs="Times New Roman"/>
          <w:sz w:val="24"/>
          <w:szCs w:val="24"/>
        </w:rPr>
        <w:t xml:space="preserve">.; // Литература. 7 класс. </w:t>
      </w:r>
    </w:p>
    <w:p w:rsidR="004375D0" w:rsidRPr="005667C3" w:rsidRDefault="004375D0" w:rsidP="00437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Осознанное творческое чтение художественных произведений разных жанров;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Анализ и интерпретация произведения;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4375D0" w:rsidRPr="005667C3" w:rsidRDefault="004375D0" w:rsidP="004375D0">
      <w:pPr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ними.</w:t>
      </w:r>
    </w:p>
    <w:p w:rsidR="004375D0" w:rsidRPr="005667C3" w:rsidRDefault="004375D0" w:rsidP="00437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Учебный предмет «Литература» -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 глубинной связью коммуникативной и эстетической функции слова. Искусство слова раскрывает всё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 его речевой культуры.</w:t>
      </w:r>
    </w:p>
    <w:p w:rsidR="004375D0" w:rsidRPr="005667C3" w:rsidRDefault="004375D0" w:rsidP="00437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Изучение литературы направлено на достижение следующих </w:t>
      </w:r>
      <w:r w:rsidRPr="005667C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4375D0" w:rsidRPr="005667C3" w:rsidRDefault="004375D0" w:rsidP="004375D0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lastRenderedPageBreak/>
        <w:t>воспитание</w:t>
      </w:r>
      <w:r w:rsidRPr="005667C3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375D0" w:rsidRPr="005667C3" w:rsidRDefault="004375D0" w:rsidP="004375D0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667C3">
        <w:rPr>
          <w:rFonts w:ascii="Times New Roman" w:hAnsi="Times New Roman" w:cs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375D0" w:rsidRPr="005667C3" w:rsidRDefault="004375D0" w:rsidP="004375D0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5667C3">
        <w:rPr>
          <w:rFonts w:ascii="Times New Roman" w:hAnsi="Times New Roman" w:cs="Times New Roman"/>
          <w:sz w:val="24"/>
          <w:szCs w:val="24"/>
        </w:rPr>
        <w:t xml:space="preserve"> текстов художественных произведений в единстве формы и содержания, основных историко- литературных сведений и теоретико-литературных понятий;</w:t>
      </w:r>
    </w:p>
    <w:p w:rsidR="004375D0" w:rsidRPr="005667C3" w:rsidRDefault="004375D0" w:rsidP="004375D0">
      <w:pPr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5667C3">
        <w:rPr>
          <w:rFonts w:ascii="Times New Roman" w:hAnsi="Times New Roman" w:cs="Times New Roman"/>
          <w:sz w:val="24"/>
          <w:szCs w:val="24"/>
        </w:rPr>
        <w:t>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4375D0" w:rsidRPr="005667C3" w:rsidRDefault="004375D0" w:rsidP="004375D0">
      <w:pPr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 учебного предмета «Литература» на этапе основного общего образования являются:</w:t>
      </w:r>
    </w:p>
    <w:p w:rsidR="004375D0" w:rsidRPr="005667C3" w:rsidRDefault="004375D0" w:rsidP="004375D0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выделение характерных причинно-следственных связей;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сравнение и сопоставление;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умение различать понятия: факт, мнение, доказательство, гипотеза, аксиома;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самостоятельное выполнение различных творческих работ: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способность устно и письменно передавать содержание текста в сжатом или развёрнутом виде;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умение перефразировать мысль, выбор и использование средств языка;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составление плана, тезиса, конспекта;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4375D0" w:rsidRPr="005667C3" w:rsidRDefault="004375D0" w:rsidP="004375D0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самостоятельная организация учебной деятельности, осознанное определение сферы своих интересов и возможностей.</w:t>
      </w:r>
    </w:p>
    <w:p w:rsidR="004375D0" w:rsidRPr="005667C3" w:rsidRDefault="004375D0" w:rsidP="00437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D0" w:rsidRPr="005667C3" w:rsidRDefault="004375D0" w:rsidP="004375D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Основные требования к уровню подготовки  учащихся 7 класса.</w:t>
      </w:r>
    </w:p>
    <w:p w:rsidR="004375D0" w:rsidRPr="005667C3" w:rsidRDefault="004375D0" w:rsidP="004375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В результате освоения содержания курса литературы 7 класса учащийся получает возможность совершенствовать и расширить круг общих учебных  умений, навыков и способов деятельности, овладение которыми является необходимым условием развития и социализации школьников.</w:t>
      </w:r>
    </w:p>
    <w:p w:rsidR="004375D0" w:rsidRPr="005667C3" w:rsidRDefault="004375D0" w:rsidP="004375D0">
      <w:pPr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sz w:val="24"/>
          <w:szCs w:val="24"/>
        </w:rPr>
        <w:tab/>
      </w:r>
      <w:r w:rsidRPr="005667C3">
        <w:rPr>
          <w:rFonts w:ascii="Times New Roman" w:hAnsi="Times New Roman" w:cs="Times New Roman"/>
          <w:sz w:val="24"/>
          <w:szCs w:val="24"/>
          <w:u w:val="single"/>
        </w:rPr>
        <w:t>Ученик должен знать: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текст художественного произведения, тему, идею, художественный образ героев изученных произведений, сюжет;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основные признаки понятий: пейзаж, портрет, аллегория, гипербола, постоянный эпитет, литературный герой, сравнение;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lastRenderedPageBreak/>
        <w:t>основные особенности композиции и художественно-изобразительные средства;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богатство и разнообразие жанров;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характерные особенности индивидуального стиля писателя.</w:t>
      </w:r>
    </w:p>
    <w:p w:rsidR="004375D0" w:rsidRPr="005667C3" w:rsidRDefault="004375D0" w:rsidP="004375D0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sz w:val="24"/>
          <w:szCs w:val="24"/>
          <w:u w:val="single"/>
        </w:rPr>
        <w:t>Ученик должен уметь: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выделять элементы композиций и понимать их роль в произведении;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характеризовать героев произведения, выявляя в них общее и индивидуальное;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пользоваться справочным аппаратом и  школьным словарем литературоведческих терминов;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определять принадлежность произведения к одному из литературных родов;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обосновывать свое мнение о произведениях и героях;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свободно владеть монологической речью, высказывать свои суждения и аргументированно их отстаивать;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выразительно читать текст с учетом особенностей художественного произведения;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находить элементы сюжета (экспозиции, заявки, кульминации и развязки) и объяснить их роль  в изучении произведения;</w:t>
      </w:r>
    </w:p>
    <w:p w:rsidR="004375D0" w:rsidRPr="005667C3" w:rsidRDefault="004375D0" w:rsidP="004375D0">
      <w:pPr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создавать творческие работы, способствующие владению жанрами устной и письменной речи;</w:t>
      </w:r>
    </w:p>
    <w:p w:rsidR="004375D0" w:rsidRPr="005667C3" w:rsidRDefault="004375D0" w:rsidP="004375D0">
      <w:pPr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привлекать целесообразные  формы пересказа в соответствии с особенностями рода и жанра произведения.</w:t>
      </w:r>
    </w:p>
    <w:p w:rsidR="004375D0" w:rsidRPr="005667C3" w:rsidRDefault="004375D0" w:rsidP="004375D0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Общее количество часов: 68</w:t>
      </w:r>
    </w:p>
    <w:p w:rsidR="004375D0" w:rsidRPr="005667C3" w:rsidRDefault="004375D0" w:rsidP="004375D0">
      <w:pPr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Количество часов в неделю: 2</w:t>
      </w:r>
    </w:p>
    <w:p w:rsidR="004375D0" w:rsidRPr="005667C3" w:rsidRDefault="004375D0" w:rsidP="00437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80"/>
        <w:gridCol w:w="2127"/>
      </w:tblGrid>
      <w:tr w:rsidR="004375D0" w:rsidRPr="005667C3" w:rsidTr="004375D0">
        <w:trPr>
          <w:trHeight w:val="516"/>
        </w:trPr>
        <w:tc>
          <w:tcPr>
            <w:tcW w:w="817" w:type="dxa"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0" w:type="dxa"/>
          </w:tcPr>
          <w:p w:rsidR="004375D0" w:rsidRPr="005667C3" w:rsidRDefault="004375D0" w:rsidP="004375D0">
            <w:pPr>
              <w:ind w:right="8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2127" w:type="dxa"/>
          </w:tcPr>
          <w:p w:rsidR="004375D0" w:rsidRPr="005667C3" w:rsidRDefault="004375D0" w:rsidP="00437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375D0" w:rsidRPr="005667C3" w:rsidRDefault="004375D0" w:rsidP="00437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устного народного творчества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375D0" w:rsidRPr="005667C3" w:rsidTr="004375D0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Былины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16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375D0" w:rsidRPr="005667C3" w:rsidTr="004375D0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М.В. Ломоносов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4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Г.Р. Державин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Д.И. Фонвизин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1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31FF5"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267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М.Ю. Лермонтов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Н.В. Гоголь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И.С. Тургенев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375D0" w:rsidRPr="005667C3" w:rsidTr="004375D0">
        <w:trPr>
          <w:trHeight w:val="19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Н.А. Некрасов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5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М.Е. Салтыков Щедрин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5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222E" w:rsidRPr="005667C3" w:rsidTr="004375D0">
        <w:trPr>
          <w:trHeight w:val="255"/>
        </w:trPr>
        <w:tc>
          <w:tcPr>
            <w:tcW w:w="817" w:type="dxa"/>
            <w:vMerge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Н.С.Лесков.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А.А. Фет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А.П. Чехов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русских поэтов </w:t>
            </w:r>
            <w:r w:rsidRPr="005667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о России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C31FF5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4375D0" w:rsidRPr="005667C3" w:rsidTr="004375D0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31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А.И. Куприн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5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С.А. Есенин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И.С. Шмелев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4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М.М. Пришвин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8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К.Г. Паустовский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5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Н.А. Заболоцкий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1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А.Т. Твардовский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Б.Л. Васильев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40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В.М. Шукшин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16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поэты </w:t>
            </w:r>
            <w:r w:rsidRPr="005667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о России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C31FF5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375D0" w:rsidRPr="005667C3" w:rsidTr="004375D0">
        <w:trPr>
          <w:trHeight w:val="27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У.Шекспир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222E" w:rsidRPr="005667C3" w:rsidTr="004375D0">
        <w:trPr>
          <w:trHeight w:val="270"/>
        </w:trPr>
        <w:tc>
          <w:tcPr>
            <w:tcW w:w="817" w:type="dxa"/>
            <w:vMerge/>
            <w:tcBorders>
              <w:top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МацуоБасё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8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Р.Бёрнс.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5D0" w:rsidRPr="005667C3" w:rsidTr="004375D0">
        <w:trPr>
          <w:trHeight w:val="225"/>
        </w:trPr>
        <w:tc>
          <w:tcPr>
            <w:tcW w:w="817" w:type="dxa"/>
            <w:vMerge/>
          </w:tcPr>
          <w:p w:rsidR="004375D0" w:rsidRPr="005667C3" w:rsidRDefault="004375D0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83222E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Р.Л.Стивенсон.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375D0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222E" w:rsidRPr="005667C3" w:rsidTr="004375D0">
        <w:trPr>
          <w:trHeight w:val="300"/>
        </w:trPr>
        <w:tc>
          <w:tcPr>
            <w:tcW w:w="817" w:type="dxa"/>
            <w:vMerge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8322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Сент-Экзюпери.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8322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222E" w:rsidRPr="005667C3" w:rsidTr="0083222E">
        <w:trPr>
          <w:trHeight w:val="1045"/>
        </w:trPr>
        <w:tc>
          <w:tcPr>
            <w:tcW w:w="817" w:type="dxa"/>
            <w:vMerge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</w:tcBorders>
          </w:tcPr>
          <w:p w:rsidR="0083222E" w:rsidRPr="005667C3" w:rsidRDefault="0083222E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Я.Купала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222E" w:rsidRPr="005667C3" w:rsidTr="004375D0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222E" w:rsidRPr="005667C3" w:rsidTr="004375D0">
        <w:trPr>
          <w:trHeight w:val="136"/>
        </w:trPr>
        <w:tc>
          <w:tcPr>
            <w:tcW w:w="817" w:type="dxa"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68 часов.</w:t>
            </w:r>
          </w:p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222E" w:rsidRPr="005667C3" w:rsidRDefault="0083222E" w:rsidP="00437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75D0" w:rsidRPr="005667C3" w:rsidRDefault="004375D0" w:rsidP="004375D0">
      <w:pPr>
        <w:rPr>
          <w:rFonts w:ascii="Times New Roman" w:hAnsi="Times New Roman" w:cs="Times New Roman"/>
          <w:b/>
          <w:sz w:val="24"/>
          <w:szCs w:val="24"/>
        </w:rPr>
      </w:pPr>
    </w:p>
    <w:p w:rsidR="004375D0" w:rsidRPr="005667C3" w:rsidRDefault="004375D0" w:rsidP="004375D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Содержание учебного предмета:</w:t>
      </w:r>
    </w:p>
    <w:tbl>
      <w:tblPr>
        <w:tblStyle w:val="ac"/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540"/>
        <w:gridCol w:w="2012"/>
        <w:gridCol w:w="7087"/>
      </w:tblGrid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Содержание  темы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34"/>
                <w:sz w:val="24"/>
                <w:szCs w:val="24"/>
              </w:rPr>
              <w:t>Введение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Знакомство со структурой и особенностями учебника. Свое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образие курса. Литературные роды (лирика, эпос, драма). Жанр и жанровое образование. Движение жанров. Личность автора, позиция писателя, труд и творчество.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литературные роды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  </w:t>
            </w:r>
            <w:r w:rsidRPr="005667C3">
              <w:rPr>
                <w:rFonts w:ascii="Times New Roman" w:hAnsi="Times New Roman"/>
                <w:b/>
                <w:bCs/>
                <w:spacing w:val="42"/>
                <w:sz w:val="24"/>
                <w:szCs w:val="24"/>
              </w:rPr>
              <w:t xml:space="preserve">устного народного  </w:t>
            </w:r>
            <w:r w:rsidRPr="005667C3">
              <w:rPr>
                <w:rFonts w:ascii="Times New Roman" w:hAnsi="Times New Roman"/>
                <w:b/>
                <w:bCs/>
                <w:spacing w:val="44"/>
                <w:sz w:val="24"/>
                <w:szCs w:val="24"/>
              </w:rPr>
              <w:t>творчества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3"/>
                <w:sz w:val="24"/>
                <w:szCs w:val="24"/>
              </w:rPr>
              <w:t>Былины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«Святогор и Микула Селянинович», «Илья Муромец и Со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ловей-разбойник».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А.К. Толстой.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«Илья Муромец».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Событие в былине, поэтическая речь былины, своеобразие характера и речи персонажа, конфликт, поучительная речь былины, отра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жение в былине народных представлений о нравственности (сила и доброта, ум и мудрость).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отзыв на эпизод, письменные ответы на во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просы.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4729B6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легенды и предания о народных заступниках края (региона).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Русские народные песни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Обрядовая поэзия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(«Девочки, колядки!..», «Наша Масле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ница дорогая...», «Говорили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сваты на конях будут »);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лириче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ские песни (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«Подушечка моя пуховая...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»); лироэпические песни (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«Солдатская»).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Лирическое и эпическое начало в песне; свое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образие поэтического языка народных песен. Многозначность поэтического образа в народной песне. Быт, нравственные пред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ставления и судьба народа в народной песне.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>песенные жанры в фольклоре, много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>образие жанра обрядовой поэзии, лироэпическая песня.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lastRenderedPageBreak/>
              <w:t xml:space="preserve">Краеведение: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песенный фольклор региона.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фольклорный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праздник, «посиделки » в литературной гостиной, устная газета.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lastRenderedPageBreak/>
              <w:t xml:space="preserve">Из </w:t>
            </w:r>
            <w:r w:rsidRPr="005667C3">
              <w:rPr>
                <w:rFonts w:ascii="Times New Roman" w:hAnsi="Times New Roman"/>
                <w:b/>
                <w:bCs/>
                <w:spacing w:val="27"/>
                <w:sz w:val="24"/>
                <w:szCs w:val="24"/>
              </w:rPr>
              <w:t>древнерусской</w:t>
            </w:r>
            <w:r w:rsidRPr="005667C3">
              <w:rPr>
                <w:rFonts w:ascii="Times New Roman" w:hAnsi="Times New Roman"/>
                <w:b/>
                <w:bCs/>
                <w:spacing w:val="28"/>
                <w:sz w:val="24"/>
                <w:szCs w:val="24"/>
              </w:rPr>
              <w:t>литературы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Из древнерусской литература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 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«Повести временных лет» («И вспомнил Олег коня свое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го »), «Повесть о Петре и Февронии Муромских». 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Поучительный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характер древнерусской литературы; мудрость, преемственность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поколений, любовь к родине, образованность, твердость духа, ре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лигиозность.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эпические жанры и жанровые образо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вания в древнерусской литературе (наставление, поучение,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житие, путешествие, повесть).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подробный пересказ, изложение с элемен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тами сочинения.</w:t>
            </w:r>
          </w:p>
          <w:p w:rsidR="004375D0" w:rsidRPr="005667C3" w:rsidRDefault="004375D0" w:rsidP="004375D0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Связь с другими </w:t>
            </w:r>
            <w:r w:rsidR="00CA7CBA"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иконопись, оформление па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мятников древнерусской литературы.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Из </w:t>
            </w:r>
            <w:r w:rsidRPr="005667C3">
              <w:rPr>
                <w:rFonts w:ascii="Times New Roman" w:hAnsi="Times New Roman"/>
                <w:b/>
                <w:bCs/>
                <w:spacing w:val="36"/>
                <w:sz w:val="24"/>
                <w:szCs w:val="24"/>
              </w:rPr>
              <w:t>литературы</w:t>
            </w:r>
            <w:r w:rsidRPr="005667C3">
              <w:rPr>
                <w:rFonts w:ascii="Times New Roman" w:hAnsi="Times New Roman"/>
                <w:b/>
                <w:bCs/>
                <w:spacing w:val="44"/>
                <w:sz w:val="24"/>
                <w:szCs w:val="24"/>
                <w:lang w:val="en-US"/>
              </w:rPr>
              <w:t>XVIII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века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7"/>
                <w:sz w:val="24"/>
                <w:szCs w:val="24"/>
              </w:rPr>
              <w:t>М.В. ЛОМОНОСОВ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Жизнь и судьба поэта, просветителя, ученого. «О </w:t>
            </w:r>
            <w:r w:rsidRPr="005667C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вы, ко</w:t>
            </w:r>
            <w:r w:rsidRPr="005667C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softHyphen/>
              <w:t xml:space="preserve">торых ожидает...» 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(из </w:t>
            </w:r>
            <w:r w:rsidRPr="005667C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«Оды на день восшествия на всерос</w:t>
            </w:r>
            <w:r w:rsidRPr="005667C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сийский престол ее величества государыни императрицы </w:t>
            </w:r>
            <w:r w:rsidRPr="005667C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 xml:space="preserve">Елисаветы Петровны, 1747 года»). 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Мысли о просвещении,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вера в творческие способности народа. Тематика поэтических 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>произведений; особенность поэтического языка оды и лири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ческого стихотворения; поэтические образы. Теория о «трех 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штилях» (отрывки). Основные положения и значение теории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 стилях художественной литературы.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ода; тема и мотив.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сочинение с элементами рассуждения.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Связь с другими </w:t>
            </w:r>
            <w:r w:rsidR="007E04BA"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 видами искусства</w:t>
            </w: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работа с репродукциями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(портреты М.В. Ломоносова).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заочная литературно-краеведческая экскур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сия: Холмогоры — Москва — Германия — Петербург.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час размыш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>ления «М.В. Ломоносов — ученый-энциклопедист».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Г.Р. ДЕРЖАВИН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Биография Державина (по страницам книги В. Ходасевича «Державин»). Стихотворение </w:t>
            </w:r>
            <w:r w:rsidRPr="005667C3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«Властителям и судиям». 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Отра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жение в названии тематики и проблематики стихотворения;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своеобразие стихотворений Г.Р. Державина в сравнении со сти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хотворениями М.В. Ломоносова. Тема поэта и власти в стихо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творении.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лирическое стихотворение, отличие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лирического стихотворения от оды, тематическое разнообра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зие лирики.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>чтение наизусть.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Д.И. ФОНВИЗИН</w:t>
            </w:r>
          </w:p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Краткие сведения о писателе. Комедия </w:t>
            </w:r>
            <w:r w:rsidRPr="005667C3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«Недоросль». 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>Своеоб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разие драматургического произведения, основной конфликт пьесы и ее проблематика, образы комедии (портрет и характер; поступки, 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мысли, язык); образование и образованность; воспитание и семья; </w:t>
            </w:r>
            <w:r w:rsidRPr="005667C3">
              <w:rPr>
                <w:rFonts w:ascii="Times New Roman" w:hAnsi="Times New Roman"/>
                <w:spacing w:val="-11"/>
                <w:sz w:val="24"/>
                <w:szCs w:val="24"/>
              </w:rPr>
              <w:t>отцы и дети; социальные вопросы в комедии; позиция писателя.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>юмор, сатира, сарказм; драма как лите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ратурный род; жанр комедии; «говорящие» фамилии; литера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турное направление (создание первичных представлений);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классицизм.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чтение по ролям, устное сочинение.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Связь с другими </w:t>
            </w:r>
            <w:r w:rsidR="007E04BA"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видами искусства</w:t>
            </w: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>театральное искусство (те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атральные профессии, авторский замысел и исполнение [трак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товка]; 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актер и режиссер; режиссер и художник).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14"/>
                <w:sz w:val="24"/>
                <w:szCs w:val="24"/>
              </w:rPr>
              <w:t>инсценировка.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lastRenderedPageBreak/>
              <w:t>Из</w:t>
            </w:r>
            <w:r w:rsidRPr="005667C3">
              <w:rPr>
                <w:rFonts w:ascii="Times New Roman" w:hAnsi="Times New Roman"/>
                <w:b/>
                <w:bCs/>
                <w:spacing w:val="39"/>
                <w:sz w:val="24"/>
                <w:szCs w:val="24"/>
              </w:rPr>
              <w:t>литературы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века</w:t>
            </w:r>
          </w:p>
          <w:p w:rsidR="004375D0" w:rsidRPr="005667C3" w:rsidRDefault="004375D0" w:rsidP="004375D0">
            <w:pPr>
              <w:shd w:val="clear" w:color="auto" w:fill="FFFFFF"/>
              <w:spacing w:line="230" w:lineRule="exact"/>
              <w:ind w:left="19" w:right="14"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7"/>
                <w:sz w:val="24"/>
                <w:szCs w:val="24"/>
              </w:rPr>
              <w:t>А.С. ПУШКИН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Свободолюбивые мотивы в стихотворениях поэта: </w:t>
            </w:r>
            <w:r w:rsidRPr="005667C3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«К Ча</w:t>
            </w:r>
            <w:r w:rsidRPr="005667C3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адаеву» («Любви, надежды, тихой славы...»), «Во глубине сибирских руд...».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Человек и природа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(«Туча»),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Дружба и тема долга.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«Песнь о вещем Олеге»: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судьба Олега в лето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писном тексте и в балладе Пушкина; мотивы судьбы — пред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сказание, предзнаменование, предвидение; вера и суеверие. Поэма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«Полтава»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(в сокращении). Образ Петра и тема Рос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сии в поэме. Гражданский пафос поэмы. Изображение «мас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сы» и персоналий в поэме. Своеобразие поэтического языка (через элементы сопоставительного анализа). Творческая ис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тория создания произведений.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поэма, отличие поэмы от баллады, об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разный мир поэмы, группировка образов, художественный об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раз и прототип, тропы и фигуры (риторическое обращение, эпитет, метафора), жанровое образование — дружеское по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слание.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различные виды чтения, в том числе наи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зусть; сочинение с элементами рассуждения.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9968C1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иллюстрациями, ри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сунки учащихся.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заочная литературно-краеведческая эк</w:t>
            </w:r>
            <w:r w:rsidR="00C8736A" w:rsidRPr="005667C3">
              <w:rPr>
                <w:rFonts w:ascii="Times New Roman" w:hAnsi="Times New Roman"/>
                <w:sz w:val="24"/>
                <w:szCs w:val="24"/>
              </w:rPr>
              <w:t>скур</w:t>
            </w:r>
            <w:r w:rsidR="00C8736A" w:rsidRPr="005667C3">
              <w:rPr>
                <w:rFonts w:ascii="Times New Roman" w:hAnsi="Times New Roman"/>
                <w:sz w:val="24"/>
                <w:szCs w:val="24"/>
              </w:rPr>
              <w:softHyphen/>
              <w:t>сия «Пушкин в Подмосковье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литературные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игры по произведениям поэта и литературе о нем; час поэзии в литературной гостиной «Мой Пушкин».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М.Ю.ЛЕРМОНТОВ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-1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Стихотворения: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«Родина», «Песня про царя Ивана Ва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сильевича...».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мость; личность и власть); центральные персонажи повести и художественные приемы их создания; речевые элементы в соз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дании характеристики героя. Фольклорные элементы в произ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ведении. Художественное богатство «Песни...».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жанры лирики; углубление и расшире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ние понятий о лирическом сюжете и композиции лирического стихотворения; фольклорные элементы в авторском произве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дении; стилизация как литературно-художественный прием; прием контраста; вымысел и верность исторической правде; градация.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рассказ о событии, рецензия.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5D2431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устное рисование, работа с иллюстрациями.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Возможные виды внеурочной деятельности: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день в истори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ко-литературном музее «Москва Ивана Грозного».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Н.В. ГОГОЛЬ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-1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Н.В. Гоголь в Петербурге. Новая тема — изображение чи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новничества и жизни «маленького человека». Разоблачение угодничества, глупости, бездуховности. Повесть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«Шинель»: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основной конфликт; трагическое и комическое. Образ Акакия Акакиевича. Авторское отношение к героям и событиям.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Теория литературы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: сатирическая повесть, юмористиче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ские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ситуации, «говорящие» фамилии.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речи: различные виды пересказа, подбор цитат для характеристики персонажа, составление словаря для ха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рактеристики персонажа, написание рассказа по заданному сюжету.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Связь с другими </w:t>
            </w:r>
            <w:r w:rsidR="0006728B" w:rsidRPr="005667C3">
              <w:rPr>
                <w:rFonts w:ascii="Times New Roman" w:hAnsi="Times New Roman"/>
                <w:b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«Петербургские повести» Н.В. Гоголя в русском искусстве (живопись, кино, мультипли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кация).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Возможные виды внеурочной деятельности: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заочная лите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ратурно-краеведческая экскурсия «Петербург Н.В. Гоголя».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И.С. ТУРГЕНЕВ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Рассказ о жизни писателя в 60-е годы. Общая характери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стика книги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«Записки охотника».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Многообразие и слож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характеров крестьян в изображении И.С. Тургенева. 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«Хорь и Калиныч»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(природный ум, трудолюбие, смекалка, талант; сложные социальные отношения в деревне в изображении Тургенева); 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«Певцы»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(основная тема, талант и чувство достоинства крестьян, отношение автора к героям). Стихотворение в прозе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«Нищий»: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тематика; худо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жественное богатство стихотворения.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Теория литературы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: портрет и характер, стихотворение в прозе (углубление представлений).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Н.А. НЕКРАСОВ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Краткие сведения о поэте. Стихотворения: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«Вчерашний день, часу в шестом...», «Железная дорога», «Размышления у парадного подъезда»,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поэма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«Русские женщины» («Княгиня Трубецкая»).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Доля народная — основная тема произведений поэта; своеобразие поэтической музы Н.А. Некрасова. Пи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сатель и власть; новые типы героев и персонажей. Основная проблематика произведений: судьба русской женщины, лю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бовь и чувство долга; верность, преданность, независимость, стойкость, чванство, равнодушие, беззащитность, бесправие, покорность судьбе.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диалоговая речь, развитие представле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ний о жанре поэмы.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чтение наизусть, выписки для характеристи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ки героев, цитатный план, элементы тезисного плана.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F36250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Н.А. Некрасов и художники-передвижники.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Возможные виды внеурочной деятельности</w:t>
            </w:r>
            <w:r w:rsidR="00257DB2" w:rsidRPr="005667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:  </w:t>
            </w:r>
            <w:r w:rsidR="00257DB2" w:rsidRPr="005667C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урок-концерт по произведениям Н.А.Некрасова, посвященным судьбам русских женщин.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М.Е. САЛТЫКОВ-ЩЕДРИН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Краткие сведения о писателе. Сказки: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«Повесть о том, как один мужик двух генералов прокормил », «Дикий помещик»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и од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на сказка по выбору. Своеобразие сюжета; проблематика сказ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ки: труд, власть, справедливость; приемы создания образа поме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щика. Позиция писателя.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сатира, сатирический образ, сатириче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ский персонаж, сатирический тип; притчевый характер сатири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ческих сказок; мораль; своеобразие художественно-вырази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тельных средств в сатирическом произведении; тропы и фигуры в сказке (гипербола, аллегория).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различные виды пересказа, письменный отзыв.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871337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час поэзии в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литературной гостиной «Крестьянский труд и судьба земле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пашца в изображении поэтов </w:t>
            </w:r>
            <w:r w:rsidRPr="005667C3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века»: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А.В. Кольцов.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«Песня пахаря», «Горькая доля»;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Н.П. </w:t>
            </w:r>
            <w:r w:rsidRPr="005667C3">
              <w:rPr>
                <w:rFonts w:ascii="Times New Roman" w:hAnsi="Times New Roman"/>
                <w:spacing w:val="36"/>
                <w:sz w:val="24"/>
                <w:szCs w:val="24"/>
              </w:rPr>
              <w:t>Огарев.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«Сторона моя родимая...»;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И.С. Никитин.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«Пахарь»;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А.Н. Плещеев.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«Скучная картина!..»;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А.Н. Майков.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«Сенокос», «Нива»;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М.Л. Михайлов.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«Труня», «Те же всё унылые карти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ны...»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Л.Н. ТОЛСТОЙ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Л.Н. Толстой — участник обороны Севастополя. Творческая история «Севастопольских рассказов». Литература и история. 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«Севастополь в декабре месяце»: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человек и война, жизнь и смерть, героизм, подвиг, защита Отечества — основные темы рассказа. Образы защитников Севастополя. Авторское от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ношение к героям.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рассказ, книга рассказов (развитие представлений).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подбор материалов для ответа по плану, со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ставление цитатного плана, устное сочинение-рассуждение.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8B3922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</w:t>
            </w:r>
            <w:r w:rsidR="00796D16" w:rsidRPr="005667C3">
              <w:rPr>
                <w:rFonts w:ascii="Times New Roman" w:hAnsi="Times New Roman"/>
                <w:sz w:val="24"/>
                <w:szCs w:val="24"/>
              </w:rPr>
              <w:t>Севастополь - г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род русской славы, ратных подвигов».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написание сценария литературно-музыкальной композиции.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Н.С. ЛЕСКОВ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Краткие сведения о биографии писателя. «Лесков — писатель будущего». Повесть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«Левша».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Особенность проблематики и центральная идея повести. Образный мир произведения.</w:t>
            </w:r>
            <w:r w:rsidR="006551BE" w:rsidRPr="005667C3">
              <w:rPr>
                <w:rFonts w:ascii="Times New Roman" w:hAnsi="Times New Roman"/>
                <w:sz w:val="24"/>
                <w:szCs w:val="24"/>
              </w:rPr>
              <w:t xml:space="preserve"> Своеобразие языка повести. 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своеобразие стиля повести. Рас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ширение представлений о сказе, сказовом характере прозы.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D4412D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образ Левши в русском ис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кусстве (живопись, кинематограф, мультипликация).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r w:rsidRPr="005667C3">
              <w:rPr>
                <w:rFonts w:ascii="Times New Roman" w:hAnsi="Times New Roman"/>
                <w:bCs/>
                <w:sz w:val="24"/>
                <w:szCs w:val="24"/>
              </w:rPr>
              <w:t>ФЕТ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Русская природа в стихотворениях: </w:t>
            </w:r>
            <w:r w:rsidRPr="005667C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«Вечер», «Зреет рожь над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жаркой нивой...».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Общечеловеческое в лирике; наблюдатель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ность, чувства добрые; красота земли; стихотворение-медитация.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лирика природы, тропы и фигуры и их роль в лирическом тексте (эпитет, сравнение, метафора, бессоюзие).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чтение наизусть.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38"/>
                <w:sz w:val="24"/>
                <w:szCs w:val="24"/>
              </w:rPr>
              <w:t>Произведения</w:t>
            </w:r>
            <w:r w:rsidRPr="005667C3">
              <w:rPr>
                <w:rFonts w:ascii="Times New Roman" w:hAnsi="Times New Roman"/>
                <w:bCs/>
                <w:spacing w:val="40"/>
                <w:sz w:val="24"/>
                <w:szCs w:val="24"/>
              </w:rPr>
              <w:t>русских</w:t>
            </w:r>
            <w:r w:rsidRPr="005667C3">
              <w:rPr>
                <w:rFonts w:ascii="Times New Roman" w:hAnsi="Times New Roman"/>
                <w:bCs/>
                <w:spacing w:val="39"/>
                <w:sz w:val="24"/>
                <w:szCs w:val="24"/>
              </w:rPr>
              <w:t xml:space="preserve">поэтов </w:t>
            </w:r>
            <w:r w:rsidRPr="005667C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 w:rsidRPr="005667C3">
              <w:rPr>
                <w:rFonts w:ascii="Times New Roman" w:hAnsi="Times New Roman"/>
                <w:bCs/>
                <w:spacing w:val="41"/>
                <w:sz w:val="24"/>
                <w:szCs w:val="24"/>
              </w:rPr>
              <w:t>века</w:t>
            </w:r>
            <w:r w:rsidRPr="005667C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  </w:t>
            </w:r>
            <w:r w:rsidRPr="005667C3">
              <w:rPr>
                <w:rFonts w:ascii="Times New Roman" w:hAnsi="Times New Roman"/>
                <w:bCs/>
                <w:spacing w:val="42"/>
                <w:sz w:val="24"/>
                <w:szCs w:val="24"/>
              </w:rPr>
              <w:t>России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А.С. Пушкин.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«Два чувства дивно близки нам...»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Н.М. Языков.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«Песня».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И.С. Никитин.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«Русь».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А.П. ЧЕХОВ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38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Рассказы: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«Хамелеон», «Смерть чиновника».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Разоблаче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ние беспринципности, корыстолюбия, чинопочитания, само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уничижения. Своеобразие сюжета, способы создания обра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зов, социальная направленность рассказов; позиция писателя.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психологический портрет, сюжет (развитие представлений).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пересказ, близкий к тексту; составление словаря языка персонажа.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D4412D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иллюстрациями, ри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сунки учащихся.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вечер юмора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«Над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чем смеетесь?». Возможно привлечение произведений других авторов, например: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М.М. Зощенко.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«Обезьяний язык»;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А.Т. </w:t>
            </w:r>
            <w:r w:rsidRPr="005667C3">
              <w:rPr>
                <w:rFonts w:ascii="Times New Roman" w:hAnsi="Times New Roman"/>
                <w:spacing w:val="40"/>
                <w:sz w:val="24"/>
                <w:szCs w:val="24"/>
              </w:rPr>
              <w:t>Аверченко.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«Открытие Америки»;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Н.А. Тэффи.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«Воротник», «Свои и чужие»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Из </w:t>
            </w:r>
            <w:r w:rsidRPr="005667C3">
              <w:rPr>
                <w:rFonts w:ascii="Times New Roman" w:hAnsi="Times New Roman"/>
                <w:b/>
                <w:bCs/>
                <w:spacing w:val="43"/>
                <w:sz w:val="24"/>
                <w:szCs w:val="24"/>
              </w:rPr>
              <w:t>литературы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М. ГОРЬКИЙ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bCs/>
                <w:spacing w:val="38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«Детство»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(главы по выбору). «Легенда о Данко» (из рассказа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«Старуха Изергиль»).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Основные сюжетные линии в автобиографической прозе и рассказе; становление характе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 мальчика; проблематика рассказа (личность и обстоятель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ства, близкий человек, жизнь для людей, героизм, зависть, рав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нодушие, покорность, непокорность, гордость, жалость) и авторская позиция; контраст как основной прием раскрытия замысла.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развитие представлений об автобио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графической прозе, лексика и ее роль в создании различных типов прозаической художественной речи, герой-романтик, прием контраста.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различные виды пересказа, цитатный план.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Связь с другими </w:t>
            </w:r>
            <w:r w:rsidR="00C90437"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>видами искусства</w:t>
            </w: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конференция «М. Горький и русские писатели (Л. Толстой, А. Чехов)».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И.А. БУНИН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«Догорел апрельский светлый вечер...»,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«Кукушка».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Смысл названия; доброта, милосердие, спра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>ведливость, покорность, смирение — основные проблемы расска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за; образы-персонажи; образ природы; образы животных и зве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рей и их значение для понимания художественной идеи рассказа.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Теория литературы: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темы и мотивы в лирическом стихо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творении, поэтический образ, художественно-выразительная роль бессоюзия в поэтическом тексте.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: подготовка вопросов для дискуссии, вырази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тельное чтение, различные виды пересказа.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А.И.КУПРИН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«Куст сирени».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Взаимопонимание, взаимовыруч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ка, чувство локтя в понимании автора и его героя. Основная сюжетная линия рассказа и подтекст; художественная идея.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Теория литературы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: рассказ (развитие представлений), ди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алог в рассказе.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подготовка вопросов для дискуссии, отзыв на эпизод, составление плана ответа.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Возможные виды внеурочной деятельности: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встреча в лите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ратурной гостиной или дискуссионном клубе «Что есть добро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та?» — по материалам изученных и самостоятельно прочитан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ных произведений, по личным наблюдениям и представлениям.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2" w:type="dxa"/>
          </w:tcPr>
          <w:p w:rsidR="003A4B3C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В.В.МАЯКОВ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СКИЙ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«Необычайное приключение, бывшее с Вла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димиром Маяковским летом на даче».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Проблематика стихо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творения: поэт и общество, поэт и поэзия. Приемы создания образов. Художественное своеобразие стихотворения.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автобиографические мотивы в ли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рических произведениях; мотив, тема, идея, рифма; тропы и фигуры (гипербола, метафора; синтаксические фигуры и интонация конца предложения).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Развитие речи: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С.А.ЕСЕНИН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Стихотворения: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«Отговорила роща золотая...», «Я поки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ну л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родимый дом...».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Тематика лирических стихотворений; лирическое «я» и образ автора. Человек и природа, чувство роди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ны, эмоциональное богатство лирического героя в стихотворе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ниях поэта.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образ-пейзаж, тропы и фигуры (эпи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тет, оксюморон, поэтический синтаксис).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чтение наизусть, устная рецензия или отзыв о стихотворении.</w:t>
            </w:r>
          </w:p>
          <w:p w:rsidR="006B6195" w:rsidRPr="005667C3" w:rsidRDefault="006B6195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урок-концерт по произведениям С.А.Есенина, посвященным родному краю.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И.С. ШМЕЛЕВ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«Русская песня».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Основные сюжетные линии рас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сказа. Проблематика и художественная идея. Национальный характер в изображении писателя.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рассказчик и его роль в повествовании, рассказ с элементами очерка, антитеза.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устный и письменный отзыв о прочитанном, работа со словарями.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М.М.ПРИШВИН</w:t>
            </w: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«Москва-река».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Тема и основная мысль. Родина, человек и природа в рассказе. Образ рассказчика.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подтекст, выразительные средства ху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дожественной речи,градация.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составление тезисов.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К.Г. ПАУСТОВСКИЙ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«Мещерская сторона»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(главы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«Обыкновенная зе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мля», «Первое знакомство», «Леса», «Луга», «Бескорыстие»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— по выбору). Чтение и обсуждение фрагментов, воссоздающих мир природы; человек и природа; малая родина; образ рассказ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чика в произведении.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лирическая проза; выразительные средства художественной речи: эпитет, сравнение, метафора, олицетворение; пейзаж как сюжетообразующий фактор.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изложение с элементами рассуждения.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каждый край по-своему прекрасен (лириче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ская проза о малой родине).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Н.А. ЗАБОЛОЦКИЙ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«Не позволяй душе лениться...».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>стихотворения и его художественная идея. Духовность, ду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ховный труд — основное нравственное достоинство человека.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t>выразительно-художественные сред</w:t>
            </w:r>
            <w:r w:rsidRPr="005667C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ства речи (риторическое восклицание, метафора), морфологи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ческие средства (роль глаголов и местоимений).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чтение наизусть, составление словаря лек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сики стихотворения по заданной тематике.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А.Т. ТВАРДОВСКИЙ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Стихотворения: </w:t>
            </w:r>
            <w:r w:rsidRPr="005667C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«Прощаемся мы с матерями...» 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(из цикла 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«Памяти матери»), «На дне моей жизни...».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Поэма 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«Василий </w:t>
            </w:r>
            <w:r w:rsidRPr="005667C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Теркин». 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Война, жизнь и смерть, героизм, чувство долга, дом,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сыновняя память — основные мотивы военной лирики и эпоса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А.Т. Твардовского.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композиция лирического стихотворе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ния и поэмы, поэтический синтаксис (риторические фигуры).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различные виды чтения, чтение наизусть.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12"/>
                <w:sz w:val="24"/>
                <w:szCs w:val="24"/>
              </w:rPr>
              <w:t>встреча в лите</w:t>
            </w:r>
            <w:r w:rsidRPr="005667C3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ратурной гостиной или час поэзии «Стихи и песни о войне по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этов </w:t>
            </w:r>
            <w:r w:rsidRPr="005667C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века »: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А.А.Ахматова.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«Клятва», «Песнямира»;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К.М. Симонов.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«Ты помнишь, Алеша, дороги Смоленщи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>ны...»;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А.А. Сурков.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«В землянке»;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М.В. Исаковский.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«Огонек», «Ой, туманы мои...»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7"/>
                <w:sz w:val="24"/>
                <w:szCs w:val="24"/>
              </w:rPr>
              <w:t>Б.Л. ВАСИЛЬЕВ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«Экспонат №...».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Название рассказа и его роль 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для понимания художественной идеи произведения, проблема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истинного и ложного. Разоблачение равнодушия, нравствен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ной убогости, лицемерия.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рассказчик и его роль в повествовании.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подготовка плана к диспуту, различные ви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ды комментирования эпизода.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В.М. ШУКШИН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Краткие сведения о писателе. «Чудаки» и «чудики» в рас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сказах В.М. Шукшина. Рассказ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«Микроскоп».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Внутренняя про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стота и нравственная высота героя.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способы создания характера.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составление словаря языка персонажей, письменный отзыв, сочинение-рассуждение.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Связь с другими искусствами: </w:t>
            </w:r>
            <w:r w:rsidRPr="005667C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деятельность В.М. Шукшина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в киноискусстве (сценарист, режиссер, актер).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Краеведение: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Сростки — малая родина писателя.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>день В.М. Шук</w:t>
            </w: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шина в школе.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44"/>
                <w:sz w:val="24"/>
                <w:szCs w:val="24"/>
              </w:rPr>
              <w:t>Русские</w:t>
            </w:r>
            <w:r w:rsidRPr="005667C3">
              <w:rPr>
                <w:rFonts w:ascii="Times New Roman" w:hAnsi="Times New Roman"/>
                <w:bCs/>
                <w:spacing w:val="42"/>
                <w:sz w:val="24"/>
                <w:szCs w:val="24"/>
              </w:rPr>
              <w:t>поэты</w:t>
            </w:r>
            <w:r w:rsidRPr="005667C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hAnsi="Times New Roman"/>
                <w:bCs/>
                <w:sz w:val="24"/>
                <w:szCs w:val="24"/>
              </w:rPr>
              <w:t xml:space="preserve"> века  о </w:t>
            </w:r>
            <w:r w:rsidRPr="005667C3">
              <w:rPr>
                <w:rFonts w:ascii="Times New Roman" w:hAnsi="Times New Roman"/>
                <w:bCs/>
                <w:spacing w:val="43"/>
                <w:sz w:val="24"/>
                <w:szCs w:val="24"/>
              </w:rPr>
              <w:t>России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А.А. Ахматова.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«Мне голос был. Он звал утешно...»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М.И.Цветаева.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«Рябину рубили зорькою...»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Я.В. Смеляков.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«История».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r w:rsidRPr="005667C3">
              <w:rPr>
                <w:rFonts w:ascii="Times New Roman" w:hAnsi="Times New Roman"/>
                <w:spacing w:val="40"/>
                <w:sz w:val="24"/>
                <w:szCs w:val="24"/>
              </w:rPr>
              <w:t>Фатьянов.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«Давно мы дома не были...»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А.Я. Яшин.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«Не разучился ль...»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r w:rsidRPr="005667C3">
              <w:rPr>
                <w:rFonts w:ascii="Times New Roman" w:hAnsi="Times New Roman"/>
                <w:spacing w:val="42"/>
                <w:sz w:val="24"/>
                <w:szCs w:val="24"/>
              </w:rPr>
              <w:t>Вознесенский.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«Муромский сруб».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А.Д.</w:t>
            </w:r>
            <w:r w:rsidRPr="005667C3">
              <w:rPr>
                <w:rFonts w:ascii="Times New Roman" w:hAnsi="Times New Roman"/>
                <w:spacing w:val="40"/>
                <w:sz w:val="24"/>
                <w:szCs w:val="24"/>
              </w:rPr>
              <w:t>Дементьев.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«Волга».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Своеобразие раскрытия темы России в стихах поэтов </w:t>
            </w:r>
            <w:r w:rsidRPr="005667C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развернутая характеристика одного из по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этических текстов, чтение стихотворения наизусть.</w:t>
            </w:r>
          </w:p>
        </w:tc>
      </w:tr>
      <w:tr w:rsidR="004375D0" w:rsidRPr="005667C3" w:rsidTr="004375D0">
        <w:tc>
          <w:tcPr>
            <w:tcW w:w="9639" w:type="dxa"/>
            <w:gridSpan w:val="3"/>
          </w:tcPr>
          <w:p w:rsidR="004375D0" w:rsidRPr="005667C3" w:rsidRDefault="004375D0" w:rsidP="00437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 </w:t>
            </w:r>
            <w:r w:rsidRPr="005667C3">
              <w:rPr>
                <w:rFonts w:ascii="Times New Roman" w:hAnsi="Times New Roman"/>
                <w:b/>
                <w:bCs/>
                <w:spacing w:val="42"/>
                <w:sz w:val="24"/>
                <w:szCs w:val="24"/>
              </w:rPr>
              <w:t>зарубежной</w:t>
            </w:r>
            <w:r w:rsidRPr="005667C3">
              <w:rPr>
                <w:rFonts w:ascii="Times New Roman" w:hAnsi="Times New Roman"/>
                <w:b/>
                <w:bCs/>
                <w:spacing w:val="43"/>
                <w:sz w:val="24"/>
                <w:szCs w:val="24"/>
              </w:rPr>
              <w:t>литературы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У. ШЕКСПИР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Краткие сведения об авторе. Сонеты: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«Когда на суд безмол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вных, тайных дум...», «Прекрасное прекрасней во сто крат...», «Уж если ты разлюбишь,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>так теперь...», «Лю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softHyphen/>
              <w:t xml:space="preserve">блю,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5667C3">
              <w:rPr>
                <w:rFonts w:ascii="Times New Roman" w:hAnsi="Times New Roman"/>
                <w:iCs/>
                <w:sz w:val="24"/>
                <w:szCs w:val="24"/>
              </w:rPr>
              <w:t xml:space="preserve">но реже говорю об этом...».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Темы и мотивы. «Вечные» темы (любовь, жизнь, смерть, красота) в сонетах У. Шекспира.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твердая форма (сонет), строфа (углуб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ление и расширение представлений).</w:t>
            </w:r>
          </w:p>
          <w:p w:rsidR="004375D0" w:rsidRPr="005667C3" w:rsidRDefault="004375D0" w:rsidP="00437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различные виды чтения, чтение наизусть.</w:t>
            </w:r>
          </w:p>
        </w:tc>
      </w:tr>
      <w:tr w:rsidR="001407D8" w:rsidRPr="005667C3" w:rsidTr="004375D0">
        <w:tc>
          <w:tcPr>
            <w:tcW w:w="540" w:type="dxa"/>
          </w:tcPr>
          <w:p w:rsidR="001407D8" w:rsidRPr="005667C3" w:rsidRDefault="009B48E3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12" w:type="dxa"/>
          </w:tcPr>
          <w:p w:rsidR="001407D8" w:rsidRPr="005667C3" w:rsidRDefault="001407D8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МАЦУО   БАСЁ</w:t>
            </w:r>
          </w:p>
        </w:tc>
        <w:tc>
          <w:tcPr>
            <w:tcW w:w="7087" w:type="dxa"/>
          </w:tcPr>
          <w:p w:rsidR="001407D8" w:rsidRPr="005667C3" w:rsidRDefault="001407D8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Краткие сведения об авторе.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 xml:space="preserve"> Трехстрочные поэтические миниатюры. Хокку</w:t>
            </w:r>
          </w:p>
          <w:p w:rsidR="009B48E3" w:rsidRPr="005667C3" w:rsidRDefault="009B48E3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bCs/>
                <w:sz w:val="24"/>
                <w:szCs w:val="24"/>
              </w:rPr>
              <w:t>хокку, танка ( жанры и формы японской поэзии)</w:t>
            </w:r>
          </w:p>
          <w:p w:rsidR="009B48E3" w:rsidRPr="005667C3" w:rsidRDefault="009B48E3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развернутая характеристика одного из по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этических текстов, создание собственных хокку.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9B48E3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>Р. БЁРНС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Краткие сведения об авторе. Стихотворения: 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«Возвращение солдата», «Джон Ячменное Зерно»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— по выбору. Основные 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>мотивы стихотворений: чувство долга, воинская честь, народ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ное представление о добре и силе.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лироэпическая песня, баллада, аллего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рия.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8"/>
                <w:sz w:val="24"/>
                <w:szCs w:val="24"/>
              </w:rPr>
              <w:t>Р.Л. СТИВЕНСОН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Краткие сведения об авторе. Роман </w:t>
            </w:r>
            <w:r w:rsidRPr="005667C3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«Остров сокровищ» 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(часть третья, </w:t>
            </w:r>
            <w:r w:rsidRPr="005667C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«Мои приключения на суше»). </w:t>
            </w:r>
            <w:r w:rsidRPr="005667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Приемы создания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образов.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Находчивость, любознательность — наиболее привле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кательные качества героя.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приключенческая литература.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>чтение и различные способы комментирова</w:t>
            </w: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Возможные виды внеурочной деятельности: </w:t>
            </w:r>
            <w:r w:rsidRPr="005667C3">
              <w:rPr>
                <w:rFonts w:ascii="Times New Roman" w:hAnsi="Times New Roman"/>
                <w:spacing w:val="-11"/>
                <w:sz w:val="24"/>
                <w:szCs w:val="24"/>
              </w:rPr>
              <w:t>час эстетиче</w:t>
            </w:r>
            <w:r w:rsidRPr="005667C3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ского воспитания «С.Я. Маршак — переводчик».</w:t>
            </w:r>
          </w:p>
        </w:tc>
      </w:tr>
      <w:tr w:rsidR="004375D0" w:rsidRPr="005667C3" w:rsidTr="004375D0">
        <w:tc>
          <w:tcPr>
            <w:tcW w:w="540" w:type="dxa"/>
          </w:tcPr>
          <w:p w:rsidR="004375D0" w:rsidRPr="005667C3" w:rsidRDefault="004375D0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А. де СЕНТ-ЭКЗЮПЕРИ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7087" w:type="dxa"/>
          </w:tcPr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Краткие сведения о писателе. Повесть </w:t>
            </w:r>
            <w:r w:rsidRPr="005667C3">
              <w:rPr>
                <w:rFonts w:ascii="Times New Roman" w:hAnsi="Times New Roman"/>
                <w:iCs/>
                <w:spacing w:val="-9"/>
                <w:sz w:val="24"/>
                <w:szCs w:val="24"/>
              </w:rPr>
              <w:t>Шланета людей», «Ли</w:t>
            </w:r>
            <w:r w:rsidRPr="005667C3">
              <w:rPr>
                <w:rFonts w:ascii="Times New Roman" w:hAnsi="Times New Roman"/>
                <w:iCs/>
                <w:spacing w:val="-9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ния», «Самолет», «Самолет и планета»,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сказка </w:t>
            </w:r>
            <w:r w:rsidRPr="005667C3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«Маленький </w:t>
            </w:r>
            <w:r w:rsidRPr="005667C3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принц» 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>— по выбору. Добро, справедливость, мужество, порядоч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t>ность, честь в понимании писателя и его героев. Основные со</w:t>
            </w:r>
            <w:r w:rsidRPr="005667C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бытия и позиция автора.</w:t>
            </w:r>
          </w:p>
          <w:p w:rsidR="004375D0" w:rsidRPr="005667C3" w:rsidRDefault="004375D0" w:rsidP="004375D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t>лирическая проза (развитие представ</w:t>
            </w:r>
            <w:r w:rsidRPr="005667C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лений), правда и вымысел.</w:t>
            </w:r>
          </w:p>
          <w:p w:rsidR="004375D0" w:rsidRPr="005667C3" w:rsidRDefault="004375D0" w:rsidP="004375D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Связь с другими искусствами. </w:t>
            </w:r>
            <w:r w:rsidRPr="005667C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Сказка А. де Сент-Экзюпери 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t>на языке других искусств. Рисунки детей по мотивам «Малень</w:t>
            </w:r>
            <w:r w:rsidRPr="005667C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667C3">
              <w:rPr>
                <w:rFonts w:ascii="Times New Roman" w:hAnsi="Times New Roman"/>
                <w:sz w:val="24"/>
                <w:szCs w:val="24"/>
              </w:rPr>
              <w:t>кого принца».</w:t>
            </w:r>
          </w:p>
        </w:tc>
      </w:tr>
      <w:tr w:rsidR="001407D8" w:rsidRPr="005667C3" w:rsidTr="004375D0">
        <w:tc>
          <w:tcPr>
            <w:tcW w:w="540" w:type="dxa"/>
          </w:tcPr>
          <w:p w:rsidR="001407D8" w:rsidRPr="005667C3" w:rsidRDefault="009B48E3" w:rsidP="004375D0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12" w:type="dxa"/>
          </w:tcPr>
          <w:p w:rsidR="001407D8" w:rsidRPr="005667C3" w:rsidRDefault="001407D8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ЯНКА  КУПАЛА</w:t>
            </w:r>
          </w:p>
        </w:tc>
        <w:tc>
          <w:tcPr>
            <w:tcW w:w="7087" w:type="dxa"/>
          </w:tcPr>
          <w:p w:rsidR="001407D8" w:rsidRPr="005667C3" w:rsidRDefault="009B48E3" w:rsidP="004375D0">
            <w:pPr>
              <w:shd w:val="clear" w:color="auto" w:fill="FFFFFF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Краткие сведения о писателе.  Стихотворения «Мужик», «А кто там идет?», «Алеся». </w:t>
            </w:r>
            <w:r w:rsidR="002A2573" w:rsidRPr="005667C3">
              <w:rPr>
                <w:rFonts w:ascii="Times New Roman" w:hAnsi="Times New Roman"/>
                <w:spacing w:val="-9"/>
                <w:sz w:val="24"/>
                <w:szCs w:val="24"/>
              </w:rPr>
              <w:t>Основные мотивы произведений; раздумья о судьбах белорусского народа</w:t>
            </w:r>
          </w:p>
          <w:p w:rsidR="002A2573" w:rsidRPr="005667C3" w:rsidRDefault="002A2573" w:rsidP="004375D0">
            <w:pPr>
              <w:shd w:val="clear" w:color="auto" w:fill="FFFFFF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Теория литературы: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автобиографические мотивы в ли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рических произведениях; мотив, тема, идея, рифма; тропы и фигуры</w:t>
            </w:r>
          </w:p>
          <w:p w:rsidR="002A2573" w:rsidRPr="005667C3" w:rsidRDefault="002A2573" w:rsidP="004375D0">
            <w:pPr>
              <w:shd w:val="clear" w:color="auto" w:fill="FFFFFF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речи: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развернутая характеристика одного из по</w:t>
            </w:r>
            <w:r w:rsidRPr="005667C3">
              <w:rPr>
                <w:rFonts w:ascii="Times New Roman" w:hAnsi="Times New Roman"/>
                <w:sz w:val="24"/>
                <w:szCs w:val="24"/>
              </w:rPr>
              <w:softHyphen/>
              <w:t>этических текстов.</w:t>
            </w:r>
          </w:p>
        </w:tc>
      </w:tr>
    </w:tbl>
    <w:p w:rsidR="004375D0" w:rsidRPr="005667C3" w:rsidRDefault="004375D0" w:rsidP="004375D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375D0" w:rsidRPr="005667C3" w:rsidRDefault="004375D0" w:rsidP="003A4B3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57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7C3">
        <w:rPr>
          <w:rFonts w:ascii="Times New Roman" w:hAnsi="Times New Roman" w:cs="Times New Roman"/>
          <w:b/>
          <w:bCs/>
          <w:spacing w:val="33"/>
          <w:sz w:val="24"/>
          <w:szCs w:val="24"/>
        </w:rPr>
        <w:t>заучивания</w:t>
      </w:r>
      <w:r w:rsidR="00570DC4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5667C3">
        <w:rPr>
          <w:rFonts w:ascii="Times New Roman" w:hAnsi="Times New Roman" w:cs="Times New Roman"/>
          <w:b/>
          <w:bCs/>
          <w:spacing w:val="34"/>
          <w:sz w:val="24"/>
          <w:szCs w:val="24"/>
        </w:rPr>
        <w:t>наизусть</w:t>
      </w:r>
    </w:p>
    <w:p w:rsidR="00C61FC9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М.В. Ломоносов. Из </w:t>
      </w:r>
      <w:r w:rsidR="00DF206E" w:rsidRPr="005667C3">
        <w:rPr>
          <w:rFonts w:ascii="Times New Roman" w:hAnsi="Times New Roman" w:cs="Times New Roman"/>
          <w:sz w:val="24"/>
          <w:szCs w:val="24"/>
        </w:rPr>
        <w:t>«</w:t>
      </w:r>
      <w:r w:rsidR="00DF206E" w:rsidRPr="005667C3">
        <w:rPr>
          <w:rFonts w:ascii="Times New Roman" w:hAnsi="Times New Roman" w:cs="Times New Roman"/>
          <w:iCs/>
          <w:sz w:val="24"/>
          <w:szCs w:val="24"/>
        </w:rPr>
        <w:t>О</w:t>
      </w:r>
      <w:r w:rsidRPr="005667C3">
        <w:rPr>
          <w:rFonts w:ascii="Times New Roman" w:hAnsi="Times New Roman" w:cs="Times New Roman"/>
          <w:iCs/>
          <w:sz w:val="24"/>
          <w:szCs w:val="24"/>
        </w:rPr>
        <w:t>ды на день восшествия на все</w:t>
      </w:r>
      <w:r w:rsidRPr="005667C3">
        <w:rPr>
          <w:rFonts w:ascii="Times New Roman" w:hAnsi="Times New Roman" w:cs="Times New Roman"/>
          <w:iCs/>
          <w:sz w:val="24"/>
          <w:szCs w:val="24"/>
        </w:rPr>
        <w:softHyphen/>
        <w:t xml:space="preserve">российский престол...» </w:t>
      </w:r>
      <w:r w:rsidRPr="005667C3">
        <w:rPr>
          <w:rFonts w:ascii="Times New Roman" w:hAnsi="Times New Roman" w:cs="Times New Roman"/>
          <w:sz w:val="24"/>
          <w:szCs w:val="24"/>
        </w:rPr>
        <w:t xml:space="preserve">(отрывок). </w:t>
      </w:r>
    </w:p>
    <w:p w:rsidR="00C61FC9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Г.Р. Державин.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 xml:space="preserve">«Властителям </w:t>
      </w:r>
      <w:r w:rsidRPr="005667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</w:t>
      </w:r>
      <w:r w:rsidRPr="005667C3">
        <w:rPr>
          <w:rFonts w:ascii="Times New Roman" w:hAnsi="Times New Roman" w:cs="Times New Roman"/>
          <w:iCs/>
          <w:sz w:val="24"/>
          <w:szCs w:val="24"/>
        </w:rPr>
        <w:t xml:space="preserve">судиям» </w:t>
      </w:r>
      <w:r w:rsidRPr="005667C3">
        <w:rPr>
          <w:rFonts w:ascii="Times New Roman" w:hAnsi="Times New Roman" w:cs="Times New Roman"/>
          <w:sz w:val="24"/>
          <w:szCs w:val="24"/>
        </w:rPr>
        <w:t xml:space="preserve">(отрывок). </w:t>
      </w:r>
    </w:p>
    <w:p w:rsidR="00C61FC9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А.С. Пушкин. 1—2 стихотворения — по выбору. 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5667C3">
        <w:rPr>
          <w:rFonts w:ascii="Times New Roman" w:hAnsi="Times New Roman" w:cs="Times New Roman"/>
          <w:iCs/>
          <w:sz w:val="24"/>
          <w:szCs w:val="24"/>
        </w:rPr>
        <w:t>«Родина».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Н.А. </w:t>
      </w:r>
      <w:r w:rsidRPr="005667C3">
        <w:rPr>
          <w:rFonts w:ascii="Times New Roman" w:hAnsi="Times New Roman" w:cs="Times New Roman"/>
          <w:spacing w:val="39"/>
          <w:sz w:val="24"/>
          <w:szCs w:val="24"/>
        </w:rPr>
        <w:t>Некрасов.</w:t>
      </w:r>
      <w:r w:rsidRPr="005667C3">
        <w:rPr>
          <w:rFonts w:ascii="Times New Roman" w:hAnsi="Times New Roman" w:cs="Times New Roman"/>
          <w:iCs/>
          <w:sz w:val="24"/>
          <w:szCs w:val="24"/>
        </w:rPr>
        <w:t>«Размышления у парадного подъезда»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(отрывок).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А.А. Фет. Стихотворение — по выбору.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С.А. Есенин. Стихотворение — по выбору.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Из стихов о России поэтов </w:t>
      </w:r>
      <w:r w:rsidRPr="005667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C74A0" w:rsidRPr="005667C3">
        <w:rPr>
          <w:rFonts w:ascii="Times New Roman" w:hAnsi="Times New Roman" w:cs="Times New Roman"/>
          <w:sz w:val="24"/>
          <w:szCs w:val="24"/>
        </w:rPr>
        <w:t xml:space="preserve"> века. 1—2 стихотворения (</w:t>
      </w:r>
      <w:r w:rsidRPr="005667C3">
        <w:rPr>
          <w:rFonts w:ascii="Times New Roman" w:hAnsi="Times New Roman" w:cs="Times New Roman"/>
          <w:sz w:val="24"/>
          <w:szCs w:val="24"/>
        </w:rPr>
        <w:t>по выбору</w:t>
      </w:r>
      <w:r w:rsidR="000C74A0" w:rsidRPr="005667C3">
        <w:rPr>
          <w:rFonts w:ascii="Times New Roman" w:hAnsi="Times New Roman" w:cs="Times New Roman"/>
          <w:sz w:val="24"/>
          <w:szCs w:val="24"/>
        </w:rPr>
        <w:t>)</w:t>
      </w:r>
      <w:r w:rsidRPr="005667C3">
        <w:rPr>
          <w:rFonts w:ascii="Times New Roman" w:hAnsi="Times New Roman" w:cs="Times New Roman"/>
          <w:sz w:val="24"/>
          <w:szCs w:val="24"/>
        </w:rPr>
        <w:t>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Н.А. </w:t>
      </w:r>
      <w:r w:rsidRPr="005667C3">
        <w:rPr>
          <w:rFonts w:ascii="Times New Roman" w:hAnsi="Times New Roman" w:cs="Times New Roman"/>
          <w:spacing w:val="41"/>
          <w:sz w:val="24"/>
          <w:szCs w:val="24"/>
        </w:rPr>
        <w:t>Заболоцкий.</w:t>
      </w:r>
      <w:r w:rsidRPr="005667C3">
        <w:rPr>
          <w:rFonts w:ascii="Times New Roman" w:hAnsi="Times New Roman" w:cs="Times New Roman"/>
          <w:iCs/>
          <w:sz w:val="24"/>
          <w:szCs w:val="24"/>
        </w:rPr>
        <w:t>«Не позволяй душе лениться...»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А.Т. </w:t>
      </w:r>
      <w:r w:rsidRPr="005667C3">
        <w:rPr>
          <w:rFonts w:ascii="Times New Roman" w:hAnsi="Times New Roman" w:cs="Times New Roman"/>
          <w:spacing w:val="37"/>
          <w:sz w:val="24"/>
          <w:szCs w:val="24"/>
        </w:rPr>
        <w:t>Твардовский.</w:t>
      </w:r>
      <w:r w:rsidRPr="005667C3">
        <w:rPr>
          <w:rFonts w:ascii="Times New Roman" w:hAnsi="Times New Roman" w:cs="Times New Roman"/>
          <w:iCs/>
          <w:sz w:val="24"/>
          <w:szCs w:val="24"/>
        </w:rPr>
        <w:t>«На дне моей жизни...»</w:t>
      </w:r>
    </w:p>
    <w:p w:rsidR="004375D0" w:rsidRPr="005667C3" w:rsidRDefault="00EA7086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У. Ш е к с п и р. Один сонет (</w:t>
      </w:r>
      <w:r w:rsidR="004375D0" w:rsidRPr="005667C3">
        <w:rPr>
          <w:rFonts w:ascii="Times New Roman" w:hAnsi="Times New Roman" w:cs="Times New Roman"/>
          <w:sz w:val="24"/>
          <w:szCs w:val="24"/>
        </w:rPr>
        <w:t>по выбору</w:t>
      </w:r>
      <w:r w:rsidRPr="005667C3">
        <w:rPr>
          <w:rFonts w:ascii="Times New Roman" w:hAnsi="Times New Roman" w:cs="Times New Roman"/>
          <w:sz w:val="24"/>
          <w:szCs w:val="24"/>
        </w:rPr>
        <w:t>)</w:t>
      </w:r>
      <w:r w:rsidR="004375D0" w:rsidRPr="005667C3">
        <w:rPr>
          <w:rFonts w:ascii="Times New Roman" w:hAnsi="Times New Roman" w:cs="Times New Roman"/>
          <w:sz w:val="24"/>
          <w:szCs w:val="24"/>
        </w:rPr>
        <w:t>.</w:t>
      </w:r>
    </w:p>
    <w:p w:rsidR="004375D0" w:rsidRPr="005667C3" w:rsidRDefault="004375D0" w:rsidP="004375D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57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7C3">
        <w:rPr>
          <w:rFonts w:ascii="Times New Roman" w:hAnsi="Times New Roman" w:cs="Times New Roman"/>
          <w:b/>
          <w:bCs/>
          <w:spacing w:val="42"/>
          <w:sz w:val="24"/>
          <w:szCs w:val="24"/>
        </w:rPr>
        <w:t>домашнег</w:t>
      </w:r>
      <w:r w:rsidR="001E3168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о </w:t>
      </w:r>
      <w:r w:rsidRPr="005667C3">
        <w:rPr>
          <w:rFonts w:ascii="Times New Roman" w:hAnsi="Times New Roman" w:cs="Times New Roman"/>
          <w:b/>
          <w:bCs/>
          <w:spacing w:val="39"/>
          <w:sz w:val="24"/>
          <w:szCs w:val="24"/>
        </w:rPr>
        <w:t>чтения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z w:val="24"/>
          <w:szCs w:val="24"/>
        </w:rPr>
        <w:t>Из устного народного творчества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Былины: </w:t>
      </w:r>
      <w:r w:rsidRPr="005667C3">
        <w:rPr>
          <w:rFonts w:ascii="Times New Roman" w:hAnsi="Times New Roman" w:cs="Times New Roman"/>
          <w:iCs/>
          <w:sz w:val="24"/>
          <w:szCs w:val="24"/>
        </w:rPr>
        <w:t>«Святогор и Илья Муромец», «Рождение бога</w:t>
      </w:r>
      <w:r w:rsidRPr="005667C3">
        <w:rPr>
          <w:rFonts w:ascii="Times New Roman" w:hAnsi="Times New Roman" w:cs="Times New Roman"/>
          <w:iCs/>
          <w:sz w:val="24"/>
          <w:szCs w:val="24"/>
        </w:rPr>
        <w:softHyphen/>
        <w:t>тыря».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Из древнерусской литературы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iCs/>
          <w:sz w:val="24"/>
          <w:szCs w:val="24"/>
        </w:rPr>
        <w:t>«Повесть временных лет» («Единоборство Мстислава с Редедею»), «Житие Сергия Радонежского».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Из литературы </w:t>
      </w:r>
      <w:r w:rsidRPr="005667C3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XVIII</w:t>
      </w:r>
      <w:r w:rsidRPr="005667C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века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z w:val="24"/>
          <w:szCs w:val="24"/>
        </w:rPr>
        <w:t>Г.Р.</w:t>
      </w:r>
      <w:r w:rsidRPr="005667C3">
        <w:rPr>
          <w:rFonts w:ascii="Times New Roman" w:hAnsi="Times New Roman" w:cs="Times New Roman"/>
          <w:sz w:val="24"/>
          <w:szCs w:val="24"/>
        </w:rPr>
        <w:t xml:space="preserve">Державин.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«Признание».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2"/>
          <w:sz w:val="24"/>
          <w:szCs w:val="24"/>
        </w:rPr>
        <w:t xml:space="preserve">Из </w:t>
      </w: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литературы </w:t>
      </w: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XIX</w:t>
      </w: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века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lastRenderedPageBreak/>
        <w:t xml:space="preserve">А.С. Пушкин.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>«19 октября» ( «Роняет лес багряный свой убор...»), «19 октября 1827г» («Бог помочь вам, друзья мои...»).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М.Ю. </w:t>
      </w:r>
      <w:r w:rsidRPr="005667C3">
        <w:rPr>
          <w:rFonts w:ascii="Times New Roman" w:hAnsi="Times New Roman" w:cs="Times New Roman"/>
          <w:spacing w:val="40"/>
          <w:sz w:val="24"/>
          <w:szCs w:val="24"/>
        </w:rPr>
        <w:t>Лермонтов.</w:t>
      </w:r>
      <w:r w:rsidRPr="005667C3">
        <w:rPr>
          <w:rFonts w:ascii="Times New Roman" w:hAnsi="Times New Roman" w:cs="Times New Roman"/>
          <w:iCs/>
          <w:sz w:val="24"/>
          <w:szCs w:val="24"/>
        </w:rPr>
        <w:t>«Панорама Москвы», «Прощай, не</w:t>
      </w:r>
      <w:r w:rsidRPr="005667C3">
        <w:rPr>
          <w:rFonts w:ascii="Times New Roman" w:hAnsi="Times New Roman" w:cs="Times New Roman"/>
          <w:iCs/>
          <w:sz w:val="24"/>
          <w:szCs w:val="24"/>
        </w:rPr>
        <w:softHyphen/>
        <w:t>мытая Россия».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И.С. </w:t>
      </w:r>
      <w:r w:rsidRPr="005667C3">
        <w:rPr>
          <w:rFonts w:ascii="Times New Roman" w:hAnsi="Times New Roman" w:cs="Times New Roman"/>
          <w:spacing w:val="38"/>
          <w:sz w:val="24"/>
          <w:szCs w:val="24"/>
        </w:rPr>
        <w:t>Тургенев.</w:t>
      </w:r>
      <w:r w:rsidRPr="005667C3">
        <w:rPr>
          <w:rFonts w:ascii="Times New Roman" w:hAnsi="Times New Roman" w:cs="Times New Roman"/>
          <w:iCs/>
          <w:sz w:val="24"/>
          <w:szCs w:val="24"/>
        </w:rPr>
        <w:t>«Первая любовь».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М.Е. </w:t>
      </w:r>
      <w:r w:rsidRPr="005667C3">
        <w:rPr>
          <w:rFonts w:ascii="Times New Roman" w:hAnsi="Times New Roman" w:cs="Times New Roman"/>
          <w:spacing w:val="49"/>
          <w:sz w:val="24"/>
          <w:szCs w:val="24"/>
        </w:rPr>
        <w:t>Салтыков-Щедрин.</w:t>
      </w:r>
      <w:r w:rsidRPr="005667C3">
        <w:rPr>
          <w:rFonts w:ascii="Times New Roman" w:hAnsi="Times New Roman" w:cs="Times New Roman"/>
          <w:iCs/>
          <w:sz w:val="24"/>
          <w:szCs w:val="24"/>
        </w:rPr>
        <w:t>«Премудрыйпискарь», «Коняга».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А.П. Чехов. </w:t>
      </w:r>
      <w:r w:rsidRPr="005667C3">
        <w:rPr>
          <w:rFonts w:ascii="Times New Roman" w:hAnsi="Times New Roman" w:cs="Times New Roman"/>
          <w:iCs/>
          <w:sz w:val="24"/>
          <w:szCs w:val="24"/>
        </w:rPr>
        <w:t xml:space="preserve">«Смерть чиновника». </w:t>
      </w:r>
      <w:r w:rsidRPr="005667C3">
        <w:rPr>
          <w:rFonts w:ascii="Times New Roman" w:hAnsi="Times New Roman" w:cs="Times New Roman"/>
          <w:sz w:val="24"/>
          <w:szCs w:val="24"/>
        </w:rPr>
        <w:t xml:space="preserve">В.Г. Короленко.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«Парадокс», «Слепоймузыкант».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Из литературы </w:t>
      </w: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XX</w:t>
      </w:r>
      <w:r w:rsidRPr="005667C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века </w:t>
      </w:r>
      <w:r w:rsidRPr="005667C3">
        <w:rPr>
          <w:rFonts w:ascii="Times New Roman" w:hAnsi="Times New Roman" w:cs="Times New Roman"/>
          <w:sz w:val="24"/>
          <w:szCs w:val="24"/>
        </w:rPr>
        <w:t xml:space="preserve">М. Г о р ь к и й. </w:t>
      </w:r>
      <w:r w:rsidRPr="005667C3">
        <w:rPr>
          <w:rFonts w:ascii="Times New Roman" w:hAnsi="Times New Roman" w:cs="Times New Roman"/>
          <w:iCs/>
          <w:sz w:val="24"/>
          <w:szCs w:val="24"/>
        </w:rPr>
        <w:t xml:space="preserve">«В людях». </w:t>
      </w:r>
      <w:r w:rsidRPr="005667C3">
        <w:rPr>
          <w:rFonts w:ascii="Times New Roman" w:hAnsi="Times New Roman" w:cs="Times New Roman"/>
          <w:sz w:val="24"/>
          <w:szCs w:val="24"/>
        </w:rPr>
        <w:t xml:space="preserve">И.А. Бунин.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>«Цифры».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7"/>
          <w:sz w:val="24"/>
          <w:szCs w:val="24"/>
        </w:rPr>
        <w:t xml:space="preserve">В.В. </w:t>
      </w:r>
      <w:r w:rsidRPr="005667C3">
        <w:rPr>
          <w:rFonts w:ascii="Times New Roman" w:hAnsi="Times New Roman" w:cs="Times New Roman"/>
          <w:spacing w:val="36"/>
          <w:sz w:val="24"/>
          <w:szCs w:val="24"/>
        </w:rPr>
        <w:t>Маяковский.</w:t>
      </w:r>
      <w:r w:rsidR="003E4FD6" w:rsidRPr="005667C3">
        <w:rPr>
          <w:rFonts w:ascii="Times New Roman" w:hAnsi="Times New Roman" w:cs="Times New Roman"/>
          <w:iCs/>
          <w:spacing w:val="-7"/>
          <w:sz w:val="24"/>
          <w:szCs w:val="24"/>
        </w:rPr>
        <w:t>«Адищ</w:t>
      </w:r>
      <w:r w:rsidRPr="005667C3">
        <w:rPr>
          <w:rFonts w:ascii="Times New Roman" w:hAnsi="Times New Roman" w:cs="Times New Roman"/>
          <w:iCs/>
          <w:spacing w:val="-7"/>
          <w:sz w:val="24"/>
          <w:szCs w:val="24"/>
        </w:rPr>
        <w:t>егорода».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5"/>
          <w:sz w:val="24"/>
          <w:szCs w:val="24"/>
        </w:rPr>
        <w:t xml:space="preserve">Б.Л. </w:t>
      </w:r>
      <w:r w:rsidRPr="005667C3">
        <w:rPr>
          <w:rFonts w:ascii="Times New Roman" w:hAnsi="Times New Roman" w:cs="Times New Roman"/>
          <w:spacing w:val="34"/>
          <w:sz w:val="24"/>
          <w:szCs w:val="24"/>
        </w:rPr>
        <w:t>Васильев.</w:t>
      </w:r>
      <w:r w:rsidRPr="005667C3">
        <w:rPr>
          <w:rFonts w:ascii="Times New Roman" w:hAnsi="Times New Roman" w:cs="Times New Roman"/>
          <w:iCs/>
          <w:spacing w:val="-5"/>
          <w:sz w:val="24"/>
          <w:szCs w:val="24"/>
        </w:rPr>
        <w:t>«Вам привет от бабы Аеры».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5"/>
          <w:sz w:val="24"/>
          <w:szCs w:val="24"/>
        </w:rPr>
        <w:t xml:space="preserve">В.П. </w:t>
      </w:r>
      <w:r w:rsidRPr="005667C3">
        <w:rPr>
          <w:rFonts w:ascii="Times New Roman" w:hAnsi="Times New Roman" w:cs="Times New Roman"/>
          <w:spacing w:val="34"/>
          <w:sz w:val="24"/>
          <w:szCs w:val="24"/>
        </w:rPr>
        <w:t>Астафьев.</w:t>
      </w:r>
      <w:r w:rsidRPr="005667C3">
        <w:rPr>
          <w:rFonts w:ascii="Times New Roman" w:hAnsi="Times New Roman" w:cs="Times New Roman"/>
          <w:iCs/>
          <w:spacing w:val="-5"/>
          <w:sz w:val="24"/>
          <w:szCs w:val="24"/>
        </w:rPr>
        <w:t>«Родные березы», «Весенний остров».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1"/>
          <w:sz w:val="24"/>
          <w:szCs w:val="24"/>
        </w:rPr>
        <w:t xml:space="preserve">А.Т. </w:t>
      </w:r>
      <w:r w:rsidRPr="005667C3">
        <w:rPr>
          <w:rFonts w:ascii="Times New Roman" w:hAnsi="Times New Roman" w:cs="Times New Roman"/>
          <w:spacing w:val="41"/>
          <w:sz w:val="24"/>
          <w:szCs w:val="24"/>
        </w:rPr>
        <w:t>Твардовский.</w:t>
      </w:r>
      <w:r w:rsidRPr="005667C3">
        <w:rPr>
          <w:rFonts w:ascii="Times New Roman" w:hAnsi="Times New Roman" w:cs="Times New Roman"/>
          <w:iCs/>
          <w:spacing w:val="-1"/>
          <w:sz w:val="24"/>
          <w:szCs w:val="24"/>
        </w:rPr>
        <w:t>«Я знаю, никакой моей вины...»,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iCs/>
          <w:spacing w:val="-6"/>
          <w:sz w:val="24"/>
          <w:szCs w:val="24"/>
        </w:rPr>
        <w:t>«Дом у дороги».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В.А. Солоухин.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«Ножичек с костяной ручкой».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pacing w:val="-5"/>
          <w:sz w:val="24"/>
          <w:szCs w:val="24"/>
        </w:rPr>
        <w:t xml:space="preserve">К. Б у л ы ч е в. </w:t>
      </w:r>
      <w:r w:rsidRPr="005667C3">
        <w:rPr>
          <w:rFonts w:ascii="Times New Roman" w:hAnsi="Times New Roman" w:cs="Times New Roman"/>
          <w:iCs/>
          <w:spacing w:val="-5"/>
          <w:sz w:val="24"/>
          <w:szCs w:val="24"/>
        </w:rPr>
        <w:t>«Белое платье Золушки».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В.М. Шукшин.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«Забуксовал».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Ф.А. Искандер.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«Петух».</w:t>
      </w:r>
    </w:p>
    <w:p w:rsidR="004375D0" w:rsidRPr="005667C3" w:rsidRDefault="004375D0" w:rsidP="003A4B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Дж.Д. Сэлинджер. </w:t>
      </w:r>
      <w:r w:rsidRPr="005667C3">
        <w:rPr>
          <w:rFonts w:ascii="Times New Roman" w:hAnsi="Times New Roman" w:cs="Times New Roman"/>
          <w:iCs/>
          <w:sz w:val="24"/>
          <w:szCs w:val="24"/>
        </w:rPr>
        <w:t>«Над пропастью во ржи».</w:t>
      </w:r>
    </w:p>
    <w:p w:rsidR="004375D0" w:rsidRPr="005667C3" w:rsidRDefault="004375D0" w:rsidP="003A4B3C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375D0" w:rsidRPr="005667C3" w:rsidRDefault="004375D0" w:rsidP="003A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Темы сочинений по произведениям устного народного творчества и</w:t>
      </w:r>
    </w:p>
    <w:p w:rsidR="004375D0" w:rsidRPr="005667C3" w:rsidRDefault="004375D0" w:rsidP="003A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древнерусской литературе: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  1) </w:t>
      </w:r>
      <w:r w:rsidRPr="005667C3">
        <w:rPr>
          <w:rFonts w:ascii="Times New Roman" w:hAnsi="Times New Roman" w:cs="Times New Roman"/>
          <w:sz w:val="24"/>
          <w:szCs w:val="24"/>
        </w:rPr>
        <w:t>«Поэтическая сила» былины (по былине «Вольга и Микула Селянинович»).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2) Илья Муромец – любимый герой русских былин.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3) Нравственные заветы Древней Руси.</w:t>
      </w:r>
    </w:p>
    <w:p w:rsidR="004375D0" w:rsidRPr="005667C3" w:rsidRDefault="004375D0" w:rsidP="003A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Темы сочинений по литературе 19 века: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1) Тема «маленького человека» в повести Н.В.Гоголя «Шинель».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2)Над кем смеется Салтыков-Щедрин? (по сказкам М.Е.Салтыкова-Щедрина).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3) Образ русской женщины в поэмеН.А.Некрасова «Русские женщины».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5D0" w:rsidRPr="005667C3" w:rsidRDefault="004375D0" w:rsidP="003A4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Темы сочинений о Родине по произведениям писателей 20 века: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1) Мир природы в повести К.Г.Паустовского «Мещерская сторона».</w:t>
      </w:r>
    </w:p>
    <w:p w:rsidR="004375D0" w:rsidRPr="005667C3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2) Тема Родины в стихотворениях С.А.Есенина.</w:t>
      </w:r>
    </w:p>
    <w:p w:rsidR="004375D0" w:rsidRDefault="004375D0" w:rsidP="003A4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 xml:space="preserve">  3) Родина, человек и природа в рассказе М.М.Пришвина «Москва-река».</w:t>
      </w:r>
    </w:p>
    <w:p w:rsidR="003746D2" w:rsidRDefault="003746D2" w:rsidP="003A4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6D2" w:rsidRPr="005667C3" w:rsidRDefault="003746D2" w:rsidP="003746D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Этимологический словарь русского языка. Сост. Е.Грубер. Москва «Локид-Пресс», 2007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Школьный фразеологический словарь русского языка. Шанский Н.М. Дрофа, Москва, 2007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Орфоэпический словарь русского языка. Автор-составитель О.А.Михайлова. Екатеринбург У-Фактория, 2006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Школьный словарь литературоведческих терминов. Л.В.Чернец. Москва «Просвещение», 2007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Толковый словарь русского языка. С.И.Ожегов и Н.Ю.Шведова. Москва, 2007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Урок литературы. Знания. Умения. Навыки. Творческий поиск. И.А.Фогельсон. Материк – Альфа, 2006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lastRenderedPageBreak/>
        <w:t>Сборник нормативных документов. Литература. Федеральный компонент государственного стандарта. Москва, Дрофа, 2007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Литература в таблицах и схемах. Теория. История. Словарь. М.Мещерякова. Москва, Рольф, 2001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Литература Древней Руси и 18 века. Л.А.Ольшевская, С.Н.Травников. Москва, Новая школа, 1996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Художественный мир русской прозы 18 – 19 вв. С.М.Аюпов. Сыктывкар, 1994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История русской литературы. Х1Х век. В 2 частях. Под ред. В.Н.Аношкиной, Л.Д.Громовой. Москва, Владос, 2001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Литература. Тесты 5 – 8 классы. Москва, Дрофа, 2000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Итоговые работы по литературе 5 – 11 класс. Н.В.Охременко, О.В.Федина. Москва, «Аквариум», 1997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Искать, пробовать, обучать… Нетрадиционные уроки по русскому и литературе. 5 – 11 классы. Е.М.Мордес. Волгоград: Учитель, 2002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Поурочные разработки по зарубежной литературе. Н.В.Егорова. Москва, «ВАКО», 2004</w:t>
      </w:r>
    </w:p>
    <w:p w:rsidR="003746D2" w:rsidRPr="005667C3" w:rsidRDefault="003746D2" w:rsidP="003746D2">
      <w:pPr>
        <w:numPr>
          <w:ilvl w:val="0"/>
          <w:numId w:val="31"/>
        </w:numPr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Литература в  классе. Урок за уроком. Б.И.Турьянская, Е.В.Комиссарова, Л.А.Холодкова. Москва, «Русское слово», 2002</w:t>
      </w:r>
    </w:p>
    <w:p w:rsidR="003746D2" w:rsidRPr="005667C3" w:rsidRDefault="003746D2" w:rsidP="003746D2">
      <w:pPr>
        <w:shd w:val="clear" w:color="auto" w:fill="FFFFFF"/>
        <w:ind w:firstLine="324"/>
        <w:jc w:val="both"/>
        <w:rPr>
          <w:rFonts w:ascii="Times New Roman" w:hAnsi="Times New Roman" w:cs="Times New Roman"/>
          <w:sz w:val="24"/>
          <w:szCs w:val="24"/>
        </w:rPr>
      </w:pPr>
    </w:p>
    <w:p w:rsidR="003746D2" w:rsidRPr="005667C3" w:rsidRDefault="003746D2" w:rsidP="003746D2">
      <w:pPr>
        <w:shd w:val="clear" w:color="auto" w:fill="FFFFFF"/>
        <w:ind w:firstLine="32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667C3">
        <w:rPr>
          <w:rFonts w:ascii="Times New Roman" w:hAnsi="Times New Roman" w:cs="Times New Roman"/>
          <w:sz w:val="24"/>
          <w:szCs w:val="24"/>
        </w:rPr>
        <w:t>Литература для ученика.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5667C3">
        <w:rPr>
          <w:sz w:val="24"/>
          <w:szCs w:val="24"/>
        </w:rPr>
        <w:t>Литература 7  класс, учебник-хрестоматия в 2-х частях, Меркин Г.С., Дрофа, 2011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5667C3">
        <w:rPr>
          <w:sz w:val="24"/>
          <w:szCs w:val="24"/>
        </w:rPr>
        <w:t>Этимологический словарь русского языка. Сост. Е.Грубер. Москва «Локид-Пресс», 2007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5667C3">
        <w:rPr>
          <w:sz w:val="24"/>
          <w:szCs w:val="24"/>
        </w:rPr>
        <w:t>Школьный фразеологический словарь русского языка. Шанский Н.М. Дрофа, Москва, 2007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jc w:val="both"/>
        <w:rPr>
          <w:sz w:val="24"/>
          <w:szCs w:val="24"/>
        </w:rPr>
      </w:pPr>
      <w:r w:rsidRPr="005667C3">
        <w:rPr>
          <w:sz w:val="24"/>
          <w:szCs w:val="24"/>
        </w:rPr>
        <w:t>Орфоэпический словарь русского языка. Автор-составитель О.А.Михайлова. Екатеринбург У - Фактория, 2006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rPr>
          <w:sz w:val="24"/>
          <w:szCs w:val="24"/>
        </w:rPr>
      </w:pPr>
      <w:r w:rsidRPr="005667C3">
        <w:rPr>
          <w:sz w:val="24"/>
          <w:szCs w:val="24"/>
        </w:rPr>
        <w:t xml:space="preserve">Школьный словарь литературоведческих терминов. Л.В.Чернец. Москва «Просвещение», 2007                                                                                             </w:t>
      </w:r>
    </w:p>
    <w:p w:rsidR="003746D2" w:rsidRPr="005667C3" w:rsidRDefault="003746D2" w:rsidP="003746D2">
      <w:pPr>
        <w:pStyle w:val="12"/>
        <w:numPr>
          <w:ilvl w:val="1"/>
          <w:numId w:val="31"/>
        </w:numPr>
        <w:spacing w:line="276" w:lineRule="auto"/>
        <w:ind w:left="0" w:firstLine="0"/>
        <w:contextualSpacing w:val="0"/>
        <w:rPr>
          <w:sz w:val="24"/>
          <w:szCs w:val="24"/>
        </w:rPr>
      </w:pPr>
      <w:r w:rsidRPr="005667C3">
        <w:rPr>
          <w:rFonts w:eastAsia="Times New Roman"/>
          <w:sz w:val="24"/>
          <w:szCs w:val="24"/>
        </w:rPr>
        <w:t>Толковый словарь русского языка. С.И.Ожегов и Н.Ю.Шведова. Москва, 2007</w:t>
      </w:r>
    </w:p>
    <w:p w:rsidR="003746D2" w:rsidRPr="005667C3" w:rsidRDefault="003746D2" w:rsidP="003746D2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46D2" w:rsidRPr="003A4B3C" w:rsidRDefault="003746D2" w:rsidP="003746D2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A4B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Материально-техническое обеспечение:</w:t>
      </w:r>
    </w:p>
    <w:p w:rsidR="003746D2" w:rsidRPr="003A4B3C" w:rsidRDefault="003746D2" w:rsidP="003746D2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4B3C">
        <w:rPr>
          <w:rFonts w:ascii="Times New Roman" w:eastAsia="Calibri" w:hAnsi="Times New Roman" w:cs="Times New Roman"/>
          <w:sz w:val="24"/>
          <w:szCs w:val="24"/>
          <w:lang w:eastAsia="en-US"/>
        </w:rPr>
        <w:t>Интерактивная доска;</w:t>
      </w:r>
    </w:p>
    <w:p w:rsidR="003746D2" w:rsidRPr="003A4B3C" w:rsidRDefault="003746D2" w:rsidP="003746D2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4B3C">
        <w:rPr>
          <w:rFonts w:ascii="Times New Roman" w:eastAsia="Calibri" w:hAnsi="Times New Roman" w:cs="Times New Roman"/>
          <w:sz w:val="24"/>
          <w:szCs w:val="24"/>
          <w:lang w:eastAsia="en-US"/>
        </w:rPr>
        <w:t>Проектор;</w:t>
      </w:r>
    </w:p>
    <w:p w:rsidR="003746D2" w:rsidRPr="003A4B3C" w:rsidRDefault="003746D2" w:rsidP="003746D2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4B3C">
        <w:rPr>
          <w:rFonts w:ascii="Times New Roman" w:eastAsia="Calibri" w:hAnsi="Times New Roman" w:cs="Times New Roman"/>
          <w:sz w:val="24"/>
          <w:szCs w:val="24"/>
          <w:lang w:eastAsia="en-US"/>
        </w:rPr>
        <w:t>Коллекция электронных образовательных ресурсов;</w:t>
      </w:r>
    </w:p>
    <w:p w:rsidR="003746D2" w:rsidRPr="003A4B3C" w:rsidRDefault="003746D2" w:rsidP="003746D2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4B3C">
        <w:rPr>
          <w:rFonts w:ascii="Times New Roman" w:eastAsia="Calibri" w:hAnsi="Times New Roman" w:cs="Times New Roman"/>
          <w:sz w:val="24"/>
          <w:szCs w:val="24"/>
          <w:lang w:eastAsia="en-US"/>
        </w:rPr>
        <w:t>Автоматизированное рабочее место педагога.</w:t>
      </w:r>
    </w:p>
    <w:p w:rsidR="003746D2" w:rsidRPr="005667C3" w:rsidRDefault="003746D2" w:rsidP="003A4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C75" w:rsidRPr="005667C3" w:rsidRDefault="00514C75" w:rsidP="004375D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4C75" w:rsidRPr="005667C3" w:rsidRDefault="00514C75" w:rsidP="004375D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B3AAE" w:rsidRDefault="00EB3AAE" w:rsidP="00581609">
      <w:pPr>
        <w:pStyle w:val="af8"/>
        <w:spacing w:before="0" w:beforeAutospacing="0" w:after="0" w:afterAutospacing="0"/>
        <w:rPr>
          <w:rFonts w:eastAsiaTheme="minorEastAsia"/>
          <w:iCs/>
        </w:rPr>
      </w:pPr>
    </w:p>
    <w:p w:rsidR="00581609" w:rsidRDefault="00581609" w:rsidP="00581609">
      <w:pPr>
        <w:pStyle w:val="af8"/>
        <w:spacing w:before="0" w:beforeAutospacing="0" w:after="0" w:afterAutospacing="0"/>
        <w:rPr>
          <w:b/>
        </w:rPr>
      </w:pPr>
      <w:bookmarkStart w:id="0" w:name="_GoBack"/>
      <w:bookmarkEnd w:id="0"/>
    </w:p>
    <w:p w:rsidR="00570DC4" w:rsidRDefault="00570DC4" w:rsidP="003A4B3C">
      <w:pPr>
        <w:pStyle w:val="af8"/>
        <w:spacing w:before="0" w:beforeAutospacing="0" w:after="0" w:afterAutospacing="0"/>
        <w:jc w:val="center"/>
        <w:rPr>
          <w:b/>
        </w:rPr>
      </w:pPr>
    </w:p>
    <w:p w:rsidR="006D41DA" w:rsidRDefault="006D41DA" w:rsidP="003746D2">
      <w:pPr>
        <w:pStyle w:val="af8"/>
        <w:spacing w:before="0" w:beforeAutospacing="0" w:after="0" w:afterAutospacing="0"/>
        <w:rPr>
          <w:b/>
        </w:rPr>
      </w:pPr>
    </w:p>
    <w:p w:rsidR="000A30A6" w:rsidRDefault="000A30A6" w:rsidP="003A4B3C">
      <w:pPr>
        <w:pStyle w:val="af8"/>
        <w:spacing w:before="0" w:beforeAutospacing="0" w:after="0" w:afterAutospacing="0"/>
        <w:jc w:val="center"/>
        <w:rPr>
          <w:b/>
        </w:rPr>
      </w:pPr>
    </w:p>
    <w:p w:rsidR="00583888" w:rsidRPr="005667C3" w:rsidRDefault="00B32768" w:rsidP="003A4B3C">
      <w:pPr>
        <w:pStyle w:val="af8"/>
        <w:spacing w:before="0" w:beforeAutospacing="0" w:after="0" w:afterAutospacing="0"/>
        <w:jc w:val="center"/>
        <w:rPr>
          <w:b/>
        </w:rPr>
      </w:pPr>
      <w:r w:rsidRPr="005667C3">
        <w:rPr>
          <w:b/>
        </w:rPr>
        <w:lastRenderedPageBreak/>
        <w:t>К</w:t>
      </w:r>
      <w:r w:rsidR="004375D0" w:rsidRPr="005667C3">
        <w:rPr>
          <w:b/>
        </w:rPr>
        <w:t>алендарно-тематическое планирование</w:t>
      </w:r>
    </w:p>
    <w:p w:rsidR="004375D0" w:rsidRPr="005667C3" w:rsidRDefault="00570DC4" w:rsidP="003A4B3C">
      <w:pPr>
        <w:pStyle w:val="af8"/>
        <w:spacing w:before="0" w:beforeAutospacing="0" w:after="0" w:afterAutospacing="0"/>
        <w:jc w:val="center"/>
        <w:rPr>
          <w:b/>
        </w:rPr>
      </w:pPr>
      <w:r>
        <w:rPr>
          <w:b/>
        </w:rPr>
        <w:t>201</w:t>
      </w:r>
      <w:r w:rsidR="00AE066A">
        <w:rPr>
          <w:b/>
        </w:rPr>
        <w:t>5</w:t>
      </w:r>
      <w:r>
        <w:rPr>
          <w:b/>
        </w:rPr>
        <w:t>-201</w:t>
      </w:r>
      <w:r w:rsidR="00AE066A">
        <w:rPr>
          <w:b/>
        </w:rPr>
        <w:t>6</w:t>
      </w:r>
      <w:r w:rsidR="004375D0" w:rsidRPr="005667C3">
        <w:rPr>
          <w:b/>
        </w:rPr>
        <w:t xml:space="preserve"> учебный год</w:t>
      </w:r>
    </w:p>
    <w:p w:rsidR="004375D0" w:rsidRPr="005667C3" w:rsidRDefault="004375D0" w:rsidP="003A4B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 w:rsidR="003961A0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="00F57BA4">
        <w:rPr>
          <w:rFonts w:ascii="Times New Roman" w:hAnsi="Times New Roman" w:cs="Times New Roman"/>
          <w:sz w:val="24"/>
          <w:szCs w:val="24"/>
          <w:u w:val="single"/>
        </w:rPr>
        <w:t>«Б</w:t>
      </w:r>
      <w:r w:rsidR="000A30A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375D0" w:rsidRPr="003961A0" w:rsidRDefault="004375D0" w:rsidP="003A4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570DC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57BA4">
        <w:rPr>
          <w:rFonts w:ascii="Times New Roman" w:hAnsi="Times New Roman" w:cs="Times New Roman"/>
          <w:i/>
          <w:sz w:val="24"/>
          <w:szCs w:val="24"/>
          <w:u w:val="single"/>
        </w:rPr>
        <w:t>Григорьева Оксана Юрьевна</w:t>
      </w:r>
    </w:p>
    <w:p w:rsidR="004375D0" w:rsidRPr="003961A0" w:rsidRDefault="004375D0" w:rsidP="003A4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>Название предмета: __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>литература</w:t>
      </w:r>
    </w:p>
    <w:p w:rsidR="004375D0" w:rsidRPr="005667C3" w:rsidRDefault="004375D0" w:rsidP="003A4B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Учебник (под редакцией):   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>Г.С.</w:t>
      </w:r>
      <w:r w:rsidR="00AE06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>Меркин, С.А.</w:t>
      </w:r>
      <w:r w:rsidR="00AE06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>Зинин</w:t>
      </w:r>
    </w:p>
    <w:p w:rsidR="004375D0" w:rsidRPr="005667C3" w:rsidRDefault="004375D0" w:rsidP="003A4B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Всего часов: </w:t>
      </w:r>
      <w:r w:rsidRPr="005667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>68</w:t>
      </w:r>
    </w:p>
    <w:p w:rsidR="004375D0" w:rsidRDefault="004375D0" w:rsidP="003A4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7C3">
        <w:rPr>
          <w:rFonts w:ascii="Times New Roman" w:hAnsi="Times New Roman" w:cs="Times New Roman"/>
          <w:b/>
          <w:sz w:val="24"/>
          <w:szCs w:val="24"/>
        </w:rPr>
        <w:t xml:space="preserve">Кол-во часов в неделю: </w:t>
      </w:r>
      <w:r w:rsidRPr="003961A0">
        <w:rPr>
          <w:rFonts w:ascii="Times New Roman" w:hAnsi="Times New Roman" w:cs="Times New Roman"/>
          <w:i/>
          <w:sz w:val="24"/>
          <w:szCs w:val="24"/>
          <w:u w:val="single"/>
        </w:rPr>
        <w:t xml:space="preserve">2 </w:t>
      </w:r>
    </w:p>
    <w:p w:rsidR="003961A0" w:rsidRPr="005667C3" w:rsidRDefault="003961A0" w:rsidP="003A4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642" w:type="dxa"/>
        <w:tblInd w:w="-601" w:type="dxa"/>
        <w:tblLook w:val="04A0" w:firstRow="1" w:lastRow="0" w:firstColumn="1" w:lastColumn="0" w:noHBand="0" w:noVBand="1"/>
      </w:tblPr>
      <w:tblGrid>
        <w:gridCol w:w="564"/>
        <w:gridCol w:w="851"/>
        <w:gridCol w:w="5512"/>
        <w:gridCol w:w="6"/>
        <w:gridCol w:w="999"/>
        <w:gridCol w:w="1710"/>
      </w:tblGrid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5518" w:type="dxa"/>
            <w:gridSpan w:val="2"/>
          </w:tcPr>
          <w:p w:rsidR="004375D0" w:rsidRPr="005667C3" w:rsidRDefault="004375D0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4375D0" w:rsidRPr="005667C3" w:rsidRDefault="004375D0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Литературные роды и жанры. Жанровое образование. Личность автора, труд и творчество.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9642" w:type="dxa"/>
            <w:gridSpan w:val="6"/>
          </w:tcPr>
          <w:p w:rsidR="004375D0" w:rsidRPr="005667C3" w:rsidRDefault="004375D0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устного народного творчества (5 часов)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Былины «Святогор и Микула Селянинович», «Илья Муромец и Соловей Разбойник». Бескорыстное служение родине и народу. 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В поэтическом мире былин. Событие в былине, поэтическая речь былины, своеобразие характера и речи персонажа.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Отражение в былине народных представлений о нравственности.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Русские народные песни: обрядовые, лирические, лироэпические. В художественном мире народной песни.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Урок-концерт «Красна песня ладом».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9642" w:type="dxa"/>
            <w:gridSpan w:val="6"/>
          </w:tcPr>
          <w:p w:rsidR="004375D0" w:rsidRPr="005667C3" w:rsidRDefault="004375D0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литература (3 часа)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«Из повести временных лет». Поучительный характер древнерусской литературы.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Художественное своеобразие и новизна «Повести о Петре и Февронии Муромских»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Гимн любви и верности в «Повести о Петре и Февронии Муромских»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9642" w:type="dxa"/>
            <w:gridSpan w:val="6"/>
          </w:tcPr>
          <w:p w:rsidR="004375D0" w:rsidRPr="005667C3" w:rsidRDefault="004375D0" w:rsidP="00437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литературы XVIII века (5 часов)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Жизнь и судьба поэта, просветителя, учёного М.В.Ломоносова.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Тематика поэтических произведений: мысли о просвещении, вера в творческие способности народа, рассуждения о значении поэтического труда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Г.Р.Державин. «Властителям и судиям»: тема поэта и власти.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Д.И.Фонвизин. «Недоросль»: основной конфликт пьесы и её проблематика. 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Проблема образования и образованности, воспитания в семье.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9642" w:type="dxa"/>
            <w:gridSpan w:val="6"/>
          </w:tcPr>
          <w:p w:rsidR="004375D0" w:rsidRPr="005667C3" w:rsidRDefault="00FE5C0E" w:rsidP="00437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 (26 часов</w:t>
            </w:r>
            <w:r w:rsidR="004375D0" w:rsidRPr="005667C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tcBorders>
              <w:right w:val="single" w:sz="4" w:space="0" w:color="auto"/>
            </w:tcBorders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Свободолюбивые мотивы в стихотворениях А.С.Пушкина.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«Песнь о вещем Олеге»: судьба Олега в  летописном тексте и в балладе Пушкина. Мотив судьбы, вера и суеверие.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«Полтава»: образ Петра и тема России в поэме.</w:t>
            </w:r>
          </w:p>
          <w:p w:rsidR="004375D0" w:rsidRPr="005667C3" w:rsidRDefault="004375D0" w:rsidP="004375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М.Ю.Лермонтов. «Родина», «Песня про царя Ивана Васильевича…». Родина в лирическом и эпическом произведении. 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Проблематика и основные мотивы «Песни…»</w:t>
            </w:r>
          </w:p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Художественное богатство «Песни…»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Н.В.Гоголь в Петербурге. Новая тема – изображение чиновничества и жизни «маленького человека».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«Шинель»: основной конфликт, трагическое и комическое.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Образ Акакия Акакиевича. Авторское отношение к героям и событиям.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И.С.Тургенев. «Записки охотника». Многообразие и сложность характеров крестьян в изображении И.С.Тургенева.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Рассказ «Хорь и Калиныч» (природный ум, трудолюбие, смекалка, талант). Сложные социальные отношения в деревне в изображении Тургенева.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«Певцы». Основная тема рассказа. Талант и чувство достоинства крестьян. Отношение автора к героям.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Стихотворение в прозе «Нищий»: тематика, художественное богатство стихотворения.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Н.А.Некрасов. Доля народная – основная тема произведений поэта.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«Русские женщины». Судьба русской женщины, любовь и чувство долга.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М.Е.Салтыков-Щедрин и его сказки.</w:t>
            </w:r>
            <w:r w:rsidR="00E25FC7" w:rsidRPr="005667C3">
              <w:rPr>
                <w:rFonts w:ascii="Times New Roman" w:hAnsi="Times New Roman"/>
                <w:sz w:val="24"/>
                <w:szCs w:val="24"/>
              </w:rPr>
              <w:t xml:space="preserve"> «Дикий помещик»: обличение социальных пороков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E25FC7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«Повесть о том, как один мужик двух генералов прокормил»: сатирическое изображение персонажей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Л.Н.Толстой – участник обороны Севастополя. Творческая история «Севастопольских рассказов».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«Севастополь в декабре месяце»: основные темы рассказа.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8E3" w:rsidRPr="005667C3" w:rsidTr="00610759">
        <w:tc>
          <w:tcPr>
            <w:tcW w:w="564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B48E3" w:rsidRPr="005667C3" w:rsidRDefault="00FE5C0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18" w:type="dxa"/>
            <w:gridSpan w:val="2"/>
            <w:vAlign w:val="center"/>
          </w:tcPr>
          <w:p w:rsidR="009B48E3" w:rsidRPr="005667C3" w:rsidRDefault="009B48E3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Н.С.Лесков. </w:t>
            </w:r>
            <w:r w:rsidR="00514C75" w:rsidRPr="005667C3">
              <w:rPr>
                <w:rFonts w:ascii="Times New Roman" w:hAnsi="Times New Roman"/>
                <w:sz w:val="24"/>
                <w:szCs w:val="24"/>
              </w:rPr>
              <w:t xml:space="preserve">«Народ просто надо знать, как самую свою жизнь…» Сказ о тульском косом Левше. </w:t>
            </w:r>
          </w:p>
        </w:tc>
        <w:tc>
          <w:tcPr>
            <w:tcW w:w="999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8E3" w:rsidRPr="005667C3" w:rsidTr="00610759">
        <w:tc>
          <w:tcPr>
            <w:tcW w:w="564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B48E3" w:rsidRPr="005667C3" w:rsidRDefault="00FE5C0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18" w:type="dxa"/>
            <w:gridSpan w:val="2"/>
            <w:vAlign w:val="center"/>
          </w:tcPr>
          <w:p w:rsidR="009B48E3" w:rsidRPr="005667C3" w:rsidRDefault="00514C75" w:rsidP="00A16E38">
            <w:pPr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«Левша»:основнаяидея, композиция, </w:t>
            </w:r>
            <w:r w:rsidR="00A16E38" w:rsidRPr="005667C3">
              <w:rPr>
                <w:rFonts w:ascii="Times New Roman" w:hAnsi="Times New Roman"/>
                <w:sz w:val="24"/>
                <w:szCs w:val="24"/>
              </w:rPr>
              <w:t>произведения. Судьба талантливого мастерового</w:t>
            </w:r>
          </w:p>
        </w:tc>
        <w:tc>
          <w:tcPr>
            <w:tcW w:w="999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8E3" w:rsidRPr="005667C3" w:rsidTr="00610759">
        <w:tc>
          <w:tcPr>
            <w:tcW w:w="564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9B48E3" w:rsidRPr="005667C3" w:rsidRDefault="00FE5C0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18" w:type="dxa"/>
            <w:gridSpan w:val="2"/>
            <w:vAlign w:val="center"/>
          </w:tcPr>
          <w:p w:rsidR="009B48E3" w:rsidRPr="005667C3" w:rsidRDefault="00514C75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«Левша»</w:t>
            </w:r>
            <w:r w:rsidR="00A16E38" w:rsidRPr="005667C3">
              <w:rPr>
                <w:rFonts w:ascii="Times New Roman" w:hAnsi="Times New Roman"/>
                <w:sz w:val="24"/>
                <w:szCs w:val="24"/>
              </w:rPr>
              <w:t>. Язык и стиль сказа.</w:t>
            </w:r>
          </w:p>
        </w:tc>
        <w:tc>
          <w:tcPr>
            <w:tcW w:w="999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B48E3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  <w:r w:rsidR="00FE5C0E"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Русская природа в стихотворениях А.А.Фета. Общечеловеческое в лирике.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  <w:r w:rsidR="00FE5C0E"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А.П.Чехов. «Хамелеон». Картина нравов в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рассказе.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  <w:r w:rsidR="00FE5C0E"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«Смерть чиновника»: разоблачение чинопочитания, самоуничижения.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375D0" w:rsidRPr="005667C3" w:rsidRDefault="00FE5C0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18" w:type="dxa"/>
            <w:gridSpan w:val="2"/>
            <w:tcBorders>
              <w:right w:val="single" w:sz="4" w:space="0" w:color="auto"/>
            </w:tcBorders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«О</w:t>
            </w:r>
            <w:r w:rsidR="00B346DD" w:rsidRPr="00566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Русская земля…»: стихи о России поэтов XIX-XX веков.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rPr>
          <w:gridAfter w:val="1"/>
          <w:wAfter w:w="1710" w:type="dxa"/>
        </w:trPr>
        <w:tc>
          <w:tcPr>
            <w:tcW w:w="7932" w:type="dxa"/>
            <w:gridSpan w:val="5"/>
          </w:tcPr>
          <w:p w:rsidR="004375D0" w:rsidRPr="005667C3" w:rsidRDefault="00CE0FF7" w:rsidP="00437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литературы XX века (19 часов</w:t>
            </w:r>
            <w:r w:rsidR="004375D0" w:rsidRPr="005667C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tcBorders>
              <w:right w:val="single" w:sz="4" w:space="0" w:color="auto"/>
            </w:tcBorders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А.М.Горький. «Детство»: становление характера мальчика.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9B48E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«Легенда о Данко» (из рассказа «Старуха Изергиль»). Проблематика рассказа и авторская позиция.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И.А.Бунин. «Из автобиографических заметок». Образ природы в стихотворении «Догорел апрельский светлый вечер…».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  <w:r w:rsidR="009B48E3"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«Кукушка»: смысл названии, образы-персонажи, образ природы. Основные проблемы рассказа.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  <w:r w:rsidR="00C8736A"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4375D0" w:rsidP="00121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А.И.Куприн. «Куст сирени»</w:t>
            </w:r>
            <w:r w:rsidR="001214D3" w:rsidRPr="005667C3">
              <w:rPr>
                <w:rFonts w:ascii="Times New Roman" w:hAnsi="Times New Roman"/>
                <w:sz w:val="24"/>
                <w:szCs w:val="24"/>
              </w:rPr>
              <w:t>: литературный анекдот.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D0" w:rsidRPr="005667C3" w:rsidTr="00610759">
        <w:tc>
          <w:tcPr>
            <w:tcW w:w="564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  <w:r w:rsidR="00C8736A"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8" w:type="dxa"/>
            <w:gridSpan w:val="2"/>
            <w:vAlign w:val="center"/>
          </w:tcPr>
          <w:p w:rsidR="004375D0" w:rsidRPr="005667C3" w:rsidRDefault="001214D3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</w:t>
            </w:r>
            <w:r w:rsidRPr="005667C3">
              <w:rPr>
                <w:rFonts w:ascii="Times New Roman" w:hAnsi="Times New Roman"/>
                <w:sz w:val="24"/>
                <w:szCs w:val="24"/>
                <w:lang w:val="en-US"/>
              </w:rPr>
              <w:t>Allez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>!»: художественная идея рассказа.</w:t>
            </w:r>
          </w:p>
        </w:tc>
        <w:tc>
          <w:tcPr>
            <w:tcW w:w="999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75D0" w:rsidRPr="005667C3" w:rsidRDefault="004375D0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B53" w:rsidRPr="005667C3" w:rsidTr="00610759">
        <w:tc>
          <w:tcPr>
            <w:tcW w:w="564" w:type="dxa"/>
          </w:tcPr>
          <w:p w:rsidR="000C7B53" w:rsidRPr="005667C3" w:rsidRDefault="000C7B5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0C7B53" w:rsidRPr="005667C3" w:rsidRDefault="000C7B5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8" w:type="dxa"/>
            <w:gridSpan w:val="2"/>
            <w:vAlign w:val="center"/>
          </w:tcPr>
          <w:p w:rsidR="000C7B53" w:rsidRPr="005667C3" w:rsidRDefault="000C7B53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В.В.Маяковский. «Необычайное приключении, бывшее с Владимиром Маяковским летом на даче». Проблематика стихотворения.</w:t>
            </w:r>
          </w:p>
        </w:tc>
        <w:tc>
          <w:tcPr>
            <w:tcW w:w="999" w:type="dxa"/>
          </w:tcPr>
          <w:p w:rsidR="000C7B53" w:rsidRPr="005667C3" w:rsidRDefault="000C7B5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C7B53" w:rsidRPr="005667C3" w:rsidRDefault="000C7B53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С.А.Есенин. Тематика лирических стихотворений.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Чувство родины в стихотворениях поэта.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Урок-концерт. Стихотворения С.А.Есенина о родном крае.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И.С.Шмелёв. «Русская песня»: проблематика и художественная идея.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М.М.Пришвин. «Москва-река»: родина, человек и природа в рассказе.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К.Г.Паустовский. Мещёрская сторона»: мир природы и человека.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Н.А.Заболоцкий. «Не позволяй душе лениться…». Тема стихотворения и его художественная идея.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А.Т.Твардовский. Основные мотивы военной лирики и эпоса.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FE" w:rsidRPr="005667C3" w:rsidTr="00610759">
        <w:tc>
          <w:tcPr>
            <w:tcW w:w="564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18" w:type="dxa"/>
            <w:gridSpan w:val="2"/>
            <w:vAlign w:val="center"/>
          </w:tcPr>
          <w:p w:rsidR="003D00FE" w:rsidRPr="005667C3" w:rsidRDefault="003D00FE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«Василий Тёркин» - книга про бойца. Глава «Переправа»: характеристика главного героя. Роль повтора.</w:t>
            </w:r>
          </w:p>
        </w:tc>
        <w:tc>
          <w:tcPr>
            <w:tcW w:w="999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00FE" w:rsidRPr="005667C3" w:rsidRDefault="003D00FE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Б.Л.Васильев. «Экспонат №…» Проблема истинного и ложного.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В.М.Шукшин. «Чудаки» и «чудики» в рассказах. Внутренняя простота и нравственная высота героев.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«Мне о России надо говорить…»: стихи о России поэтов XX века.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6927" w:type="dxa"/>
            <w:gridSpan w:val="3"/>
            <w:tcBorders>
              <w:right w:val="single" w:sz="4" w:space="0" w:color="auto"/>
            </w:tcBorders>
          </w:tcPr>
          <w:p w:rsidR="00610759" w:rsidRPr="005667C3" w:rsidRDefault="00CE0FF7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 (8</w:t>
            </w:r>
            <w:r w:rsidR="00610759"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0759" w:rsidRPr="005667C3" w:rsidRDefault="00610759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10759" w:rsidRPr="005667C3" w:rsidRDefault="00610759" w:rsidP="004375D0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tcBorders>
              <w:right w:val="single" w:sz="4" w:space="0" w:color="auto"/>
            </w:tcBorders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У.Шекспир. Темы и мотивы сонетов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МацуоБасё.  Жанры и формы японской поэзии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Р.Бёрнс. Основные мотивы стихотворений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 xml:space="preserve">Р.Л.Стивенсон. «Остров сокровищ». Выбор и  </w:t>
            </w: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чувство долга.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«Остров сокровищ»: приёмы создания образов. Находчивость, любознательность – наиболее привлекательные качества героев.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А. Сент-Экзюпери. «Планета людей»: основные события и позиция автора.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Добро, справедливость, мужество, честь в понимании писателя и его героев.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18" w:type="dxa"/>
            <w:gridSpan w:val="2"/>
            <w:vAlign w:val="center"/>
          </w:tcPr>
          <w:p w:rsidR="00610759" w:rsidRPr="005667C3" w:rsidRDefault="00610759" w:rsidP="00437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Янка Купала. Образ родины и доля белорусского мужика в лирике.</w:t>
            </w:r>
          </w:p>
        </w:tc>
        <w:tc>
          <w:tcPr>
            <w:tcW w:w="999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9" w:rsidRPr="005667C3" w:rsidTr="00610759">
        <w:tc>
          <w:tcPr>
            <w:tcW w:w="564" w:type="dxa"/>
          </w:tcPr>
          <w:p w:rsidR="00610759" w:rsidRPr="005667C3" w:rsidRDefault="00610759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610759" w:rsidRPr="005667C3" w:rsidRDefault="00CE0FF7" w:rsidP="004375D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</w:tcPr>
          <w:p w:rsidR="00610759" w:rsidRPr="005667C3" w:rsidRDefault="00610759" w:rsidP="00AF631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67C3">
              <w:rPr>
                <w:rFonts w:ascii="Times New Roman" w:hAnsi="Times New Roman"/>
                <w:b/>
                <w:sz w:val="24"/>
                <w:szCs w:val="24"/>
              </w:rPr>
              <w:t xml:space="preserve"> Итоговый урок.</w:t>
            </w:r>
            <w:r w:rsidRPr="005667C3">
              <w:rPr>
                <w:rFonts w:ascii="Times New Roman" w:hAnsi="Times New Roman"/>
                <w:sz w:val="24"/>
                <w:szCs w:val="24"/>
              </w:rPr>
              <w:t xml:space="preserve"> Творческий отчёт.</w:t>
            </w:r>
          </w:p>
        </w:tc>
        <w:tc>
          <w:tcPr>
            <w:tcW w:w="999" w:type="dxa"/>
          </w:tcPr>
          <w:p w:rsidR="00610759" w:rsidRPr="005667C3" w:rsidRDefault="00610759" w:rsidP="00AF6310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10759" w:rsidRPr="005667C3" w:rsidRDefault="00610759" w:rsidP="00AF6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5D0" w:rsidRDefault="004375D0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p w:rsidR="000A30A6" w:rsidRPr="005667C3" w:rsidRDefault="000A30A6" w:rsidP="000A3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A6" w:rsidRPr="005667C3" w:rsidRDefault="000A30A6" w:rsidP="000A30A6">
      <w:pPr>
        <w:rPr>
          <w:rFonts w:ascii="Times New Roman" w:hAnsi="Times New Roman" w:cs="Times New Roman"/>
          <w:sz w:val="24"/>
          <w:szCs w:val="24"/>
        </w:rPr>
      </w:pPr>
    </w:p>
    <w:p w:rsidR="000A30A6" w:rsidRPr="005667C3" w:rsidRDefault="000A30A6" w:rsidP="004375D0">
      <w:pPr>
        <w:rPr>
          <w:rFonts w:ascii="Times New Roman" w:hAnsi="Times New Roman" w:cs="Times New Roman"/>
          <w:sz w:val="24"/>
          <w:szCs w:val="24"/>
        </w:rPr>
      </w:pPr>
    </w:p>
    <w:sectPr w:rsidR="000A30A6" w:rsidRPr="005667C3" w:rsidSect="00374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6D" w:rsidRDefault="004C316D" w:rsidP="00EB3AAE">
      <w:pPr>
        <w:spacing w:after="0" w:line="240" w:lineRule="auto"/>
      </w:pPr>
      <w:r>
        <w:separator/>
      </w:r>
    </w:p>
  </w:endnote>
  <w:endnote w:type="continuationSeparator" w:id="0">
    <w:p w:rsidR="004C316D" w:rsidRDefault="004C316D" w:rsidP="00EB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E" w:rsidRDefault="00EB3A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373893"/>
      <w:docPartObj>
        <w:docPartGallery w:val="Page Numbers (Bottom of Page)"/>
        <w:docPartUnique/>
      </w:docPartObj>
    </w:sdtPr>
    <w:sdtEndPr/>
    <w:sdtContent>
      <w:p w:rsidR="00EB3AAE" w:rsidRDefault="00EB3A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09">
          <w:rPr>
            <w:noProof/>
          </w:rPr>
          <w:t>16</w:t>
        </w:r>
        <w:r>
          <w:fldChar w:fldCharType="end"/>
        </w:r>
      </w:p>
    </w:sdtContent>
  </w:sdt>
  <w:p w:rsidR="00EB3AAE" w:rsidRDefault="00EB3A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E" w:rsidRDefault="00EB3A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6D" w:rsidRDefault="004C316D" w:rsidP="00EB3AAE">
      <w:pPr>
        <w:spacing w:after="0" w:line="240" w:lineRule="auto"/>
      </w:pPr>
      <w:r>
        <w:separator/>
      </w:r>
    </w:p>
  </w:footnote>
  <w:footnote w:type="continuationSeparator" w:id="0">
    <w:p w:rsidR="004C316D" w:rsidRDefault="004C316D" w:rsidP="00EB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E" w:rsidRDefault="00EB3A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61760"/>
      <w:docPartObj>
        <w:docPartGallery w:val="Page Numbers (Top of Page)"/>
        <w:docPartUnique/>
      </w:docPartObj>
    </w:sdtPr>
    <w:sdtEndPr/>
    <w:sdtContent>
      <w:p w:rsidR="00EB3AAE" w:rsidRDefault="00EB3A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09">
          <w:rPr>
            <w:noProof/>
          </w:rPr>
          <w:t>16</w:t>
        </w:r>
        <w:r>
          <w:fldChar w:fldCharType="end"/>
        </w:r>
      </w:p>
    </w:sdtContent>
  </w:sdt>
  <w:p w:rsidR="00EB3AAE" w:rsidRDefault="00EB3A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AE" w:rsidRDefault="00EB3A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 w15:restartNumberingAfterBreak="0">
    <w:nsid w:val="16821CEA"/>
    <w:multiLevelType w:val="hybridMultilevel"/>
    <w:tmpl w:val="F0F21B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F6790"/>
    <w:multiLevelType w:val="singleLevel"/>
    <w:tmpl w:val="BF0E05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0815BE"/>
    <w:multiLevelType w:val="hybridMultilevel"/>
    <w:tmpl w:val="F738AF6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F01CF"/>
    <w:multiLevelType w:val="hybridMultilevel"/>
    <w:tmpl w:val="2506C52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41C48"/>
    <w:multiLevelType w:val="hybridMultilevel"/>
    <w:tmpl w:val="CE6CBC94"/>
    <w:lvl w:ilvl="0" w:tplc="1228069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3F183CC8"/>
    <w:multiLevelType w:val="hybridMultilevel"/>
    <w:tmpl w:val="F7CE5AB4"/>
    <w:lvl w:ilvl="0" w:tplc="AD4482D6">
      <w:start w:val="1"/>
      <w:numFmt w:val="decimal"/>
      <w:lvlText w:val="%1."/>
      <w:lvlJc w:val="left"/>
      <w:pPr>
        <w:tabs>
          <w:tab w:val="num" w:pos="1875"/>
        </w:tabs>
        <w:ind w:left="1875" w:hanging="176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DE2633"/>
    <w:multiLevelType w:val="singleLevel"/>
    <w:tmpl w:val="0BFE5130"/>
    <w:lvl w:ilvl="0">
      <w:start w:val="8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5532B9"/>
    <w:multiLevelType w:val="hybridMultilevel"/>
    <w:tmpl w:val="29B8F228"/>
    <w:lvl w:ilvl="0" w:tplc="A69AF9C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7685"/>
    <w:multiLevelType w:val="hybridMultilevel"/>
    <w:tmpl w:val="F5B0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9E002B"/>
    <w:multiLevelType w:val="hybridMultilevel"/>
    <w:tmpl w:val="74126E8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F1DD3"/>
    <w:multiLevelType w:val="singleLevel"/>
    <w:tmpl w:val="DE109CBE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BE6A4A"/>
    <w:multiLevelType w:val="singleLevel"/>
    <w:tmpl w:val="D35C031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97C15E1"/>
    <w:multiLevelType w:val="hybridMultilevel"/>
    <w:tmpl w:val="C36C7D6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400E5B"/>
    <w:multiLevelType w:val="hybridMultilevel"/>
    <w:tmpl w:val="4C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11F3E"/>
    <w:multiLevelType w:val="hybridMultilevel"/>
    <w:tmpl w:val="8D7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3408"/>
    <w:multiLevelType w:val="hybridMultilevel"/>
    <w:tmpl w:val="A3903EBE"/>
    <w:lvl w:ilvl="0" w:tplc="47D2B0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  <w:num w:numId="25">
    <w:abstractNumId w:val="14"/>
  </w:num>
  <w:num w:numId="26">
    <w:abstractNumId w:val="10"/>
  </w:num>
  <w:num w:numId="27">
    <w:abstractNumId w:val="13"/>
  </w:num>
  <w:num w:numId="28">
    <w:abstractNumId w:val="3"/>
  </w:num>
  <w:num w:numId="29">
    <w:abstractNumId w:val="2"/>
  </w:num>
  <w:num w:numId="30">
    <w:abstractNumId w:val="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5D0"/>
    <w:rsid w:val="0006728B"/>
    <w:rsid w:val="000A2792"/>
    <w:rsid w:val="000A30A6"/>
    <w:rsid w:val="000C74A0"/>
    <w:rsid w:val="000C7B53"/>
    <w:rsid w:val="001214D3"/>
    <w:rsid w:val="00121CC5"/>
    <w:rsid w:val="001407D8"/>
    <w:rsid w:val="00156AFD"/>
    <w:rsid w:val="001911CF"/>
    <w:rsid w:val="001E3168"/>
    <w:rsid w:val="002416B1"/>
    <w:rsid w:val="002422F9"/>
    <w:rsid w:val="00257DB2"/>
    <w:rsid w:val="002A2573"/>
    <w:rsid w:val="00332AB8"/>
    <w:rsid w:val="003746D2"/>
    <w:rsid w:val="003863C6"/>
    <w:rsid w:val="003961A0"/>
    <w:rsid w:val="003A4B3C"/>
    <w:rsid w:val="003D00FE"/>
    <w:rsid w:val="003E4FD6"/>
    <w:rsid w:val="003F04E9"/>
    <w:rsid w:val="003F7A37"/>
    <w:rsid w:val="004375D0"/>
    <w:rsid w:val="004729B6"/>
    <w:rsid w:val="00483664"/>
    <w:rsid w:val="004871EA"/>
    <w:rsid w:val="004C316D"/>
    <w:rsid w:val="004E5196"/>
    <w:rsid w:val="00514C75"/>
    <w:rsid w:val="00554208"/>
    <w:rsid w:val="005667C3"/>
    <w:rsid w:val="00570DC4"/>
    <w:rsid w:val="00581609"/>
    <w:rsid w:val="00583888"/>
    <w:rsid w:val="005D2431"/>
    <w:rsid w:val="00610759"/>
    <w:rsid w:val="006524DC"/>
    <w:rsid w:val="006551BE"/>
    <w:rsid w:val="006B2649"/>
    <w:rsid w:val="006B6195"/>
    <w:rsid w:val="006B7C82"/>
    <w:rsid w:val="006D41DA"/>
    <w:rsid w:val="00765880"/>
    <w:rsid w:val="00796D16"/>
    <w:rsid w:val="007E04BA"/>
    <w:rsid w:val="008251AC"/>
    <w:rsid w:val="0083222E"/>
    <w:rsid w:val="00845452"/>
    <w:rsid w:val="0085665A"/>
    <w:rsid w:val="00871337"/>
    <w:rsid w:val="00877BCF"/>
    <w:rsid w:val="008B3922"/>
    <w:rsid w:val="008C68D0"/>
    <w:rsid w:val="008D6347"/>
    <w:rsid w:val="008E472E"/>
    <w:rsid w:val="00900F8D"/>
    <w:rsid w:val="0094253A"/>
    <w:rsid w:val="009968C1"/>
    <w:rsid w:val="009B48E3"/>
    <w:rsid w:val="00A16E38"/>
    <w:rsid w:val="00AB0A3B"/>
    <w:rsid w:val="00AE066A"/>
    <w:rsid w:val="00AE19CD"/>
    <w:rsid w:val="00AE59C1"/>
    <w:rsid w:val="00AF6310"/>
    <w:rsid w:val="00B32768"/>
    <w:rsid w:val="00B346DD"/>
    <w:rsid w:val="00BA109D"/>
    <w:rsid w:val="00BE0FB3"/>
    <w:rsid w:val="00C02732"/>
    <w:rsid w:val="00C07E04"/>
    <w:rsid w:val="00C31FF5"/>
    <w:rsid w:val="00C61FC9"/>
    <w:rsid w:val="00C8736A"/>
    <w:rsid w:val="00C90437"/>
    <w:rsid w:val="00CA7CBA"/>
    <w:rsid w:val="00CD3CA9"/>
    <w:rsid w:val="00CE0FF7"/>
    <w:rsid w:val="00D4412D"/>
    <w:rsid w:val="00DB31D9"/>
    <w:rsid w:val="00DF206E"/>
    <w:rsid w:val="00E01B5D"/>
    <w:rsid w:val="00E11B07"/>
    <w:rsid w:val="00E25FC7"/>
    <w:rsid w:val="00E6589B"/>
    <w:rsid w:val="00EA7086"/>
    <w:rsid w:val="00EB3AAE"/>
    <w:rsid w:val="00EC3453"/>
    <w:rsid w:val="00ED042F"/>
    <w:rsid w:val="00ED593D"/>
    <w:rsid w:val="00EE1532"/>
    <w:rsid w:val="00F03695"/>
    <w:rsid w:val="00F36250"/>
    <w:rsid w:val="00F57BA4"/>
    <w:rsid w:val="00F82320"/>
    <w:rsid w:val="00FE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6363-D465-4754-8BF7-660C03EE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20"/>
  </w:style>
  <w:style w:type="paragraph" w:styleId="1">
    <w:name w:val="heading 1"/>
    <w:basedOn w:val="a"/>
    <w:next w:val="a"/>
    <w:link w:val="10"/>
    <w:uiPriority w:val="9"/>
    <w:qFormat/>
    <w:rsid w:val="004375D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5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4375D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375D0"/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75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D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5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375D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75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375D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375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4375D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4375D0"/>
    <w:rPr>
      <w:rFonts w:ascii="Times New Roman" w:hAnsi="Times New Roman" w:cs="Times New Roman" w:hint="default"/>
      <w:sz w:val="18"/>
      <w:szCs w:val="18"/>
    </w:rPr>
  </w:style>
  <w:style w:type="table" w:styleId="ac">
    <w:name w:val="Table Grid"/>
    <w:basedOn w:val="a1"/>
    <w:rsid w:val="004375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Book Title"/>
    <w:basedOn w:val="a0"/>
    <w:uiPriority w:val="33"/>
    <w:qFormat/>
    <w:rsid w:val="004375D0"/>
    <w:rPr>
      <w:b/>
      <w:bCs/>
      <w:smallCaps/>
      <w:spacing w:val="5"/>
    </w:rPr>
  </w:style>
  <w:style w:type="character" w:styleId="ae">
    <w:name w:val="Intense Reference"/>
    <w:basedOn w:val="a0"/>
    <w:uiPriority w:val="32"/>
    <w:qFormat/>
    <w:rsid w:val="004375D0"/>
    <w:rPr>
      <w:b/>
      <w:bCs/>
      <w:smallCaps/>
      <w:color w:val="C0504D"/>
      <w:spacing w:val="5"/>
      <w:u w:val="single"/>
    </w:rPr>
  </w:style>
  <w:style w:type="character" w:styleId="af">
    <w:name w:val="Subtle Emphasis"/>
    <w:basedOn w:val="a0"/>
    <w:uiPriority w:val="19"/>
    <w:qFormat/>
    <w:rsid w:val="004375D0"/>
    <w:rPr>
      <w:i/>
      <w:iCs/>
      <w:color w:val="808080"/>
    </w:rPr>
  </w:style>
  <w:style w:type="paragraph" w:styleId="af0">
    <w:name w:val="footnote text"/>
    <w:basedOn w:val="a"/>
    <w:link w:val="af1"/>
    <w:unhideWhenUsed/>
    <w:rsid w:val="0043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4375D0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4375D0"/>
    <w:rPr>
      <w:rFonts w:ascii="Tahoma" w:eastAsia="Times New Roman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4375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4375D0"/>
    <w:rPr>
      <w:rFonts w:ascii="Tahoma" w:hAnsi="Tahoma" w:cs="Tahoma"/>
      <w:sz w:val="16"/>
      <w:szCs w:val="16"/>
    </w:rPr>
  </w:style>
  <w:style w:type="paragraph" w:styleId="af4">
    <w:name w:val="Intense Quote"/>
    <w:basedOn w:val="a"/>
    <w:next w:val="a"/>
    <w:link w:val="af5"/>
    <w:uiPriority w:val="30"/>
    <w:qFormat/>
    <w:rsid w:val="004375D0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4375D0"/>
    <w:rPr>
      <w:rFonts w:ascii="Arial" w:eastAsia="Times New Roman" w:hAnsi="Arial" w:cs="Arial"/>
      <w:b/>
      <w:bCs/>
      <w:i/>
      <w:iCs/>
      <w:color w:val="4F81BD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4375D0"/>
    <w:pPr>
      <w:widowControl w:val="0"/>
      <w:numPr>
        <w:ilvl w:val="1"/>
      </w:num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4375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8">
    <w:name w:val="Normal (Web)"/>
    <w:basedOn w:val="a"/>
    <w:unhideWhenUsed/>
    <w:rsid w:val="0043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4375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customStyle="1" w:styleId="13">
    <w:name w:val="Сетка таблицы1"/>
    <w:basedOn w:val="a1"/>
    <w:next w:val="ac"/>
    <w:rsid w:val="0043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98B0-3648-4AF0-8782-2050ECFE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5984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Ольга Потупало</cp:lastModifiedBy>
  <cp:revision>26</cp:revision>
  <cp:lastPrinted>2015-09-27T21:49:00Z</cp:lastPrinted>
  <dcterms:created xsi:type="dcterms:W3CDTF">2014-09-18T19:17:00Z</dcterms:created>
  <dcterms:modified xsi:type="dcterms:W3CDTF">2015-09-27T21:55:00Z</dcterms:modified>
</cp:coreProperties>
</file>