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57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88"/>
        <w:gridCol w:w="134"/>
        <w:gridCol w:w="135"/>
      </w:tblGrid>
      <w:tr w:rsidR="008D2013" w:rsidRPr="0027398B" w:rsidTr="008D2013">
        <w:trPr>
          <w:trHeight w:val="10590"/>
          <w:tblCellSpacing w:w="0" w:type="dxa"/>
          <w:jc w:val="center"/>
        </w:trPr>
        <w:tc>
          <w:tcPr>
            <w:tcW w:w="9470" w:type="dxa"/>
          </w:tcPr>
          <w:tbl>
            <w:tblPr>
              <w:tblW w:w="5000" w:type="pct"/>
              <w:jc w:val="center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9808"/>
              <w:gridCol w:w="360"/>
            </w:tblGrid>
            <w:tr w:rsidR="008D2013" w:rsidRPr="0027398B" w:rsidTr="009168CA">
              <w:trPr>
                <w:gridAfter w:val="1"/>
                <w:wAfter w:w="144" w:type="dxa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AD4C58" w:rsidRPr="0027398B" w:rsidRDefault="00AD4C58" w:rsidP="009168CA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27398B">
                    <w:t> </w:t>
                  </w:r>
                </w:p>
                <w:p w:rsidR="00AD4C58" w:rsidRPr="0027398B" w:rsidRDefault="00AD4C58" w:rsidP="009168CA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44" w:type="dxa"/>
                  <w:vAlign w:val="center"/>
                </w:tcPr>
                <w:p w:rsidR="00CB457C" w:rsidRDefault="00AD4C58" w:rsidP="00723032">
                  <w:pPr>
                    <w:jc w:val="center"/>
                  </w:pPr>
                  <w:r w:rsidRPr="0027398B">
                    <w:t> </w:t>
                  </w:r>
                  <w:bookmarkStart w:id="0" w:name="_GoBack"/>
                  <w:bookmarkEnd w:id="0"/>
                </w:p>
                <w:p w:rsidR="00CB457C" w:rsidRDefault="00CB457C" w:rsidP="00CB457C">
                  <w:pPr>
                    <w:pStyle w:val="2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CB457C" w:rsidRDefault="00CB457C" w:rsidP="00CB457C">
                  <w:pPr>
                    <w:spacing w:line="720" w:lineRule="auto"/>
                    <w:rPr>
                      <w:b/>
                    </w:rPr>
                  </w:pPr>
                  <w:r>
                    <w:rPr>
                      <w:b/>
                    </w:rPr>
                    <w:t>СОДЕРЖАНИЕ</w:t>
                  </w:r>
                </w:p>
                <w:p w:rsidR="00CB457C" w:rsidRDefault="00CB457C" w:rsidP="00CB457C">
                  <w:pPr>
                    <w:spacing w:line="720" w:lineRule="auto"/>
                  </w:pPr>
                  <w:r>
                    <w:t>1.ПОЯСНИТЕЛЬНАЯ ЗАПИСКА</w:t>
                  </w:r>
                </w:p>
                <w:p w:rsidR="00CB457C" w:rsidRDefault="00CB457C" w:rsidP="00CB457C">
                  <w:pPr>
                    <w:spacing w:line="720" w:lineRule="auto"/>
                  </w:pPr>
                  <w:r>
                    <w:t xml:space="preserve">    ЦЕЛИ И ЗАДАЧИ УЧЕБНОГО ПРЕДМЕТА</w:t>
                  </w:r>
                </w:p>
                <w:p w:rsidR="00CB457C" w:rsidRDefault="00CB457C" w:rsidP="00CB457C">
                  <w:pPr>
                    <w:spacing w:line="720" w:lineRule="auto"/>
                  </w:pPr>
                  <w:r>
                    <w:t xml:space="preserve">     ПЛАНИРУЕМЫЕ РЕЗУЛЬТАТЫ</w:t>
                  </w:r>
                </w:p>
                <w:p w:rsidR="00CB457C" w:rsidRDefault="00CB457C" w:rsidP="00CB457C">
                  <w:pPr>
                    <w:spacing w:line="720" w:lineRule="auto"/>
                  </w:pPr>
                  <w:r>
                    <w:t xml:space="preserve">    СИСТЕМА ОЦЕНКИ ПЛАНИРУЕМЫХ РЕЗУЛЬТАТОВ</w:t>
                  </w:r>
                </w:p>
                <w:p w:rsidR="00CB457C" w:rsidRDefault="00CB457C" w:rsidP="00CB457C">
                  <w:pPr>
                    <w:spacing w:line="720" w:lineRule="auto"/>
                  </w:pPr>
                  <w:r>
                    <w:t xml:space="preserve">    МЕСТО ПРЕДМЕТА В БАЗИСНОМ УЧЕБНОМ ПЛАНЕ</w:t>
                  </w:r>
                </w:p>
                <w:p w:rsidR="00CB457C" w:rsidRDefault="00CB457C" w:rsidP="00CB457C">
                  <w:pPr>
                    <w:spacing w:line="720" w:lineRule="auto"/>
                  </w:pPr>
                  <w:r>
                    <w:t>2.СОДЕРЖАНИЕ УЧЕБНОГО  ПРЕДМЕТА «ХИМИЯ»</w:t>
                  </w:r>
                </w:p>
                <w:p w:rsidR="00CB457C" w:rsidRDefault="00CB457C" w:rsidP="00CB457C">
                  <w:pPr>
                    <w:spacing w:line="720" w:lineRule="auto"/>
                  </w:pPr>
                  <w:r>
                    <w:t>3.ТЕМАТИЧЕСКОЕ  ПЛАНИРОВАНИЕ</w:t>
                  </w:r>
                </w:p>
                <w:p w:rsidR="00CB457C" w:rsidRDefault="00CB457C" w:rsidP="00CB457C">
                  <w:pPr>
                    <w:spacing w:line="720" w:lineRule="auto"/>
                  </w:pPr>
                  <w:r>
                    <w:t>4.МАТЕРИАЛЬНО ТЕХНИЧЕСКОЕ  ОБЕСПЕЧЕНИЕ</w:t>
                  </w:r>
                </w:p>
                <w:p w:rsidR="00CB457C" w:rsidRDefault="00CB457C" w:rsidP="00CB457C">
                  <w:pPr>
                    <w:spacing w:line="720" w:lineRule="auto"/>
                  </w:pPr>
                  <w:r>
                    <w:t xml:space="preserve">    СПИСОК ЛИТЕРАТУРЫ (ДЛЯ УЧИТЕЛЯ, ДЛЯ УЧАЩЕГОСЯ)</w:t>
                  </w:r>
                </w:p>
                <w:p w:rsidR="00CB457C" w:rsidRDefault="00CB457C" w:rsidP="00CB457C">
                  <w:pPr>
                    <w:spacing w:line="720" w:lineRule="auto"/>
                  </w:pPr>
                  <w:r>
                    <w:t>5.КАЛЕНДАРНО  ТЕМАТИЧЕСКОЕ  ПЛАНИРОВАНИЕ</w:t>
                  </w:r>
                </w:p>
                <w:p w:rsidR="00CB457C" w:rsidRDefault="00CB457C" w:rsidP="00CB457C">
                  <w:pPr>
                    <w:spacing w:line="720" w:lineRule="auto"/>
                  </w:pPr>
                  <w:r>
                    <w:t>6.КОНТРОЛЬНО-ИЗМЕРИТЕЛЬНЫЕ МАТЕРИАЛЫ</w:t>
                  </w:r>
                </w:p>
                <w:p w:rsidR="00CB457C" w:rsidRDefault="00CB457C" w:rsidP="00CB457C"/>
                <w:p w:rsidR="00CB457C" w:rsidRDefault="00CB457C" w:rsidP="009168CA"/>
                <w:p w:rsidR="00CB457C" w:rsidRDefault="00CB457C" w:rsidP="009168CA"/>
                <w:p w:rsidR="00CB457C" w:rsidRDefault="00CB457C" w:rsidP="009168CA"/>
                <w:p w:rsidR="00CB457C" w:rsidRDefault="00CB457C" w:rsidP="009168CA"/>
                <w:p w:rsidR="00CB457C" w:rsidRDefault="00CB457C" w:rsidP="009168CA"/>
                <w:p w:rsidR="00CB457C" w:rsidRDefault="00CB457C" w:rsidP="009168CA"/>
                <w:p w:rsidR="00CB457C" w:rsidRDefault="00CB457C" w:rsidP="009168CA"/>
                <w:p w:rsidR="00CB457C" w:rsidRDefault="00CB457C" w:rsidP="009168CA"/>
                <w:p w:rsidR="00CB457C" w:rsidRDefault="00CB457C" w:rsidP="009168CA"/>
                <w:p w:rsidR="00CB457C" w:rsidRDefault="00CB457C" w:rsidP="009168CA"/>
                <w:p w:rsidR="00CB457C" w:rsidRDefault="00CB457C" w:rsidP="009168CA"/>
                <w:p w:rsidR="00CB457C" w:rsidRDefault="00CB457C" w:rsidP="009168CA"/>
                <w:p w:rsidR="00CB457C" w:rsidRDefault="00CB457C" w:rsidP="009168CA"/>
                <w:p w:rsidR="00CB457C" w:rsidRDefault="00CB457C" w:rsidP="009168CA"/>
                <w:p w:rsidR="00CB457C" w:rsidRDefault="00CB457C" w:rsidP="009168CA"/>
                <w:p w:rsidR="00CB457C" w:rsidRDefault="00CB457C" w:rsidP="009168CA"/>
                <w:p w:rsidR="00CB457C" w:rsidRPr="00C30A6E" w:rsidRDefault="00CB457C" w:rsidP="00CB457C">
                  <w:pPr>
                    <w:jc w:val="center"/>
                    <w:rPr>
                      <w:caps/>
                    </w:rPr>
                  </w:pPr>
                  <w:r w:rsidRPr="00F90656">
                    <w:rPr>
                      <w:caps/>
                    </w:rPr>
                    <w:t xml:space="preserve">Рабочая программа </w:t>
                  </w:r>
                  <w:r w:rsidRPr="00C30A6E">
                    <w:rPr>
                      <w:caps/>
                    </w:rPr>
                    <w:t>основного общего образования</w:t>
                  </w:r>
                </w:p>
                <w:p w:rsidR="00CB457C" w:rsidRPr="00F90656" w:rsidRDefault="00CB457C" w:rsidP="00CB457C">
                  <w:pPr>
                    <w:jc w:val="center"/>
                    <w:rPr>
                      <w:caps/>
                    </w:rPr>
                  </w:pPr>
                  <w:r w:rsidRPr="00F90656">
                    <w:rPr>
                      <w:caps/>
                    </w:rPr>
                    <w:t xml:space="preserve">по </w:t>
                  </w:r>
                  <w:r>
                    <w:rPr>
                      <w:caps/>
                    </w:rPr>
                    <w:t>Химии</w:t>
                  </w:r>
                  <w:r w:rsidRPr="00F90656">
                    <w:rPr>
                      <w:caps/>
                    </w:rPr>
                    <w:t xml:space="preserve">. </w:t>
                  </w:r>
                  <w:r>
                    <w:rPr>
                      <w:caps/>
                    </w:rPr>
                    <w:t xml:space="preserve">9 </w:t>
                  </w:r>
                  <w:r w:rsidRPr="00F90656">
                    <w:rPr>
                      <w:caps/>
                    </w:rPr>
                    <w:t>класс</w:t>
                  </w:r>
                </w:p>
                <w:p w:rsidR="00CB457C" w:rsidRPr="003671D0" w:rsidRDefault="00CB457C" w:rsidP="00CB457C">
                  <w:pPr>
                    <w:rPr>
                      <w:b/>
                    </w:rPr>
                  </w:pPr>
                </w:p>
                <w:p w:rsidR="00CB457C" w:rsidRPr="003671D0" w:rsidRDefault="00CB457C" w:rsidP="00CB457C">
                  <w:pPr>
                    <w:jc w:val="center"/>
                    <w:rPr>
                      <w:b/>
                    </w:rPr>
                  </w:pPr>
                </w:p>
                <w:p w:rsidR="00CB457C" w:rsidRPr="003671D0" w:rsidRDefault="00CB457C" w:rsidP="00CB457C">
                  <w:pPr>
                    <w:rPr>
                      <w:b/>
                    </w:rPr>
                  </w:pPr>
                  <w:r w:rsidRPr="003671D0">
                    <w:rPr>
                      <w:b/>
                    </w:rPr>
                    <w:t xml:space="preserve"> ПОЯСНИТЕЛЬНАЯ ЗАПИСКА</w:t>
                  </w:r>
                </w:p>
                <w:p w:rsidR="00CB457C" w:rsidRDefault="00CB457C" w:rsidP="00CB457C">
                  <w:pPr>
                    <w:ind w:firstLine="470"/>
                    <w:jc w:val="both"/>
                  </w:pPr>
                  <w:r w:rsidRPr="003671D0">
                    <w:rPr>
                      <w:b/>
                    </w:rPr>
                    <w:t xml:space="preserve">    </w:t>
                  </w:r>
                  <w:r w:rsidRPr="003671D0">
                    <w:t xml:space="preserve"> Рабочая программа по химии составлена </w:t>
                  </w:r>
                  <w:r w:rsidRPr="009C5979">
                    <w:t>с учетом Федерального компонента государственного стандарта</w:t>
                  </w:r>
                  <w:r w:rsidRPr="003671D0">
                    <w:t>, на основе примерной программы по химии для основной школы и на основе программы авторского курса химии для 8-11 классов О.С. Габриеляна</w:t>
                  </w:r>
                  <w:r w:rsidR="00B63708">
                    <w:rPr>
                      <w:rFonts w:eastAsia="Calibri"/>
                    </w:rPr>
                    <w:t xml:space="preserve">  </w:t>
                  </w:r>
                  <w:r w:rsidR="00B63708">
                    <w:t>– М.: Дрофа, 2011</w:t>
                  </w:r>
                </w:p>
                <w:p w:rsidR="00CB457C" w:rsidRDefault="00CB457C" w:rsidP="00CB457C">
                  <w:pPr>
                    <w:ind w:firstLine="470"/>
                    <w:jc w:val="both"/>
                  </w:pPr>
                  <w:r w:rsidRPr="009C5979">
                    <w:t>При работе по данной программе предполагается использование учебно-методического комплек</w:t>
                  </w:r>
                  <w:r w:rsidRPr="009C5979">
                    <w:softHyphen/>
                    <w:t>та</w:t>
                  </w:r>
                  <w:r>
                    <w:t xml:space="preserve">: </w:t>
                  </w:r>
                  <w:r w:rsidRPr="003671D0">
                    <w:t>О.С. Габриеля</w:t>
                  </w:r>
                  <w:r>
                    <w:t xml:space="preserve">н. Химия. 9 класс. </w:t>
                  </w:r>
                  <w:proofErr w:type="gramStart"/>
                  <w:r>
                    <w:t>-Д</w:t>
                  </w:r>
                  <w:proofErr w:type="gramEnd"/>
                  <w:r>
                    <w:t>рофа, 2012</w:t>
                  </w:r>
                  <w:r w:rsidRPr="003671D0">
                    <w:t>.</w:t>
                  </w:r>
                </w:p>
                <w:p w:rsidR="00AD4C58" w:rsidRDefault="00AD4C58" w:rsidP="009168CA"/>
                <w:p w:rsidR="00CB457C" w:rsidRDefault="00CB457C" w:rsidP="009168CA"/>
                <w:p w:rsidR="00CB457C" w:rsidRDefault="00CB457C" w:rsidP="00CB457C">
                  <w:pPr>
                    <w:tabs>
                      <w:tab w:val="left" w:pos="2780"/>
                    </w:tabs>
                    <w:rPr>
                      <w:bCs/>
                      <w:u w:val="single"/>
                    </w:rPr>
                  </w:pPr>
                  <w:r w:rsidRPr="00B46E61">
                    <w:rPr>
                      <w:bCs/>
                      <w:u w:val="single"/>
                    </w:rPr>
                    <w:t>Цели изучения курса</w:t>
                  </w:r>
                  <w:r>
                    <w:rPr>
                      <w:bCs/>
                      <w:u w:val="single"/>
                    </w:rPr>
                    <w:t>.</w:t>
                  </w:r>
                </w:p>
                <w:p w:rsidR="00CB457C" w:rsidRPr="0027398B" w:rsidRDefault="00CB457C" w:rsidP="00CB457C">
                  <w:pPr>
                    <w:tabs>
                      <w:tab w:val="left" w:pos="2780"/>
                    </w:tabs>
                  </w:pPr>
                  <w:r w:rsidRPr="0027398B">
                    <w:t>                Изучение химии на уровне основного общего образования направлено на достижение следующих целей:</w:t>
                  </w:r>
                </w:p>
                <w:p w:rsidR="00CB457C" w:rsidRPr="0027398B" w:rsidRDefault="00CB457C" w:rsidP="00CB457C">
                  <w:pPr>
                    <w:ind w:firstLine="284"/>
                    <w:jc w:val="both"/>
                  </w:pPr>
                  <w:r w:rsidRPr="0027398B">
                    <w:rPr>
                      <w:rFonts w:ascii="Symbol" w:hAnsi="Symbol"/>
                    </w:rPr>
                    <w:t></w:t>
                  </w:r>
                  <w:r w:rsidRPr="0027398B">
                    <w:t xml:space="preserve">       </w:t>
                  </w:r>
                  <w:r w:rsidRPr="00CB457C">
                    <w:rPr>
                      <w:bCs/>
                    </w:rPr>
                    <w:t xml:space="preserve">освоение знаний </w:t>
                  </w:r>
                  <w:r w:rsidRPr="00CB457C">
                    <w:t>о</w:t>
                  </w:r>
                  <w:r w:rsidRPr="0027398B">
                    <w:t xml:space="preserve"> химической составляющей естественн</w:t>
                  </w:r>
                  <w:proofErr w:type="gramStart"/>
                  <w:r w:rsidRPr="0027398B">
                    <w:t>о-</w:t>
                  </w:r>
                  <w:proofErr w:type="gramEnd"/>
                  <w:r>
                    <w:t xml:space="preserve"> </w:t>
                  </w:r>
                  <w:r w:rsidRPr="0027398B">
                    <w:t>научной картины мира, важнейших химических понятиях, законах и теориях;</w:t>
                  </w:r>
                </w:p>
                <w:p w:rsidR="00CB457C" w:rsidRPr="0027398B" w:rsidRDefault="00CB457C" w:rsidP="00CB457C">
                  <w:pPr>
                    <w:ind w:firstLine="284"/>
                    <w:jc w:val="both"/>
                  </w:pPr>
                  <w:r w:rsidRPr="00CB457C">
                    <w:rPr>
                      <w:rFonts w:ascii="Symbol" w:hAnsi="Symbol"/>
                    </w:rPr>
                    <w:t></w:t>
                  </w:r>
                  <w:r w:rsidRPr="00CB457C">
                    <w:t xml:space="preserve">       </w:t>
                  </w:r>
                  <w:r w:rsidRPr="00CB457C">
                    <w:rPr>
                      <w:bCs/>
                    </w:rPr>
                    <w:t>овладение умениями</w:t>
                  </w:r>
                  <w:r w:rsidRPr="0027398B">
                    <w:rPr>
                      <w:b/>
                      <w:bCs/>
                    </w:rPr>
                    <w:t xml:space="preserve"> </w:t>
                  </w:r>
                  <w:r w:rsidRPr="0027398B">
            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            </w:r>
                </w:p>
                <w:p w:rsidR="00CB457C" w:rsidRPr="0027398B" w:rsidRDefault="00CB457C" w:rsidP="00CB457C">
                  <w:pPr>
                    <w:ind w:firstLine="284"/>
                    <w:jc w:val="both"/>
                  </w:pPr>
                  <w:r w:rsidRPr="00CB457C">
                    <w:rPr>
                      <w:rFonts w:ascii="Symbol" w:hAnsi="Symbol"/>
                    </w:rPr>
                    <w:t></w:t>
                  </w:r>
                  <w:r w:rsidRPr="00CB457C">
                    <w:t xml:space="preserve">       </w:t>
                  </w:r>
                  <w:r w:rsidRPr="00CB457C">
                    <w:rPr>
                      <w:bCs/>
                    </w:rPr>
                    <w:t>развитие</w:t>
                  </w:r>
                  <w:r w:rsidRPr="0027398B">
                    <w:rPr>
                      <w:b/>
                      <w:bCs/>
                    </w:rPr>
                    <w:t xml:space="preserve"> </w:t>
                  </w:r>
                  <w:r w:rsidRPr="0027398B">
            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            </w:r>
                </w:p>
                <w:p w:rsidR="00CB457C" w:rsidRPr="0027398B" w:rsidRDefault="00CB457C" w:rsidP="00CB457C">
                  <w:pPr>
                    <w:ind w:firstLine="284"/>
                    <w:jc w:val="both"/>
                  </w:pPr>
                  <w:r w:rsidRPr="0027398B">
                    <w:rPr>
                      <w:rFonts w:ascii="Symbol" w:hAnsi="Symbol"/>
                    </w:rPr>
                    <w:t></w:t>
                  </w:r>
                  <w:r w:rsidRPr="0027398B">
                    <w:t xml:space="preserve">       </w:t>
                  </w:r>
                  <w:r w:rsidRPr="00CB457C">
                    <w:rPr>
                      <w:bCs/>
                    </w:rPr>
                    <w:t>воспитание</w:t>
                  </w:r>
                  <w:r w:rsidRPr="0027398B">
                    <w:rPr>
                      <w:b/>
                      <w:bCs/>
                    </w:rPr>
                    <w:t xml:space="preserve"> </w:t>
                  </w:r>
                  <w:r w:rsidRPr="0027398B">
            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            </w:r>
                </w:p>
                <w:p w:rsidR="00CB457C" w:rsidRPr="0027398B" w:rsidRDefault="00CB457C" w:rsidP="00CB457C">
                  <w:pPr>
                    <w:ind w:firstLine="284"/>
                    <w:jc w:val="both"/>
                  </w:pPr>
                  <w:r w:rsidRPr="00CB457C">
                    <w:rPr>
                      <w:rFonts w:ascii="Symbol" w:hAnsi="Symbol"/>
                    </w:rPr>
                    <w:t></w:t>
                  </w:r>
                  <w:r w:rsidRPr="00CB457C">
                    <w:t xml:space="preserve">       </w:t>
                  </w:r>
                  <w:r w:rsidRPr="00CB457C">
                    <w:rPr>
                      <w:bCs/>
                    </w:rPr>
                    <w:t>применение полученных знаний и умений</w:t>
                  </w:r>
                  <w:r w:rsidRPr="0027398B">
                    <w:rPr>
                      <w:b/>
                      <w:bCs/>
                    </w:rPr>
                    <w:t xml:space="preserve"> </w:t>
                  </w:r>
                  <w:r w:rsidRPr="0027398B">
            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      </w:r>
                </w:p>
                <w:p w:rsidR="00CB457C" w:rsidRDefault="00CB457C" w:rsidP="00B63708">
                  <w:pPr>
                    <w:rPr>
                      <w:u w:val="single"/>
                    </w:rPr>
                  </w:pPr>
                  <w:r w:rsidRPr="00FD66D4">
                    <w:rPr>
                      <w:u w:val="single"/>
                    </w:rPr>
                    <w:t>Планируемые результаты.</w:t>
                  </w:r>
                </w:p>
                <w:p w:rsidR="00CB457C" w:rsidRPr="00CB457C" w:rsidRDefault="00CB457C" w:rsidP="00CB457C">
                  <w:pPr>
                    <w:ind w:firstLine="426"/>
                  </w:pPr>
                  <w:r w:rsidRPr="00CB457C">
                    <w:rPr>
                      <w:bCs/>
                      <w:iCs/>
                    </w:rPr>
                    <w:t xml:space="preserve">В результате изучения химии ученик должен </w:t>
                  </w:r>
                  <w:r w:rsidRPr="00CB457C">
                    <w:rPr>
                      <w:bCs/>
                    </w:rPr>
                    <w:t>знать</w:t>
                  </w:r>
                </w:p>
                <w:p w:rsidR="00CB457C" w:rsidRPr="0027398B" w:rsidRDefault="00CB457C" w:rsidP="00CB457C">
                  <w:pPr>
                    <w:ind w:firstLine="284"/>
                    <w:jc w:val="both"/>
                  </w:pPr>
                  <w:r w:rsidRPr="0027398B">
                    <w:rPr>
                      <w:rFonts w:ascii="Symbol" w:hAnsi="Symbol"/>
                    </w:rPr>
                    <w:t></w:t>
                  </w:r>
                  <w:r w:rsidRPr="0027398B">
                    <w:t xml:space="preserve">       </w:t>
                  </w:r>
                  <w:r w:rsidRPr="00CB457C">
                    <w:rPr>
                      <w:bCs/>
                      <w:iCs/>
                    </w:rPr>
                    <w:t>химическую символику</w:t>
                  </w:r>
                  <w:r w:rsidRPr="0027398B">
                    <w:t>: знаки химических элементов, формулы химических веществ и уравнения химических реакций;</w:t>
                  </w:r>
                </w:p>
                <w:p w:rsidR="00CB457C" w:rsidRPr="00CB457C" w:rsidRDefault="00CB457C" w:rsidP="00CB457C">
                  <w:pPr>
                    <w:ind w:firstLine="284"/>
                    <w:jc w:val="both"/>
                  </w:pPr>
                  <w:r w:rsidRPr="0027398B">
                    <w:rPr>
                      <w:rFonts w:ascii="Symbol" w:hAnsi="Symbol"/>
                    </w:rPr>
                    <w:t></w:t>
                  </w:r>
                  <w:r w:rsidRPr="0027398B">
                    <w:t xml:space="preserve">       </w:t>
                  </w:r>
                  <w:r w:rsidRPr="00CB457C">
                    <w:rPr>
                      <w:bCs/>
                      <w:iCs/>
                    </w:rPr>
                    <w:t>важнейшие химические понятия</w:t>
                  </w:r>
                  <w:r w:rsidRPr="00CB457C">
                    <w:t>: атом, молекула, химическая связь, вещество и его агрегатные состояния, классификация веществ, химические реакции и их классификация, электролитическая диссоциация;</w:t>
                  </w:r>
                </w:p>
                <w:p w:rsidR="00CB457C" w:rsidRPr="00CB457C" w:rsidRDefault="00CB457C" w:rsidP="00CB457C">
                  <w:pPr>
                    <w:ind w:firstLine="284"/>
                    <w:jc w:val="both"/>
                  </w:pPr>
                  <w:r w:rsidRPr="00CB457C">
                    <w:rPr>
                      <w:rFonts w:ascii="Symbol" w:hAnsi="Symbol"/>
                    </w:rPr>
                    <w:t></w:t>
                  </w:r>
                  <w:r w:rsidRPr="00CB457C">
                    <w:t xml:space="preserve">       </w:t>
                  </w:r>
                  <w:r w:rsidRPr="00CB457C">
                    <w:rPr>
                      <w:bCs/>
                      <w:iCs/>
                    </w:rPr>
                    <w:t>основные законы химии</w:t>
                  </w:r>
                  <w:r w:rsidRPr="00CB457C">
                    <w:t>: сохранения массы веществ, постоянства состава, периодический закон;</w:t>
                  </w:r>
                </w:p>
                <w:p w:rsidR="00CB457C" w:rsidRPr="00CB457C" w:rsidRDefault="00CB457C" w:rsidP="00CB457C">
                  <w:pPr>
                    <w:spacing w:before="100" w:beforeAutospacing="1"/>
                    <w:ind w:firstLine="284"/>
                    <w:jc w:val="both"/>
                  </w:pPr>
                  <w:r w:rsidRPr="00CB457C">
                    <w:rPr>
                      <w:bCs/>
                    </w:rPr>
                    <w:t>уметь</w:t>
                  </w:r>
                </w:p>
                <w:p w:rsidR="00CB457C" w:rsidRPr="00CB457C" w:rsidRDefault="00CB457C" w:rsidP="00CB457C">
                  <w:pPr>
                    <w:ind w:firstLine="284"/>
                    <w:jc w:val="both"/>
                  </w:pPr>
                  <w:r w:rsidRPr="00CB457C">
                    <w:rPr>
                      <w:rFonts w:ascii="Symbol" w:hAnsi="Symbol"/>
                    </w:rPr>
                    <w:t></w:t>
                  </w:r>
                  <w:r w:rsidRPr="00CB457C">
                    <w:t xml:space="preserve">       </w:t>
                  </w:r>
                  <w:r w:rsidRPr="00CB457C">
                    <w:rPr>
                      <w:bCs/>
                      <w:iCs/>
                    </w:rPr>
                    <w:t>называть:</w:t>
                  </w:r>
                  <w:r w:rsidRPr="00CB457C">
                    <w:t xml:space="preserve"> знаки химических элементов, соединения изученных классов, типы химических реакций;</w:t>
                  </w:r>
                </w:p>
                <w:p w:rsidR="00CB457C" w:rsidRPr="00CB457C" w:rsidRDefault="00CB457C" w:rsidP="00CB457C">
                  <w:pPr>
                    <w:ind w:firstLine="284"/>
                    <w:jc w:val="both"/>
                  </w:pPr>
                  <w:r w:rsidRPr="00CB457C">
                    <w:rPr>
                      <w:rFonts w:ascii="Symbol" w:hAnsi="Symbol"/>
                    </w:rPr>
                    <w:t></w:t>
                  </w:r>
                  <w:r w:rsidRPr="00CB457C">
                    <w:t xml:space="preserve">       </w:t>
                  </w:r>
                  <w:r w:rsidRPr="00CB457C">
                    <w:rPr>
                      <w:bCs/>
                      <w:iCs/>
                    </w:rPr>
                    <w:t>объяснять:</w:t>
                  </w:r>
                  <w:r w:rsidRPr="00CB457C">
                    <w:t xml:space="preserve"> физический смысл атомного (порядкового) номера химического элемента, номеров группы и периода, к которым он принадлежит в периодической системе Д.И. Менделеева; закономерности изменения свойств элементов в пределах малых периодов и главных подгрупп; причины многообразия веществ; сущность реакций ионного обмена;</w:t>
                  </w:r>
                </w:p>
                <w:p w:rsidR="00CB457C" w:rsidRPr="00CB457C" w:rsidRDefault="00CB457C" w:rsidP="00CB457C">
                  <w:pPr>
                    <w:ind w:firstLine="284"/>
                    <w:jc w:val="both"/>
                  </w:pPr>
                  <w:r w:rsidRPr="00CB457C">
                    <w:rPr>
                      <w:rFonts w:ascii="Symbol" w:hAnsi="Symbol"/>
                    </w:rPr>
                    <w:t></w:t>
                  </w:r>
                  <w:r w:rsidRPr="00CB457C">
                    <w:t xml:space="preserve">       </w:t>
                  </w:r>
                  <w:r w:rsidRPr="00CB457C">
                    <w:rPr>
                      <w:bCs/>
                      <w:iCs/>
                    </w:rPr>
                    <w:t>характеризовать:</w:t>
                  </w:r>
                  <w:r w:rsidRPr="00CB457C">
                    <w:t xml:space="preserve">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общие свойства неорганических и </w:t>
                  </w:r>
                  <w:r w:rsidRPr="00CB457C">
                    <w:lastRenderedPageBreak/>
                    <w:t xml:space="preserve">органических веществ; </w:t>
                  </w:r>
                </w:p>
                <w:p w:rsidR="00CB457C" w:rsidRPr="00CB457C" w:rsidRDefault="00CB457C" w:rsidP="00CB457C">
                  <w:pPr>
                    <w:ind w:firstLine="284"/>
                    <w:jc w:val="both"/>
                  </w:pPr>
                  <w:r w:rsidRPr="00CB457C">
                    <w:rPr>
                      <w:rFonts w:ascii="Symbol" w:hAnsi="Symbol"/>
                    </w:rPr>
                    <w:t></w:t>
                  </w:r>
                  <w:r w:rsidRPr="00CB457C">
                    <w:t xml:space="preserve">       </w:t>
                  </w:r>
                  <w:r w:rsidRPr="00CB457C">
                    <w:rPr>
                      <w:bCs/>
                      <w:iCs/>
                    </w:rPr>
                    <w:t>определять:</w:t>
                  </w:r>
                  <w:r w:rsidRPr="00CB457C">
                    <w:t xml:space="preserve"> состав веществ по их формулам; принадлежность веществ к определенному классу соединений; валентность и степень окисления элементов в соединениях; </w:t>
                  </w:r>
                </w:p>
                <w:p w:rsidR="00CB457C" w:rsidRPr="00CB457C" w:rsidRDefault="00CB457C" w:rsidP="00CB457C">
                  <w:pPr>
                    <w:ind w:firstLine="284"/>
                    <w:jc w:val="both"/>
                  </w:pPr>
                  <w:r w:rsidRPr="00CB457C">
                    <w:rPr>
                      <w:rFonts w:ascii="Symbol" w:hAnsi="Symbol"/>
                    </w:rPr>
                    <w:t></w:t>
                  </w:r>
                  <w:r w:rsidRPr="00CB457C">
                    <w:t xml:space="preserve">       </w:t>
                  </w:r>
                  <w:r w:rsidRPr="00CB457C">
                    <w:rPr>
                      <w:bCs/>
                      <w:iCs/>
                    </w:rPr>
                    <w:t>составлять</w:t>
                  </w:r>
                  <w:r w:rsidRPr="00CB457C">
                    <w:rPr>
                      <w:iCs/>
                    </w:rPr>
                    <w:t>:</w:t>
                  </w:r>
                  <w:r w:rsidRPr="00CB457C">
                    <w:t xml:space="preserve"> формулы оксидов, водородных соединений неметаллов, гидроксидов, солей; схемы строения атомов первых двадцати элементов периодической системы; уравнения химических реакций;</w:t>
                  </w:r>
                </w:p>
                <w:p w:rsidR="00CB457C" w:rsidRPr="00CB457C" w:rsidRDefault="00CB457C" w:rsidP="00CB457C">
                  <w:pPr>
                    <w:ind w:firstLine="284"/>
                    <w:jc w:val="both"/>
                  </w:pPr>
                  <w:r w:rsidRPr="00CB457C">
                    <w:rPr>
                      <w:rFonts w:ascii="Symbol" w:hAnsi="Symbol"/>
                    </w:rPr>
                    <w:t></w:t>
                  </w:r>
                  <w:r w:rsidRPr="00CB457C">
                    <w:t xml:space="preserve">       </w:t>
                  </w:r>
                  <w:r w:rsidRPr="00CB457C">
                    <w:rPr>
                      <w:bCs/>
                      <w:iCs/>
                    </w:rPr>
                    <w:t>обращаться</w:t>
                  </w:r>
                  <w:r w:rsidRPr="00CB457C">
                    <w:rPr>
                      <w:bCs/>
                    </w:rPr>
                    <w:t xml:space="preserve"> </w:t>
                  </w:r>
                  <w:r w:rsidRPr="00CB457C">
                    <w:t>с химической посудой и лабораторным оборудованием;</w:t>
                  </w:r>
                </w:p>
                <w:p w:rsidR="00CB457C" w:rsidRPr="00CB457C" w:rsidRDefault="00CB457C" w:rsidP="00CB457C">
                  <w:pPr>
                    <w:ind w:firstLine="284"/>
                    <w:jc w:val="both"/>
                  </w:pPr>
                  <w:r w:rsidRPr="00CB457C">
                    <w:rPr>
                      <w:rFonts w:ascii="Symbol" w:hAnsi="Symbol"/>
                    </w:rPr>
                    <w:t></w:t>
                  </w:r>
                  <w:r w:rsidRPr="00CB457C">
                    <w:t xml:space="preserve">       </w:t>
                  </w:r>
                  <w:r w:rsidRPr="00CB457C">
                    <w:rPr>
                      <w:bCs/>
                      <w:iCs/>
                    </w:rPr>
                    <w:t>распознавать опытным путем:</w:t>
                  </w:r>
                  <w:r w:rsidRPr="00CB457C">
                    <w:t xml:space="preserve"> кислород, водород, углекислый газ, аммиак; растворы кислот и щелочей, хлори</w:t>
                  </w:r>
                  <w:proofErr w:type="gramStart"/>
                  <w:r w:rsidRPr="00CB457C">
                    <w:t>д-</w:t>
                  </w:r>
                  <w:proofErr w:type="gramEnd"/>
                  <w:r w:rsidRPr="00CB457C">
                    <w:t>, сульфат-, карбонат-ионы, ионы аммония;</w:t>
                  </w:r>
                </w:p>
                <w:p w:rsidR="00CB457C" w:rsidRPr="00CB457C" w:rsidRDefault="00CB457C" w:rsidP="00CB457C">
                  <w:pPr>
                    <w:ind w:firstLine="284"/>
                    <w:jc w:val="both"/>
                  </w:pPr>
                  <w:r w:rsidRPr="00CB457C">
                    <w:rPr>
                      <w:rFonts w:ascii="Symbol" w:hAnsi="Symbol"/>
                    </w:rPr>
                    <w:t></w:t>
                  </w:r>
                  <w:r w:rsidRPr="00CB457C">
                    <w:t xml:space="preserve">       </w:t>
                  </w:r>
                  <w:r w:rsidRPr="00CB457C">
                    <w:rPr>
                      <w:bCs/>
                      <w:iCs/>
                    </w:rPr>
                    <w:t>вычислять:</w:t>
                  </w:r>
                  <w:r w:rsidRPr="00CB457C">
                    <w:t xml:space="preserve"> массовую долю химического элемента по формуле соединения; массовую долю растворенного вещества в растворе; количество вещества, объем или массу по количеству вещества, объему или массе реагентов или продуктов реакции;</w:t>
                  </w:r>
                </w:p>
                <w:p w:rsidR="00CB457C" w:rsidRPr="00CB457C" w:rsidRDefault="00CB457C" w:rsidP="00CB457C">
                  <w:pPr>
                    <w:spacing w:before="100" w:beforeAutospacing="1"/>
                    <w:ind w:firstLine="284"/>
                    <w:jc w:val="both"/>
                  </w:pPr>
                  <w:r w:rsidRPr="00CB457C">
                    <w:rPr>
                      <w:bCs/>
                    </w:rPr>
                    <w:t xml:space="preserve">использовать приобретенные знания и умения в практической деятельности и повседневной жизни </w:t>
                  </w:r>
                  <w:proofErr w:type="gramStart"/>
                  <w:r w:rsidRPr="00CB457C">
                    <w:rPr>
                      <w:bCs/>
                    </w:rPr>
                    <w:t>для</w:t>
                  </w:r>
                  <w:proofErr w:type="gramEnd"/>
                  <w:r w:rsidRPr="00CB457C">
                    <w:rPr>
                      <w:bCs/>
                    </w:rPr>
                    <w:t>:</w:t>
                  </w:r>
                </w:p>
                <w:p w:rsidR="00CB457C" w:rsidRPr="00CB457C" w:rsidRDefault="00CB457C" w:rsidP="00CB457C">
                  <w:pPr>
                    <w:ind w:firstLine="284"/>
                    <w:jc w:val="both"/>
                  </w:pPr>
                  <w:r w:rsidRPr="00CB457C">
                    <w:rPr>
                      <w:rFonts w:ascii="Symbol" w:hAnsi="Symbol"/>
                    </w:rPr>
                    <w:t></w:t>
                  </w:r>
                  <w:r w:rsidRPr="00CB457C">
                    <w:t>       безопасного обращения с веществами и материалами;</w:t>
                  </w:r>
                </w:p>
                <w:p w:rsidR="00CB457C" w:rsidRPr="00CB457C" w:rsidRDefault="00CB457C" w:rsidP="00CB457C">
                  <w:pPr>
                    <w:spacing w:after="120"/>
                    <w:ind w:firstLine="284"/>
                    <w:jc w:val="both"/>
                  </w:pPr>
                  <w:r w:rsidRPr="00CB457C">
                    <w:rPr>
                      <w:rFonts w:ascii="Symbol" w:hAnsi="Symbol"/>
                    </w:rPr>
                    <w:t></w:t>
                  </w:r>
                  <w:r w:rsidRPr="00CB457C">
                    <w:t>       экологически грамотного поведения в окружающей среде, школьной лаборатории и в быту.</w:t>
                  </w:r>
                </w:p>
                <w:p w:rsidR="00CB457C" w:rsidRDefault="00CB457C" w:rsidP="00CB457C">
                  <w:pPr>
                    <w:ind w:firstLine="426"/>
                    <w:rPr>
                      <w:u w:val="single"/>
                    </w:rPr>
                  </w:pPr>
                </w:p>
                <w:p w:rsidR="00CB457C" w:rsidRDefault="00CB457C" w:rsidP="00CB457C">
                  <w:pPr>
                    <w:ind w:firstLine="426"/>
                    <w:rPr>
                      <w:u w:val="single"/>
                    </w:rPr>
                  </w:pPr>
                </w:p>
                <w:p w:rsidR="00CB457C" w:rsidRPr="00FD66D4" w:rsidRDefault="00CB457C" w:rsidP="00CB457C">
                  <w:pPr>
                    <w:pStyle w:val="a3"/>
                    <w:spacing w:before="0" w:beforeAutospacing="0" w:after="0" w:afterAutospacing="0"/>
                    <w:ind w:firstLine="426"/>
                    <w:jc w:val="both"/>
                    <w:rPr>
                      <w:u w:val="single"/>
                    </w:rPr>
                  </w:pPr>
                  <w:r w:rsidRPr="00FD66D4">
                    <w:rPr>
                      <w:bCs/>
                      <w:u w:val="single"/>
                    </w:rPr>
                    <w:t xml:space="preserve">Система оценки планируемых результатов </w:t>
                  </w:r>
                </w:p>
                <w:p w:rsidR="00CB457C" w:rsidRDefault="00CB457C" w:rsidP="00CB457C">
                  <w:pPr>
                    <w:ind w:firstLine="709"/>
                    <w:jc w:val="both"/>
                    <w:rPr>
                      <w:b/>
                      <w:bCs/>
                    </w:rPr>
                  </w:pPr>
                  <w:r w:rsidRPr="00776EAB">
                    <w:t xml:space="preserve">Для  оценки достижения планируемых результатов используются разнообразные </w:t>
                  </w:r>
                  <w:r w:rsidRPr="00DB1CB8">
                    <w:t>формы промежуточного контроля:</w:t>
                  </w:r>
                  <w:r w:rsidRPr="00CF636F">
                    <w:t xml:space="preserve"> тестовый контроль, </w:t>
                  </w:r>
                  <w:r>
                    <w:t>контрольные</w:t>
                  </w:r>
                  <w:r w:rsidRPr="00CF636F">
                    <w:t xml:space="preserve"> работы</w:t>
                  </w:r>
                  <w:r>
                    <w:t xml:space="preserve">, практические работы, </w:t>
                  </w:r>
                  <w:r w:rsidRPr="00312976">
                    <w:t>проекты</w:t>
                  </w:r>
                  <w:r>
                    <w:t>.</w:t>
                  </w:r>
                </w:p>
                <w:p w:rsidR="00CB457C" w:rsidRPr="00DB1CB8" w:rsidRDefault="00CB457C" w:rsidP="00CB457C">
                  <w:pPr>
                    <w:tabs>
                      <w:tab w:val="left" w:pos="900"/>
                    </w:tabs>
                    <w:spacing w:line="240" w:lineRule="atLeast"/>
                    <w:ind w:firstLine="709"/>
                    <w:contextualSpacing/>
                    <w:jc w:val="both"/>
                  </w:pPr>
                  <w:r w:rsidRPr="00CF636F">
                    <w:t xml:space="preserve">Используются такие </w:t>
                  </w:r>
                  <w:r w:rsidRPr="00DB1CB8">
                    <w:t>формы обучения</w:t>
                  </w:r>
                  <w:r w:rsidRPr="00CF636F">
                    <w:t xml:space="preserve">, как диалог, беседа, дискуссия, диспут. Применяются варианты индивидуального, индивидуально-группового, группового и коллективного </w:t>
                  </w:r>
                  <w:r w:rsidRPr="00DB1CB8">
                    <w:t>способа обучения.</w:t>
                  </w:r>
                </w:p>
                <w:p w:rsidR="00CB457C" w:rsidRPr="00CF636F" w:rsidRDefault="00CB457C" w:rsidP="00CB457C">
                  <w:pPr>
                    <w:spacing w:line="240" w:lineRule="atLeast"/>
                    <w:ind w:firstLine="709"/>
                    <w:contextualSpacing/>
                    <w:jc w:val="both"/>
                  </w:pPr>
                  <w:r w:rsidRPr="00CF636F">
                    <w:t xml:space="preserve">Усвоение учебного материала реализуется с применением основных групп </w:t>
                  </w:r>
                  <w:r w:rsidRPr="00DB1CB8">
                    <w:t>методов обучения</w:t>
                  </w:r>
                  <w:r w:rsidRPr="00CF636F">
                    <w:t xml:space="preserve"> и их сочетания:</w:t>
                  </w:r>
                </w:p>
                <w:p w:rsidR="00CB457C" w:rsidRPr="00DB1941" w:rsidRDefault="00CB457C" w:rsidP="00CB457C">
                  <w:pPr>
                    <w:pStyle w:val="a6"/>
                    <w:numPr>
                      <w:ilvl w:val="0"/>
                      <w:numId w:val="1"/>
                    </w:numPr>
                    <w:spacing w:line="240" w:lineRule="atLeast"/>
                    <w:ind w:left="567" w:hanging="283"/>
                    <w:jc w:val="both"/>
                  </w:pPr>
                  <w:r w:rsidRPr="00DB1941">
            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            </w:r>
                </w:p>
                <w:p w:rsidR="00CB457C" w:rsidRPr="00DB1941" w:rsidRDefault="00CB457C" w:rsidP="00CB457C">
                  <w:pPr>
                    <w:pStyle w:val="a6"/>
                    <w:numPr>
                      <w:ilvl w:val="0"/>
                      <w:numId w:val="1"/>
                    </w:numPr>
                    <w:spacing w:line="240" w:lineRule="atLeast"/>
                    <w:ind w:left="567" w:hanging="283"/>
                    <w:jc w:val="both"/>
                  </w:pPr>
                  <w:r w:rsidRPr="00DB1941">
                    <w:t xml:space="preserve">Методами стимулирования и мотивации учебной деятельности: </w:t>
                  </w:r>
                  <w:r>
                    <w:t>познавательных игр, деловых игр, информационных технологий.</w:t>
                  </w:r>
                </w:p>
                <w:p w:rsidR="00CB457C" w:rsidRPr="00DB1941" w:rsidRDefault="00CB457C" w:rsidP="00CB457C">
                  <w:pPr>
                    <w:pStyle w:val="a6"/>
                    <w:numPr>
                      <w:ilvl w:val="0"/>
                      <w:numId w:val="1"/>
                    </w:numPr>
                    <w:spacing w:line="240" w:lineRule="atLeast"/>
                    <w:ind w:left="567" w:hanging="283"/>
                    <w:jc w:val="both"/>
                  </w:pPr>
                  <w:r w:rsidRPr="00DB1941">
            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работ.</w:t>
                  </w:r>
                  <w:r w:rsidRPr="00DB1941">
                    <w:tab/>
                  </w:r>
                </w:p>
                <w:p w:rsidR="00CB457C" w:rsidRPr="00DB1CB8" w:rsidRDefault="00CB457C" w:rsidP="00CB457C">
                  <w:pPr>
                    <w:jc w:val="both"/>
                  </w:pPr>
                  <w:r w:rsidRPr="00CF636F">
                    <w:tab/>
                    <w:t>Степень активности и самостоятельности учащихся нарастает с применением объяснительно-иллюстративного, частично</w:t>
                  </w:r>
                  <w:r>
                    <w:t xml:space="preserve"> </w:t>
                  </w:r>
                  <w:r w:rsidRPr="00CF636F">
                    <w:t xml:space="preserve">поискового (эвристического), проблемного изложения,  исследовательского </w:t>
                  </w:r>
                  <w:r w:rsidRPr="00DB1CB8">
                    <w:t xml:space="preserve">методов обучения. </w:t>
                  </w:r>
                </w:p>
                <w:p w:rsidR="00CB457C" w:rsidRDefault="00CB457C" w:rsidP="00CB457C">
                  <w:pPr>
                    <w:jc w:val="both"/>
                  </w:pPr>
                  <w:r w:rsidRPr="00CF636F">
                    <w:tab/>
                  </w:r>
                  <w:proofErr w:type="gramStart"/>
                  <w:r w:rsidRPr="00CF636F">
                    <w:t xml:space="preserve">Используются следующие </w:t>
                  </w:r>
                  <w:r w:rsidRPr="00DB1CB8">
                    <w:t>средства обучения:</w:t>
                  </w:r>
                  <w:r w:rsidRPr="00CF636F">
                    <w:t xml:space="preserve"> учебно-наглядные пособия (таблицы, плакаты, и др.), организационно-педагогические средства (</w:t>
                  </w:r>
                  <w:r>
                    <w:t>карточки, раздаточный материал).</w:t>
                  </w:r>
                  <w:proofErr w:type="gramEnd"/>
                </w:p>
                <w:p w:rsidR="00CB457C" w:rsidRDefault="00CB457C" w:rsidP="00CB457C">
                  <w:pPr>
                    <w:tabs>
                      <w:tab w:val="left" w:pos="2780"/>
                    </w:tabs>
                    <w:rPr>
                      <w:bCs/>
                      <w:u w:val="single"/>
                    </w:rPr>
                  </w:pPr>
                </w:p>
                <w:p w:rsidR="00CB457C" w:rsidRDefault="00CB457C" w:rsidP="009168CA"/>
                <w:p w:rsidR="00CB457C" w:rsidRPr="00DB1CB8" w:rsidRDefault="00CB457C" w:rsidP="00CB457C">
                  <w:pPr>
                    <w:jc w:val="both"/>
                    <w:rPr>
                      <w:u w:val="single"/>
                    </w:rPr>
                  </w:pPr>
                  <w:r w:rsidRPr="00DB1CB8">
                    <w:rPr>
                      <w:u w:val="single"/>
                    </w:rPr>
                    <w:t>Место предмета в базисном учебном плане.</w:t>
                  </w:r>
                </w:p>
                <w:p w:rsidR="00CB457C" w:rsidRPr="003671D0" w:rsidRDefault="00CB457C" w:rsidP="00CB457C">
                  <w:pPr>
                    <w:tabs>
                      <w:tab w:val="left" w:pos="567"/>
                    </w:tabs>
                    <w:jc w:val="both"/>
                  </w:pPr>
                  <w:r w:rsidRPr="003671D0">
                    <w:t xml:space="preserve">        В соответствии с  федеральным  базисным  учебным  планом  для основного общего  образования  и в соо</w:t>
                  </w:r>
                  <w:r>
                    <w:t>тветствии с учебным планом МБУ СОШ № 85</w:t>
                  </w:r>
                  <w:r w:rsidRPr="003671D0">
                    <w:t xml:space="preserve"> программа рассчитана на преподавание курса химии в </w:t>
                  </w:r>
                  <w:r>
                    <w:t>9</w:t>
                  </w:r>
                  <w:r w:rsidRPr="003671D0">
                    <w:t xml:space="preserve"> классе в объеме </w:t>
                  </w:r>
                  <w:r>
                    <w:t xml:space="preserve"> 68 часов из расчета </w:t>
                  </w:r>
                  <w:r w:rsidRPr="003671D0">
                    <w:t xml:space="preserve">2 часа в неделю. </w:t>
                  </w:r>
                </w:p>
                <w:p w:rsidR="00CB457C" w:rsidRPr="003671D0" w:rsidRDefault="00CB457C" w:rsidP="00CB457C">
                  <w:pPr>
                    <w:jc w:val="both"/>
                  </w:pPr>
                  <w:r w:rsidRPr="003671D0">
                    <w:t xml:space="preserve">        Количество контрольных работ за год – 4</w:t>
                  </w:r>
                </w:p>
                <w:p w:rsidR="00CB457C" w:rsidRPr="003671D0" w:rsidRDefault="00CB457C" w:rsidP="00CB457C">
                  <w:pPr>
                    <w:jc w:val="both"/>
                  </w:pPr>
                  <w:r w:rsidRPr="003671D0">
                    <w:t xml:space="preserve">        Количество практических работ за год –  </w:t>
                  </w:r>
                  <w:r>
                    <w:t>6</w:t>
                  </w:r>
                </w:p>
                <w:p w:rsidR="00CB457C" w:rsidRDefault="00CB457C" w:rsidP="009168CA"/>
                <w:p w:rsidR="00CB457C" w:rsidRDefault="00CB457C" w:rsidP="009168CA"/>
                <w:p w:rsidR="00CB457C" w:rsidRDefault="00CB457C" w:rsidP="009168CA"/>
                <w:p w:rsidR="00CB457C" w:rsidRDefault="00CB457C" w:rsidP="00CB457C">
                  <w:pPr>
                    <w:spacing w:before="100" w:beforeAutospacing="1" w:after="100" w:afterAutospacing="1"/>
                    <w:ind w:firstLine="567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2. СОДЕРЖАНИЕ.</w:t>
                  </w:r>
                </w:p>
                <w:p w:rsidR="00CB457C" w:rsidRPr="00CB457C" w:rsidRDefault="00CB457C" w:rsidP="00CB457C">
                  <w:pPr>
                    <w:spacing w:before="100" w:beforeAutospacing="1"/>
                    <w:jc w:val="both"/>
                  </w:pPr>
                  <w:r w:rsidRPr="009F5805">
                    <w:rPr>
                      <w:bCs/>
                    </w:rPr>
                    <w:t xml:space="preserve">Повторение основных вопросов курса 8 класса и введение в курс 9 класса </w:t>
                  </w:r>
                  <w:r w:rsidRPr="009F5805">
                    <w:rPr>
                      <w:iCs/>
                    </w:rPr>
                    <w:t>(6 часов</w:t>
                  </w:r>
                  <w:r w:rsidRPr="00CB457C">
                    <w:rPr>
                      <w:iCs/>
                    </w:rPr>
                    <w:t>)</w:t>
                  </w:r>
                </w:p>
                <w:p w:rsidR="00CB457C" w:rsidRPr="0027398B" w:rsidRDefault="00CB457C" w:rsidP="00CB457C">
                  <w:pPr>
                    <w:spacing w:before="100" w:beforeAutospacing="1"/>
                    <w:ind w:firstLine="278"/>
                    <w:jc w:val="both"/>
                  </w:pPr>
                  <w:r w:rsidRPr="0027398B">
                    <w:t>Характеристика элемента по его положению в периодической системе химических элементов Д. И. Менделеева. Свойства оксидов, кислот, оснований и солей в свете теории электролитической диссоциации и процессов окисления-восстановления. Генетические ряды металла и неметалла.</w:t>
                  </w:r>
                </w:p>
                <w:p w:rsidR="00CB457C" w:rsidRPr="0027398B" w:rsidRDefault="00CB457C" w:rsidP="00CB457C">
                  <w:pPr>
                    <w:spacing w:before="100" w:beforeAutospacing="1"/>
                    <w:ind w:firstLine="288"/>
                    <w:jc w:val="both"/>
                  </w:pPr>
                  <w:r w:rsidRPr="0027398B">
                    <w:t>Понятие о переходных элементах. Амфотерность. Генетический ряд переходного элемента.</w:t>
                  </w:r>
                </w:p>
                <w:p w:rsidR="00CB457C" w:rsidRPr="0027398B" w:rsidRDefault="00CB457C" w:rsidP="00CB457C">
                  <w:pPr>
                    <w:spacing w:before="100" w:beforeAutospacing="1"/>
                    <w:ind w:firstLine="278"/>
                    <w:jc w:val="both"/>
                  </w:pPr>
                  <w:r w:rsidRPr="0027398B">
                    <w:t>Периодический закон и периодическая система химических элементов Д. И. Менделеева в свете учения о строении атома. Их значение.</w:t>
                  </w:r>
                </w:p>
                <w:p w:rsidR="00CB457C" w:rsidRPr="009F5805" w:rsidRDefault="00CB457C" w:rsidP="00CB457C">
                  <w:pPr>
                    <w:spacing w:before="100" w:beforeAutospacing="1"/>
                    <w:ind w:firstLine="288"/>
                    <w:jc w:val="both"/>
                  </w:pPr>
                  <w:r w:rsidRPr="009F5805">
                    <w:rPr>
                      <w:bCs/>
                    </w:rPr>
                    <w:t xml:space="preserve">Лабораторный опыт. 1. </w:t>
                  </w:r>
                  <w:r w:rsidRPr="009F5805">
                    <w:t>Получение гидроксида цинка и исследование его свойств.</w:t>
                  </w:r>
                </w:p>
                <w:p w:rsidR="00CB457C" w:rsidRPr="009F5805" w:rsidRDefault="00CB457C" w:rsidP="00CB457C">
                  <w:pPr>
                    <w:spacing w:before="100" w:beforeAutospacing="1"/>
                    <w:ind w:firstLine="288"/>
                    <w:jc w:val="both"/>
                  </w:pPr>
                  <w:r w:rsidRPr="009F5805">
                    <w:rPr>
                      <w:bCs/>
                    </w:rPr>
                    <w:t xml:space="preserve">Тема 1. Металлы </w:t>
                  </w:r>
                  <w:r w:rsidRPr="009F5805">
                    <w:rPr>
                      <w:bCs/>
                      <w:i/>
                      <w:iCs/>
                    </w:rPr>
                    <w:t>(</w:t>
                  </w:r>
                  <w:r w:rsidRPr="009F5805">
                    <w:rPr>
                      <w:bCs/>
                      <w:iCs/>
                    </w:rPr>
                    <w:t>15 + 3 практические работы)</w:t>
                  </w:r>
                </w:p>
                <w:p w:rsidR="00CB457C" w:rsidRPr="0027398B" w:rsidRDefault="00CB457C" w:rsidP="00CB457C">
                  <w:pPr>
                    <w:spacing w:before="100" w:beforeAutospacing="1"/>
                    <w:ind w:firstLine="278"/>
                    <w:jc w:val="both"/>
                  </w:pPr>
                  <w:r w:rsidRPr="0027398B">
                    <w:t xml:space="preserve">Положение металлов в периодической системе химических элементов Д. И. Менделеева. Металлическая кристаллическая решетка и металлическая химическая связь. Общие физические </w:t>
                  </w:r>
                  <w:r w:rsidRPr="0027398B">
                    <w:rPr>
                      <w:spacing w:val="-2"/>
                    </w:rPr>
                    <w:t>свойства металлов. Сплавы, их свойства и значе</w:t>
                  </w:r>
                  <w:r w:rsidRPr="0027398B">
                    <w:t xml:space="preserve">ние. Химические свойства металлов как восстановителей. Электрохимический ряд напряжений металлов и его использование для характеристики химических свойств конкретных металлов. Способы получения металлов: </w:t>
                  </w:r>
                  <w:proofErr w:type="spellStart"/>
                  <w:r w:rsidRPr="0027398B">
                    <w:t>пир</w:t>
                  </w:r>
                  <w:proofErr w:type="gramStart"/>
                  <w:r w:rsidRPr="0027398B">
                    <w:t>о</w:t>
                  </w:r>
                  <w:proofErr w:type="spellEnd"/>
                  <w:r w:rsidRPr="0027398B">
                    <w:t>-</w:t>
                  </w:r>
                  <w:proofErr w:type="gramEnd"/>
                  <w:r w:rsidRPr="0027398B">
                    <w:t xml:space="preserve">, </w:t>
                  </w:r>
                  <w:proofErr w:type="spellStart"/>
                  <w:r w:rsidRPr="0027398B">
                    <w:t>гидро</w:t>
                  </w:r>
                  <w:proofErr w:type="spellEnd"/>
                  <w:r w:rsidRPr="0027398B">
                    <w:t>- и электрометаллургия. Коррозия металлов и способы борьбы с ней.</w:t>
                  </w:r>
                </w:p>
                <w:p w:rsidR="00CB457C" w:rsidRPr="0027398B" w:rsidRDefault="00CB457C" w:rsidP="00CB457C">
                  <w:pPr>
                    <w:spacing w:before="100" w:beforeAutospacing="1"/>
                    <w:ind w:firstLine="283"/>
                    <w:jc w:val="both"/>
                  </w:pPr>
                  <w:r w:rsidRPr="0027398B">
                    <w:t xml:space="preserve">Общая </w:t>
                  </w:r>
                  <w:r w:rsidRPr="0027398B">
                    <w:rPr>
                      <w:spacing w:val="59"/>
                    </w:rPr>
                    <w:t>характеристика</w:t>
                  </w:r>
                  <w:r w:rsidRPr="0027398B">
                    <w:t xml:space="preserve"> </w:t>
                  </w:r>
                  <w:r w:rsidRPr="0027398B">
                    <w:rPr>
                      <w:spacing w:val="55"/>
                    </w:rPr>
                    <w:t xml:space="preserve">щелочных </w:t>
                  </w:r>
                  <w:r w:rsidRPr="0027398B">
                    <w:rPr>
                      <w:spacing w:val="56"/>
                    </w:rPr>
                    <w:t>металлов.</w:t>
                  </w:r>
                  <w:r w:rsidRPr="0027398B">
                    <w:t xml:space="preserve"> </w:t>
                  </w:r>
                  <w:r w:rsidRPr="0027398B">
                    <w:rPr>
                      <w:spacing w:val="-6"/>
                    </w:rPr>
                    <w:t>Металлы в природе. Общие спосо</w:t>
                  </w:r>
                  <w:r w:rsidRPr="0027398B">
                    <w:t xml:space="preserve">бы их получения. Строение атомов. Щелочные металлы — простые вещества, их физические и химические свойства. Важнейшие соединения </w:t>
                  </w:r>
                  <w:r w:rsidRPr="0027398B">
                    <w:rPr>
                      <w:spacing w:val="-3"/>
                    </w:rPr>
                    <w:t>щелочных металлов — оксиды, гидроксиды и со</w:t>
                  </w:r>
                  <w:r w:rsidRPr="0027398B">
                    <w:t xml:space="preserve">ли (хлориды, карбонаты, сульфаты, нитраты), </w:t>
                  </w:r>
                  <w:r w:rsidRPr="0027398B">
                    <w:rPr>
                      <w:spacing w:val="-3"/>
                    </w:rPr>
                    <w:t xml:space="preserve">их свойства и применение в народном хозяйстве. </w:t>
                  </w:r>
                  <w:r w:rsidRPr="0027398B">
                    <w:t>Калийные удобрения.</w:t>
                  </w:r>
                </w:p>
                <w:p w:rsidR="00CB457C" w:rsidRPr="0027398B" w:rsidRDefault="00CB457C" w:rsidP="00CB457C">
                  <w:pPr>
                    <w:spacing w:before="100" w:beforeAutospacing="1"/>
                    <w:ind w:firstLine="283"/>
                    <w:jc w:val="both"/>
                  </w:pPr>
                  <w:r w:rsidRPr="0027398B">
                    <w:t xml:space="preserve">Общая </w:t>
                  </w:r>
                  <w:r w:rsidRPr="0027398B">
                    <w:rPr>
                      <w:spacing w:val="58"/>
                    </w:rPr>
                    <w:t>характеристика</w:t>
                  </w:r>
                  <w:r w:rsidRPr="0027398B">
                    <w:t xml:space="preserve"> </w:t>
                  </w:r>
                  <w:r w:rsidRPr="0027398B">
                    <w:rPr>
                      <w:spacing w:val="54"/>
                    </w:rPr>
                    <w:t xml:space="preserve">элементов </w:t>
                  </w:r>
                  <w:r w:rsidRPr="0027398B">
                    <w:rPr>
                      <w:spacing w:val="52"/>
                    </w:rPr>
                    <w:t>главной</w:t>
                  </w:r>
                  <w:r w:rsidRPr="0027398B">
                    <w:t xml:space="preserve"> </w:t>
                  </w:r>
                  <w:r w:rsidRPr="0027398B">
                    <w:rPr>
                      <w:spacing w:val="53"/>
                    </w:rPr>
                    <w:t>подгруппы</w:t>
                  </w:r>
                  <w:r w:rsidRPr="0027398B">
                    <w:t xml:space="preserve"> </w:t>
                  </w:r>
                  <w:r w:rsidRPr="0027398B">
                    <w:rPr>
                      <w:lang w:val="en-US"/>
                    </w:rPr>
                    <w:t>II</w:t>
                  </w:r>
                  <w:r w:rsidRPr="0027398B">
                    <w:t xml:space="preserve"> группы. Строение </w:t>
                  </w:r>
                  <w:r w:rsidRPr="0027398B">
                    <w:rPr>
                      <w:spacing w:val="-4"/>
                    </w:rPr>
                    <w:t xml:space="preserve">атомов. Щелочноземельные металлы — простые </w:t>
                  </w:r>
                  <w:r w:rsidRPr="0027398B">
                    <w:rPr>
                      <w:spacing w:val="-2"/>
                    </w:rPr>
                    <w:t xml:space="preserve">вещества, их физические и химические свойства. </w:t>
                  </w:r>
                  <w:r w:rsidRPr="0027398B">
                    <w:rPr>
                      <w:spacing w:val="-4"/>
                    </w:rPr>
                    <w:t xml:space="preserve">Важнейшие соединения щелочноземельных металлов — оксиды, гидроксиды и соли (хлориды, </w:t>
                  </w:r>
                  <w:r w:rsidRPr="0027398B">
                    <w:rPr>
                      <w:spacing w:val="-3"/>
                    </w:rPr>
                    <w:t xml:space="preserve">карбонаты, нитраты, сульфаты и фосфаты), их </w:t>
                  </w:r>
                  <w:r w:rsidRPr="0027398B">
                    <w:rPr>
                      <w:spacing w:val="-5"/>
                    </w:rPr>
                    <w:t>свойства и применение в народном хозяйстве.</w:t>
                  </w:r>
                </w:p>
                <w:p w:rsidR="00CB457C" w:rsidRPr="0027398B" w:rsidRDefault="00CB457C" w:rsidP="00CB457C">
                  <w:pPr>
                    <w:spacing w:before="100" w:beforeAutospacing="1"/>
                    <w:ind w:firstLine="278"/>
                    <w:jc w:val="both"/>
                  </w:pPr>
                  <w:r w:rsidRPr="0027398B">
                    <w:rPr>
                      <w:spacing w:val="73"/>
                    </w:rPr>
                    <w:t>Алюминий.</w:t>
                  </w:r>
                  <w:r w:rsidRPr="0027398B">
                    <w:t xml:space="preserve"> </w:t>
                  </w:r>
                  <w:r w:rsidRPr="0027398B">
                    <w:rPr>
                      <w:spacing w:val="-2"/>
                    </w:rPr>
                    <w:t xml:space="preserve">Строение атома, физические </w:t>
                  </w:r>
                  <w:r w:rsidRPr="0027398B">
                    <w:t>и химические свойства простого вещества. Соединения алюминия — оксид и гидроксид, их амфотерный характер. Важнейшие соли алюминия. Применение алюминия и его соединений.</w:t>
                  </w:r>
                </w:p>
                <w:p w:rsidR="00CB457C" w:rsidRPr="0027398B" w:rsidRDefault="00CB457C" w:rsidP="00CB457C">
                  <w:pPr>
                    <w:spacing w:before="100" w:beforeAutospacing="1"/>
                    <w:ind w:firstLine="283"/>
                    <w:jc w:val="both"/>
                  </w:pPr>
                  <w:r w:rsidRPr="0027398B">
                    <w:rPr>
                      <w:spacing w:val="55"/>
                    </w:rPr>
                    <w:t>Железо.</w:t>
                  </w:r>
                  <w:r w:rsidRPr="0027398B">
                    <w:t xml:space="preserve"> </w:t>
                  </w:r>
                  <w:r w:rsidRPr="0027398B">
                    <w:rPr>
                      <w:spacing w:val="-3"/>
                    </w:rPr>
                    <w:t>Строение атома, физические и химические свойства простого вещества. Генетиче</w:t>
                  </w:r>
                  <w:r w:rsidRPr="0027398B">
                    <w:rPr>
                      <w:spacing w:val="-4"/>
                    </w:rPr>
                    <w:t xml:space="preserve">ские ряды </w:t>
                  </w:r>
                  <w:r w:rsidRPr="0027398B">
                    <w:rPr>
                      <w:spacing w:val="-4"/>
                      <w:lang w:val="en-US"/>
                    </w:rPr>
                    <w:t>Fe</w:t>
                  </w:r>
                  <w:r w:rsidRPr="0027398B">
                    <w:rPr>
                      <w:spacing w:val="-4"/>
                    </w:rPr>
                    <w:t xml:space="preserve">2+ и </w:t>
                  </w:r>
                  <w:r w:rsidRPr="0027398B">
                    <w:rPr>
                      <w:spacing w:val="-4"/>
                      <w:lang w:val="en-US"/>
                    </w:rPr>
                    <w:t>Fe</w:t>
                  </w:r>
                  <w:r w:rsidRPr="0027398B">
                    <w:rPr>
                      <w:spacing w:val="-4"/>
                    </w:rPr>
                    <w:t xml:space="preserve">3+. Качественные реакции на </w:t>
                  </w:r>
                  <w:r w:rsidRPr="0027398B">
                    <w:rPr>
                      <w:spacing w:val="-3"/>
                      <w:lang w:val="en-US"/>
                    </w:rPr>
                    <w:t>Fe</w:t>
                  </w:r>
                  <w:r w:rsidRPr="0027398B">
                    <w:rPr>
                      <w:spacing w:val="-3"/>
                    </w:rPr>
                    <w:t xml:space="preserve">2+ и </w:t>
                  </w:r>
                  <w:r w:rsidRPr="0027398B">
                    <w:rPr>
                      <w:spacing w:val="-3"/>
                      <w:lang w:val="en-US"/>
                    </w:rPr>
                    <w:t>Fe</w:t>
                  </w:r>
                  <w:r w:rsidRPr="0027398B">
                    <w:rPr>
                      <w:spacing w:val="-3"/>
                    </w:rPr>
                    <w:t>3+. Важнейшие соли железа. Значение железа, его соединений и сплавов в природе и на</w:t>
                  </w:r>
                  <w:r w:rsidRPr="0027398B">
                    <w:t>родном хозяйстве.</w:t>
                  </w:r>
                </w:p>
                <w:p w:rsidR="00CB457C" w:rsidRPr="009F5805" w:rsidRDefault="00CB457C" w:rsidP="00CB457C">
                  <w:pPr>
                    <w:spacing w:before="100" w:beforeAutospacing="1"/>
                    <w:ind w:firstLine="278"/>
                    <w:jc w:val="both"/>
                  </w:pPr>
                  <w:r w:rsidRPr="009F5805">
                    <w:rPr>
                      <w:bCs/>
                    </w:rPr>
                    <w:t>Демонстрации</w:t>
                  </w:r>
                  <w:r w:rsidRPr="009F5805">
                    <w:t>. Образцы щелочных и щелочноземельных металлов. Образцы сплавов. Взаимодействие натрия, лития и кальция с водой. Взаимодействие натрия и магния с кислородом. Взаимодействие металлов с неметаллами. Получение гидроксидов железа (</w:t>
                  </w:r>
                  <w:r w:rsidRPr="009F5805">
                    <w:rPr>
                      <w:lang w:val="en-US"/>
                    </w:rPr>
                    <w:t>II</w:t>
                  </w:r>
                  <w:r w:rsidRPr="009F5805">
                    <w:t xml:space="preserve">) </w:t>
                  </w:r>
                  <w:r w:rsidRPr="009F5805">
                    <w:lastRenderedPageBreak/>
                    <w:t>и (</w:t>
                  </w:r>
                  <w:r w:rsidRPr="009F5805">
                    <w:rPr>
                      <w:lang w:val="en-US"/>
                    </w:rPr>
                    <w:t>III</w:t>
                  </w:r>
                  <w:r w:rsidRPr="009F5805">
                    <w:t>).</w:t>
                  </w:r>
                </w:p>
                <w:p w:rsidR="00CB457C" w:rsidRPr="0027398B" w:rsidRDefault="00CB457C" w:rsidP="00CB457C">
                  <w:pPr>
                    <w:spacing w:before="100" w:beforeAutospacing="1"/>
                    <w:ind w:firstLine="283"/>
                    <w:jc w:val="both"/>
                  </w:pPr>
                  <w:r w:rsidRPr="009F5805">
                    <w:rPr>
                      <w:bCs/>
                    </w:rPr>
                    <w:t>Лабораторные опыты.</w:t>
                  </w:r>
                  <w:r w:rsidRPr="0027398B">
                    <w:rPr>
                      <w:b/>
                      <w:bCs/>
                    </w:rPr>
                    <w:t xml:space="preserve"> </w:t>
                  </w:r>
                  <w:r w:rsidRPr="0027398B">
                    <w:t xml:space="preserve">2. Ознакомление с образцами металлов. 3. Взаимодействие металлов с растворами кислот и солей. 4. Ознакомление с образцами природных соединений: а) натрия; б) кальция; в) алюминия; г) железа. 5. Получение гидроксида алюминия и его взаимодействие с растворами кислот и щелочей. 6. Качественные реакции на ионы </w:t>
                  </w:r>
                  <w:r w:rsidRPr="0027398B">
                    <w:rPr>
                      <w:lang w:val="en-US"/>
                    </w:rPr>
                    <w:t>Fe</w:t>
                  </w:r>
                  <w:r w:rsidRPr="0027398B">
                    <w:t xml:space="preserve">2+ и </w:t>
                  </w:r>
                  <w:r w:rsidRPr="0027398B">
                    <w:rPr>
                      <w:lang w:val="en-US"/>
                    </w:rPr>
                    <w:t>Fe</w:t>
                  </w:r>
                  <w:r w:rsidRPr="0027398B">
                    <w:t>3+.</w:t>
                  </w:r>
                </w:p>
                <w:p w:rsidR="00CB457C" w:rsidRPr="009F5805" w:rsidRDefault="00CB457C" w:rsidP="00CB457C">
                  <w:pPr>
                    <w:spacing w:before="100" w:beforeAutospacing="1"/>
                    <w:jc w:val="both"/>
                  </w:pPr>
                  <w:r w:rsidRPr="009F5805">
                    <w:rPr>
                      <w:bCs/>
                      <w:iCs/>
                    </w:rPr>
                    <w:t>Практическая работа №1.</w:t>
                  </w:r>
                  <w:r w:rsidRPr="009F5805">
                    <w:rPr>
                      <w:bCs/>
                    </w:rPr>
                    <w:t xml:space="preserve"> </w:t>
                  </w:r>
                  <w:r w:rsidRPr="009F5805">
                    <w:t xml:space="preserve">Осуществление цепочки химических превращений металлов. </w:t>
                  </w:r>
                </w:p>
                <w:p w:rsidR="00CB457C" w:rsidRPr="009F5805" w:rsidRDefault="00CB457C" w:rsidP="00CB457C">
                  <w:pPr>
                    <w:spacing w:before="100" w:beforeAutospacing="1"/>
                    <w:jc w:val="both"/>
                  </w:pPr>
                  <w:r w:rsidRPr="009F5805">
                    <w:rPr>
                      <w:bCs/>
                      <w:iCs/>
                    </w:rPr>
                    <w:t>Практическая работа №2.</w:t>
                  </w:r>
                  <w:r w:rsidRPr="009F5805">
                    <w:t xml:space="preserve"> Получение и свойства соединений металлов.  </w:t>
                  </w:r>
                </w:p>
                <w:p w:rsidR="00CB457C" w:rsidRPr="009F5805" w:rsidRDefault="00CB457C" w:rsidP="00CB457C">
                  <w:pPr>
                    <w:spacing w:before="100" w:beforeAutospacing="1"/>
                    <w:jc w:val="both"/>
                  </w:pPr>
                  <w:r w:rsidRPr="009F5805">
                    <w:rPr>
                      <w:bCs/>
                      <w:iCs/>
                    </w:rPr>
                    <w:t>Практическая работа №3.</w:t>
                  </w:r>
                  <w:r w:rsidRPr="009F5805">
                    <w:t xml:space="preserve"> Решение экспериментальных задач на распознавание и получение веществ.</w:t>
                  </w:r>
                </w:p>
                <w:p w:rsidR="00CB457C" w:rsidRPr="009F5805" w:rsidRDefault="00CB457C" w:rsidP="00CB457C">
                  <w:pPr>
                    <w:spacing w:before="100" w:beforeAutospacing="1"/>
                  </w:pPr>
                  <w:r w:rsidRPr="009F5805">
                    <w:rPr>
                      <w:bCs/>
                    </w:rPr>
                    <w:t xml:space="preserve">Тема 2. Неметаллы </w:t>
                  </w:r>
                  <w:r w:rsidRPr="009F5805">
                    <w:rPr>
                      <w:bCs/>
                      <w:iCs/>
                    </w:rPr>
                    <w:t>(23ч + 3 практические работы)</w:t>
                  </w:r>
                </w:p>
                <w:p w:rsidR="00CB457C" w:rsidRPr="0027398B" w:rsidRDefault="00CB457C" w:rsidP="00CB457C">
                  <w:pPr>
                    <w:spacing w:before="100" w:beforeAutospacing="1"/>
                    <w:ind w:firstLine="278"/>
                    <w:jc w:val="both"/>
                  </w:pPr>
                  <w:r w:rsidRPr="009F5805">
                    <w:t>Общая характеристика неметаллов: положение в периодической</w:t>
                  </w:r>
                  <w:r w:rsidRPr="0027398B">
                    <w:t xml:space="preserve"> системе Д. И. Менделеева, особенности строения атомов, </w:t>
                  </w:r>
                  <w:proofErr w:type="spellStart"/>
                  <w:r w:rsidRPr="0027398B">
                    <w:t>электроотрицательность</w:t>
                  </w:r>
                  <w:proofErr w:type="spellEnd"/>
                  <w:r w:rsidRPr="0027398B">
                    <w:t xml:space="preserve"> как мера «</w:t>
                  </w:r>
                  <w:proofErr w:type="spellStart"/>
                  <w:r w:rsidRPr="0027398B">
                    <w:t>неметалличности</w:t>
                  </w:r>
                  <w:proofErr w:type="spellEnd"/>
                  <w:r w:rsidRPr="0027398B">
                    <w:t xml:space="preserve">», ряд </w:t>
                  </w:r>
                  <w:proofErr w:type="spellStart"/>
                  <w:r w:rsidRPr="0027398B">
                    <w:t>электроотрицательности</w:t>
                  </w:r>
                  <w:proofErr w:type="spellEnd"/>
                  <w:r w:rsidRPr="0027398B">
                    <w:t>. Кристаллическое строение неметаллов — простых веществ. Аллотропия. Физические свойства неметаллов. Относительность понятий «металл», «неметалл».</w:t>
                  </w:r>
                </w:p>
                <w:p w:rsidR="00CB457C" w:rsidRPr="0027398B" w:rsidRDefault="00CB457C" w:rsidP="00CB457C">
                  <w:pPr>
                    <w:spacing w:before="100" w:beforeAutospacing="1"/>
                    <w:ind w:firstLine="283"/>
                    <w:jc w:val="both"/>
                  </w:pPr>
                  <w:r w:rsidRPr="0027398B">
                    <w:rPr>
                      <w:spacing w:val="52"/>
                    </w:rPr>
                    <w:t>Водород.</w:t>
                  </w:r>
                  <w:r w:rsidRPr="0027398B">
                    <w:t xml:space="preserve"> Положение в периодической системе химических элементов Д. И. Менделеева. Строение атома и молекулы. Физические и химические свойства водорода, его получение и применение.</w:t>
                  </w:r>
                </w:p>
                <w:p w:rsidR="00CB457C" w:rsidRPr="0027398B" w:rsidRDefault="00CB457C" w:rsidP="00CB457C">
                  <w:pPr>
                    <w:spacing w:before="100" w:beforeAutospacing="1"/>
                    <w:ind w:firstLine="278"/>
                    <w:jc w:val="both"/>
                  </w:pPr>
                  <w:r w:rsidRPr="0027398B">
                    <w:t xml:space="preserve">Общая </w:t>
                  </w:r>
                  <w:r w:rsidRPr="0027398B">
                    <w:rPr>
                      <w:spacing w:val="55"/>
                    </w:rPr>
                    <w:t>характеристика</w:t>
                  </w:r>
                  <w:r w:rsidRPr="0027398B">
                    <w:t xml:space="preserve"> </w:t>
                  </w:r>
                  <w:r w:rsidRPr="0027398B">
                    <w:rPr>
                      <w:spacing w:val="45"/>
                    </w:rPr>
                    <w:t xml:space="preserve">галогенов. </w:t>
                  </w:r>
                  <w:r w:rsidRPr="0027398B">
                    <w:t>Строение атомов.  Простые вещества,  их физические и химические свойства. Основные соединения галогенов (</w:t>
                  </w:r>
                  <w:proofErr w:type="spellStart"/>
                  <w:r w:rsidRPr="0027398B">
                    <w:t>галогеноводороды</w:t>
                  </w:r>
                  <w:proofErr w:type="spellEnd"/>
                  <w:r w:rsidRPr="0027398B">
                    <w:t xml:space="preserve"> и галогениды), их свойства. Качественная реакция на хлорид-ион. Краткие сведения о хлоре, броме, фторе и </w:t>
                  </w:r>
                  <w:proofErr w:type="spellStart"/>
                  <w:r w:rsidRPr="0027398B">
                    <w:t>иоде</w:t>
                  </w:r>
                  <w:proofErr w:type="spellEnd"/>
                  <w:r w:rsidRPr="0027398B">
                    <w:t>. Применение галогенов и их соединений в народном хозяйстве.</w:t>
                  </w:r>
                </w:p>
                <w:p w:rsidR="00CB457C" w:rsidRPr="0027398B" w:rsidRDefault="00CB457C" w:rsidP="00CB457C">
                  <w:pPr>
                    <w:spacing w:before="100" w:beforeAutospacing="1"/>
                    <w:ind w:firstLine="288"/>
                    <w:jc w:val="both"/>
                  </w:pPr>
                  <w:r w:rsidRPr="0027398B">
                    <w:t>Сера. Строение атома, аллотропия, свойства и применение ромбической серы. Оксиды серы (</w:t>
                  </w:r>
                  <w:r w:rsidRPr="0027398B">
                    <w:rPr>
                      <w:lang w:val="en-US"/>
                    </w:rPr>
                    <w:t>IV</w:t>
                  </w:r>
                  <w:r w:rsidRPr="0027398B">
                    <w:t>) и (</w:t>
                  </w:r>
                  <w:r w:rsidRPr="0027398B">
                    <w:rPr>
                      <w:lang w:val="en-US"/>
                    </w:rPr>
                    <w:t>VI</w:t>
                  </w:r>
                  <w:r w:rsidRPr="0027398B">
                    <w:t>), их получение, свойства и применение. Сероводородная и сернистая кислоты. Серная кислота и ее соли, их применение в народном хозяйстве. Качественная реакция на сульфат-ион.</w:t>
                  </w:r>
                </w:p>
                <w:p w:rsidR="00CB457C" w:rsidRPr="0027398B" w:rsidRDefault="00CB457C" w:rsidP="00CB457C">
                  <w:pPr>
                    <w:spacing w:before="100" w:beforeAutospacing="1"/>
                    <w:ind w:firstLine="278"/>
                    <w:jc w:val="both"/>
                  </w:pPr>
                  <w:r w:rsidRPr="0027398B">
                    <w:t>Азот. Строение атома и молекулы, свойства простого вещества. Аммиак, строение, свойства, получение и применение. Соли аммония, их свойства и применение. Оксиды азота (</w:t>
                  </w:r>
                  <w:r w:rsidRPr="0027398B">
                    <w:rPr>
                      <w:lang w:val="en-US"/>
                    </w:rPr>
                    <w:t>II</w:t>
                  </w:r>
                  <w:r w:rsidRPr="0027398B">
                    <w:t>) и (</w:t>
                  </w:r>
                  <w:r w:rsidRPr="0027398B">
                    <w:rPr>
                      <w:lang w:val="en-US"/>
                    </w:rPr>
                    <w:t>IV</w:t>
                  </w:r>
                  <w:r w:rsidRPr="0027398B">
                    <w:t>). Азотная кислота, ее свойства и применение. Нитраты и нитриты, проблема их содержания в сельскохозяйственной продукции. Азотные удобрения.</w:t>
                  </w:r>
                </w:p>
                <w:p w:rsidR="00CB457C" w:rsidRPr="0027398B" w:rsidRDefault="00CB457C" w:rsidP="00CB457C">
                  <w:pPr>
                    <w:spacing w:before="100" w:beforeAutospacing="1"/>
                    <w:ind w:firstLine="278"/>
                    <w:jc w:val="both"/>
                  </w:pPr>
                  <w:r w:rsidRPr="0027398B">
                    <w:t>Фосфор. Строение атома, аллотропия, свойства белого и красного фосфора, их применение. Основные соединения: оксид фосфора (</w:t>
                  </w:r>
                  <w:r w:rsidRPr="0027398B">
                    <w:rPr>
                      <w:lang w:val="en-US"/>
                    </w:rPr>
                    <w:t>V</w:t>
                  </w:r>
                  <w:r w:rsidRPr="0027398B">
                    <w:t>), ортофосфорная кислота и фосфаты. Фосфорные удобрения.</w:t>
                  </w:r>
                </w:p>
                <w:p w:rsidR="00CB457C" w:rsidRPr="0027398B" w:rsidRDefault="00CB457C" w:rsidP="00CB457C">
                  <w:pPr>
                    <w:spacing w:before="100" w:beforeAutospacing="1"/>
                    <w:ind w:firstLine="278"/>
                    <w:jc w:val="both"/>
                  </w:pPr>
                  <w:r w:rsidRPr="0027398B">
                    <w:rPr>
                      <w:spacing w:val="45"/>
                    </w:rPr>
                    <w:t>Углерод.</w:t>
                  </w:r>
                  <w:r w:rsidRPr="0027398B">
                    <w:t xml:space="preserve"> Строение атома, аллотропия, свойства аллотропных модификаций, применение. Оксиды углерода (</w:t>
                  </w:r>
                  <w:r w:rsidRPr="0027398B">
                    <w:rPr>
                      <w:lang w:val="en-US"/>
                    </w:rPr>
                    <w:t>II</w:t>
                  </w:r>
                  <w:r w:rsidRPr="0027398B">
                    <w:t>) и (</w:t>
                  </w:r>
                  <w:r w:rsidRPr="0027398B">
                    <w:rPr>
                      <w:lang w:val="en-US"/>
                    </w:rPr>
                    <w:t>IV</w:t>
                  </w:r>
                  <w:r w:rsidRPr="0027398B">
                    <w:t>), их свойства и применение. Качественная реакция на углекислый газ. Карбонаты: кальцит, сода, поташ, их значение в природе и жизни человека. Качественная реакция на карбонат-ион.</w:t>
                  </w:r>
                </w:p>
                <w:p w:rsidR="00CB457C" w:rsidRPr="0027398B" w:rsidRDefault="00CB457C" w:rsidP="00CB457C">
                  <w:pPr>
                    <w:spacing w:before="100" w:beforeAutospacing="1"/>
                    <w:ind w:firstLine="278"/>
                    <w:jc w:val="both"/>
                  </w:pPr>
                  <w:r w:rsidRPr="0027398B">
                    <w:t>Кремний. Строение атома, кристаллический кремний, его свойства и применение. Оксид кремния (</w:t>
                  </w:r>
                  <w:r w:rsidRPr="0027398B">
                    <w:rPr>
                      <w:lang w:val="en-US"/>
                    </w:rPr>
                    <w:t>IV</w:t>
                  </w:r>
                  <w:r w:rsidRPr="0027398B">
                    <w:t>), его природные разновидности. Силикаты. Значение соединений кремния в живой и неживой природе. Понятие о силикатной промышленности</w:t>
                  </w:r>
                  <w:proofErr w:type="gramStart"/>
                  <w:r w:rsidRPr="0027398B">
                    <w:t xml:space="preserve"> .</w:t>
                  </w:r>
                  <w:proofErr w:type="gramEnd"/>
                </w:p>
                <w:p w:rsidR="00CB457C" w:rsidRPr="0027398B" w:rsidRDefault="00CB457C" w:rsidP="00CB457C">
                  <w:pPr>
                    <w:spacing w:before="100" w:beforeAutospacing="1"/>
                    <w:ind w:firstLine="278"/>
                    <w:jc w:val="both"/>
                  </w:pPr>
                  <w:r w:rsidRPr="009F5805">
                    <w:rPr>
                      <w:bCs/>
                    </w:rPr>
                    <w:lastRenderedPageBreak/>
                    <w:t xml:space="preserve">Демонстрации. </w:t>
                  </w:r>
                  <w:r w:rsidRPr="009F5805">
                    <w:t xml:space="preserve">Образцы галогенов — простых веществ. Взаимодействие галогенов с </w:t>
                  </w:r>
                  <w:proofErr w:type="spellStart"/>
                  <w:r w:rsidRPr="009F5805">
                    <w:t>натрием</w:t>
                  </w:r>
                  <w:proofErr w:type="gramStart"/>
                  <w:r w:rsidRPr="009F5805">
                    <w:t>,а</w:t>
                  </w:r>
                  <w:proofErr w:type="gramEnd"/>
                  <w:r w:rsidRPr="009F5805">
                    <w:rPr>
                      <w:spacing w:val="-2"/>
                    </w:rPr>
                    <w:t>люминием</w:t>
                  </w:r>
                  <w:proofErr w:type="spellEnd"/>
                  <w:r w:rsidRPr="009F5805">
                    <w:rPr>
                      <w:spacing w:val="-2"/>
                    </w:rPr>
                    <w:t>.</w:t>
                  </w:r>
                  <w:r w:rsidRPr="0027398B">
                    <w:rPr>
                      <w:spacing w:val="-2"/>
                    </w:rPr>
                    <w:t xml:space="preserve"> Вытеснение хлором брома или </w:t>
                  </w:r>
                  <w:proofErr w:type="spellStart"/>
                  <w:r w:rsidRPr="0027398B">
                    <w:rPr>
                      <w:spacing w:val="-2"/>
                    </w:rPr>
                    <w:t>иода</w:t>
                  </w:r>
                  <w:proofErr w:type="spellEnd"/>
                  <w:r w:rsidRPr="0027398B">
                    <w:rPr>
                      <w:spacing w:val="-2"/>
                    </w:rPr>
                    <w:t xml:space="preserve"> </w:t>
                  </w:r>
                  <w:r w:rsidRPr="0027398B">
                    <w:t xml:space="preserve">из растворов их солей. </w:t>
                  </w:r>
                  <w:r w:rsidRPr="0027398B">
                    <w:rPr>
                      <w:spacing w:val="-6"/>
                    </w:rPr>
                    <w:t xml:space="preserve">Взаимодействие серы с металлами, водородом и </w:t>
                  </w:r>
                  <w:r w:rsidRPr="0027398B">
                    <w:t>кислородом. Взаимодействие концентрированной азотной кислоты с медью.</w:t>
                  </w:r>
                </w:p>
                <w:p w:rsidR="00CB457C" w:rsidRPr="0027398B" w:rsidRDefault="00CB457C" w:rsidP="00CB457C">
                  <w:pPr>
                    <w:spacing w:before="100" w:beforeAutospacing="1"/>
                    <w:jc w:val="both"/>
                  </w:pPr>
                  <w:r w:rsidRPr="0027398B">
                    <w:rPr>
                      <w:spacing w:val="-2"/>
                    </w:rPr>
                    <w:t xml:space="preserve">Поглощение углем растворенных веществ или </w:t>
                  </w:r>
                  <w:r w:rsidRPr="0027398B">
                    <w:t>газов. Восстановление меди из ее оксида углем. Образцы природных соединений хлора, серы, фосфора, углерода, кремния. Образцы важнейших для народного хозяйства сульфатов, нитратов, карбонатов, фосфатов. Образцы стекла, керамики, цемента.</w:t>
                  </w:r>
                </w:p>
                <w:p w:rsidR="00CB457C" w:rsidRPr="009F5805" w:rsidRDefault="00CB457C" w:rsidP="00CB457C">
                  <w:pPr>
                    <w:spacing w:before="100" w:beforeAutospacing="1"/>
                    <w:ind w:firstLine="288"/>
                    <w:jc w:val="both"/>
                  </w:pPr>
                  <w:r w:rsidRPr="009F5805">
                    <w:rPr>
                      <w:bCs/>
                      <w:spacing w:val="-4"/>
                    </w:rPr>
                    <w:t xml:space="preserve">Лабораторные опыты. </w:t>
                  </w:r>
                  <w:r w:rsidRPr="009F5805">
                    <w:rPr>
                      <w:spacing w:val="-4"/>
                    </w:rPr>
                    <w:t>7. Качественная реак</w:t>
                  </w:r>
                  <w:r w:rsidRPr="009F5805">
                    <w:t>ция на хлорид-ион. 8. Качественная реакция на сульфат-ион. 9. Распознавание солей аммония. 10. Получение углекислого газа и его распознавание. 11. Качественная реакция на карбонат-ион. 12. Ознакомление с природными силикатами. 13. Ознакомление с продукцией силикатной промышленности.</w:t>
                  </w:r>
                </w:p>
                <w:p w:rsidR="00CB457C" w:rsidRPr="009F5805" w:rsidRDefault="00CB457C" w:rsidP="00CB457C">
                  <w:pPr>
                    <w:spacing w:before="100" w:beforeAutospacing="1"/>
                    <w:jc w:val="both"/>
                  </w:pPr>
                  <w:r w:rsidRPr="009F5805">
                    <w:rPr>
                      <w:bCs/>
                      <w:i/>
                      <w:iCs/>
                    </w:rPr>
                    <w:t>Практическая работа № 4</w:t>
                  </w:r>
                  <w:r w:rsidRPr="009F5805">
                    <w:t xml:space="preserve">. Решение экспериментальных задач по теме «Подгруппа кислорода». </w:t>
                  </w:r>
                </w:p>
                <w:p w:rsidR="00CB457C" w:rsidRPr="009F5805" w:rsidRDefault="00CB457C" w:rsidP="00CB457C">
                  <w:pPr>
                    <w:spacing w:before="100" w:beforeAutospacing="1"/>
                    <w:jc w:val="both"/>
                  </w:pPr>
                  <w:r w:rsidRPr="009F5805">
                    <w:rPr>
                      <w:bCs/>
                      <w:i/>
                      <w:iCs/>
                    </w:rPr>
                    <w:t>Практическая работа№5.</w:t>
                  </w:r>
                  <w:r w:rsidRPr="009F5805">
                    <w:t xml:space="preserve"> Решение экспериментальных задач по теме «Подгруппы азота и углерода». </w:t>
                  </w:r>
                </w:p>
                <w:p w:rsidR="00CB457C" w:rsidRPr="009F5805" w:rsidRDefault="00CB457C" w:rsidP="00CB457C">
                  <w:pPr>
                    <w:spacing w:before="100" w:beforeAutospacing="1"/>
                    <w:jc w:val="both"/>
                  </w:pPr>
                  <w:r w:rsidRPr="009F5805">
                    <w:rPr>
                      <w:bCs/>
                      <w:i/>
                      <w:iCs/>
                    </w:rPr>
                    <w:t>Практическая работа№6</w:t>
                  </w:r>
                  <w:r w:rsidRPr="009F5805">
                    <w:t>. Получение, собирание и распознавание газов.</w:t>
                  </w:r>
                </w:p>
                <w:p w:rsidR="00CB457C" w:rsidRPr="009F5805" w:rsidRDefault="00CB457C" w:rsidP="00CB457C">
                  <w:pPr>
                    <w:spacing w:before="100" w:beforeAutospacing="1"/>
                  </w:pPr>
                  <w:r w:rsidRPr="009F5805">
                    <w:rPr>
                      <w:bCs/>
                    </w:rPr>
                    <w:t xml:space="preserve">Тема 3. Органические соединения </w:t>
                  </w:r>
                  <w:r w:rsidRPr="009F5805">
                    <w:rPr>
                      <w:iCs/>
                    </w:rPr>
                    <w:t>(10 часов)</w:t>
                  </w:r>
                </w:p>
                <w:p w:rsidR="00CB457C" w:rsidRPr="0027398B" w:rsidRDefault="00CB457C" w:rsidP="00CB457C">
                  <w:pPr>
                    <w:spacing w:before="100" w:beforeAutospacing="1"/>
                    <w:ind w:firstLine="283"/>
                    <w:jc w:val="both"/>
                  </w:pPr>
                  <w:r w:rsidRPr="0027398B">
                    <w:rPr>
                      <w:spacing w:val="-2"/>
                    </w:rPr>
                    <w:t>Вещества органические и неорганические, от</w:t>
                  </w:r>
                  <w:r w:rsidRPr="0027398B">
                    <w:t>носительность понятия «органические вещест</w:t>
                  </w:r>
                  <w:r w:rsidRPr="0027398B">
                    <w:rPr>
                      <w:spacing w:val="-4"/>
                    </w:rPr>
                    <w:t>ва». Причины многообразия органических соеди</w:t>
                  </w:r>
                  <w:r w:rsidRPr="0027398B">
                    <w:rPr>
                      <w:spacing w:val="-5"/>
                    </w:rPr>
                    <w:t>нений. Химическое строение органических соедине</w:t>
                  </w:r>
                  <w:r w:rsidRPr="0027398B">
                    <w:t>ний. Молекулярные и структурные формулы органических веществ.</w:t>
                  </w:r>
                </w:p>
                <w:p w:rsidR="00CB457C" w:rsidRPr="0027398B" w:rsidRDefault="00CB457C" w:rsidP="00CB457C">
                  <w:pPr>
                    <w:spacing w:before="100" w:beforeAutospacing="1"/>
                    <w:ind w:firstLine="283"/>
                    <w:jc w:val="both"/>
                  </w:pPr>
                  <w:r w:rsidRPr="0027398B">
                    <w:t>Метан и этан: строение молекул. Горение метана и этана. Дегидрирование этана. Применение метана.</w:t>
                  </w:r>
                </w:p>
                <w:p w:rsidR="00CB457C" w:rsidRPr="0027398B" w:rsidRDefault="00CB457C" w:rsidP="00CB457C">
                  <w:pPr>
                    <w:spacing w:before="100" w:beforeAutospacing="1"/>
                    <w:ind w:firstLine="283"/>
                    <w:jc w:val="both"/>
                  </w:pPr>
                  <w:r w:rsidRPr="0027398B">
                    <w:t>Химическое строение молекулы этилена. Двойная связь. Взаимодействие этилена с водой. Реакции полимеризации этилена. Полиэтилен и его значение.</w:t>
                  </w:r>
                </w:p>
                <w:p w:rsidR="00CB457C" w:rsidRPr="0027398B" w:rsidRDefault="00CB457C" w:rsidP="00CB457C">
                  <w:pPr>
                    <w:spacing w:before="100" w:beforeAutospacing="1"/>
                    <w:ind w:firstLine="278"/>
                    <w:jc w:val="both"/>
                  </w:pPr>
                  <w:r w:rsidRPr="0027398B">
                    <w:t>Понятие о предельных одноатомных спиртах на примерах метанола и этанола. Трехатомный спирт — глицерин.</w:t>
                  </w:r>
                </w:p>
                <w:p w:rsidR="00CB457C" w:rsidRPr="0027398B" w:rsidRDefault="00CB457C" w:rsidP="00CB457C">
                  <w:pPr>
                    <w:spacing w:before="100" w:beforeAutospacing="1"/>
                    <w:ind w:firstLine="274"/>
                    <w:jc w:val="both"/>
                  </w:pPr>
                  <w:r w:rsidRPr="0027398B">
                    <w:t>Понятие об альдегидах на примере уксусного альдегида. Окисление альдегида в кислоту.</w:t>
                  </w:r>
                </w:p>
                <w:p w:rsidR="00CB457C" w:rsidRPr="0027398B" w:rsidRDefault="00CB457C" w:rsidP="00CB457C">
                  <w:pPr>
                    <w:spacing w:before="100" w:beforeAutospacing="1"/>
                    <w:ind w:firstLine="283"/>
                    <w:jc w:val="both"/>
                  </w:pPr>
                  <w:r w:rsidRPr="0027398B">
                    <w:t>Одноосновные предельные карбоновые кислоты на примере уксусной кислоты. Ее свойства и применение. Стеариновая кислота как представитель жирных карбоновых кислот.</w:t>
                  </w:r>
                </w:p>
                <w:p w:rsidR="00CB457C" w:rsidRPr="0027398B" w:rsidRDefault="00CB457C" w:rsidP="00CB457C">
                  <w:pPr>
                    <w:spacing w:before="100" w:beforeAutospacing="1"/>
                    <w:ind w:firstLine="278"/>
                    <w:jc w:val="both"/>
                  </w:pPr>
                  <w:r w:rsidRPr="0027398B">
                    <w:t>Реакции этерификации и понятие о сложных эфирах. Жиры как сложные эфиры глицерина и жирных кислот.</w:t>
                  </w:r>
                </w:p>
                <w:p w:rsidR="00CB457C" w:rsidRPr="0027398B" w:rsidRDefault="00CB457C" w:rsidP="00CB457C">
                  <w:pPr>
                    <w:spacing w:before="100" w:beforeAutospacing="1"/>
                    <w:ind w:firstLine="283"/>
                    <w:jc w:val="both"/>
                  </w:pPr>
                  <w:r w:rsidRPr="0027398B">
                    <w:t>Понятие об аминокислотах. Реакции поликонденсации. Белки, их строение и биологическая роль.</w:t>
                  </w:r>
                </w:p>
                <w:p w:rsidR="00CB457C" w:rsidRPr="0027398B" w:rsidRDefault="00CB457C" w:rsidP="00CB457C">
                  <w:pPr>
                    <w:spacing w:before="100" w:beforeAutospacing="1"/>
                    <w:ind w:firstLine="283"/>
                    <w:jc w:val="both"/>
                  </w:pPr>
                  <w:r w:rsidRPr="0027398B">
                    <w:t>Понятие об углеводах. Глюкоза, ее свойства и значение. Крахмал и целлюлоза (в сравнении), их биологическая роль.</w:t>
                  </w:r>
                </w:p>
                <w:p w:rsidR="00CB457C" w:rsidRPr="009F5805" w:rsidRDefault="00CB457C" w:rsidP="00CB457C">
                  <w:pPr>
                    <w:spacing w:before="100" w:beforeAutospacing="1"/>
                    <w:ind w:firstLine="283"/>
                    <w:jc w:val="both"/>
                  </w:pPr>
                  <w:r w:rsidRPr="009F5805">
                    <w:rPr>
                      <w:bCs/>
                    </w:rPr>
                    <w:lastRenderedPageBreak/>
                    <w:t>Демонстрации</w:t>
                  </w:r>
                  <w:r w:rsidRPr="009F5805">
                    <w:t>. Модели молекул метана и других углеводородов. Взаимодействие этилена с бромной водой и раствором перманганата калия. Образцы этанола и глицерина. Качественная реакция на многоатомные спирты. Получение уксусно-этилового эфира. Омыление жира. Взаимодействие глюкозы с аммиачным раствором оксида серебра. Качественная реакция на крахмал. Доказательство наличия функциональных групп в растворах аминокислот. Горение белков (шерсти или птичьих перьев). Цветные реакции белков.</w:t>
                  </w:r>
                </w:p>
                <w:p w:rsidR="00CB457C" w:rsidRPr="0027398B" w:rsidRDefault="00CB457C" w:rsidP="00CB457C">
                  <w:pPr>
                    <w:spacing w:before="100" w:beforeAutospacing="1"/>
                    <w:ind w:firstLine="283"/>
                    <w:jc w:val="both"/>
                  </w:pPr>
                  <w:r w:rsidRPr="009F5805">
                    <w:rPr>
                      <w:bCs/>
                      <w:spacing w:val="-5"/>
                    </w:rPr>
                    <w:t>Лабораторные опыты.</w:t>
                  </w:r>
                  <w:r w:rsidRPr="0027398B">
                    <w:rPr>
                      <w:b/>
                      <w:bCs/>
                      <w:spacing w:val="-5"/>
                    </w:rPr>
                    <w:t xml:space="preserve"> </w:t>
                  </w:r>
                  <w:r w:rsidRPr="0027398B">
                    <w:rPr>
                      <w:spacing w:val="-5"/>
                    </w:rPr>
                    <w:t>14.</w:t>
                  </w:r>
                  <w:r w:rsidRPr="0027398B">
                    <w:rPr>
                      <w:b/>
                      <w:bCs/>
                      <w:spacing w:val="-5"/>
                    </w:rPr>
                    <w:t xml:space="preserve"> </w:t>
                  </w:r>
                  <w:r w:rsidRPr="0027398B">
                    <w:rPr>
                      <w:spacing w:val="-5"/>
                    </w:rPr>
                    <w:t>Изготовление моделей молекул углеводородов. 15. Свойства глице</w:t>
                  </w:r>
                  <w:r w:rsidRPr="0027398B">
                    <w:t>рина. 16. Взаимодействие глюкозы с гидроксидом меди (</w:t>
                  </w:r>
                  <w:r w:rsidRPr="0027398B">
                    <w:rPr>
                      <w:lang w:val="en-US"/>
                    </w:rPr>
                    <w:t>II</w:t>
                  </w:r>
                  <w:r w:rsidRPr="0027398B">
                    <w:t xml:space="preserve">) без нагревания и при нагревании. 17. Взаимодействие крахмала с </w:t>
                  </w:r>
                  <w:proofErr w:type="spellStart"/>
                  <w:r w:rsidRPr="0027398B">
                    <w:t>иодом</w:t>
                  </w:r>
                  <w:proofErr w:type="spellEnd"/>
                  <w:r w:rsidRPr="0027398B">
                    <w:t>.</w:t>
                  </w:r>
                </w:p>
                <w:p w:rsidR="00CB457C" w:rsidRPr="00CB457C" w:rsidRDefault="00CB457C" w:rsidP="00CB457C">
                  <w:pPr>
                    <w:spacing w:before="100" w:beforeAutospacing="1"/>
                  </w:pPr>
                  <w:r w:rsidRPr="009F5805">
                    <w:rPr>
                      <w:bCs/>
                    </w:rPr>
                    <w:t>Тема 4. Обобщение знаний по химии за курс основной школы</w:t>
                  </w:r>
                  <w:r w:rsidRPr="0027398B">
                    <w:rPr>
                      <w:b/>
                      <w:bCs/>
                    </w:rPr>
                    <w:t xml:space="preserve"> </w:t>
                  </w:r>
                  <w:r w:rsidRPr="00CB457C">
                    <w:rPr>
                      <w:iCs/>
                    </w:rPr>
                    <w:t>(8 часов)</w:t>
                  </w:r>
                </w:p>
                <w:p w:rsidR="00CB457C" w:rsidRPr="0027398B" w:rsidRDefault="00CB457C" w:rsidP="00CB457C">
                  <w:pPr>
                    <w:spacing w:before="100" w:beforeAutospacing="1"/>
                    <w:ind w:firstLine="283"/>
                    <w:jc w:val="both"/>
                  </w:pPr>
                  <w:r w:rsidRPr="0027398B">
                    <w:t>Физический смысл порядкового номера элемента в периодической системе химических элементов Д. И. Менделеева, номеров периода и группы. 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</w:t>
                  </w:r>
                </w:p>
                <w:p w:rsidR="00CB457C" w:rsidRPr="0027398B" w:rsidRDefault="00CB457C" w:rsidP="00CB457C">
                  <w:pPr>
                    <w:spacing w:before="100" w:beforeAutospacing="1"/>
                    <w:ind w:firstLine="278"/>
                    <w:jc w:val="both"/>
                  </w:pPr>
                  <w:r w:rsidRPr="0027398B">
                    <w:t>Типы химических связей и типы кристаллических решеток. Взаимосвязь строения и свойств веществ.</w:t>
                  </w:r>
                </w:p>
                <w:p w:rsidR="00CB457C" w:rsidRPr="0027398B" w:rsidRDefault="00CB457C" w:rsidP="00CB457C">
                  <w:pPr>
                    <w:spacing w:before="100" w:beforeAutospacing="1"/>
                    <w:ind w:firstLine="288"/>
                    <w:jc w:val="both"/>
                  </w:pPr>
                  <w:r w:rsidRPr="0027398B">
                    <w:t>Классификация химических реакций по различным признакам (число и состав реагирующих и образующихся веществ; тепловой эффект; использование катализатора; направление; изменение степеней окисления атомов).</w:t>
                  </w:r>
                </w:p>
                <w:p w:rsidR="00CB457C" w:rsidRPr="0027398B" w:rsidRDefault="00CB457C" w:rsidP="00CB457C">
                  <w:pPr>
                    <w:spacing w:before="100" w:beforeAutospacing="1"/>
                    <w:ind w:firstLine="283"/>
                    <w:jc w:val="both"/>
                  </w:pPr>
                  <w:r w:rsidRPr="0027398B">
                    <w:rPr>
                      <w:spacing w:val="-5"/>
                    </w:rPr>
                    <w:t>Простые и сложные вещества. Металлы и неметаллы. Генетические ряды металла, неметалла и переходного металла. Оксиды (основные, амфотерные и кислотные), гидроксиды (основания, амфотерные гидроксиды и кислоты) и соли: состав, классификация и общие химические свойства в свете теории электролитической диссоциации и представлений о процессах окисления-восстановления.</w:t>
                  </w:r>
                </w:p>
                <w:p w:rsidR="00CB457C" w:rsidRPr="0027398B" w:rsidRDefault="00CB457C" w:rsidP="009168CA"/>
              </w:tc>
            </w:tr>
            <w:tr w:rsidR="008D2013" w:rsidRPr="0027398B" w:rsidTr="009168CA">
              <w:trPr>
                <w:tblCellSpacing w:w="0" w:type="dxa"/>
                <w:jc w:val="center"/>
              </w:trPr>
              <w:tc>
                <w:tcPr>
                  <w:tcW w:w="144" w:type="dxa"/>
                  <w:vAlign w:val="center"/>
                </w:tcPr>
                <w:p w:rsidR="00AD4C58" w:rsidRPr="0027398B" w:rsidRDefault="00AD4C58" w:rsidP="009168CA">
                  <w:r w:rsidRPr="0027398B"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D4C58" w:rsidRDefault="00AD4C58" w:rsidP="009168CA">
                  <w:pPr>
                    <w:spacing w:before="100" w:beforeAutospacing="1"/>
                    <w:ind w:firstLine="709"/>
                    <w:jc w:val="both"/>
                  </w:pPr>
                  <w:r w:rsidRPr="0027398B">
                    <w:t xml:space="preserve">Принципиальным моментом является </w:t>
                  </w:r>
                  <w:r w:rsidRPr="009F5805">
                    <w:rPr>
                      <w:bCs/>
                    </w:rPr>
                    <w:t>перепланирование</w:t>
                  </w:r>
                  <w:r w:rsidRPr="009F5805">
                    <w:t xml:space="preserve"> </w:t>
                  </w:r>
                  <w:r w:rsidRPr="0027398B">
                    <w:t xml:space="preserve">изучения тем 2 и 4 - «Химический практикум», а именно: практические работы проводятся не блоком, а при изучении соответствующих тематических вопросов. В курсе 9 класса практические работы проводятся во время изучения тем «Металлы» и «Неметаллы». </w:t>
                  </w:r>
                </w:p>
                <w:p w:rsidR="00CB457C" w:rsidRDefault="00CB457C" w:rsidP="009168CA">
                  <w:pPr>
                    <w:spacing w:before="100" w:beforeAutospacing="1"/>
                    <w:ind w:firstLine="709"/>
                    <w:jc w:val="both"/>
                  </w:pPr>
                </w:p>
                <w:p w:rsidR="00D916FC" w:rsidRPr="00DB1CB8" w:rsidRDefault="00D916FC" w:rsidP="001238DD">
                  <w:pPr>
                    <w:pStyle w:val="a6"/>
                    <w:numPr>
                      <w:ilvl w:val="0"/>
                      <w:numId w:val="13"/>
                    </w:numPr>
                    <w:tabs>
                      <w:tab w:val="left" w:pos="2780"/>
                    </w:tabs>
                    <w:rPr>
                      <w:b/>
                      <w:bCs/>
                    </w:rPr>
                  </w:pPr>
                  <w:r w:rsidRPr="00DB1CB8">
                    <w:rPr>
                      <w:b/>
                      <w:bCs/>
                    </w:rPr>
                    <w:t>ТЕМАТИЧЕСКОЕ ПЛАНИРОВАНИЕ</w:t>
                  </w:r>
                </w:p>
                <w:p w:rsidR="00AD4C58" w:rsidRPr="0027398B" w:rsidRDefault="00AD4C58" w:rsidP="009168CA">
                  <w:pPr>
                    <w:spacing w:before="100" w:beforeAutospacing="1"/>
                    <w:jc w:val="center"/>
                  </w:pPr>
                  <w:r w:rsidRPr="0027398B">
                    <w:t> </w:t>
                  </w:r>
                </w:p>
                <w:tbl>
                  <w:tblPr>
                    <w:tblW w:w="837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58"/>
                    <w:gridCol w:w="1667"/>
                    <w:gridCol w:w="1404"/>
                    <w:gridCol w:w="1380"/>
                    <w:gridCol w:w="1076"/>
                    <w:gridCol w:w="1076"/>
                    <w:gridCol w:w="1109"/>
                  </w:tblGrid>
                  <w:tr w:rsidR="008D2013" w:rsidRPr="0027398B" w:rsidTr="008D2013">
                    <w:trPr>
                      <w:cantSplit/>
                      <w:trHeight w:val="301"/>
                    </w:trPr>
                    <w:tc>
                      <w:tcPr>
                        <w:tcW w:w="685" w:type="dxa"/>
                        <w:vMerge w:val="restart"/>
                        <w:tcBorders>
                          <w:top w:val="single" w:sz="8" w:space="0" w:color="auto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D916FC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D916FC">
                          <w:rPr>
                            <w:bCs/>
                          </w:rPr>
                          <w:t>№</w:t>
                        </w:r>
                      </w:p>
                      <w:p w:rsidR="00AD4C58" w:rsidRPr="00D916FC" w:rsidRDefault="00AD4C58" w:rsidP="009168CA">
                        <w:pPr>
                          <w:spacing w:before="100" w:beforeAutospacing="1"/>
                          <w:jc w:val="center"/>
                        </w:pPr>
                        <w:proofErr w:type="gramStart"/>
                        <w:r w:rsidRPr="00D916FC">
                          <w:rPr>
                            <w:bCs/>
                          </w:rPr>
                          <w:t>п</w:t>
                        </w:r>
                        <w:proofErr w:type="gramEnd"/>
                        <w:r w:rsidRPr="00D916FC">
                          <w:rPr>
                            <w:bCs/>
                          </w:rPr>
                          <w:t>/п</w:t>
                        </w:r>
                      </w:p>
                    </w:tc>
                    <w:tc>
                      <w:tcPr>
                        <w:tcW w:w="1669" w:type="dxa"/>
                        <w:vMerge w:val="restart"/>
                        <w:tcBorders>
                          <w:top w:val="single" w:sz="8" w:space="0" w:color="auto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D916FC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D916FC">
                          <w:rPr>
                            <w:bCs/>
                          </w:rPr>
                          <w:t>Тема</w:t>
                        </w:r>
                      </w:p>
                    </w:tc>
                    <w:tc>
                      <w:tcPr>
                        <w:tcW w:w="2689" w:type="dxa"/>
                        <w:gridSpan w:val="2"/>
                        <w:tcBorders>
                          <w:top w:val="single" w:sz="8" w:space="0" w:color="auto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916FC" w:rsidRPr="00D916FC" w:rsidRDefault="00AD4C58" w:rsidP="00D916FC">
                        <w:pPr>
                          <w:spacing w:before="100" w:beforeAutospacing="1"/>
                          <w:jc w:val="center"/>
                        </w:pPr>
                        <w:r w:rsidRPr="00D916FC">
                          <w:rPr>
                            <w:bCs/>
                          </w:rPr>
                          <w:t>Количество часов</w:t>
                        </w:r>
                      </w:p>
                    </w:tc>
                    <w:tc>
                      <w:tcPr>
                        <w:tcW w:w="332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D916FC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D916FC">
                          <w:rPr>
                            <w:bCs/>
                          </w:rPr>
                          <w:t>В том числе</w:t>
                        </w:r>
                      </w:p>
                    </w:tc>
                  </w:tr>
                  <w:tr w:rsidR="008D2013" w:rsidRPr="0027398B" w:rsidTr="008D2013">
                    <w:trPr>
                      <w:cantSplit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AD4C58" w:rsidRPr="00D916FC" w:rsidRDefault="00AD4C58" w:rsidP="009168CA"/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AD4C58" w:rsidRPr="00D916FC" w:rsidRDefault="00AD4C58" w:rsidP="009168CA"/>
                    </w:tc>
                    <w:tc>
                      <w:tcPr>
                        <w:tcW w:w="1295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916FC" w:rsidRPr="00D916FC" w:rsidRDefault="00AD4C58" w:rsidP="00D916FC">
                        <w:pPr>
                          <w:spacing w:before="100" w:beforeAutospacing="1"/>
                          <w:jc w:val="center"/>
                        </w:pPr>
                        <w:r w:rsidRPr="00D916FC">
                          <w:rPr>
                            <w:bCs/>
                          </w:rPr>
                          <w:t>по программе О.С. Габриеляна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D916FC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D916FC">
                          <w:rPr>
                            <w:bCs/>
                          </w:rPr>
                          <w:t>по рабочей</w:t>
                        </w:r>
                      </w:p>
                      <w:p w:rsidR="00AD4C58" w:rsidRPr="00D916FC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D916FC">
                          <w:rPr>
                            <w:bCs/>
                          </w:rPr>
                          <w:t>программе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D916FC" w:rsidRDefault="00AD4C58" w:rsidP="009168CA">
                        <w:pPr>
                          <w:spacing w:before="100" w:beforeAutospacing="1"/>
                          <w:jc w:val="center"/>
                        </w:pPr>
                        <w:proofErr w:type="spellStart"/>
                        <w:r w:rsidRPr="00D916FC">
                          <w:rPr>
                            <w:bCs/>
                          </w:rPr>
                          <w:t>практ</w:t>
                        </w:r>
                        <w:proofErr w:type="spellEnd"/>
                        <w:r w:rsidRPr="00D916FC">
                          <w:rPr>
                            <w:bCs/>
                          </w:rPr>
                          <w:t>.</w:t>
                        </w:r>
                      </w:p>
                      <w:p w:rsidR="00AD4C58" w:rsidRPr="00D916FC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D916FC">
                          <w:rPr>
                            <w:bCs/>
                          </w:rPr>
                          <w:t>работы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D916FC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D916FC">
                          <w:rPr>
                            <w:bCs/>
                          </w:rPr>
                          <w:t>контр.</w:t>
                        </w:r>
                      </w:p>
                      <w:p w:rsidR="00AD4C58" w:rsidRPr="00D916FC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D916FC">
                          <w:rPr>
                            <w:bCs/>
                          </w:rPr>
                          <w:t>работы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D916FC" w:rsidRDefault="00AD4C58" w:rsidP="009168CA">
                        <w:pPr>
                          <w:spacing w:before="100" w:beforeAutospacing="1"/>
                          <w:jc w:val="center"/>
                        </w:pPr>
                        <w:proofErr w:type="spellStart"/>
                        <w:r w:rsidRPr="00D916FC">
                          <w:rPr>
                            <w:bCs/>
                          </w:rPr>
                          <w:t>лаборат</w:t>
                        </w:r>
                        <w:proofErr w:type="spellEnd"/>
                        <w:r w:rsidRPr="00D916FC">
                          <w:rPr>
                            <w:bCs/>
                          </w:rPr>
                          <w:t>.</w:t>
                        </w:r>
                      </w:p>
                      <w:p w:rsidR="00AD4C58" w:rsidRPr="00D916FC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D916FC">
                          <w:rPr>
                            <w:bCs/>
                          </w:rPr>
                          <w:t>опыты</w:t>
                        </w:r>
                      </w:p>
                    </w:tc>
                  </w:tr>
                  <w:tr w:rsidR="008D2013" w:rsidRPr="0027398B" w:rsidTr="008D2013">
                    <w:tc>
                      <w:tcPr>
                        <w:tcW w:w="685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t>1.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9168CA">
                        <w:pPr>
                          <w:spacing w:before="100" w:beforeAutospacing="1"/>
                          <w:jc w:val="both"/>
                        </w:pPr>
                        <w:r w:rsidRPr="0027398B">
                          <w:t xml:space="preserve">Повторение основных вопросов курса 8 класса и </w:t>
                        </w:r>
                        <w:r w:rsidRPr="0027398B">
                          <w:lastRenderedPageBreak/>
                          <w:t>введение в курс 9 класса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lastRenderedPageBreak/>
                          <w:t>6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t>6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t> </w:t>
                        </w:r>
                      </w:p>
                      <w:p w:rsidR="00AD4C58" w:rsidRPr="0027398B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t> 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t> </w:t>
                        </w:r>
                      </w:p>
                      <w:p w:rsidR="00AD4C58" w:rsidRPr="0027398B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t> 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t>1</w:t>
                        </w:r>
                      </w:p>
                    </w:tc>
                  </w:tr>
                  <w:tr w:rsidR="008D2013" w:rsidRPr="0027398B" w:rsidTr="008D2013">
                    <w:tc>
                      <w:tcPr>
                        <w:tcW w:w="685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lastRenderedPageBreak/>
                          <w:t>2.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9168CA">
                        <w:pPr>
                          <w:spacing w:before="100" w:beforeAutospacing="1"/>
                        </w:pPr>
                        <w:r w:rsidRPr="0027398B">
                          <w:t>Металлы</w:t>
                        </w:r>
                      </w:p>
                      <w:p w:rsidR="00AD4C58" w:rsidRPr="0027398B" w:rsidRDefault="00AD4C58" w:rsidP="009168CA">
                        <w:pPr>
                          <w:spacing w:before="100" w:beforeAutospacing="1"/>
                        </w:pPr>
                        <w:r w:rsidRPr="0027398B">
                          <w:t> 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t>15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t>18</w:t>
                        </w:r>
                      </w:p>
                      <w:p w:rsidR="00AD4C58" w:rsidRPr="0027398B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t> 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t>3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t>1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t>5</w:t>
                        </w:r>
                      </w:p>
                    </w:tc>
                  </w:tr>
                  <w:tr w:rsidR="008D2013" w:rsidRPr="0027398B" w:rsidTr="008D2013">
                    <w:tc>
                      <w:tcPr>
                        <w:tcW w:w="685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t>3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D916FC">
                        <w:pPr>
                          <w:spacing w:before="100" w:beforeAutospacing="1"/>
                        </w:pPr>
                        <w:r w:rsidRPr="0027398B">
                          <w:t>Неметаллы 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t>23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D916FC">
                        <w:pPr>
                          <w:spacing w:before="100" w:beforeAutospacing="1"/>
                          <w:jc w:val="center"/>
                        </w:pPr>
                        <w:r w:rsidRPr="0027398B">
                          <w:t>26 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t>3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t>1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t>7</w:t>
                        </w:r>
                      </w:p>
                    </w:tc>
                  </w:tr>
                  <w:tr w:rsidR="008D2013" w:rsidRPr="0027398B" w:rsidTr="00D916FC">
                    <w:trPr>
                      <w:trHeight w:val="356"/>
                    </w:trPr>
                    <w:tc>
                      <w:tcPr>
                        <w:tcW w:w="685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t>4.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9168CA">
                        <w:pPr>
                          <w:spacing w:before="100" w:beforeAutospacing="1"/>
                        </w:pPr>
                        <w:r w:rsidRPr="0027398B">
                          <w:t>Органические соединения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t>10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8D2013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t>10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t> 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t>1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auto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t>4</w:t>
                        </w:r>
                      </w:p>
                    </w:tc>
                  </w:tr>
                  <w:tr w:rsidR="008D2013" w:rsidRPr="0027398B" w:rsidTr="008D2013">
                    <w:tc>
                      <w:tcPr>
                        <w:tcW w:w="685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8D2013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t>5</w:t>
                        </w:r>
                        <w:r w:rsidR="00AD4C58" w:rsidRPr="0027398B">
                          <w:t>.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9168CA">
                        <w:pPr>
                          <w:spacing w:before="100" w:beforeAutospacing="1"/>
                          <w:jc w:val="both"/>
                        </w:pPr>
                        <w:r w:rsidRPr="0027398B">
                          <w:t>Обобщение знаний по химии за курс основной школы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t>8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8D2013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t>8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t> 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t>1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t> </w:t>
                        </w:r>
                      </w:p>
                    </w:tc>
                  </w:tr>
                  <w:tr w:rsidR="008D2013" w:rsidRPr="0027398B" w:rsidTr="008D2013">
                    <w:trPr>
                      <w:trHeight w:val="417"/>
                    </w:trPr>
                    <w:tc>
                      <w:tcPr>
                        <w:tcW w:w="685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27398B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27398B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D916FC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D916FC">
                          <w:rPr>
                            <w:bCs/>
                          </w:rPr>
                          <w:t>Итого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D916FC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D916FC">
                          <w:rPr>
                            <w:bCs/>
                          </w:rPr>
                          <w:t>68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D916FC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D916FC">
                          <w:rPr>
                            <w:bCs/>
                          </w:rPr>
                          <w:t>68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D916FC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D916FC">
                          <w:rPr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D916FC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D916FC">
                          <w:rPr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single" w:sz="8" w:space="0" w:color="000000"/>
                          <w:bottom w:val="single" w:sz="8" w:space="0" w:color="auto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D4C58" w:rsidRPr="00D916FC" w:rsidRDefault="00AD4C58" w:rsidP="009168CA">
                        <w:pPr>
                          <w:spacing w:before="100" w:beforeAutospacing="1"/>
                          <w:jc w:val="center"/>
                        </w:pPr>
                        <w:r w:rsidRPr="00D916FC">
                          <w:rPr>
                            <w:bCs/>
                          </w:rPr>
                          <w:t>17</w:t>
                        </w:r>
                      </w:p>
                    </w:tc>
                  </w:tr>
                </w:tbl>
                <w:p w:rsidR="00D916FC" w:rsidRDefault="00D916FC" w:rsidP="009168CA">
                  <w:pPr>
                    <w:pStyle w:val="21"/>
                    <w:jc w:val="center"/>
                    <w:rPr>
                      <w:b/>
                      <w:bCs/>
                    </w:rPr>
                  </w:pPr>
                </w:p>
                <w:p w:rsidR="00D916FC" w:rsidRDefault="00D916FC" w:rsidP="001238DD">
                  <w:pPr>
                    <w:pStyle w:val="3"/>
                    <w:numPr>
                      <w:ilvl w:val="0"/>
                      <w:numId w:val="13"/>
                    </w:numPr>
                    <w:shd w:val="clear" w:color="auto" w:fill="auto"/>
                    <w:tabs>
                      <w:tab w:val="left" w:pos="993"/>
                    </w:tabs>
                    <w:spacing w:line="240" w:lineRule="auto"/>
                    <w:ind w:right="3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2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МАТЕ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РИАЛЬНО-ТЕХНИЧЕСКОЕ ОБЕСПЕЧЕНИЕ</w:t>
                  </w:r>
                </w:p>
                <w:p w:rsidR="00D916FC" w:rsidRDefault="00D916FC" w:rsidP="00D916FC">
                  <w:pPr>
                    <w:pStyle w:val="3"/>
                    <w:shd w:val="clear" w:color="auto" w:fill="auto"/>
                    <w:tabs>
                      <w:tab w:val="left" w:pos="993"/>
                    </w:tabs>
                    <w:spacing w:line="240" w:lineRule="auto"/>
                    <w:ind w:left="720" w:right="32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916FC" w:rsidRDefault="001238DD" w:rsidP="001238DD">
                  <w:pPr>
                    <w:pStyle w:val="21"/>
                    <w:spacing w:before="0" w:beforeAutospacing="0" w:after="0" w:afterAutospacing="0"/>
                    <w:jc w:val="both"/>
                  </w:pPr>
                  <w:r>
                    <w:t xml:space="preserve">1. </w:t>
                  </w:r>
                  <w:r w:rsidR="00D916FC" w:rsidRPr="0027398B">
                    <w:t>Габриелян О.С. Х</w:t>
                  </w:r>
                  <w:r w:rsidR="00D916FC">
                    <w:t>имия. 9 класс. М., «Дрофа», 2011</w:t>
                  </w:r>
                  <w:r w:rsidR="00D916FC" w:rsidRPr="0027398B">
                    <w:t>.</w:t>
                  </w:r>
                </w:p>
                <w:p w:rsidR="00AD4C58" w:rsidRDefault="001238DD" w:rsidP="001238DD">
                  <w:pPr>
                    <w:jc w:val="both"/>
                  </w:pPr>
                  <w:r>
                    <w:t>2.</w:t>
                  </w:r>
                  <w:r w:rsidR="00AD4C58" w:rsidRPr="0027398B">
                    <w:t xml:space="preserve">Габриелян О.С, Остроумов И.Г. Настольная книга учителя. Химия. 9 </w:t>
                  </w:r>
                  <w:proofErr w:type="spellStart"/>
                  <w:r w:rsidR="00AD4C58" w:rsidRPr="0027398B">
                    <w:t>кл</w:t>
                  </w:r>
                  <w:proofErr w:type="spellEnd"/>
                  <w:r w:rsidR="00AD4C58" w:rsidRPr="0027398B">
                    <w:t>.: Ме</w:t>
                  </w:r>
                  <w:r w:rsidR="00D916FC">
                    <w:t xml:space="preserve">тодическое пособие. </w:t>
                  </w:r>
                  <w:r>
                    <w:t>–</w:t>
                  </w:r>
                  <w:r w:rsidR="00D916FC">
                    <w:t xml:space="preserve"> М.: Дрофа, 2010.</w:t>
                  </w:r>
                </w:p>
                <w:p w:rsidR="00D916FC" w:rsidRPr="0027398B" w:rsidRDefault="00D916FC" w:rsidP="001238DD">
                  <w:pPr>
                    <w:pStyle w:val="a6"/>
                    <w:numPr>
                      <w:ilvl w:val="0"/>
                      <w:numId w:val="13"/>
                    </w:numPr>
                    <w:jc w:val="both"/>
                  </w:pPr>
                  <w:r w:rsidRPr="0027398B">
                    <w:t xml:space="preserve">Габриелян О.С, </w:t>
                  </w:r>
                  <w:proofErr w:type="spellStart"/>
                  <w:r w:rsidRPr="0027398B">
                    <w:t>Яшуко</w:t>
                  </w:r>
                  <w:r w:rsidR="00075A08">
                    <w:t>ва</w:t>
                  </w:r>
                  <w:proofErr w:type="spellEnd"/>
                  <w:r w:rsidR="00075A08">
                    <w:t xml:space="preserve"> А.В. Рабочая тетрадь. 9 </w:t>
                  </w:r>
                  <w:proofErr w:type="spellStart"/>
                  <w:r w:rsidR="00075A08">
                    <w:t>кл</w:t>
                  </w:r>
                  <w:proofErr w:type="spellEnd"/>
                  <w:r w:rsidR="00075A08">
                    <w:t>. к</w:t>
                  </w:r>
                  <w:r w:rsidRPr="0027398B">
                    <w:t xml:space="preserve"> учебнику О.С. Габ</w:t>
                  </w:r>
                  <w:r>
                    <w:t xml:space="preserve">риеляна «Химия. 9». </w:t>
                  </w:r>
                  <w:r w:rsidR="001238DD">
                    <w:t>–</w:t>
                  </w:r>
                  <w:r>
                    <w:t xml:space="preserve"> М.: Дрофа, 2010.</w:t>
                  </w:r>
                </w:p>
                <w:p w:rsidR="00D916FC" w:rsidRDefault="00D916FC" w:rsidP="001238DD">
                  <w:pPr>
                    <w:pStyle w:val="a6"/>
                    <w:numPr>
                      <w:ilvl w:val="0"/>
                      <w:numId w:val="13"/>
                    </w:numPr>
                    <w:jc w:val="both"/>
                  </w:pPr>
                  <w:r w:rsidRPr="0027398B">
                    <w:t xml:space="preserve">Габриелян О.С, </w:t>
                  </w:r>
                  <w:proofErr w:type="spellStart"/>
                  <w:r w:rsidRPr="0027398B">
                    <w:t>Яшукова</w:t>
                  </w:r>
                  <w:proofErr w:type="spellEnd"/>
                  <w:r w:rsidRPr="0027398B">
                    <w:t xml:space="preserve"> А.В. Тетрадь для лабораторных опытов и практических работ. 9 </w:t>
                  </w:r>
                  <w:proofErr w:type="spellStart"/>
                  <w:r w:rsidRPr="0027398B">
                    <w:t>кл</w:t>
                  </w:r>
                  <w:proofErr w:type="spellEnd"/>
                  <w:r w:rsidRPr="0027398B">
                    <w:t>. к учебнику О.С. Габриелян</w:t>
                  </w:r>
                  <w:r>
                    <w:t>а «Химия. 9 класс». — М.: Дрофа. 2010.</w:t>
                  </w:r>
                </w:p>
                <w:p w:rsidR="00D916FC" w:rsidRPr="007D512F" w:rsidRDefault="00D916FC" w:rsidP="001238DD">
                  <w:pPr>
                    <w:pStyle w:val="a6"/>
                    <w:numPr>
                      <w:ilvl w:val="0"/>
                      <w:numId w:val="13"/>
                    </w:numPr>
                    <w:shd w:val="clear" w:color="auto" w:fill="FFFFFF"/>
                    <w:spacing w:before="90" w:after="90"/>
                  </w:pPr>
                  <w:r w:rsidRPr="007D512F">
                    <w:t>Натуральные объекты:</w:t>
                  </w:r>
                </w:p>
                <w:p w:rsidR="00D916FC" w:rsidRPr="007D512F" w:rsidRDefault="001238DD" w:rsidP="001238DD">
                  <w:pPr>
                    <w:shd w:val="clear" w:color="auto" w:fill="FFFFFF"/>
                    <w:spacing w:before="90" w:after="90"/>
                    <w:ind w:left="754"/>
                  </w:pPr>
                  <w:r>
                    <w:t xml:space="preserve">1). </w:t>
                  </w:r>
                  <w:r w:rsidR="00D916FC" w:rsidRPr="007D512F">
                    <w:t>Коллекции минералов и горных пород;</w:t>
                  </w:r>
                </w:p>
                <w:p w:rsidR="00D916FC" w:rsidRPr="007D512F" w:rsidRDefault="001238DD" w:rsidP="001238DD">
                  <w:pPr>
                    <w:shd w:val="clear" w:color="auto" w:fill="FFFFFF"/>
                    <w:spacing w:before="90" w:after="90"/>
                    <w:ind w:left="754"/>
                  </w:pPr>
                  <w:r>
                    <w:t>2).</w:t>
                  </w:r>
                  <w:r w:rsidR="00D916FC" w:rsidRPr="007D512F">
                    <w:t>Металлов и сплавов;</w:t>
                  </w:r>
                </w:p>
                <w:p w:rsidR="00D916FC" w:rsidRPr="007D512F" w:rsidRDefault="001238DD" w:rsidP="001238DD">
                  <w:pPr>
                    <w:shd w:val="clear" w:color="auto" w:fill="FFFFFF"/>
                    <w:spacing w:before="90" w:after="90"/>
                    <w:ind w:left="754"/>
                  </w:pPr>
                  <w:r>
                    <w:t>3).</w:t>
                  </w:r>
                  <w:r w:rsidR="00D916FC" w:rsidRPr="007D512F">
                    <w:t>Минеральных удобрений;</w:t>
                  </w:r>
                </w:p>
                <w:p w:rsidR="00D916FC" w:rsidRDefault="001238DD" w:rsidP="001238DD">
                  <w:pPr>
                    <w:ind w:left="754"/>
                  </w:pPr>
                  <w:r>
                    <w:t>4).</w:t>
                  </w:r>
                  <w:r w:rsidR="00D916FC" w:rsidRPr="005E1550">
                    <w:t>Пластмасс, каучуков, волокон.</w:t>
                  </w:r>
                </w:p>
                <w:p w:rsidR="00D916FC" w:rsidRPr="007D512F" w:rsidRDefault="00D916FC" w:rsidP="001238DD">
                  <w:pPr>
                    <w:pStyle w:val="a6"/>
                    <w:numPr>
                      <w:ilvl w:val="0"/>
                      <w:numId w:val="13"/>
                    </w:numPr>
                    <w:shd w:val="clear" w:color="auto" w:fill="FFFFFF"/>
                    <w:spacing w:before="90" w:after="90"/>
                  </w:pPr>
                  <w:r w:rsidRPr="007D512F">
                    <w:t>Химические реактивы и материалы:</w:t>
                  </w:r>
                </w:p>
                <w:p w:rsidR="00D916FC" w:rsidRPr="005E1550" w:rsidRDefault="00D916FC" w:rsidP="00D916FC">
                  <w:pPr>
                    <w:shd w:val="clear" w:color="auto" w:fill="FFFFFF"/>
                    <w:spacing w:before="90" w:after="90"/>
                    <w:ind w:left="1179" w:hanging="425"/>
                  </w:pPr>
                  <w:r w:rsidRPr="005E1550">
                    <w:t>1)</w:t>
                  </w:r>
                  <w:r>
                    <w:t xml:space="preserve">    </w:t>
                  </w:r>
                  <w:r w:rsidRPr="005E1550">
                    <w:t>Простые вещества: медь, натрий</w:t>
                  </w:r>
                  <w:proofErr w:type="gramStart"/>
                  <w:r w:rsidRPr="005E1550">
                    <w:t xml:space="preserve"> ,</w:t>
                  </w:r>
                  <w:proofErr w:type="gramEnd"/>
                  <w:r w:rsidRPr="005E1550">
                    <w:t>кальций, магний, железо, цинк;</w:t>
                  </w:r>
                </w:p>
                <w:p w:rsidR="00D916FC" w:rsidRPr="005E1550" w:rsidRDefault="00D916FC" w:rsidP="00D916FC">
                  <w:pPr>
                    <w:shd w:val="clear" w:color="auto" w:fill="FFFFFF"/>
                    <w:spacing w:before="90" w:after="90"/>
                    <w:ind w:left="1179" w:hanging="425"/>
                  </w:pPr>
                  <w:r w:rsidRPr="005E1550">
                    <w:t>2)</w:t>
                  </w:r>
                  <w:r>
                    <w:t xml:space="preserve">    </w:t>
                  </w:r>
                  <w:r w:rsidRPr="005E1550">
                    <w:t>оксиды: мед</w:t>
                  </w:r>
                  <w:proofErr w:type="gramStart"/>
                  <w:r w:rsidRPr="005E1550">
                    <w:t>и(</w:t>
                  </w:r>
                  <w:proofErr w:type="gramEnd"/>
                  <w:r w:rsidRPr="005E1550">
                    <w:t>||),кальция, железа(|||),магния;</w:t>
                  </w:r>
                </w:p>
                <w:p w:rsidR="00D916FC" w:rsidRPr="005E1550" w:rsidRDefault="00D916FC" w:rsidP="00D916FC">
                  <w:pPr>
                    <w:shd w:val="clear" w:color="auto" w:fill="FFFFFF"/>
                    <w:spacing w:before="90" w:after="90"/>
                    <w:ind w:left="1179" w:hanging="425"/>
                  </w:pPr>
                  <w:r w:rsidRPr="005E1550">
                    <w:t>3</w:t>
                  </w:r>
                  <w:r>
                    <w:t xml:space="preserve">)    </w:t>
                  </w:r>
                  <w:r w:rsidRPr="005E1550">
                    <w:t>кислоты: серная, соляная, азотная;</w:t>
                  </w:r>
                </w:p>
                <w:p w:rsidR="00D916FC" w:rsidRPr="005E1550" w:rsidRDefault="00D916FC" w:rsidP="00D916FC">
                  <w:pPr>
                    <w:shd w:val="clear" w:color="auto" w:fill="FFFFFF"/>
                    <w:spacing w:before="90" w:after="90"/>
                    <w:ind w:left="1179" w:hanging="425"/>
                  </w:pPr>
                  <w:r w:rsidRPr="005E1550">
                    <w:t>4)</w:t>
                  </w:r>
                  <w:r>
                    <w:t xml:space="preserve">    </w:t>
                  </w:r>
                  <w:r w:rsidRPr="005E1550">
                    <w:t>основания - гидроксиды: натрия</w:t>
                  </w:r>
                  <w:proofErr w:type="gramStart"/>
                  <w:r w:rsidRPr="005E1550">
                    <w:t>,к</w:t>
                  </w:r>
                  <w:proofErr w:type="gramEnd"/>
                  <w:r w:rsidRPr="005E1550">
                    <w:t>альция,25%-</w:t>
                  </w:r>
                  <w:proofErr w:type="spellStart"/>
                  <w:r w:rsidRPr="005E1550">
                    <w:t>ный</w:t>
                  </w:r>
                  <w:proofErr w:type="spellEnd"/>
                  <w:r w:rsidRPr="005E1550">
                    <w:t xml:space="preserve"> водный раствор аммиака;</w:t>
                  </w:r>
                </w:p>
                <w:p w:rsidR="00D916FC" w:rsidRPr="005E1550" w:rsidRDefault="00D916FC" w:rsidP="00D916FC">
                  <w:pPr>
                    <w:shd w:val="clear" w:color="auto" w:fill="FFFFFF"/>
                    <w:spacing w:before="90" w:after="90"/>
                    <w:ind w:left="1179" w:hanging="425"/>
                  </w:pPr>
                  <w:r w:rsidRPr="005E1550">
                    <w:t>5)</w:t>
                  </w:r>
                  <w:r>
                    <w:t xml:space="preserve">   </w:t>
                  </w:r>
                  <w:r w:rsidRPr="005E1550">
                    <w:t>соли: хлориды натрия, мед</w:t>
                  </w:r>
                  <w:proofErr w:type="gramStart"/>
                  <w:r w:rsidRPr="005E1550">
                    <w:t>и(</w:t>
                  </w:r>
                  <w:proofErr w:type="gramEnd"/>
                  <w:r w:rsidRPr="005E1550">
                    <w:t>||),алюминия, железа(|||);нитраты калия, натрия, серебра; сульфаты меди(||),железа(||),железа(|||),аммония; иодид калия, бромид натрия;</w:t>
                  </w:r>
                </w:p>
                <w:p w:rsidR="00D916FC" w:rsidRPr="005E1550" w:rsidRDefault="00D916FC" w:rsidP="00D916FC">
                  <w:pPr>
                    <w:shd w:val="clear" w:color="auto" w:fill="FFFFFF"/>
                    <w:spacing w:before="90" w:after="90"/>
                    <w:ind w:left="1179" w:hanging="425"/>
                  </w:pPr>
                  <w:r w:rsidRPr="005E1550">
                    <w:t>6)</w:t>
                  </w:r>
                  <w:r>
                    <w:t xml:space="preserve">    </w:t>
                  </w:r>
                  <w:r w:rsidRPr="005E1550">
                    <w:t>органические соединения: этанол, уксусная кислота, метиловый оранжевый, фенолфталеин, лакмус.</w:t>
                  </w:r>
                </w:p>
                <w:p w:rsidR="00D916FC" w:rsidRPr="005E1550" w:rsidRDefault="001238DD" w:rsidP="00D916FC">
                  <w:pPr>
                    <w:shd w:val="clear" w:color="auto" w:fill="FFFFFF"/>
                    <w:spacing w:before="90" w:after="90"/>
                    <w:ind w:left="328"/>
                  </w:pPr>
                  <w:r>
                    <w:t xml:space="preserve">7. </w:t>
                  </w:r>
                  <w:r w:rsidR="00D916FC">
                    <w:t xml:space="preserve"> </w:t>
                  </w:r>
                  <w:r w:rsidR="00D916FC" w:rsidRPr="005E1550">
                    <w:t>Химическая лабораторная посуда, аппараты и приборы:</w:t>
                  </w:r>
                </w:p>
                <w:p w:rsidR="00D916FC" w:rsidRPr="005E1550" w:rsidRDefault="00D916FC" w:rsidP="00D916FC">
                  <w:pPr>
                    <w:shd w:val="clear" w:color="auto" w:fill="FFFFFF"/>
                    <w:spacing w:before="90" w:after="90"/>
                    <w:ind w:left="754"/>
                  </w:pPr>
                  <w:r w:rsidRPr="005E1550">
                    <w:t>1)Приборы для работы с газами;</w:t>
                  </w:r>
                </w:p>
                <w:p w:rsidR="00D916FC" w:rsidRPr="005E1550" w:rsidRDefault="00D916FC" w:rsidP="00D916FC">
                  <w:pPr>
                    <w:shd w:val="clear" w:color="auto" w:fill="FFFFFF"/>
                    <w:spacing w:before="90" w:after="90"/>
                    <w:ind w:left="754"/>
                  </w:pPr>
                  <w:r w:rsidRPr="005E1550">
                    <w:t>2)аппараты и приборы для опытов с твердыми, жидкими веществами;</w:t>
                  </w:r>
                </w:p>
                <w:p w:rsidR="00D916FC" w:rsidRPr="005E1550" w:rsidRDefault="00D916FC" w:rsidP="00D916FC">
                  <w:pPr>
                    <w:shd w:val="clear" w:color="auto" w:fill="FFFFFF"/>
                    <w:spacing w:before="90" w:after="90"/>
                    <w:ind w:left="754"/>
                  </w:pPr>
                  <w:r w:rsidRPr="005E1550">
                    <w:t>3)измерительные приборы и приспособления для выполнения опытов;</w:t>
                  </w:r>
                </w:p>
                <w:p w:rsidR="00D916FC" w:rsidRPr="005E1550" w:rsidRDefault="00D916FC" w:rsidP="00D916FC">
                  <w:pPr>
                    <w:shd w:val="clear" w:color="auto" w:fill="FFFFFF"/>
                    <w:spacing w:before="90" w:after="90"/>
                    <w:ind w:left="754"/>
                  </w:pPr>
                  <w:r w:rsidRPr="005E1550">
                    <w:t xml:space="preserve">4)стеклянная и пластмассовая посуда и приспособления для проведения опытов. </w:t>
                  </w:r>
                </w:p>
                <w:p w:rsidR="00D916FC" w:rsidRPr="005E1550" w:rsidRDefault="001238DD" w:rsidP="00D916FC">
                  <w:pPr>
                    <w:shd w:val="clear" w:color="auto" w:fill="FFFFFF"/>
                    <w:spacing w:before="90" w:after="90"/>
                    <w:ind w:left="328"/>
                  </w:pPr>
                  <w:r>
                    <w:t>8</w:t>
                  </w:r>
                  <w:r w:rsidR="00D916FC">
                    <w:t xml:space="preserve">. </w:t>
                  </w:r>
                  <w:r w:rsidR="00D916FC" w:rsidRPr="005E1550">
                    <w:t>Модели:</w:t>
                  </w:r>
                </w:p>
                <w:p w:rsidR="00D916FC" w:rsidRPr="005E1550" w:rsidRDefault="00D916FC" w:rsidP="00D916FC">
                  <w:pPr>
                    <w:shd w:val="clear" w:color="auto" w:fill="FFFFFF"/>
                    <w:spacing w:before="90" w:after="90"/>
                    <w:ind w:firstLine="754"/>
                  </w:pPr>
                  <w:r>
                    <w:lastRenderedPageBreak/>
                    <w:t xml:space="preserve">1). </w:t>
                  </w:r>
                  <w:r w:rsidRPr="005E1550">
                    <w:t xml:space="preserve">Наборы моделей атомов для составления </w:t>
                  </w:r>
                  <w:proofErr w:type="spellStart"/>
                  <w:r w:rsidRPr="005E1550">
                    <w:t>шаростержневых</w:t>
                  </w:r>
                  <w:proofErr w:type="spellEnd"/>
                  <w:r w:rsidRPr="005E1550">
                    <w:t xml:space="preserve"> моделей молекул;</w:t>
                  </w:r>
                </w:p>
                <w:p w:rsidR="00D916FC" w:rsidRPr="005E1550" w:rsidRDefault="00D916FC" w:rsidP="00D916FC">
                  <w:pPr>
                    <w:shd w:val="clear" w:color="auto" w:fill="FFFFFF"/>
                    <w:spacing w:before="90" w:after="90"/>
                    <w:ind w:firstLine="754"/>
                  </w:pPr>
                  <w:r>
                    <w:t xml:space="preserve">2). </w:t>
                  </w:r>
                  <w:r w:rsidRPr="005E1550">
                    <w:t>Кристаллические решетки солей.</w:t>
                  </w:r>
                </w:p>
                <w:p w:rsidR="00D916FC" w:rsidRPr="005E1550" w:rsidRDefault="001238DD" w:rsidP="00D916FC">
                  <w:pPr>
                    <w:shd w:val="clear" w:color="auto" w:fill="FFFFFF"/>
                    <w:spacing w:before="90" w:after="90"/>
                    <w:ind w:left="328"/>
                  </w:pPr>
                  <w:r>
                    <w:t>9</w:t>
                  </w:r>
                  <w:r w:rsidR="00D916FC">
                    <w:t xml:space="preserve">. </w:t>
                  </w:r>
                  <w:r w:rsidR="00D916FC" w:rsidRPr="005E1550">
                    <w:t>Учебные пособия на печатной основе:</w:t>
                  </w:r>
                </w:p>
                <w:p w:rsidR="00D916FC" w:rsidRPr="007D512F" w:rsidRDefault="001238DD" w:rsidP="001238DD">
                  <w:pPr>
                    <w:shd w:val="clear" w:color="auto" w:fill="FFFFFF"/>
                    <w:spacing w:before="90" w:after="90"/>
                    <w:ind w:left="754"/>
                  </w:pPr>
                  <w:r>
                    <w:t xml:space="preserve">1). </w:t>
                  </w:r>
                  <w:r w:rsidR="00D916FC" w:rsidRPr="007D512F">
                    <w:t xml:space="preserve">Периодическая система химических элементов </w:t>
                  </w:r>
                  <w:proofErr w:type="spellStart"/>
                  <w:r w:rsidR="00D916FC" w:rsidRPr="007D512F">
                    <w:t>Д.И.Менделеева</w:t>
                  </w:r>
                  <w:proofErr w:type="spellEnd"/>
                  <w:r w:rsidR="00D916FC" w:rsidRPr="007D512F">
                    <w:t>;</w:t>
                  </w:r>
                </w:p>
                <w:p w:rsidR="00D916FC" w:rsidRPr="007D512F" w:rsidRDefault="001238DD" w:rsidP="001238DD">
                  <w:pPr>
                    <w:shd w:val="clear" w:color="auto" w:fill="FFFFFF"/>
                    <w:spacing w:before="90" w:after="90"/>
                    <w:ind w:left="754"/>
                  </w:pPr>
                  <w:r>
                    <w:t xml:space="preserve">2). </w:t>
                  </w:r>
                  <w:r w:rsidR="00D916FC" w:rsidRPr="007D512F">
                    <w:t>Таблица растворимости кислот, оснований солей;</w:t>
                  </w:r>
                </w:p>
                <w:p w:rsidR="00D916FC" w:rsidRPr="007D512F" w:rsidRDefault="001238DD" w:rsidP="001238DD">
                  <w:pPr>
                    <w:shd w:val="clear" w:color="auto" w:fill="FFFFFF"/>
                    <w:spacing w:before="90" w:after="90"/>
                    <w:ind w:left="754"/>
                  </w:pPr>
                  <w:r>
                    <w:t>3).</w:t>
                  </w:r>
                  <w:r w:rsidR="00D916FC" w:rsidRPr="007D512F">
                    <w:t>Электрохимический ряд напряжений металлов;</w:t>
                  </w:r>
                </w:p>
                <w:p w:rsidR="00D916FC" w:rsidRPr="007D512F" w:rsidRDefault="001238DD" w:rsidP="001238DD">
                  <w:pPr>
                    <w:shd w:val="clear" w:color="auto" w:fill="FFFFFF"/>
                    <w:spacing w:before="90" w:after="90"/>
                    <w:ind w:left="754"/>
                  </w:pPr>
                  <w:r>
                    <w:t>4).</w:t>
                  </w:r>
                  <w:r w:rsidR="00D916FC" w:rsidRPr="007D512F">
                    <w:t>Алгоритмы по характеристике химических элементов, химических реакций, решению задач;</w:t>
                  </w:r>
                </w:p>
                <w:p w:rsidR="00D916FC" w:rsidRPr="007D512F" w:rsidRDefault="001238DD" w:rsidP="001238DD">
                  <w:pPr>
                    <w:shd w:val="clear" w:color="auto" w:fill="FFFFFF"/>
                    <w:spacing w:before="90" w:after="90"/>
                    <w:ind w:left="754"/>
                  </w:pPr>
                  <w:r>
                    <w:t xml:space="preserve">5). </w:t>
                  </w:r>
                  <w:r w:rsidR="00D916FC" w:rsidRPr="007D512F">
                    <w:t>Дидактические материалы: рабочие тетради на печатной основе, инструкции, карточки с заданиями, таблицы.</w:t>
                  </w:r>
                </w:p>
                <w:p w:rsidR="00D916FC" w:rsidRDefault="001238DD" w:rsidP="00D916FC">
                  <w:pPr>
                    <w:shd w:val="clear" w:color="auto" w:fill="FFFFFF"/>
                    <w:ind w:left="328"/>
                  </w:pPr>
                  <w:r>
                    <w:t>10</w:t>
                  </w:r>
                  <w:r w:rsidR="00D916FC">
                    <w:t xml:space="preserve">. </w:t>
                  </w:r>
                  <w:r w:rsidR="00D916FC" w:rsidRPr="005E1550">
                    <w:t>Экранно-звуковые средства обучения:</w:t>
                  </w:r>
                </w:p>
                <w:p w:rsidR="001238DD" w:rsidRDefault="001238DD" w:rsidP="001238DD">
                  <w:pPr>
                    <w:shd w:val="clear" w:color="auto" w:fill="FFFFFF"/>
                    <w:ind w:left="754"/>
                  </w:pPr>
                  <w:r>
                    <w:t xml:space="preserve">1). </w:t>
                  </w:r>
                  <w:r w:rsidR="00D916FC" w:rsidRPr="007D512F">
                    <w:t xml:space="preserve">Электронная библиотека «Просвещение». «Химия. </w:t>
                  </w:r>
                  <w:r w:rsidR="00D916FC">
                    <w:t>9</w:t>
                  </w:r>
                  <w:r w:rsidR="00D916FC" w:rsidRPr="007D512F">
                    <w:t xml:space="preserve"> класс». Мультимедийное учебное пособие нового образца.</w:t>
                  </w:r>
                </w:p>
                <w:p w:rsidR="001238DD" w:rsidRDefault="001238DD" w:rsidP="001238DD">
                  <w:pPr>
                    <w:shd w:val="clear" w:color="auto" w:fill="FFFFFF"/>
                    <w:ind w:left="754"/>
                  </w:pPr>
                  <w:r>
                    <w:t xml:space="preserve">2). </w:t>
                  </w:r>
                  <w:r w:rsidR="00D916FC" w:rsidRPr="005E1550">
                    <w:t>Учебное электронное издание «Химия (8-11 класс). Виртуальная лаборатория»</w:t>
                  </w:r>
                </w:p>
                <w:p w:rsidR="00D916FC" w:rsidRPr="005E1550" w:rsidRDefault="001238DD" w:rsidP="001238DD">
                  <w:pPr>
                    <w:shd w:val="clear" w:color="auto" w:fill="FFFFFF"/>
                    <w:ind w:left="754"/>
                  </w:pPr>
                  <w:r>
                    <w:t>3).</w:t>
                  </w:r>
                  <w:r w:rsidR="00D916FC" w:rsidRPr="005E1550">
                    <w:t>1С: Репетитор. Химия.</w:t>
                  </w:r>
                </w:p>
                <w:p w:rsidR="001238DD" w:rsidRDefault="001238DD" w:rsidP="001238DD">
                  <w:pPr>
                    <w:shd w:val="clear" w:color="auto" w:fill="FFFFFF"/>
                    <w:spacing w:after="90" w:afterAutospacing="1"/>
                    <w:ind w:left="754"/>
                  </w:pPr>
                  <w:r>
                    <w:t>4).</w:t>
                  </w:r>
                  <w:r w:rsidR="00D916FC" w:rsidRPr="005E74B5">
                    <w:t xml:space="preserve">компьютерные презентации в формате </w:t>
                  </w:r>
                  <w:proofErr w:type="spellStart"/>
                  <w:r w:rsidR="00D916FC" w:rsidRPr="005E74B5">
                    <w:t>Ppt</w:t>
                  </w:r>
                  <w:proofErr w:type="spellEnd"/>
                  <w:r w:rsidR="00D916FC" w:rsidRPr="005E74B5">
                    <w:t>.</w:t>
                  </w:r>
                </w:p>
                <w:p w:rsidR="001238DD" w:rsidRDefault="001238DD" w:rsidP="001238DD">
                  <w:pPr>
                    <w:shd w:val="clear" w:color="auto" w:fill="FFFFFF"/>
                    <w:ind w:firstLine="328"/>
                  </w:pPr>
                  <w:r>
                    <w:t>11</w:t>
                  </w:r>
                  <w:r w:rsidR="00D916FC" w:rsidRPr="005E74B5">
                    <w:t>. ТСО:</w:t>
                  </w:r>
                </w:p>
                <w:p w:rsidR="00D916FC" w:rsidRPr="007D512F" w:rsidRDefault="001238DD" w:rsidP="001238DD">
                  <w:pPr>
                    <w:shd w:val="clear" w:color="auto" w:fill="FFFFFF"/>
                    <w:ind w:firstLine="754"/>
                  </w:pPr>
                  <w:r>
                    <w:t xml:space="preserve">1). </w:t>
                  </w:r>
                  <w:r w:rsidR="00D916FC" w:rsidRPr="007D512F">
                    <w:t xml:space="preserve">Компьютер; </w:t>
                  </w:r>
                  <w:proofErr w:type="spellStart"/>
                  <w:r w:rsidR="00D916FC" w:rsidRPr="007D512F">
                    <w:t>Мультимедиапроектор</w:t>
                  </w:r>
                  <w:proofErr w:type="spellEnd"/>
                  <w:r w:rsidR="00D916FC" w:rsidRPr="007D512F">
                    <w:t>;</w:t>
                  </w:r>
                </w:p>
                <w:p w:rsidR="00D916FC" w:rsidRDefault="001238DD" w:rsidP="001238DD">
                  <w:pPr>
                    <w:shd w:val="clear" w:color="auto" w:fill="FFFFFF"/>
                    <w:spacing w:before="90"/>
                    <w:ind w:firstLine="754"/>
                  </w:pPr>
                  <w:r>
                    <w:t xml:space="preserve">2). </w:t>
                  </w:r>
                  <w:r w:rsidR="00D916FC" w:rsidRPr="007D512F">
                    <w:t xml:space="preserve">Экран; </w:t>
                  </w:r>
                  <w:proofErr w:type="spellStart"/>
                  <w:r w:rsidR="00D916FC" w:rsidRPr="007D512F">
                    <w:t>Кодоскоп</w:t>
                  </w:r>
                  <w:proofErr w:type="spellEnd"/>
                  <w:r w:rsidR="00D916FC" w:rsidRPr="007D512F">
                    <w:t>;</w:t>
                  </w:r>
                </w:p>
                <w:p w:rsidR="00D916FC" w:rsidRDefault="001238DD" w:rsidP="001238DD">
                  <w:pPr>
                    <w:pStyle w:val="a6"/>
                    <w:shd w:val="clear" w:color="auto" w:fill="FFFFFF"/>
                    <w:spacing w:before="90"/>
                    <w:ind w:hanging="392"/>
                  </w:pPr>
                  <w:r>
                    <w:t>12</w:t>
                  </w:r>
                  <w:r w:rsidR="00D916FC">
                    <w:t>. Интернет- ресурсы.</w:t>
                  </w:r>
                </w:p>
                <w:p w:rsidR="00D916FC" w:rsidRPr="0027398B" w:rsidRDefault="00723032" w:rsidP="001238DD">
                  <w:pPr>
                    <w:pStyle w:val="a6"/>
                    <w:shd w:val="clear" w:color="auto" w:fill="FFFFFF"/>
                    <w:ind w:firstLine="34"/>
                  </w:pPr>
                  <w:hyperlink r:id="rId6" w:history="1">
                    <w:r w:rsidR="00D916FC" w:rsidRPr="0027398B">
                      <w:rPr>
                        <w:rStyle w:val="a5"/>
                        <w:color w:val="auto"/>
                      </w:rPr>
                      <w:t>http://www</w:t>
                    </w:r>
                  </w:hyperlink>
                  <w:hyperlink r:id="rId7" w:history="1">
                    <w:r w:rsidR="00D916FC" w:rsidRPr="0027398B">
                      <w:rPr>
                        <w:rStyle w:val="a5"/>
                        <w:color w:val="auto"/>
                      </w:rPr>
                      <w:t>.mon.gov.ru</w:t>
                    </w:r>
                  </w:hyperlink>
                  <w:r w:rsidR="00D916FC" w:rsidRPr="0027398B">
                    <w:t xml:space="preserve"> Министерство образования и науки</w:t>
                  </w:r>
                </w:p>
                <w:p w:rsidR="00D916FC" w:rsidRPr="0027398B" w:rsidRDefault="00723032" w:rsidP="001238DD">
                  <w:pPr>
                    <w:ind w:firstLine="754"/>
                    <w:jc w:val="both"/>
                  </w:pPr>
                  <w:hyperlink r:id="rId8" w:history="1">
                    <w:r w:rsidR="00D916FC" w:rsidRPr="0027398B">
                      <w:rPr>
                        <w:rStyle w:val="a5"/>
                        <w:color w:val="auto"/>
                      </w:rPr>
                      <w:t>http://www.fipi.ru</w:t>
                    </w:r>
                  </w:hyperlink>
                  <w:r w:rsidR="00D916FC" w:rsidRPr="0027398B">
                    <w:t xml:space="preserve"> Портал ФИПИ – Федеральный институт педагогических измерений</w:t>
                  </w:r>
                </w:p>
                <w:p w:rsidR="00D916FC" w:rsidRPr="0027398B" w:rsidRDefault="00723032" w:rsidP="001238DD">
                  <w:pPr>
                    <w:ind w:left="754"/>
                    <w:jc w:val="both"/>
                  </w:pPr>
                  <w:hyperlink r:id="rId9" w:history="1">
                    <w:r w:rsidR="00D916FC" w:rsidRPr="0027398B">
                      <w:rPr>
                        <w:rStyle w:val="a5"/>
                        <w:color w:val="auto"/>
                      </w:rPr>
                      <w:t>http://www</w:t>
                    </w:r>
                  </w:hyperlink>
                  <w:hyperlink r:id="rId10" w:history="1">
                    <w:r w:rsidR="00D916FC" w:rsidRPr="0027398B">
                      <w:rPr>
                        <w:rStyle w:val="a5"/>
                        <w:color w:val="auto"/>
                      </w:rPr>
                      <w:t>.ege.edu.ru</w:t>
                    </w:r>
                  </w:hyperlink>
                  <w:r w:rsidR="00D916FC" w:rsidRPr="0027398B">
                    <w:t xml:space="preserve"> Портал ЕГЭ (информационной поддержки ЕГЭ)</w:t>
                  </w:r>
                </w:p>
                <w:p w:rsidR="00D916FC" w:rsidRPr="0027398B" w:rsidRDefault="00723032" w:rsidP="001238DD">
                  <w:pPr>
                    <w:ind w:left="754"/>
                    <w:jc w:val="both"/>
                  </w:pPr>
                  <w:hyperlink r:id="rId11" w:history="1">
                    <w:r w:rsidR="00D916FC" w:rsidRPr="0027398B">
                      <w:rPr>
                        <w:rStyle w:val="a5"/>
                        <w:color w:val="auto"/>
                      </w:rPr>
                      <w:t>http://www</w:t>
                    </w:r>
                  </w:hyperlink>
                  <w:hyperlink r:id="rId12" w:history="1">
                    <w:r w:rsidR="00D916FC" w:rsidRPr="0027398B">
                      <w:rPr>
                        <w:rStyle w:val="a5"/>
                        <w:color w:val="auto"/>
                      </w:rPr>
                      <w:t>.probaege.edu.ru</w:t>
                    </w:r>
                  </w:hyperlink>
                  <w:r w:rsidR="00D916FC" w:rsidRPr="0027398B">
                    <w:t xml:space="preserve"> Портал Единый экзамен</w:t>
                  </w:r>
                </w:p>
                <w:p w:rsidR="00D916FC" w:rsidRPr="0027398B" w:rsidRDefault="00723032" w:rsidP="001238DD">
                  <w:pPr>
                    <w:ind w:left="754"/>
                    <w:jc w:val="both"/>
                  </w:pPr>
                  <w:hyperlink r:id="rId13" w:history="1">
                    <w:r w:rsidR="00D916FC" w:rsidRPr="0027398B">
                      <w:rPr>
                        <w:rStyle w:val="a5"/>
                        <w:color w:val="auto"/>
                      </w:rPr>
                      <w:t>http://edu.ru/index.php</w:t>
                    </w:r>
                  </w:hyperlink>
                  <w:r w:rsidR="00D916FC" w:rsidRPr="0027398B">
                    <w:t xml:space="preserve"> Федеральный портал «Российское образование»</w:t>
                  </w:r>
                </w:p>
                <w:p w:rsidR="00D916FC" w:rsidRPr="0027398B" w:rsidRDefault="00723032" w:rsidP="001238DD">
                  <w:pPr>
                    <w:ind w:left="754"/>
                    <w:jc w:val="both"/>
                  </w:pPr>
                  <w:hyperlink r:id="rId14" w:history="1">
                    <w:r w:rsidR="00D916FC" w:rsidRPr="0027398B">
                      <w:rPr>
                        <w:rStyle w:val="a5"/>
                        <w:color w:val="auto"/>
                      </w:rPr>
                      <w:t>http://www.infomarker.ru/top8.html</w:t>
                    </w:r>
                  </w:hyperlink>
                  <w:r w:rsidR="00D916FC" w:rsidRPr="0027398B">
                    <w:t xml:space="preserve"> </w:t>
                  </w:r>
                  <w:r w:rsidR="00D916FC" w:rsidRPr="0027398B">
                    <w:rPr>
                      <w:lang w:val="en-US"/>
                    </w:rPr>
                    <w:t>RUSTEST</w:t>
                  </w:r>
                  <w:r w:rsidR="00D916FC" w:rsidRPr="0027398B">
                    <w:t>.</w:t>
                  </w:r>
                  <w:r w:rsidR="00D916FC" w:rsidRPr="0027398B">
                    <w:rPr>
                      <w:lang w:val="en-US"/>
                    </w:rPr>
                    <w:t>RU</w:t>
                  </w:r>
                  <w:r w:rsidR="00D916FC" w:rsidRPr="0027398B">
                    <w:t xml:space="preserve"> - федеральный центр тестирования.</w:t>
                  </w:r>
                </w:p>
                <w:p w:rsidR="00D916FC" w:rsidRDefault="00723032" w:rsidP="001238DD">
                  <w:pPr>
                    <w:pStyle w:val="a6"/>
                    <w:ind w:left="754"/>
                    <w:jc w:val="both"/>
                  </w:pPr>
                  <w:hyperlink r:id="rId15" w:history="1">
                    <w:r w:rsidR="00D916FC" w:rsidRPr="0027398B">
                      <w:rPr>
                        <w:rStyle w:val="a5"/>
                        <w:color w:val="auto"/>
                      </w:rPr>
                      <w:t>http://www</w:t>
                    </w:r>
                  </w:hyperlink>
                  <w:hyperlink r:id="rId16" w:history="1">
                    <w:r w:rsidR="00D916FC" w:rsidRPr="0027398B">
                      <w:rPr>
                        <w:rStyle w:val="a5"/>
                        <w:color w:val="auto"/>
                      </w:rPr>
                      <w:t>.pedsovet.org</w:t>
                    </w:r>
                  </w:hyperlink>
                  <w:r w:rsidR="00D916FC" w:rsidRPr="0027398B">
                    <w:t xml:space="preserve"> Всероссийский Интернет-Педсовет.</w:t>
                  </w:r>
                </w:p>
                <w:p w:rsidR="00D916FC" w:rsidRDefault="00D916FC" w:rsidP="00D916FC">
                  <w:pPr>
                    <w:jc w:val="both"/>
                  </w:pPr>
                </w:p>
                <w:p w:rsidR="00D916FC" w:rsidRDefault="00D916FC" w:rsidP="00D916FC">
                  <w:pPr>
                    <w:jc w:val="both"/>
                  </w:pPr>
                </w:p>
                <w:p w:rsidR="001238DD" w:rsidRDefault="001238DD" w:rsidP="001238DD">
                  <w:pPr>
                    <w:rPr>
                      <w:b/>
                    </w:rPr>
                  </w:pPr>
                  <w:r>
                    <w:rPr>
                      <w:b/>
                    </w:rPr>
                    <w:t>Список литературы для учителя.</w:t>
                  </w:r>
                </w:p>
                <w:p w:rsidR="001238DD" w:rsidRDefault="001238DD" w:rsidP="001238DD">
                  <w:pPr>
                    <w:pStyle w:val="a6"/>
                    <w:numPr>
                      <w:ilvl w:val="3"/>
                      <w:numId w:val="13"/>
                    </w:numPr>
                    <w:tabs>
                      <w:tab w:val="clear" w:pos="2880"/>
                      <w:tab w:val="num" w:pos="754"/>
                    </w:tabs>
                    <w:ind w:left="754" w:hanging="426"/>
                    <w:jc w:val="both"/>
                  </w:pPr>
                  <w:r w:rsidRPr="003671D0">
                    <w:t>Габриелян О.С. Программа курса химии для 8-11 классов общеобразовательн</w:t>
                  </w:r>
                  <w:r>
                    <w:t>ых учреждений. – М.: Дрофа, 2011</w:t>
                  </w:r>
                  <w:r w:rsidRPr="003671D0">
                    <w:t>.</w:t>
                  </w:r>
                </w:p>
                <w:p w:rsidR="001238DD" w:rsidRDefault="001238DD" w:rsidP="001238DD">
                  <w:pPr>
                    <w:pStyle w:val="21"/>
                    <w:numPr>
                      <w:ilvl w:val="3"/>
                      <w:numId w:val="13"/>
                    </w:numPr>
                    <w:tabs>
                      <w:tab w:val="clear" w:pos="2880"/>
                      <w:tab w:val="num" w:pos="754"/>
                    </w:tabs>
                    <w:spacing w:before="0" w:beforeAutospacing="0" w:after="0" w:afterAutospacing="0"/>
                    <w:ind w:left="754" w:hanging="426"/>
                    <w:jc w:val="both"/>
                  </w:pPr>
                  <w:r w:rsidRPr="0027398B">
                    <w:t>Габриелян О.С. Х</w:t>
                  </w:r>
                  <w:r>
                    <w:t>имия. 9 класс. М., «Дрофа», 2011</w:t>
                  </w:r>
                  <w:r w:rsidRPr="0027398B">
                    <w:t>.</w:t>
                  </w:r>
                </w:p>
                <w:p w:rsidR="001238DD" w:rsidRDefault="001238DD" w:rsidP="001238DD">
                  <w:pPr>
                    <w:pStyle w:val="a6"/>
                    <w:numPr>
                      <w:ilvl w:val="3"/>
                      <w:numId w:val="13"/>
                    </w:numPr>
                    <w:tabs>
                      <w:tab w:val="clear" w:pos="2880"/>
                      <w:tab w:val="num" w:pos="754"/>
                    </w:tabs>
                    <w:ind w:left="754" w:hanging="426"/>
                    <w:jc w:val="both"/>
                  </w:pPr>
                  <w:r w:rsidRPr="0027398B">
                    <w:t xml:space="preserve">Габриелян О.С, Остроумов И.Г. Настольная книга учителя. Химия. 9 </w:t>
                  </w:r>
                  <w:proofErr w:type="spellStart"/>
                  <w:r w:rsidRPr="0027398B">
                    <w:t>кл</w:t>
                  </w:r>
                  <w:proofErr w:type="spellEnd"/>
                  <w:r w:rsidRPr="0027398B">
                    <w:t>.: Ме</w:t>
                  </w:r>
                  <w:r>
                    <w:t>тодическое пособие. - М.: Дрофа, 2010.</w:t>
                  </w:r>
                </w:p>
                <w:p w:rsidR="001238DD" w:rsidRPr="0027398B" w:rsidRDefault="001238DD" w:rsidP="001238DD">
                  <w:pPr>
                    <w:pStyle w:val="a6"/>
                    <w:numPr>
                      <w:ilvl w:val="3"/>
                      <w:numId w:val="13"/>
                    </w:numPr>
                    <w:tabs>
                      <w:tab w:val="clear" w:pos="2880"/>
                      <w:tab w:val="num" w:pos="754"/>
                    </w:tabs>
                    <w:ind w:left="754" w:hanging="426"/>
                    <w:jc w:val="both"/>
                  </w:pPr>
                  <w:r w:rsidRPr="0027398B">
                    <w:t xml:space="preserve">Габриелян О.С, </w:t>
                  </w:r>
                  <w:proofErr w:type="spellStart"/>
                  <w:r w:rsidRPr="0027398B">
                    <w:t>Яшуко</w:t>
                  </w:r>
                  <w:r w:rsidR="00075A08">
                    <w:t>ва</w:t>
                  </w:r>
                  <w:proofErr w:type="spellEnd"/>
                  <w:r w:rsidR="00075A08">
                    <w:t xml:space="preserve"> А.В. Рабочая тетрадь. 9 </w:t>
                  </w:r>
                  <w:proofErr w:type="spellStart"/>
                  <w:r w:rsidR="00075A08">
                    <w:t>кл</w:t>
                  </w:r>
                  <w:proofErr w:type="spellEnd"/>
                  <w:r w:rsidR="00075A08">
                    <w:t>. к</w:t>
                  </w:r>
                  <w:r w:rsidRPr="0027398B">
                    <w:t xml:space="preserve"> учебнику О.С. Габ</w:t>
                  </w:r>
                  <w:r>
                    <w:t>риеляна «Химия. 9». - М.: Дрофа, 2010.</w:t>
                  </w:r>
                </w:p>
                <w:p w:rsidR="001238DD" w:rsidRDefault="001238DD" w:rsidP="001238DD">
                  <w:pPr>
                    <w:pStyle w:val="a6"/>
                    <w:numPr>
                      <w:ilvl w:val="3"/>
                      <w:numId w:val="13"/>
                    </w:numPr>
                    <w:tabs>
                      <w:tab w:val="clear" w:pos="2880"/>
                      <w:tab w:val="num" w:pos="754"/>
                    </w:tabs>
                    <w:ind w:left="754" w:hanging="426"/>
                    <w:jc w:val="both"/>
                  </w:pPr>
                  <w:r w:rsidRPr="0027398B">
                    <w:t xml:space="preserve">Габриелян О.С, </w:t>
                  </w:r>
                  <w:proofErr w:type="spellStart"/>
                  <w:r w:rsidRPr="0027398B">
                    <w:t>Яшукова</w:t>
                  </w:r>
                  <w:proofErr w:type="spellEnd"/>
                  <w:r w:rsidRPr="0027398B">
                    <w:t xml:space="preserve"> А.В. Тетрадь для лабораторных опытов и практических работ. 9 </w:t>
                  </w:r>
                  <w:proofErr w:type="spellStart"/>
                  <w:r w:rsidRPr="0027398B">
                    <w:t>кл</w:t>
                  </w:r>
                  <w:proofErr w:type="spellEnd"/>
                  <w:r w:rsidRPr="0027398B">
                    <w:t>. к учебнику О.С. Габриелян</w:t>
                  </w:r>
                  <w:r>
                    <w:t>а «Химия. 9 класс». — М.: Дрофа. 2010.</w:t>
                  </w:r>
                </w:p>
                <w:p w:rsidR="001238DD" w:rsidRPr="003671D0" w:rsidRDefault="001238DD" w:rsidP="001238DD">
                  <w:pPr>
                    <w:pStyle w:val="a6"/>
                    <w:ind w:left="2880"/>
                    <w:jc w:val="both"/>
                  </w:pPr>
                </w:p>
                <w:p w:rsidR="00D916FC" w:rsidRDefault="00D916FC" w:rsidP="00D916FC">
                  <w:pPr>
                    <w:jc w:val="both"/>
                  </w:pPr>
                </w:p>
                <w:p w:rsidR="001238DD" w:rsidRDefault="001238DD" w:rsidP="001238DD">
                  <w:pPr>
                    <w:rPr>
                      <w:b/>
                    </w:rPr>
                  </w:pPr>
                  <w:r>
                    <w:rPr>
                      <w:b/>
                    </w:rPr>
                    <w:t>Список литературы для учащегося.</w:t>
                  </w:r>
                </w:p>
                <w:p w:rsidR="001238DD" w:rsidRDefault="001238DD" w:rsidP="001238DD">
                  <w:pPr>
                    <w:pStyle w:val="21"/>
                    <w:numPr>
                      <w:ilvl w:val="0"/>
                      <w:numId w:val="16"/>
                    </w:numPr>
                    <w:tabs>
                      <w:tab w:val="num" w:pos="754"/>
                    </w:tabs>
                    <w:spacing w:before="0" w:beforeAutospacing="0" w:after="0" w:afterAutospacing="0"/>
                    <w:ind w:left="754" w:hanging="426"/>
                    <w:jc w:val="both"/>
                  </w:pPr>
                  <w:r w:rsidRPr="0027398B">
                    <w:t>Габриелян О.С. Х</w:t>
                  </w:r>
                  <w:r>
                    <w:t>имия. 9 класс. М., «Дрофа», 2011</w:t>
                  </w:r>
                  <w:r w:rsidRPr="0027398B">
                    <w:t>.</w:t>
                  </w:r>
                </w:p>
                <w:p w:rsidR="001238DD" w:rsidRPr="0027398B" w:rsidRDefault="001238DD" w:rsidP="001238DD">
                  <w:pPr>
                    <w:pStyle w:val="a6"/>
                    <w:numPr>
                      <w:ilvl w:val="0"/>
                      <w:numId w:val="16"/>
                    </w:numPr>
                    <w:tabs>
                      <w:tab w:val="num" w:pos="754"/>
                    </w:tabs>
                    <w:ind w:left="754" w:hanging="426"/>
                    <w:jc w:val="both"/>
                  </w:pPr>
                  <w:r w:rsidRPr="0027398B">
                    <w:t xml:space="preserve">Габриелян О.С, </w:t>
                  </w:r>
                  <w:proofErr w:type="spellStart"/>
                  <w:r w:rsidRPr="0027398B">
                    <w:t>Яшуко</w:t>
                  </w:r>
                  <w:r w:rsidR="00075A08">
                    <w:t>ва</w:t>
                  </w:r>
                  <w:proofErr w:type="spellEnd"/>
                  <w:r w:rsidR="00075A08">
                    <w:t xml:space="preserve"> А.В. Рабочая тетрадь. 9 </w:t>
                  </w:r>
                  <w:proofErr w:type="spellStart"/>
                  <w:r w:rsidR="00075A08">
                    <w:t>кл</w:t>
                  </w:r>
                  <w:proofErr w:type="spellEnd"/>
                  <w:r w:rsidR="00075A08">
                    <w:t>. к</w:t>
                  </w:r>
                  <w:r w:rsidRPr="0027398B">
                    <w:t xml:space="preserve"> учебнику О.С. Габ</w:t>
                  </w:r>
                  <w:r>
                    <w:t>риеляна «Химия. 9». - М.: Дрофа, 2010.</w:t>
                  </w:r>
                </w:p>
                <w:p w:rsidR="00D916FC" w:rsidRDefault="001238DD" w:rsidP="00D916FC">
                  <w:pPr>
                    <w:pStyle w:val="a6"/>
                    <w:numPr>
                      <w:ilvl w:val="0"/>
                      <w:numId w:val="16"/>
                    </w:numPr>
                    <w:ind w:left="754" w:hanging="426"/>
                    <w:jc w:val="both"/>
                  </w:pPr>
                  <w:r w:rsidRPr="0027398B">
                    <w:t xml:space="preserve">Габриелян О.С, </w:t>
                  </w:r>
                  <w:proofErr w:type="spellStart"/>
                  <w:r w:rsidRPr="0027398B">
                    <w:t>Яшукова</w:t>
                  </w:r>
                  <w:proofErr w:type="spellEnd"/>
                  <w:r w:rsidRPr="0027398B">
                    <w:t xml:space="preserve"> А.В. Тетрадь для лабораторных опытов и практических работ. 9 </w:t>
                  </w:r>
                  <w:proofErr w:type="spellStart"/>
                  <w:r w:rsidRPr="0027398B">
                    <w:t>кл</w:t>
                  </w:r>
                  <w:proofErr w:type="spellEnd"/>
                  <w:r w:rsidRPr="0027398B">
                    <w:t>. к учебнику О.С. Габриелян</w:t>
                  </w:r>
                  <w:r>
                    <w:t>а «Химия. 9 класс». — М.: Дрофа. 2010.</w:t>
                  </w:r>
                </w:p>
                <w:p w:rsidR="00D916FC" w:rsidRPr="0027398B" w:rsidRDefault="00D916FC" w:rsidP="009168CA">
                  <w:pPr>
                    <w:ind w:firstLine="357"/>
                    <w:jc w:val="both"/>
                  </w:pPr>
                </w:p>
                <w:p w:rsidR="00AD4C58" w:rsidRPr="0027398B" w:rsidRDefault="00AD4C58" w:rsidP="001238DD">
                  <w:pPr>
                    <w:spacing w:before="100" w:beforeAutospacing="1"/>
                    <w:jc w:val="center"/>
                  </w:pPr>
                </w:p>
              </w:tc>
              <w:tc>
                <w:tcPr>
                  <w:tcW w:w="144" w:type="dxa"/>
                  <w:vAlign w:val="center"/>
                </w:tcPr>
                <w:p w:rsidR="00AD4C58" w:rsidRPr="0027398B" w:rsidRDefault="00AD4C58" w:rsidP="009168CA">
                  <w:r w:rsidRPr="0027398B">
                    <w:lastRenderedPageBreak/>
                    <w:t> </w:t>
                  </w:r>
                </w:p>
              </w:tc>
            </w:tr>
            <w:tr w:rsidR="008D2013" w:rsidRPr="0027398B" w:rsidTr="009168CA">
              <w:trPr>
                <w:tblCellSpacing w:w="0" w:type="dxa"/>
                <w:jc w:val="center"/>
              </w:trPr>
              <w:tc>
                <w:tcPr>
                  <w:tcW w:w="144" w:type="dxa"/>
                  <w:vAlign w:val="center"/>
                </w:tcPr>
                <w:p w:rsidR="00AD4C58" w:rsidRPr="0027398B" w:rsidRDefault="00AD4C58" w:rsidP="009168CA">
                  <w:r w:rsidRPr="0027398B"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D4C58" w:rsidRPr="0027398B" w:rsidRDefault="00AD4C58" w:rsidP="009168CA">
                  <w:r w:rsidRPr="0027398B">
                    <w:t> </w:t>
                  </w:r>
                </w:p>
              </w:tc>
              <w:tc>
                <w:tcPr>
                  <w:tcW w:w="144" w:type="dxa"/>
                  <w:vAlign w:val="center"/>
                </w:tcPr>
                <w:p w:rsidR="00AD4C58" w:rsidRPr="0027398B" w:rsidRDefault="00AD4C58" w:rsidP="009168CA">
                  <w:r w:rsidRPr="0027398B">
                    <w:t> </w:t>
                  </w:r>
                </w:p>
              </w:tc>
            </w:tr>
            <w:tr w:rsidR="008D2013" w:rsidRPr="0027398B" w:rsidTr="009168CA">
              <w:trPr>
                <w:tblCellSpacing w:w="0" w:type="dxa"/>
                <w:jc w:val="center"/>
              </w:trPr>
              <w:tc>
                <w:tcPr>
                  <w:tcW w:w="144" w:type="dxa"/>
                  <w:vAlign w:val="center"/>
                </w:tcPr>
                <w:p w:rsidR="00AD4C58" w:rsidRPr="0027398B" w:rsidRDefault="00AD4C58" w:rsidP="009168CA">
                  <w:r w:rsidRPr="0027398B"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D4C58" w:rsidRPr="0027398B" w:rsidRDefault="00AD4C58" w:rsidP="009168CA">
                  <w:r w:rsidRPr="0027398B">
                    <w:t> </w:t>
                  </w:r>
                </w:p>
              </w:tc>
              <w:tc>
                <w:tcPr>
                  <w:tcW w:w="144" w:type="dxa"/>
                  <w:vAlign w:val="center"/>
                </w:tcPr>
                <w:p w:rsidR="00AD4C58" w:rsidRPr="0027398B" w:rsidRDefault="00AD4C58" w:rsidP="009168CA">
                  <w:r w:rsidRPr="0027398B">
                    <w:t> </w:t>
                  </w:r>
                </w:p>
              </w:tc>
            </w:tr>
          </w:tbl>
          <w:p w:rsidR="00AD4C58" w:rsidRPr="0027398B" w:rsidRDefault="00AD4C58" w:rsidP="00D916FC">
            <w:pPr>
              <w:jc w:val="center"/>
            </w:pPr>
          </w:p>
        </w:tc>
        <w:tc>
          <w:tcPr>
            <w:tcW w:w="120" w:type="dxa"/>
          </w:tcPr>
          <w:p w:rsidR="00AD4C58" w:rsidRPr="0027398B" w:rsidRDefault="00AD4C58" w:rsidP="009168CA">
            <w:pPr>
              <w:pStyle w:val="a3"/>
              <w:spacing w:before="0" w:beforeAutospacing="0" w:after="0" w:afterAutospacing="0"/>
              <w:jc w:val="center"/>
            </w:pPr>
            <w:r w:rsidRPr="0027398B">
              <w:lastRenderedPageBreak/>
              <w:t> </w:t>
            </w:r>
          </w:p>
          <w:p w:rsidR="00AD4C58" w:rsidRPr="0027398B" w:rsidRDefault="00AD4C58" w:rsidP="009168CA">
            <w:pPr>
              <w:pStyle w:val="a3"/>
              <w:jc w:val="center"/>
            </w:pPr>
            <w:r w:rsidRPr="0027398B">
              <w:t> </w:t>
            </w:r>
          </w:p>
        </w:tc>
        <w:tc>
          <w:tcPr>
            <w:tcW w:w="121" w:type="dxa"/>
          </w:tcPr>
          <w:p w:rsidR="00AD4C58" w:rsidRPr="0027398B" w:rsidRDefault="00AD4C58" w:rsidP="009168CA">
            <w:pPr>
              <w:jc w:val="center"/>
            </w:pPr>
            <w:r w:rsidRPr="0027398B">
              <w:t> </w:t>
            </w:r>
          </w:p>
        </w:tc>
      </w:tr>
    </w:tbl>
    <w:p w:rsidR="00AD4C58" w:rsidRPr="0027398B" w:rsidRDefault="00AD4C58" w:rsidP="00AD4C58"/>
    <w:p w:rsidR="00AD4C58" w:rsidRPr="0027398B" w:rsidRDefault="00723032" w:rsidP="00AD4C58">
      <w:hyperlink r:id="rId17" w:tgtFrame="_blank" w:history="1"/>
    </w:p>
    <w:p w:rsidR="00BA2E92" w:rsidRPr="0027398B" w:rsidRDefault="00BA2E92"/>
    <w:sectPr w:rsidR="00BA2E92" w:rsidRPr="0027398B" w:rsidSect="00CB45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1DB"/>
    <w:multiLevelType w:val="hybridMultilevel"/>
    <w:tmpl w:val="AE92B26E"/>
    <w:lvl w:ilvl="0" w:tplc="0A76A8AC">
      <w:start w:val="1"/>
      <w:numFmt w:val="decimal"/>
      <w:lvlText w:val="%1."/>
      <w:lvlJc w:val="left"/>
      <w:pPr>
        <w:ind w:left="104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1">
    <w:nsid w:val="1A5903E3"/>
    <w:multiLevelType w:val="hybridMultilevel"/>
    <w:tmpl w:val="71D0A8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831AF"/>
    <w:multiLevelType w:val="hybridMultilevel"/>
    <w:tmpl w:val="2C1ED2BC"/>
    <w:lvl w:ilvl="0" w:tplc="27786F9C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3D2E41E6"/>
    <w:multiLevelType w:val="hybridMultilevel"/>
    <w:tmpl w:val="C2C82C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85BB9"/>
    <w:multiLevelType w:val="hybridMultilevel"/>
    <w:tmpl w:val="0FDE1AFA"/>
    <w:lvl w:ilvl="0" w:tplc="0419000F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AFB560B"/>
    <w:multiLevelType w:val="hybridMultilevel"/>
    <w:tmpl w:val="3D02DA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936E8"/>
    <w:multiLevelType w:val="hybridMultilevel"/>
    <w:tmpl w:val="3D0A0362"/>
    <w:lvl w:ilvl="0" w:tplc="0A76A8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00C0"/>
    <w:multiLevelType w:val="hybridMultilevel"/>
    <w:tmpl w:val="2E362C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C516B"/>
    <w:multiLevelType w:val="hybridMultilevel"/>
    <w:tmpl w:val="5C12A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93F0D"/>
    <w:multiLevelType w:val="hybridMultilevel"/>
    <w:tmpl w:val="3078B5D4"/>
    <w:lvl w:ilvl="0" w:tplc="0A76A8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01BA3"/>
    <w:multiLevelType w:val="hybridMultilevel"/>
    <w:tmpl w:val="1D40779A"/>
    <w:lvl w:ilvl="0" w:tplc="DFC08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437"/>
        </w:tabs>
        <w:ind w:left="4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97"/>
        </w:tabs>
        <w:ind w:left="25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17"/>
        </w:tabs>
        <w:ind w:left="33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57"/>
        </w:tabs>
        <w:ind w:left="47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77"/>
        </w:tabs>
        <w:ind w:left="5477" w:hanging="360"/>
      </w:pPr>
    </w:lvl>
  </w:abstractNum>
  <w:abstractNum w:abstractNumId="11">
    <w:nsid w:val="7ACF2C4D"/>
    <w:multiLevelType w:val="hybridMultilevel"/>
    <w:tmpl w:val="2E362C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083BBE"/>
    <w:multiLevelType w:val="hybridMultilevel"/>
    <w:tmpl w:val="3DB4A5A4"/>
    <w:lvl w:ilvl="0" w:tplc="0A76A8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06BE6"/>
    <w:multiLevelType w:val="hybridMultilevel"/>
    <w:tmpl w:val="C3A41508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EB3B38"/>
    <w:multiLevelType w:val="hybridMultilevel"/>
    <w:tmpl w:val="2E362C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12"/>
  </w:num>
  <w:num w:numId="12">
    <w:abstractNumId w:val="0"/>
  </w:num>
  <w:num w:numId="13">
    <w:abstractNumId w:val="13"/>
  </w:num>
  <w:num w:numId="14">
    <w:abstractNumId w:val="6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55"/>
    <w:rsid w:val="00075A08"/>
    <w:rsid w:val="00120387"/>
    <w:rsid w:val="001238DD"/>
    <w:rsid w:val="00270966"/>
    <w:rsid w:val="0027398B"/>
    <w:rsid w:val="00295D7C"/>
    <w:rsid w:val="0033539A"/>
    <w:rsid w:val="005A04A7"/>
    <w:rsid w:val="006A5EB6"/>
    <w:rsid w:val="00723032"/>
    <w:rsid w:val="008D2013"/>
    <w:rsid w:val="009A1A55"/>
    <w:rsid w:val="009F5805"/>
    <w:rsid w:val="00AD4C58"/>
    <w:rsid w:val="00B63708"/>
    <w:rsid w:val="00B70083"/>
    <w:rsid w:val="00BA2E92"/>
    <w:rsid w:val="00CB457C"/>
    <w:rsid w:val="00D83714"/>
    <w:rsid w:val="00D9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4C58"/>
    <w:pPr>
      <w:spacing w:before="100" w:beforeAutospacing="1" w:after="100" w:afterAutospacing="1"/>
    </w:pPr>
  </w:style>
  <w:style w:type="character" w:styleId="a4">
    <w:name w:val="Strong"/>
    <w:basedOn w:val="a0"/>
    <w:qFormat/>
    <w:rsid w:val="00AD4C58"/>
    <w:rPr>
      <w:b/>
      <w:bCs/>
    </w:rPr>
  </w:style>
  <w:style w:type="paragraph" w:customStyle="1" w:styleId="21">
    <w:name w:val="21"/>
    <w:basedOn w:val="a"/>
    <w:rsid w:val="00AD4C58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AD4C5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AD4C5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rsid w:val="00AD4C5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AD4C5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D4C5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AD4C5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CB457C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457C"/>
    <w:pPr>
      <w:widowControl w:val="0"/>
      <w:shd w:val="clear" w:color="auto" w:fill="FFFFFF"/>
      <w:spacing w:line="0" w:lineRule="atLeast"/>
      <w:jc w:val="both"/>
    </w:pPr>
    <w:rPr>
      <w:rFonts w:ascii="Segoe UI" w:eastAsia="Segoe UI" w:hAnsi="Segoe UI" w:cs="Segoe UI"/>
      <w:b/>
      <w:bCs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CB457C"/>
    <w:pPr>
      <w:ind w:left="720"/>
      <w:contextualSpacing/>
    </w:pPr>
  </w:style>
  <w:style w:type="character" w:customStyle="1" w:styleId="a7">
    <w:name w:val="Основной текст_"/>
    <w:link w:val="3"/>
    <w:rsid w:val="00D916FC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7"/>
    <w:rsid w:val="00D916FC"/>
    <w:pPr>
      <w:widowControl w:val="0"/>
      <w:shd w:val="clear" w:color="auto" w:fill="FFFFFF"/>
      <w:spacing w:before="180" w:line="226" w:lineRule="exact"/>
      <w:ind w:firstLine="22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4C58"/>
    <w:pPr>
      <w:spacing w:before="100" w:beforeAutospacing="1" w:after="100" w:afterAutospacing="1"/>
    </w:pPr>
  </w:style>
  <w:style w:type="character" w:styleId="a4">
    <w:name w:val="Strong"/>
    <w:basedOn w:val="a0"/>
    <w:qFormat/>
    <w:rsid w:val="00AD4C58"/>
    <w:rPr>
      <w:b/>
      <w:bCs/>
    </w:rPr>
  </w:style>
  <w:style w:type="paragraph" w:customStyle="1" w:styleId="21">
    <w:name w:val="21"/>
    <w:basedOn w:val="a"/>
    <w:rsid w:val="00AD4C58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AD4C5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AD4C5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rsid w:val="00AD4C5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AD4C5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D4C5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AD4C5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CB457C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457C"/>
    <w:pPr>
      <w:widowControl w:val="0"/>
      <w:shd w:val="clear" w:color="auto" w:fill="FFFFFF"/>
      <w:spacing w:line="0" w:lineRule="atLeast"/>
      <w:jc w:val="both"/>
    </w:pPr>
    <w:rPr>
      <w:rFonts w:ascii="Segoe UI" w:eastAsia="Segoe UI" w:hAnsi="Segoe UI" w:cs="Segoe UI"/>
      <w:b/>
      <w:bCs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CB457C"/>
    <w:pPr>
      <w:ind w:left="720"/>
      <w:contextualSpacing/>
    </w:pPr>
  </w:style>
  <w:style w:type="character" w:customStyle="1" w:styleId="a7">
    <w:name w:val="Основной текст_"/>
    <w:link w:val="3"/>
    <w:rsid w:val="00D916FC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7"/>
    <w:rsid w:val="00D916FC"/>
    <w:pPr>
      <w:widowControl w:val="0"/>
      <w:shd w:val="clear" w:color="auto" w:fill="FFFFFF"/>
      <w:spacing w:before="180" w:line="226" w:lineRule="exact"/>
      <w:ind w:firstLine="22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hyperlink" Target="http://edu.ru/index.php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n.gov.ru/" TargetMode="External"/><Relationship Id="rId12" Type="http://schemas.openxmlformats.org/officeDocument/2006/relationships/hyperlink" Target="http://www.probaege.edu.ru/" TargetMode="External"/><Relationship Id="rId17" Type="http://schemas.openxmlformats.org/officeDocument/2006/relationships/hyperlink" Target="http://stat.su/?u=6471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dsovet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11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/" TargetMode="External"/><Relationship Id="rId10" Type="http://schemas.openxmlformats.org/officeDocument/2006/relationships/hyperlink" Target="http://www.ege.edu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http://www.infomarker.ru/top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3049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17</cp:revision>
  <dcterms:created xsi:type="dcterms:W3CDTF">2014-10-11T04:11:00Z</dcterms:created>
  <dcterms:modified xsi:type="dcterms:W3CDTF">2015-09-14T11:25:00Z</dcterms:modified>
</cp:coreProperties>
</file>