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3F" w:rsidRPr="009F0090" w:rsidRDefault="00476A97" w:rsidP="009F0090">
      <w:pPr>
        <w:jc w:val="center"/>
      </w:pPr>
      <w:r>
        <w:t>Календарно-т</w:t>
      </w:r>
      <w:r w:rsidR="00EE703F" w:rsidRPr="009F0090">
        <w:t>ематическое планирование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075"/>
        <w:gridCol w:w="828"/>
        <w:gridCol w:w="1479"/>
        <w:gridCol w:w="1505"/>
        <w:gridCol w:w="1588"/>
        <w:gridCol w:w="1701"/>
        <w:gridCol w:w="3455"/>
        <w:gridCol w:w="1385"/>
      </w:tblGrid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2D705C" w:rsidRDefault="005D4A93" w:rsidP="009F0090">
            <w:pPr>
              <w:jc w:val="center"/>
              <w:rPr>
                <w:b/>
              </w:rPr>
            </w:pPr>
            <w:r w:rsidRPr="002D705C">
              <w:rPr>
                <w:b/>
              </w:rPr>
              <w:t>№</w:t>
            </w:r>
          </w:p>
          <w:p w:rsidR="005D4A93" w:rsidRPr="002D705C" w:rsidRDefault="005D4A93" w:rsidP="009F0090">
            <w:pPr>
              <w:jc w:val="center"/>
              <w:rPr>
                <w:b/>
              </w:rPr>
            </w:pPr>
            <w:proofErr w:type="gramStart"/>
            <w:r w:rsidRPr="002D705C">
              <w:rPr>
                <w:b/>
              </w:rPr>
              <w:t>П</w:t>
            </w:r>
            <w:proofErr w:type="gramEnd"/>
            <w:r w:rsidRPr="002D705C">
              <w:rPr>
                <w:b/>
              </w:rPr>
              <w:t>/П</w:t>
            </w:r>
          </w:p>
        </w:tc>
        <w:tc>
          <w:tcPr>
            <w:tcW w:w="3192" w:type="dxa"/>
            <w:shd w:val="clear" w:color="auto" w:fill="auto"/>
          </w:tcPr>
          <w:p w:rsidR="005D4A93" w:rsidRPr="002D705C" w:rsidRDefault="005D4A93" w:rsidP="009F0090">
            <w:pPr>
              <w:jc w:val="center"/>
              <w:rPr>
                <w:b/>
              </w:rPr>
            </w:pPr>
          </w:p>
          <w:p w:rsidR="005D4A93" w:rsidRPr="002D705C" w:rsidRDefault="005D4A93" w:rsidP="009F0090">
            <w:pPr>
              <w:jc w:val="center"/>
              <w:rPr>
                <w:b/>
              </w:rPr>
            </w:pPr>
            <w:r w:rsidRPr="002D705C">
              <w:rPr>
                <w:b/>
              </w:rPr>
              <w:t>Тема урока</w:t>
            </w:r>
          </w:p>
        </w:tc>
        <w:tc>
          <w:tcPr>
            <w:tcW w:w="803" w:type="dxa"/>
            <w:shd w:val="clear" w:color="auto" w:fill="auto"/>
          </w:tcPr>
          <w:p w:rsidR="005D4A93" w:rsidRPr="002D705C" w:rsidRDefault="005D4A93" w:rsidP="009F0090">
            <w:pPr>
              <w:jc w:val="center"/>
              <w:rPr>
                <w:b/>
              </w:rPr>
            </w:pPr>
          </w:p>
          <w:p w:rsidR="005D4A93" w:rsidRPr="002D705C" w:rsidRDefault="005D4A93" w:rsidP="009F0090">
            <w:pPr>
              <w:jc w:val="center"/>
              <w:rPr>
                <w:b/>
              </w:rPr>
            </w:pPr>
            <w:r w:rsidRPr="002D705C">
              <w:rPr>
                <w:b/>
              </w:rPr>
              <w:t>Кол-во часов</w:t>
            </w:r>
          </w:p>
        </w:tc>
        <w:tc>
          <w:tcPr>
            <w:tcW w:w="1436" w:type="dxa"/>
            <w:shd w:val="clear" w:color="auto" w:fill="auto"/>
          </w:tcPr>
          <w:p w:rsidR="005D4A93" w:rsidRPr="002D705C" w:rsidRDefault="005D4A93" w:rsidP="009F0090">
            <w:pPr>
              <w:jc w:val="center"/>
              <w:rPr>
                <w:b/>
              </w:rPr>
            </w:pPr>
          </w:p>
          <w:p w:rsidR="005D4A93" w:rsidRPr="002D705C" w:rsidRDefault="005D4A93" w:rsidP="009F0090">
            <w:pPr>
              <w:jc w:val="center"/>
              <w:rPr>
                <w:b/>
              </w:rPr>
            </w:pPr>
            <w:r w:rsidRPr="002D705C">
              <w:rPr>
                <w:b/>
              </w:rPr>
              <w:t>Сроки проведения</w:t>
            </w:r>
          </w:p>
        </w:tc>
        <w:tc>
          <w:tcPr>
            <w:tcW w:w="1431" w:type="dxa"/>
          </w:tcPr>
          <w:p w:rsidR="005D4A93" w:rsidRPr="002D705C" w:rsidRDefault="005D4A93" w:rsidP="009F0090">
            <w:pPr>
              <w:jc w:val="center"/>
              <w:rPr>
                <w:b/>
              </w:rPr>
            </w:pPr>
            <w:r w:rsidRPr="002D705C">
              <w:rPr>
                <w:b/>
              </w:rPr>
              <w:t>Код элемента содержания (КЭС)</w:t>
            </w:r>
          </w:p>
        </w:tc>
        <w:tc>
          <w:tcPr>
            <w:tcW w:w="1593" w:type="dxa"/>
          </w:tcPr>
          <w:p w:rsidR="005D4A93" w:rsidRPr="002D705C" w:rsidRDefault="005D4A93" w:rsidP="009F0090">
            <w:pPr>
              <w:jc w:val="center"/>
              <w:rPr>
                <w:b/>
              </w:rPr>
            </w:pPr>
            <w:r w:rsidRPr="002D705C">
              <w:rPr>
                <w:b/>
              </w:rPr>
              <w:t>Элемент содержания</w:t>
            </w:r>
          </w:p>
        </w:tc>
        <w:tc>
          <w:tcPr>
            <w:tcW w:w="1569" w:type="dxa"/>
          </w:tcPr>
          <w:p w:rsidR="005D4A93" w:rsidRPr="002D705C" w:rsidRDefault="005D4A93" w:rsidP="009F0090">
            <w:pPr>
              <w:jc w:val="center"/>
              <w:rPr>
                <w:b/>
              </w:rPr>
            </w:pPr>
            <w:r w:rsidRPr="002D705C">
              <w:rPr>
                <w:b/>
              </w:rPr>
              <w:t>Код требования к уровню подготовки выпускников (КПУ)</w:t>
            </w:r>
          </w:p>
        </w:tc>
        <w:tc>
          <w:tcPr>
            <w:tcW w:w="3567" w:type="dxa"/>
            <w:shd w:val="clear" w:color="auto" w:fill="auto"/>
          </w:tcPr>
          <w:p w:rsidR="005D4A93" w:rsidRPr="002D705C" w:rsidRDefault="005D4A93" w:rsidP="005D4A93">
            <w:pPr>
              <w:jc w:val="center"/>
              <w:rPr>
                <w:b/>
              </w:rPr>
            </w:pPr>
            <w:r w:rsidRPr="002D705C">
              <w:rPr>
                <w:b/>
              </w:rPr>
              <w:t xml:space="preserve">Требования к уровню подготовки </w:t>
            </w:r>
          </w:p>
          <w:p w:rsidR="005D4A93" w:rsidRPr="002D705C" w:rsidRDefault="005D4A93" w:rsidP="005D4A93">
            <w:pPr>
              <w:jc w:val="center"/>
              <w:rPr>
                <w:b/>
                <w:sz w:val="28"/>
                <w:szCs w:val="28"/>
              </w:rPr>
            </w:pPr>
            <w:r w:rsidRPr="002D705C">
              <w:rPr>
                <w:b/>
              </w:rPr>
              <w:t>Знать/понимать/уметь</w:t>
            </w:r>
          </w:p>
        </w:tc>
        <w:tc>
          <w:tcPr>
            <w:tcW w:w="1417" w:type="dxa"/>
          </w:tcPr>
          <w:p w:rsidR="005D4A93" w:rsidRPr="002D705C" w:rsidRDefault="005D4A93" w:rsidP="005D4A93">
            <w:pPr>
              <w:ind w:left="-3368" w:firstLine="3368"/>
              <w:jc w:val="center"/>
              <w:rPr>
                <w:b/>
              </w:rPr>
            </w:pPr>
            <w:r w:rsidRPr="002D705C">
              <w:rPr>
                <w:b/>
              </w:rPr>
              <w:t>Домашнее</w:t>
            </w:r>
          </w:p>
          <w:p w:rsidR="005D4A93" w:rsidRPr="002D705C" w:rsidRDefault="005D4A93" w:rsidP="005D4A93">
            <w:pPr>
              <w:jc w:val="center"/>
              <w:rPr>
                <w:b/>
              </w:rPr>
            </w:pPr>
            <w:r w:rsidRPr="002D705C">
              <w:rPr>
                <w:b/>
              </w:rPr>
              <w:t xml:space="preserve"> задание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  <w:rPr>
                <w:u w:val="single"/>
              </w:rPr>
            </w:pPr>
            <w:r w:rsidRPr="009F0090">
              <w:rPr>
                <w:u w:val="single"/>
              </w:rPr>
              <w:t>Тема</w:t>
            </w:r>
            <w:proofErr w:type="gramStart"/>
            <w:r w:rsidRPr="009F0090">
              <w:rPr>
                <w:u w:val="single"/>
              </w:rPr>
              <w:t>1</w:t>
            </w:r>
            <w:proofErr w:type="gramEnd"/>
            <w:r w:rsidRPr="009F0090">
              <w:rPr>
                <w:u w:val="single"/>
              </w:rPr>
              <w:t>. Строение атома.         (3 часа)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Атом — сложная частица.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1неделя сентября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93" w:type="dxa"/>
          </w:tcPr>
          <w:p w:rsidR="005D4A93" w:rsidRDefault="005D4A93" w:rsidP="005D4A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Строение электронных оболочек атомов элементов</w:t>
            </w:r>
          </w:p>
          <w:p w:rsidR="005D4A93" w:rsidRDefault="005D4A93" w:rsidP="005D4A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первых четырех периодов: </w:t>
            </w:r>
            <w:r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>s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-, </w:t>
            </w:r>
            <w:r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p-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и </w:t>
            </w:r>
            <w:r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>d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-элементы.</w:t>
            </w:r>
          </w:p>
          <w:p w:rsidR="005D4A93" w:rsidRDefault="005D4A93" w:rsidP="005D4A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Электронная конфигурация атома. Основное и</w:t>
            </w:r>
          </w:p>
          <w:p w:rsidR="005D4A93" w:rsidRPr="009F0090" w:rsidRDefault="005D4A93" w:rsidP="005D4A93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возбужденное состояние атомов</w:t>
            </w: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1.1.1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Обобщить знания учащихся из курсов физики и хим</w:t>
            </w:r>
            <w:proofErr w:type="gramStart"/>
            <w:r w:rsidRPr="009F0090">
              <w:rPr>
                <w:sz w:val="22"/>
                <w:szCs w:val="22"/>
              </w:rPr>
              <w:t>ии о я</w:t>
            </w:r>
            <w:proofErr w:type="gramEnd"/>
            <w:r w:rsidRPr="009F0090">
              <w:rPr>
                <w:sz w:val="22"/>
                <w:szCs w:val="22"/>
              </w:rPr>
              <w:t xml:space="preserve">влениях, доказывающих сложность строения атома. Сформировать умения составлять электронные и электронно-графические формулы элементов. Научить предполагать валентности и степени окисления по электронно-графическим формулам. Актуализировать знания объяснять и сравнивать свойства элементов по </w:t>
            </w:r>
            <w:proofErr w:type="gramStart"/>
            <w:r w:rsidRPr="009F0090">
              <w:rPr>
                <w:sz w:val="22"/>
                <w:szCs w:val="22"/>
              </w:rPr>
              <w:t>п</w:t>
            </w:r>
            <w:proofErr w:type="gramEnd"/>
            <w:r w:rsidRPr="009F0090">
              <w:rPr>
                <w:sz w:val="22"/>
                <w:szCs w:val="22"/>
              </w:rPr>
              <w:t>/системе, умения давать характеристику элемента по положению в п/системе.</w:t>
            </w: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Состояние электрона в атоме.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  <w:r>
              <w:t>1.1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1.1.1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5D4A93" w:rsidRPr="009F0090" w:rsidTr="005D4A93">
        <w:trPr>
          <w:trHeight w:val="725"/>
        </w:trPr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Периодический закон и периодическая система.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  <w:r>
              <w:t>1.1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1.1.1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  <w:r>
              <w:t xml:space="preserve"> №1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  <w:rPr>
                <w:u w:val="single"/>
              </w:rPr>
            </w:pPr>
            <w:r w:rsidRPr="009F0090">
              <w:rPr>
                <w:u w:val="single"/>
              </w:rPr>
              <w:t>Тема 2. Строение вещества.          (14ч)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7" w:type="dxa"/>
            <w:vMerge w:val="restart"/>
            <w:shd w:val="clear" w:color="auto" w:fill="auto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 xml:space="preserve">Обобщить и расширить знания о химической связи, ее характеристиках, кристаллических решетках, о типах гибридизации атомных </w:t>
            </w:r>
            <w:proofErr w:type="spellStart"/>
            <w:r w:rsidRPr="009F0090">
              <w:rPr>
                <w:sz w:val="22"/>
                <w:szCs w:val="22"/>
              </w:rPr>
              <w:t>орбиталей</w:t>
            </w:r>
            <w:proofErr w:type="spellEnd"/>
            <w:r w:rsidRPr="009F0090">
              <w:rPr>
                <w:sz w:val="22"/>
                <w:szCs w:val="22"/>
              </w:rPr>
              <w:t>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Закрепить знания, применить их к решению упражнений.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 xml:space="preserve">Обобщить знания о строении органических веществ, об изомерии, о строении, свойствах, </w:t>
            </w:r>
            <w:r w:rsidRPr="009F0090">
              <w:rPr>
                <w:sz w:val="22"/>
                <w:szCs w:val="22"/>
              </w:rPr>
              <w:lastRenderedPageBreak/>
              <w:t>получении, классификации полимерах.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Формировать навыки практической работы с веществами.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proofErr w:type="gramStart"/>
            <w:r w:rsidRPr="009F0090">
              <w:rPr>
                <w:sz w:val="22"/>
                <w:szCs w:val="22"/>
              </w:rPr>
              <w:t>Контроль за</w:t>
            </w:r>
            <w:proofErr w:type="gramEnd"/>
            <w:r w:rsidRPr="009F0090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Виды химической связи.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4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1.3.1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П3,4,5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5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Виды химической связи.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 неделя октября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1.3.1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</w:t>
            </w:r>
            <w:proofErr w:type="gramStart"/>
            <w:r>
              <w:t>6</w:t>
            </w:r>
            <w:proofErr w:type="gramEnd"/>
            <w:r>
              <w:t>№2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6.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Неорганические полимеры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2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  <w:r>
              <w:t>4.2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4.2.4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7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 xml:space="preserve"> Органические п</w:t>
            </w:r>
            <w:r w:rsidRPr="009F0090">
              <w:t>олимеры.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  <w:r>
              <w:t>4.2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4.2.4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П7сообщ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8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Газообразное состояние вещества.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B55FD8" w:rsidP="009F0090">
            <w:pPr>
              <w:jc w:val="center"/>
            </w:pPr>
            <w:r>
              <w:t>1.3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Default="007B2357" w:rsidP="009F0090">
            <w:pPr>
              <w:jc w:val="center"/>
            </w:pPr>
            <w:proofErr w:type="spellStart"/>
            <w:proofErr w:type="gramStart"/>
            <w:r>
              <w:t>Табл</w:t>
            </w:r>
            <w:proofErr w:type="spellEnd"/>
            <w:proofErr w:type="gramEnd"/>
          </w:p>
          <w:p w:rsidR="007B2357" w:rsidRPr="009F0090" w:rsidRDefault="007B2357" w:rsidP="009F0090">
            <w:pPr>
              <w:jc w:val="center"/>
            </w:pPr>
            <w:r>
              <w:t>П8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9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 xml:space="preserve">Жидкое состояние </w:t>
            </w:r>
            <w:r w:rsidRPr="009F0090">
              <w:lastRenderedPageBreak/>
              <w:t>вещества.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lastRenderedPageBreak/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 xml:space="preserve">2 неделя </w:t>
            </w:r>
            <w:r w:rsidRPr="009F0090">
              <w:lastRenderedPageBreak/>
              <w:t>ноября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B55FD8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lastRenderedPageBreak/>
              <w:t>10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Твердое состояние вещества.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B55FD8" w:rsidP="009F0090">
            <w:pPr>
              <w:jc w:val="center"/>
            </w:pPr>
            <w:r>
              <w:t>1.3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B55FD8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П10табл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11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Дисперсные системы. Истинные растворы.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B55FD8" w:rsidP="009F0090">
            <w:pPr>
              <w:jc w:val="center"/>
            </w:pPr>
            <w:r>
              <w:t>1.3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B55FD8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П11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12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Состав вещества и смесей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 неделя декабря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B55FD8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П12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13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Практическая работа № 1.</w:t>
            </w:r>
          </w:p>
          <w:p w:rsidR="005D4A93" w:rsidRPr="009F0090" w:rsidRDefault="005D4A93" w:rsidP="009F0090">
            <w:pPr>
              <w:jc w:val="center"/>
            </w:pPr>
            <w:r w:rsidRPr="009F0090">
              <w:t>«Получение, собирание и распознавание газов».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 неделя</w:t>
            </w:r>
          </w:p>
        </w:tc>
        <w:tc>
          <w:tcPr>
            <w:tcW w:w="1431" w:type="dxa"/>
          </w:tcPr>
          <w:p w:rsidR="005D4A93" w:rsidRPr="009F0090" w:rsidRDefault="00B87BFA" w:rsidP="009F0090">
            <w:pPr>
              <w:jc w:val="center"/>
            </w:pPr>
            <w:r>
              <w:t>4.1</w:t>
            </w:r>
          </w:p>
        </w:tc>
        <w:tc>
          <w:tcPr>
            <w:tcW w:w="1593" w:type="dxa"/>
          </w:tcPr>
          <w:p w:rsidR="00B87BFA" w:rsidRDefault="00B87BFA" w:rsidP="00B87BF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Основные способы получения (в лаборатории)</w:t>
            </w:r>
          </w:p>
          <w:p w:rsidR="00B87BFA" w:rsidRDefault="00B87BFA" w:rsidP="00B87BF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конкретных веществ, относящихся к изученным классам</w:t>
            </w:r>
          </w:p>
          <w:p w:rsidR="005D4A93" w:rsidRPr="009F0090" w:rsidRDefault="00B87BFA" w:rsidP="00B87BFA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неорганических соединений</w:t>
            </w:r>
          </w:p>
        </w:tc>
        <w:tc>
          <w:tcPr>
            <w:tcW w:w="1569" w:type="dxa"/>
          </w:tcPr>
          <w:p w:rsidR="005D4A93" w:rsidRPr="009F0090" w:rsidRDefault="00B87BFA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4.1.6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Стр217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14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Кристаллические решетки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1.3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1.3.3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15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Повторение и обобщение темы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16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>
              <w:t>Контрольная работа № 1 по теме «Строение вещества»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 неделя января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17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Анализ контрольной работы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rPr>
          <w:trHeight w:val="585"/>
        </w:trPr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rPr>
                <w:u w:val="single"/>
              </w:rPr>
              <w:t>Тема 3. Химические реакции.      (8ч)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18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Классификация химических  реакций.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B87BFA" w:rsidP="009F0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93" w:type="dxa"/>
          </w:tcPr>
          <w:p w:rsidR="00B87BFA" w:rsidRDefault="00B87BFA" w:rsidP="00B87BF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Классификация химических реакций в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неорганической</w:t>
            </w:r>
            <w:proofErr w:type="gramEnd"/>
          </w:p>
          <w:p w:rsidR="005D4A93" w:rsidRPr="009F0090" w:rsidRDefault="00B87BFA" w:rsidP="00B87BFA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и органической химии</w:t>
            </w:r>
          </w:p>
        </w:tc>
        <w:tc>
          <w:tcPr>
            <w:tcW w:w="1569" w:type="dxa"/>
          </w:tcPr>
          <w:p w:rsidR="005D4A93" w:rsidRPr="009F0090" w:rsidRDefault="00B87BFA" w:rsidP="009F0090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1.4.1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Обобщить и расширить знания о классификации химических реакций, о скорости химической реакции, о химическом равновесии и его смещении.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Научить учащихся производить расчеты по термохимическим уравнениям, на химическую кинетику.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 xml:space="preserve">Отработать навыки изучения </w:t>
            </w:r>
            <w:r w:rsidRPr="009F0090">
              <w:rPr>
                <w:sz w:val="22"/>
                <w:szCs w:val="22"/>
              </w:rPr>
              <w:lastRenderedPageBreak/>
              <w:t>зависимости скорости реакции от различных факторов.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Обобщить и расширить знания о диссоциации, свойствах электролитов.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Актуализировать умения составлять уравнения диссоциац</w:t>
            </w:r>
            <w:proofErr w:type="gramStart"/>
            <w:r w:rsidRPr="009F0090">
              <w:rPr>
                <w:sz w:val="22"/>
                <w:szCs w:val="22"/>
              </w:rPr>
              <w:t>ии и ио</w:t>
            </w:r>
            <w:proofErr w:type="gramEnd"/>
            <w:r w:rsidRPr="009F0090">
              <w:rPr>
                <w:sz w:val="22"/>
                <w:szCs w:val="22"/>
              </w:rPr>
              <w:t xml:space="preserve">нного обмена, уравнения анодных и катодных процессов, расставлять коэффициенты методом электронного баланса. Сформировать понятия о </w:t>
            </w:r>
            <w:r w:rsidRPr="009F0090">
              <w:rPr>
                <w:sz w:val="22"/>
                <w:szCs w:val="22"/>
                <w:lang w:val="en-US"/>
              </w:rPr>
              <w:t>pH</w:t>
            </w:r>
            <w:r w:rsidRPr="009F0090">
              <w:rPr>
                <w:sz w:val="22"/>
                <w:szCs w:val="22"/>
              </w:rPr>
              <w:t xml:space="preserve">, о гидролизе, научить определять среду раствора соли. </w:t>
            </w:r>
            <w:proofErr w:type="gramStart"/>
            <w:r w:rsidRPr="009F0090">
              <w:rPr>
                <w:sz w:val="22"/>
                <w:szCs w:val="22"/>
              </w:rPr>
              <w:t>Контроль за</w:t>
            </w:r>
            <w:proofErr w:type="gramEnd"/>
            <w:r w:rsidRPr="009F0090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П13,14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19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Скорость химической реакции.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 неделя февраля</w:t>
            </w:r>
          </w:p>
        </w:tc>
        <w:tc>
          <w:tcPr>
            <w:tcW w:w="1431" w:type="dxa"/>
          </w:tcPr>
          <w:p w:rsidR="005D4A93" w:rsidRPr="009F0090" w:rsidRDefault="00B87BFA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</w:t>
            </w:r>
          </w:p>
        </w:tc>
        <w:tc>
          <w:tcPr>
            <w:tcW w:w="1593" w:type="dxa"/>
          </w:tcPr>
          <w:p w:rsidR="00B87BFA" w:rsidRDefault="00B87BFA" w:rsidP="00B87BF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Скорость реакции, ее зависимость от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различных</w:t>
            </w:r>
            <w:proofErr w:type="gramEnd"/>
          </w:p>
          <w:p w:rsidR="005D4A93" w:rsidRPr="009F0090" w:rsidRDefault="00B87BFA" w:rsidP="00B87BFA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факторов</w:t>
            </w:r>
          </w:p>
        </w:tc>
        <w:tc>
          <w:tcPr>
            <w:tcW w:w="1569" w:type="dxa"/>
          </w:tcPr>
          <w:p w:rsidR="005D4A93" w:rsidRPr="009F0090" w:rsidRDefault="00B87BFA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Default="007B2357" w:rsidP="009F0090">
            <w:pPr>
              <w:jc w:val="center"/>
            </w:pPr>
            <w:r>
              <w:t>П15</w:t>
            </w:r>
          </w:p>
          <w:p w:rsidR="007B2357" w:rsidRPr="009F0090" w:rsidRDefault="007B2357" w:rsidP="009F0090">
            <w:pPr>
              <w:jc w:val="center"/>
            </w:pPr>
            <w:r>
              <w:t>примеры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20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 xml:space="preserve">Химическое равновесие, </w:t>
            </w:r>
            <w:r w:rsidRPr="009F0090">
              <w:lastRenderedPageBreak/>
              <w:t>условие его смещения.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lastRenderedPageBreak/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 неделя</w:t>
            </w:r>
          </w:p>
        </w:tc>
        <w:tc>
          <w:tcPr>
            <w:tcW w:w="1431" w:type="dxa"/>
          </w:tcPr>
          <w:p w:rsidR="005D4A93" w:rsidRPr="009F0090" w:rsidRDefault="00B87BFA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B87BFA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П16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lastRenderedPageBreak/>
              <w:t>21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Практическая работа №2</w:t>
            </w:r>
          </w:p>
          <w:p w:rsidR="005D4A93" w:rsidRPr="009F0090" w:rsidRDefault="005D4A93" w:rsidP="009F0090">
            <w:pPr>
              <w:jc w:val="center"/>
            </w:pPr>
            <w:r w:rsidRPr="009F0090">
              <w:t>« Скорость химических реакций».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B87BFA" w:rsidP="009F0090">
            <w:pPr>
              <w:jc w:val="center"/>
            </w:pPr>
            <w:r>
              <w:t>4.1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B87BFA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4.1.1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22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Гидролиз.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1.4</w:t>
            </w:r>
          </w:p>
        </w:tc>
        <w:tc>
          <w:tcPr>
            <w:tcW w:w="1593" w:type="dxa"/>
          </w:tcPr>
          <w:p w:rsidR="0032214D" w:rsidRDefault="0032214D" w:rsidP="0032214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Гидролиз солей. Среда водных растворов: кислая,</w:t>
            </w:r>
          </w:p>
          <w:p w:rsidR="005D4A93" w:rsidRPr="009F0090" w:rsidRDefault="0032214D" w:rsidP="0032214D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нейтральная, щелочная</w:t>
            </w: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1.4.7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П18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23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proofErr w:type="spellStart"/>
            <w:r w:rsidRPr="009F0090">
              <w:t>Окислительно</w:t>
            </w:r>
            <w:proofErr w:type="spellEnd"/>
            <w:r w:rsidRPr="009F0090">
              <w:t>-восстановительные реакции.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 неделя марта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1.4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1.4.8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 xml:space="preserve">П19 </w:t>
            </w:r>
            <w:proofErr w:type="spellStart"/>
            <w:r>
              <w:t>уравн</w:t>
            </w:r>
            <w:proofErr w:type="spellEnd"/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24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Электролиз.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1.4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1.4.9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П19 примеры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25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Контрольная работа № 2</w:t>
            </w:r>
            <w:r>
              <w:t xml:space="preserve"> по теме «Химические реакции»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1.4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1.4.9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  <w:rPr>
                <w:u w:val="single"/>
              </w:rPr>
            </w:pPr>
            <w:r w:rsidRPr="009F0090">
              <w:rPr>
                <w:u w:val="single"/>
              </w:rPr>
              <w:t xml:space="preserve">Тема 4. Вещества и свойства.     </w:t>
            </w:r>
            <w:proofErr w:type="gramStart"/>
            <w:r w:rsidRPr="009F0090">
              <w:rPr>
                <w:u w:val="single"/>
              </w:rPr>
              <w:t xml:space="preserve">( </w:t>
            </w:r>
            <w:proofErr w:type="gramEnd"/>
            <w:r w:rsidRPr="009F0090">
              <w:rPr>
                <w:u w:val="single"/>
              </w:rPr>
              <w:t>9 ч)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rPr>
          <w:trHeight w:val="400"/>
        </w:trPr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26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Классификация веществ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 неделя апреля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32214D" w:rsidRDefault="0032214D" w:rsidP="0032214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Классификация неорганических веществ. Номенклатура</w:t>
            </w:r>
          </w:p>
          <w:p w:rsidR="0032214D" w:rsidRDefault="0032214D" w:rsidP="0032214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неорганических веществ (тривиальная и</w:t>
            </w:r>
            <w:proofErr w:type="gramEnd"/>
          </w:p>
          <w:p w:rsidR="005D4A93" w:rsidRPr="009F0090" w:rsidRDefault="0032214D" w:rsidP="0032214D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международная)</w:t>
            </w: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2.1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Актуализировать знания о классификации и номенклатуре органических веществ, о металлах и неметаллах.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Отработать умение решения задач, составления уравнений с участием металлов,  неметаллов.</w:t>
            </w:r>
          </w:p>
          <w:p w:rsidR="005D4A93" w:rsidRPr="009F0090" w:rsidRDefault="005D4A93" w:rsidP="009F0090">
            <w:pPr>
              <w:jc w:val="center"/>
              <w:rPr>
                <w:sz w:val="22"/>
                <w:szCs w:val="22"/>
              </w:rPr>
            </w:pPr>
            <w:r w:rsidRPr="009F0090">
              <w:rPr>
                <w:sz w:val="22"/>
                <w:szCs w:val="22"/>
              </w:rPr>
              <w:t>Отработать умения составлять уравнения с участием кислот, оснований, амфотерных соединений.</w:t>
            </w:r>
          </w:p>
          <w:p w:rsidR="005D4A93" w:rsidRPr="009F0090" w:rsidRDefault="005D4A93" w:rsidP="009F0090">
            <w:pPr>
              <w:jc w:val="center"/>
            </w:pPr>
            <w:r w:rsidRPr="009F0090">
              <w:t>Отработать навыки осуществления цепочек превращений.</w:t>
            </w:r>
          </w:p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27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Металлы.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2.2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П20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28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Неметаллы.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t>2.3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П21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29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Оксиды.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32214D" w:rsidRDefault="0032214D" w:rsidP="0032214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Характерные химические свойства оксидов: </w:t>
            </w:r>
            <w:proofErr w:type="spellStart"/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осн</w:t>
            </w:r>
            <w:proofErr w:type="gram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óвных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,</w:t>
            </w:r>
          </w:p>
          <w:p w:rsidR="005D4A93" w:rsidRPr="009F0090" w:rsidRDefault="0032214D" w:rsidP="0032214D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амфотерных, кислотных</w:t>
            </w: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t>2.4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лекция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30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Кислоты органические и неорганические.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 неделя мая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5D4A93" w:rsidRPr="009F0090" w:rsidRDefault="0032214D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Характерные химические свойства кислот</w:t>
            </w: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t>2.6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П22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lastRenderedPageBreak/>
              <w:t>31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Основания органические и неорганические.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2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32214D" w:rsidRDefault="0032214D" w:rsidP="0032214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Характерные химические свойства оснований и</w:t>
            </w:r>
          </w:p>
          <w:p w:rsidR="005D4A93" w:rsidRPr="009F0090" w:rsidRDefault="0032214D" w:rsidP="0032214D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амфотерных гидроксидов</w:t>
            </w:r>
          </w:p>
        </w:tc>
        <w:tc>
          <w:tcPr>
            <w:tcW w:w="1569" w:type="dxa"/>
          </w:tcPr>
          <w:p w:rsidR="005D4A93" w:rsidRPr="009F0090" w:rsidRDefault="0032214D" w:rsidP="009F0090">
            <w:pPr>
              <w:jc w:val="center"/>
            </w:pPr>
            <w:r>
              <w:t>2.5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П23 №1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32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Практическая работа № 3.</w:t>
            </w:r>
          </w:p>
          <w:p w:rsidR="005D4A93" w:rsidRPr="009F0090" w:rsidRDefault="005D4A93" w:rsidP="009F0090">
            <w:pPr>
              <w:jc w:val="center"/>
            </w:pPr>
            <w:r w:rsidRPr="009F0090">
              <w:t>«Решение экспериментальных задач по химии».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 неделя</w:t>
            </w:r>
          </w:p>
        </w:tc>
        <w:tc>
          <w:tcPr>
            <w:tcW w:w="1431" w:type="dxa"/>
          </w:tcPr>
          <w:p w:rsidR="005D4A93" w:rsidRPr="009F0090" w:rsidRDefault="0032214D" w:rsidP="009F0090">
            <w:pPr>
              <w:jc w:val="center"/>
            </w:pPr>
            <w:r>
              <w:t>4</w:t>
            </w: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E524E7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4.1.1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Стр219</w:t>
            </w:r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33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 xml:space="preserve">Генетическая связь между классами </w:t>
            </w:r>
            <w:proofErr w:type="gramStart"/>
            <w:r w:rsidRPr="009F0090">
              <w:t>неорганических</w:t>
            </w:r>
            <w:proofErr w:type="gramEnd"/>
            <w:r w:rsidRPr="009F0090">
              <w:t xml:space="preserve"> и органических</w:t>
            </w:r>
          </w:p>
          <w:p w:rsidR="005D4A93" w:rsidRPr="009F0090" w:rsidRDefault="005D4A93" w:rsidP="009F0090">
            <w:pPr>
              <w:jc w:val="center"/>
            </w:pPr>
            <w:r w:rsidRPr="009F0090">
              <w:t>соединений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E524E7" w:rsidP="009F0090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E524E7" w:rsidRDefault="00E524E7" w:rsidP="00E524E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Взаимосвязь различных классов неорганических</w:t>
            </w:r>
          </w:p>
          <w:p w:rsidR="005D4A93" w:rsidRPr="009F0090" w:rsidRDefault="00E524E7" w:rsidP="00E524E7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веществ</w:t>
            </w:r>
          </w:p>
        </w:tc>
        <w:tc>
          <w:tcPr>
            <w:tcW w:w="1569" w:type="dxa"/>
          </w:tcPr>
          <w:p w:rsidR="005D4A93" w:rsidRPr="009F0090" w:rsidRDefault="00E524E7" w:rsidP="009F0090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2.8</w:t>
            </w: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7B2357" w:rsidP="009F0090">
            <w:pPr>
              <w:jc w:val="center"/>
            </w:pPr>
            <w:r>
              <w:t>П25</w:t>
            </w:r>
            <w:bookmarkStart w:id="0" w:name="_GoBack"/>
            <w:bookmarkEnd w:id="0"/>
          </w:p>
        </w:tc>
      </w:tr>
      <w:tr w:rsidR="005D4A93" w:rsidRPr="009F0090" w:rsidTr="005D4A93">
        <w:tc>
          <w:tcPr>
            <w:tcW w:w="72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34</w:t>
            </w:r>
          </w:p>
        </w:tc>
        <w:tc>
          <w:tcPr>
            <w:tcW w:w="3192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Подведение итогов года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1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4 неделя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vMerge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  <w:tr w:rsidR="005D4A93" w:rsidRPr="009F0090" w:rsidTr="005D4A93">
        <w:tc>
          <w:tcPr>
            <w:tcW w:w="3919" w:type="dxa"/>
            <w:gridSpan w:val="2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Итого</w:t>
            </w:r>
          </w:p>
        </w:tc>
        <w:tc>
          <w:tcPr>
            <w:tcW w:w="803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34</w:t>
            </w:r>
          </w:p>
        </w:tc>
        <w:tc>
          <w:tcPr>
            <w:tcW w:w="1436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  <w:r w:rsidRPr="009F0090">
              <w:t>34</w:t>
            </w:r>
          </w:p>
        </w:tc>
        <w:tc>
          <w:tcPr>
            <w:tcW w:w="1431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93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569" w:type="dxa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3567" w:type="dxa"/>
            <w:shd w:val="clear" w:color="auto" w:fill="auto"/>
          </w:tcPr>
          <w:p w:rsidR="005D4A93" w:rsidRPr="009F0090" w:rsidRDefault="005D4A93" w:rsidP="009F0090">
            <w:pPr>
              <w:jc w:val="center"/>
            </w:pPr>
          </w:p>
        </w:tc>
        <w:tc>
          <w:tcPr>
            <w:tcW w:w="1417" w:type="dxa"/>
          </w:tcPr>
          <w:p w:rsidR="005D4A93" w:rsidRPr="009F0090" w:rsidRDefault="005D4A93" w:rsidP="009F0090">
            <w:pPr>
              <w:jc w:val="center"/>
            </w:pPr>
          </w:p>
        </w:tc>
      </w:tr>
    </w:tbl>
    <w:p w:rsidR="00D36830" w:rsidRPr="009F0090" w:rsidRDefault="00D36830" w:rsidP="009F0090">
      <w:pPr>
        <w:jc w:val="center"/>
      </w:pPr>
    </w:p>
    <w:sectPr w:rsidR="00D36830" w:rsidRPr="009F0090" w:rsidSect="00A121F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D1"/>
    <w:rsid w:val="00221BD1"/>
    <w:rsid w:val="002D705C"/>
    <w:rsid w:val="0031603C"/>
    <w:rsid w:val="0032214D"/>
    <w:rsid w:val="003B722B"/>
    <w:rsid w:val="00476A97"/>
    <w:rsid w:val="004E6502"/>
    <w:rsid w:val="005D4A93"/>
    <w:rsid w:val="00745E17"/>
    <w:rsid w:val="007B2357"/>
    <w:rsid w:val="009F0090"/>
    <w:rsid w:val="00A121F9"/>
    <w:rsid w:val="00B55FD8"/>
    <w:rsid w:val="00B87BFA"/>
    <w:rsid w:val="00D36830"/>
    <w:rsid w:val="00DC1549"/>
    <w:rsid w:val="00DE7568"/>
    <w:rsid w:val="00E524E7"/>
    <w:rsid w:val="00E8434C"/>
    <w:rsid w:val="00ED6467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3287-74BE-425F-ADD2-37129343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17</cp:revision>
  <dcterms:created xsi:type="dcterms:W3CDTF">2014-03-26T08:40:00Z</dcterms:created>
  <dcterms:modified xsi:type="dcterms:W3CDTF">2015-09-14T11:05:00Z</dcterms:modified>
</cp:coreProperties>
</file>