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9D4337" w:rsidRPr="00D121DF" w:rsidRDefault="00841929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21DF">
        <w:rPr>
          <w:rFonts w:ascii="Times New Roman" w:hAnsi="Times New Roman" w:cs="Times New Roman"/>
          <w:b/>
          <w:sz w:val="40"/>
          <w:szCs w:val="40"/>
        </w:rPr>
        <w:t xml:space="preserve">ОТКРЫТЫЙ УРОК В </w:t>
      </w:r>
      <w:r w:rsidR="00714672">
        <w:rPr>
          <w:rFonts w:ascii="Times New Roman" w:hAnsi="Times New Roman" w:cs="Times New Roman"/>
          <w:b/>
          <w:sz w:val="40"/>
          <w:szCs w:val="40"/>
        </w:rPr>
        <w:t>6</w:t>
      </w:r>
      <w:r w:rsidRPr="00D121DF">
        <w:rPr>
          <w:rFonts w:ascii="Times New Roman" w:hAnsi="Times New Roman" w:cs="Times New Roman"/>
          <w:b/>
          <w:sz w:val="40"/>
          <w:szCs w:val="40"/>
        </w:rPr>
        <w:t xml:space="preserve"> КЛАССЕ</w:t>
      </w:r>
    </w:p>
    <w:p w:rsidR="00D121DF" w:rsidRP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P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P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4672" w:rsidRDefault="00841929" w:rsidP="00714672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21DF">
        <w:rPr>
          <w:rFonts w:ascii="Times New Roman" w:hAnsi="Times New Roman" w:cs="Times New Roman"/>
          <w:b/>
          <w:sz w:val="40"/>
          <w:szCs w:val="40"/>
        </w:rPr>
        <w:t>«Стихотворение А.С. Пушкина</w:t>
      </w:r>
    </w:p>
    <w:p w:rsidR="00D121DF" w:rsidRDefault="00841929" w:rsidP="00714672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21DF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714672">
        <w:rPr>
          <w:rFonts w:ascii="Times New Roman" w:hAnsi="Times New Roman" w:cs="Times New Roman"/>
          <w:b/>
          <w:sz w:val="40"/>
          <w:szCs w:val="40"/>
        </w:rPr>
        <w:t>Мой первый друг, мой друг бесценный</w:t>
      </w:r>
      <w:r w:rsidRPr="00D121DF">
        <w:rPr>
          <w:rFonts w:ascii="Times New Roman" w:hAnsi="Times New Roman" w:cs="Times New Roman"/>
          <w:b/>
          <w:sz w:val="40"/>
          <w:szCs w:val="40"/>
        </w:rPr>
        <w:t>». Формирование компетентности анализа поэтического текста.</w:t>
      </w: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left="424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Подготовила и провела учитель русского языка и литературы М</w:t>
      </w:r>
      <w:r w:rsidR="00D730BF">
        <w:rPr>
          <w:rFonts w:ascii="Times New Roman" w:hAnsi="Times New Roman" w:cs="Times New Roman"/>
          <w:b/>
          <w:sz w:val="40"/>
          <w:szCs w:val="40"/>
        </w:rPr>
        <w:t>КОУ О</w:t>
      </w:r>
      <w:r>
        <w:rPr>
          <w:rFonts w:ascii="Times New Roman" w:hAnsi="Times New Roman" w:cs="Times New Roman"/>
          <w:b/>
          <w:sz w:val="40"/>
          <w:szCs w:val="40"/>
        </w:rPr>
        <w:t>ОШ №</w:t>
      </w:r>
      <w:r w:rsidR="00D730BF">
        <w:rPr>
          <w:rFonts w:ascii="Times New Roman" w:hAnsi="Times New Roman" w:cs="Times New Roman"/>
          <w:b/>
          <w:sz w:val="40"/>
          <w:szCs w:val="40"/>
        </w:rPr>
        <w:t>11</w:t>
      </w:r>
      <w:r>
        <w:rPr>
          <w:rFonts w:ascii="Times New Roman" w:hAnsi="Times New Roman" w:cs="Times New Roman"/>
          <w:b/>
          <w:sz w:val="40"/>
          <w:szCs w:val="40"/>
        </w:rPr>
        <w:t xml:space="preserve"> г. </w:t>
      </w:r>
      <w:r w:rsidR="00D730BF">
        <w:rPr>
          <w:rFonts w:ascii="Times New Roman" w:hAnsi="Times New Roman" w:cs="Times New Roman"/>
          <w:b/>
          <w:sz w:val="40"/>
          <w:szCs w:val="40"/>
        </w:rPr>
        <w:t>Кимовска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730BF">
        <w:rPr>
          <w:rFonts w:ascii="Times New Roman" w:hAnsi="Times New Roman" w:cs="Times New Roman"/>
          <w:b/>
          <w:sz w:val="40"/>
          <w:szCs w:val="40"/>
        </w:rPr>
        <w:t>Семёнова Г.С.</w:t>
      </w:r>
    </w:p>
    <w:p w:rsidR="00D121DF" w:rsidRDefault="00D121DF" w:rsidP="00D121DF">
      <w:pPr>
        <w:spacing w:after="0"/>
        <w:ind w:left="424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201</w:t>
      </w:r>
      <w:r w:rsidR="00D730BF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1929" w:rsidRPr="00ED5358" w:rsidRDefault="00841929" w:rsidP="00D121D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  <w:r w:rsidR="00D5014A">
        <w:rPr>
          <w:rFonts w:ascii="Times New Roman" w:hAnsi="Times New Roman" w:cs="Times New Roman"/>
          <w:sz w:val="28"/>
          <w:szCs w:val="28"/>
        </w:rPr>
        <w:t>.</w:t>
      </w:r>
    </w:p>
    <w:p w:rsidR="00841929" w:rsidRPr="00ED5358" w:rsidRDefault="00841929" w:rsidP="00D12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DF">
        <w:rPr>
          <w:rFonts w:ascii="Times New Roman" w:hAnsi="Times New Roman" w:cs="Times New Roman"/>
          <w:sz w:val="28"/>
          <w:szCs w:val="28"/>
        </w:rPr>
        <w:t>I</w:t>
      </w:r>
      <w:r w:rsidRPr="00ED5358">
        <w:rPr>
          <w:rFonts w:ascii="Times New Roman" w:hAnsi="Times New Roman" w:cs="Times New Roman"/>
          <w:sz w:val="28"/>
          <w:szCs w:val="28"/>
        </w:rPr>
        <w:t>. Организационный этап (мотивационный)</w:t>
      </w:r>
      <w:r w:rsidR="00D5014A">
        <w:rPr>
          <w:rFonts w:ascii="Times New Roman" w:hAnsi="Times New Roman" w:cs="Times New Roman"/>
          <w:sz w:val="28"/>
          <w:szCs w:val="28"/>
        </w:rPr>
        <w:t>.</w:t>
      </w:r>
    </w:p>
    <w:p w:rsidR="00841929" w:rsidRPr="00ED5358" w:rsidRDefault="00841929" w:rsidP="00D121D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Приветствие учащихся. </w:t>
      </w:r>
    </w:p>
    <w:p w:rsidR="00841929" w:rsidRPr="00ED5358" w:rsidRDefault="00841929" w:rsidP="00D121D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Знакомство с целями и задачами урока, моделирование целей и задач.</w:t>
      </w:r>
    </w:p>
    <w:p w:rsidR="00841929" w:rsidRPr="00ED5358" w:rsidRDefault="00841929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Технологии: индивидуально-личностного обучения технология здоровьесбережения, ознакомительная. </w:t>
      </w:r>
    </w:p>
    <w:p w:rsidR="00841929" w:rsidRPr="00ED5358" w:rsidRDefault="00841929" w:rsidP="00D121D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014A">
        <w:rPr>
          <w:rFonts w:ascii="Times New Roman" w:hAnsi="Times New Roman" w:cs="Times New Roman"/>
          <w:sz w:val="28"/>
          <w:szCs w:val="28"/>
        </w:rPr>
        <w:t>. Этап целепола</w:t>
      </w:r>
      <w:r w:rsidRPr="00ED5358">
        <w:rPr>
          <w:rFonts w:ascii="Times New Roman" w:hAnsi="Times New Roman" w:cs="Times New Roman"/>
          <w:sz w:val="28"/>
          <w:szCs w:val="28"/>
        </w:rPr>
        <w:t>гания</w:t>
      </w:r>
      <w:r w:rsidR="00D121DF">
        <w:rPr>
          <w:rFonts w:ascii="Times New Roman" w:hAnsi="Times New Roman" w:cs="Times New Roman"/>
          <w:sz w:val="28"/>
          <w:szCs w:val="28"/>
        </w:rPr>
        <w:t>.</w:t>
      </w:r>
      <w:r w:rsidRPr="00ED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929" w:rsidRPr="0025194F" w:rsidRDefault="00841929" w:rsidP="00D5014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Цели: познакомить учащихся со стихотворением А.С. Пушкина </w:t>
      </w:r>
      <w:r w:rsidR="0025194F" w:rsidRPr="0025194F">
        <w:rPr>
          <w:rFonts w:ascii="Times New Roman" w:hAnsi="Times New Roman" w:cs="Times New Roman"/>
          <w:sz w:val="28"/>
          <w:szCs w:val="28"/>
        </w:rPr>
        <w:t>«Мой первый друг, мой друг бесценный»</w:t>
      </w:r>
      <w:r w:rsidRPr="0025194F">
        <w:rPr>
          <w:rFonts w:ascii="Times New Roman" w:hAnsi="Times New Roman" w:cs="Times New Roman"/>
          <w:sz w:val="28"/>
          <w:szCs w:val="28"/>
        </w:rPr>
        <w:t>.</w:t>
      </w:r>
    </w:p>
    <w:p w:rsidR="00841929" w:rsidRPr="00ED5358" w:rsidRDefault="00841929" w:rsidP="00D5014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Развивать внимание к поэтическому образу, рассматривать в тексте каждое слово, каждую запятую.</w:t>
      </w:r>
    </w:p>
    <w:p w:rsidR="00841929" w:rsidRPr="00ED5358" w:rsidRDefault="00690FE0" w:rsidP="00D5014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лучшие человеческие качества:дружелюбие,способность прийти на помощь близкому человеку,сострадание,сочувствие.</w:t>
      </w:r>
    </w:p>
    <w:p w:rsidR="00841929" w:rsidRPr="00ED5358" w:rsidRDefault="00841929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Технологии: готовность к самообразованию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</w:t>
      </w:r>
      <w:r w:rsidR="00D07E55" w:rsidRPr="00ED5358">
        <w:rPr>
          <w:rFonts w:ascii="Times New Roman" w:hAnsi="Times New Roman" w:cs="Times New Roman"/>
          <w:sz w:val="28"/>
          <w:szCs w:val="28"/>
        </w:rPr>
        <w:t xml:space="preserve">выбор средств и методов, адекватных </w:t>
      </w:r>
      <w:r w:rsidR="00D5014A">
        <w:rPr>
          <w:rFonts w:ascii="Times New Roman" w:hAnsi="Times New Roman" w:cs="Times New Roman"/>
          <w:sz w:val="28"/>
          <w:szCs w:val="28"/>
        </w:rPr>
        <w:t>поставленным</w:t>
      </w:r>
      <w:r w:rsidR="00D07E55" w:rsidRPr="00ED5358">
        <w:rPr>
          <w:rFonts w:ascii="Times New Roman" w:hAnsi="Times New Roman" w:cs="Times New Roman"/>
          <w:sz w:val="28"/>
          <w:szCs w:val="28"/>
        </w:rPr>
        <w:t xml:space="preserve"> целям.</w:t>
      </w:r>
    </w:p>
    <w:p w:rsidR="00D07E55" w:rsidRPr="00ED5358" w:rsidRDefault="00D07E55" w:rsidP="00D121D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5358">
        <w:rPr>
          <w:rFonts w:ascii="Times New Roman" w:hAnsi="Times New Roman" w:cs="Times New Roman"/>
          <w:sz w:val="28"/>
          <w:szCs w:val="28"/>
        </w:rPr>
        <w:t>. Этап актуализации знаний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D121DF">
        <w:rPr>
          <w:rFonts w:ascii="Times New Roman" w:hAnsi="Times New Roman" w:cs="Times New Roman"/>
          <w:sz w:val="28"/>
          <w:szCs w:val="28"/>
        </w:rPr>
        <w:t>.</w:t>
      </w:r>
    </w:p>
    <w:p w:rsidR="00D07E55" w:rsidRPr="00ED5358" w:rsidRDefault="00D07E5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Технологии: анализ результатов поэтапного формирования умственных действии и ре</w:t>
      </w:r>
      <w:r w:rsidR="00D5014A">
        <w:rPr>
          <w:rFonts w:ascii="Times New Roman" w:hAnsi="Times New Roman" w:cs="Times New Roman"/>
          <w:sz w:val="28"/>
          <w:szCs w:val="28"/>
        </w:rPr>
        <w:t>ализации</w:t>
      </w:r>
      <w:r w:rsidRPr="00ED5358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D5014A" w:rsidRDefault="00D07E5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Слово учителя</w:t>
      </w:r>
      <w:r w:rsidR="00D5014A">
        <w:rPr>
          <w:rFonts w:ascii="Times New Roman" w:hAnsi="Times New Roman" w:cs="Times New Roman"/>
          <w:sz w:val="28"/>
          <w:szCs w:val="28"/>
        </w:rPr>
        <w:t>.</w:t>
      </w:r>
    </w:p>
    <w:p w:rsidR="00D5014A" w:rsidRDefault="00D07E5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 –</w:t>
      </w:r>
      <w:r w:rsidR="00D5014A">
        <w:rPr>
          <w:rFonts w:ascii="Times New Roman" w:hAnsi="Times New Roman" w:cs="Times New Roman"/>
          <w:sz w:val="28"/>
          <w:szCs w:val="28"/>
        </w:rPr>
        <w:t xml:space="preserve"> С</w:t>
      </w:r>
      <w:r w:rsidRPr="00ED5358">
        <w:rPr>
          <w:rFonts w:ascii="Times New Roman" w:hAnsi="Times New Roman" w:cs="Times New Roman"/>
          <w:sz w:val="28"/>
          <w:szCs w:val="28"/>
        </w:rPr>
        <w:t>егодня на уроке м</w:t>
      </w:r>
      <w:r w:rsidR="00F42399" w:rsidRPr="00ED5358">
        <w:rPr>
          <w:rFonts w:ascii="Times New Roman" w:hAnsi="Times New Roman" w:cs="Times New Roman"/>
          <w:sz w:val="28"/>
          <w:szCs w:val="28"/>
        </w:rPr>
        <w:t>ы будем говорить о стихотворении</w:t>
      </w:r>
      <w:r w:rsidRPr="00ED5358">
        <w:rPr>
          <w:rFonts w:ascii="Times New Roman" w:hAnsi="Times New Roman" w:cs="Times New Roman"/>
          <w:sz w:val="28"/>
          <w:szCs w:val="28"/>
        </w:rPr>
        <w:t xml:space="preserve"> А.С. Пушкина </w:t>
      </w:r>
      <w:r w:rsidR="0025194F" w:rsidRPr="0025194F">
        <w:rPr>
          <w:rFonts w:ascii="Times New Roman" w:hAnsi="Times New Roman" w:cs="Times New Roman"/>
          <w:sz w:val="28"/>
          <w:szCs w:val="28"/>
        </w:rPr>
        <w:t>«Мой первый друг, мой друг бесценный»</w:t>
      </w:r>
      <w:r w:rsidR="00D50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E55" w:rsidRPr="00ED5358" w:rsidRDefault="0025194F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произведение относится </w:t>
      </w:r>
      <w:r w:rsidR="006A3BBB">
        <w:rPr>
          <w:rFonts w:ascii="Times New Roman" w:hAnsi="Times New Roman" w:cs="Times New Roman"/>
          <w:sz w:val="28"/>
          <w:szCs w:val="28"/>
        </w:rPr>
        <w:t>к лицейской лирике</w:t>
      </w:r>
      <w:r>
        <w:rPr>
          <w:rFonts w:ascii="Times New Roman" w:hAnsi="Times New Roman" w:cs="Times New Roman"/>
          <w:sz w:val="28"/>
          <w:szCs w:val="28"/>
        </w:rPr>
        <w:t xml:space="preserve"> поэта. Мы знаем</w:t>
      </w:r>
      <w:r w:rsidR="006A3B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роль сыграли лицейские годы</w:t>
      </w:r>
      <w:r w:rsidR="006A3BBB">
        <w:rPr>
          <w:rFonts w:ascii="Times New Roman" w:hAnsi="Times New Roman" w:cs="Times New Roman"/>
          <w:sz w:val="28"/>
          <w:szCs w:val="28"/>
        </w:rPr>
        <w:t xml:space="preserve"> и его товарищи</w:t>
      </w:r>
      <w:r>
        <w:rPr>
          <w:rFonts w:ascii="Times New Roman" w:hAnsi="Times New Roman" w:cs="Times New Roman"/>
          <w:sz w:val="28"/>
          <w:szCs w:val="28"/>
        </w:rPr>
        <w:t xml:space="preserve"> в становлении будущего поэта</w:t>
      </w:r>
      <w:r w:rsidR="006A3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 Всю свою жизнь он будет помнить лицей, лицейское братство. Его строки: «Друзья мои, прекрасен наш союз»</w:t>
      </w:r>
      <w:r w:rsidR="006A3BBB">
        <w:rPr>
          <w:rFonts w:ascii="Times New Roman" w:hAnsi="Times New Roman" w:cs="Times New Roman"/>
          <w:sz w:val="28"/>
          <w:szCs w:val="28"/>
        </w:rPr>
        <w:t xml:space="preserve">, станут  лейтмотивом  всего творчества. </w:t>
      </w:r>
      <w:r>
        <w:rPr>
          <w:rFonts w:ascii="Times New Roman" w:hAnsi="Times New Roman" w:cs="Times New Roman"/>
          <w:sz w:val="28"/>
          <w:szCs w:val="28"/>
        </w:rPr>
        <w:t>. В своих произведения</w:t>
      </w:r>
      <w:r w:rsidR="006A3BB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поэт обращается ко многим своим друзьям, особенно </w:t>
      </w:r>
      <w:r w:rsidR="006A3BBB">
        <w:rPr>
          <w:rFonts w:ascii="Times New Roman" w:hAnsi="Times New Roman" w:cs="Times New Roman"/>
          <w:sz w:val="28"/>
          <w:szCs w:val="28"/>
        </w:rPr>
        <w:t xml:space="preserve">был близок ему </w:t>
      </w:r>
      <w:r>
        <w:rPr>
          <w:rFonts w:ascii="Times New Roman" w:hAnsi="Times New Roman" w:cs="Times New Roman"/>
          <w:sz w:val="28"/>
          <w:szCs w:val="28"/>
        </w:rPr>
        <w:t xml:space="preserve"> Иван Пущин</w:t>
      </w:r>
      <w:r w:rsidR="009A2A12">
        <w:rPr>
          <w:rFonts w:ascii="Times New Roman" w:hAnsi="Times New Roman" w:cs="Times New Roman"/>
          <w:sz w:val="28"/>
          <w:szCs w:val="28"/>
        </w:rPr>
        <w:t>, который в лицее занимал комнату №13, а в соседней № 14 жил сам поэт.</w:t>
      </w:r>
    </w:p>
    <w:p w:rsidR="00D07E55" w:rsidRPr="00ED5358" w:rsidRDefault="00D07E5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Так давайте прочитаем это стихотворение.</w:t>
      </w:r>
    </w:p>
    <w:p w:rsidR="00D07E55" w:rsidRPr="00ED5358" w:rsidRDefault="00D07E55" w:rsidP="00D121D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5358">
        <w:rPr>
          <w:rFonts w:ascii="Times New Roman" w:hAnsi="Times New Roman" w:cs="Times New Roman"/>
          <w:sz w:val="28"/>
          <w:szCs w:val="28"/>
        </w:rPr>
        <w:t>. Этап освоения нового (исследовательский этап)</w:t>
      </w:r>
      <w:r w:rsidR="00D121DF">
        <w:rPr>
          <w:rFonts w:ascii="Times New Roman" w:hAnsi="Times New Roman" w:cs="Times New Roman"/>
          <w:sz w:val="28"/>
          <w:szCs w:val="28"/>
        </w:rPr>
        <w:t>.</w:t>
      </w:r>
    </w:p>
    <w:p w:rsidR="00D07E55" w:rsidRPr="00ED5358" w:rsidRDefault="00D07E55" w:rsidP="00D5014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Выразительное </w:t>
      </w:r>
      <w:r w:rsidR="00F42399" w:rsidRPr="00ED5358">
        <w:rPr>
          <w:rFonts w:ascii="Times New Roman" w:hAnsi="Times New Roman" w:cs="Times New Roman"/>
          <w:sz w:val="28"/>
          <w:szCs w:val="28"/>
        </w:rPr>
        <w:t>чтение</w:t>
      </w:r>
      <w:r w:rsidRPr="00ED5358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3B4B3D">
        <w:rPr>
          <w:rFonts w:ascii="Times New Roman" w:hAnsi="Times New Roman" w:cs="Times New Roman"/>
          <w:sz w:val="28"/>
          <w:szCs w:val="28"/>
        </w:rPr>
        <w:t>(Фонохрестоматия)</w:t>
      </w:r>
    </w:p>
    <w:p w:rsidR="00D07E55" w:rsidRPr="00ED5358" w:rsidRDefault="00D07E55" w:rsidP="00D5014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Вопросы к классу.</w:t>
      </w:r>
    </w:p>
    <w:p w:rsidR="00D07E55" w:rsidRPr="00ED5358" w:rsidRDefault="00D07E5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Как вы думаете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почему стихотворение </w:t>
      </w:r>
      <w:r w:rsidR="009A2A12">
        <w:rPr>
          <w:rFonts w:ascii="Times New Roman" w:hAnsi="Times New Roman" w:cs="Times New Roman"/>
          <w:sz w:val="28"/>
          <w:szCs w:val="28"/>
        </w:rPr>
        <w:t>начинается с обращения, почему поэт называет друга бесценным</w:t>
      </w:r>
      <w:r w:rsidR="00F42399" w:rsidRPr="00ED5358">
        <w:rPr>
          <w:rFonts w:ascii="Times New Roman" w:hAnsi="Times New Roman" w:cs="Times New Roman"/>
          <w:sz w:val="28"/>
          <w:szCs w:val="28"/>
        </w:rPr>
        <w:t>?</w:t>
      </w:r>
      <w:r w:rsidR="009A2A12">
        <w:rPr>
          <w:rFonts w:ascii="Times New Roman" w:hAnsi="Times New Roman" w:cs="Times New Roman"/>
          <w:sz w:val="28"/>
          <w:szCs w:val="28"/>
        </w:rPr>
        <w:t xml:space="preserve"> Что в нашей жизни не имеет цены?</w:t>
      </w:r>
    </w:p>
    <w:p w:rsidR="00F42399" w:rsidRPr="00ED5358" w:rsidRDefault="00F42399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lastRenderedPageBreak/>
        <w:t>Давайте прочитаем первую строку</w:t>
      </w:r>
      <w:r w:rsidR="00D5014A">
        <w:rPr>
          <w:rFonts w:ascii="Times New Roman" w:hAnsi="Times New Roman" w:cs="Times New Roman"/>
          <w:sz w:val="28"/>
          <w:szCs w:val="28"/>
        </w:rPr>
        <w:t>.</w:t>
      </w:r>
    </w:p>
    <w:p w:rsidR="00F42399" w:rsidRPr="00ED5358" w:rsidRDefault="009A2A12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во второй строке обращает на себя внимание (благословил)</w:t>
      </w:r>
      <w:r w:rsidR="00F42399" w:rsidRPr="00ED5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99" w:rsidRPr="00ED5358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Пушкин благодарен судьбе? (Жизнь свела его с удивительным человеком, который в трудные для поэта годы ссылки и </w:t>
      </w:r>
      <w:r w:rsidR="00690FE0">
        <w:rPr>
          <w:rFonts w:ascii="Times New Roman" w:hAnsi="Times New Roman" w:cs="Times New Roman"/>
          <w:sz w:val="28"/>
          <w:szCs w:val="28"/>
        </w:rPr>
        <w:t>уединения</w:t>
      </w:r>
      <w:r>
        <w:rPr>
          <w:rFonts w:ascii="Times New Roman" w:hAnsi="Times New Roman" w:cs="Times New Roman"/>
          <w:sz w:val="28"/>
          <w:szCs w:val="28"/>
        </w:rPr>
        <w:t xml:space="preserve"> приехал к нему в Михайловское).</w:t>
      </w:r>
    </w:p>
    <w:p w:rsidR="00F42399" w:rsidRDefault="009A2A12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0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строках поэт описывает эту встречу.</w:t>
      </w:r>
    </w:p>
    <w:p w:rsidR="009A2A12" w:rsidRDefault="009A2A12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обращают на себя внимание? (Уединенный, печальным, занесенным).</w:t>
      </w:r>
    </w:p>
    <w:p w:rsidR="009A2A12" w:rsidRDefault="009A2A12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двор уединенный?</w:t>
      </w:r>
    </w:p>
    <w:p w:rsidR="009A2A12" w:rsidRDefault="009A2A12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эпитет Пушкина к слову снег, найдите его (печальный снег). Как вы думаете почему снег печальный и может ли быть печальным снег.</w:t>
      </w:r>
    </w:p>
    <w:p w:rsidR="009A2A12" w:rsidRDefault="009A2A12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Обращаемся к 6 строке. </w:t>
      </w:r>
    </w:p>
    <w:p w:rsidR="009A2A12" w:rsidRDefault="009A2A12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обращает на себя внимание (провиденье – судьба).</w:t>
      </w:r>
    </w:p>
    <w:p w:rsidR="009A2A12" w:rsidRDefault="009A2A12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мечтает Пушкин? (Его голос должен так же утешить Пущина, как приезд друга обрадовал его.</w:t>
      </w:r>
    </w:p>
    <w:p w:rsidR="00E87265" w:rsidRPr="00ED5358" w:rsidRDefault="00E8726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оптимистично звучит последняя строка. Ясные дни лицея озаряют двух друзей Пущина и Пушкина.</w:t>
      </w:r>
    </w:p>
    <w:p w:rsidR="002D547C" w:rsidRPr="00ED5358" w:rsidRDefault="002D547C" w:rsidP="00D121D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5358">
        <w:rPr>
          <w:rFonts w:ascii="Times New Roman" w:hAnsi="Times New Roman" w:cs="Times New Roman"/>
          <w:sz w:val="28"/>
          <w:szCs w:val="28"/>
        </w:rPr>
        <w:t>. Этап закрепления знаний (этап фиксации).</w:t>
      </w:r>
    </w:p>
    <w:p w:rsidR="00ED5358" w:rsidRPr="00ED5358" w:rsidRDefault="002D547C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Каким </w:t>
      </w:r>
      <w:r w:rsidR="00ED5358" w:rsidRPr="00ED5358">
        <w:rPr>
          <w:rFonts w:ascii="Times New Roman" w:hAnsi="Times New Roman" w:cs="Times New Roman"/>
          <w:sz w:val="28"/>
          <w:szCs w:val="28"/>
        </w:rPr>
        <w:t>образом</w:t>
      </w:r>
      <w:r w:rsidRPr="00ED5358">
        <w:rPr>
          <w:rFonts w:ascii="Times New Roman" w:hAnsi="Times New Roman" w:cs="Times New Roman"/>
          <w:sz w:val="28"/>
          <w:szCs w:val="28"/>
        </w:rPr>
        <w:t xml:space="preserve"> удалось Пушкину в столь небольшом </w:t>
      </w:r>
      <w:r w:rsidR="00ED5358" w:rsidRPr="00ED5358">
        <w:rPr>
          <w:rFonts w:ascii="Times New Roman" w:hAnsi="Times New Roman" w:cs="Times New Roman"/>
          <w:sz w:val="28"/>
          <w:szCs w:val="28"/>
        </w:rPr>
        <w:t>стихотворении</w:t>
      </w:r>
      <w:r w:rsidRPr="00ED5358">
        <w:rPr>
          <w:rFonts w:ascii="Times New Roman" w:hAnsi="Times New Roman" w:cs="Times New Roman"/>
          <w:sz w:val="28"/>
          <w:szCs w:val="28"/>
        </w:rPr>
        <w:t xml:space="preserve"> передать</w:t>
      </w:r>
      <w:r w:rsidR="00E87265">
        <w:rPr>
          <w:rFonts w:ascii="Times New Roman" w:hAnsi="Times New Roman" w:cs="Times New Roman"/>
          <w:sz w:val="28"/>
          <w:szCs w:val="28"/>
        </w:rPr>
        <w:t xml:space="preserve"> свои дружеские чувства, теплоту, любовь к лицею</w:t>
      </w:r>
      <w:r w:rsidRPr="00ED5358">
        <w:rPr>
          <w:rFonts w:ascii="Times New Roman" w:hAnsi="Times New Roman" w:cs="Times New Roman"/>
          <w:sz w:val="28"/>
          <w:szCs w:val="28"/>
        </w:rPr>
        <w:t>?</w:t>
      </w:r>
      <w:r w:rsidR="00ED5358" w:rsidRPr="00ED5358">
        <w:rPr>
          <w:rFonts w:ascii="Times New Roman" w:hAnsi="Times New Roman" w:cs="Times New Roman"/>
          <w:sz w:val="28"/>
          <w:szCs w:val="28"/>
        </w:rPr>
        <w:t xml:space="preserve"> (Помимо своей душевной теплоты поэт использовал множество приемов, например: о</w:t>
      </w:r>
      <w:r w:rsidR="00D5014A">
        <w:rPr>
          <w:rFonts w:ascii="Times New Roman" w:hAnsi="Times New Roman" w:cs="Times New Roman"/>
          <w:sz w:val="28"/>
          <w:szCs w:val="28"/>
        </w:rPr>
        <w:t>бращение, слова с умень</w:t>
      </w:r>
      <w:r w:rsidR="00ED5358" w:rsidRPr="00ED5358">
        <w:rPr>
          <w:rFonts w:ascii="Times New Roman" w:hAnsi="Times New Roman" w:cs="Times New Roman"/>
          <w:sz w:val="28"/>
          <w:szCs w:val="28"/>
        </w:rPr>
        <w:t>ш</w:t>
      </w:r>
      <w:r w:rsidR="00D5014A">
        <w:rPr>
          <w:rFonts w:ascii="Times New Roman" w:hAnsi="Times New Roman" w:cs="Times New Roman"/>
          <w:sz w:val="28"/>
          <w:szCs w:val="28"/>
        </w:rPr>
        <w:t>и</w:t>
      </w:r>
      <w:r w:rsidR="00ED5358" w:rsidRPr="00ED5358">
        <w:rPr>
          <w:rFonts w:ascii="Times New Roman" w:hAnsi="Times New Roman" w:cs="Times New Roman"/>
          <w:sz w:val="28"/>
          <w:szCs w:val="28"/>
        </w:rPr>
        <w:t>т</w:t>
      </w:r>
      <w:r w:rsidR="00E87265">
        <w:rPr>
          <w:rFonts w:ascii="Times New Roman" w:hAnsi="Times New Roman" w:cs="Times New Roman"/>
          <w:sz w:val="28"/>
          <w:szCs w:val="28"/>
        </w:rPr>
        <w:t>ельно-ласкательными суффиксами</w:t>
      </w:r>
      <w:r w:rsidR="00ED5358" w:rsidRPr="00ED5358">
        <w:rPr>
          <w:rFonts w:ascii="Times New Roman" w:hAnsi="Times New Roman" w:cs="Times New Roman"/>
          <w:sz w:val="28"/>
          <w:szCs w:val="28"/>
        </w:rPr>
        <w:t xml:space="preserve">, эпитеты, </w:t>
      </w:r>
      <w:r w:rsidR="00E87265">
        <w:rPr>
          <w:rFonts w:ascii="Times New Roman" w:hAnsi="Times New Roman" w:cs="Times New Roman"/>
          <w:sz w:val="28"/>
          <w:szCs w:val="28"/>
        </w:rPr>
        <w:t>повествование от первого лица</w:t>
      </w:r>
      <w:r w:rsidR="00ED5358" w:rsidRPr="00ED5358">
        <w:rPr>
          <w:rFonts w:ascii="Times New Roman" w:hAnsi="Times New Roman" w:cs="Times New Roman"/>
          <w:sz w:val="28"/>
          <w:szCs w:val="28"/>
        </w:rPr>
        <w:t>. Таким образом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="00ED5358" w:rsidRPr="00ED5358">
        <w:rPr>
          <w:rFonts w:ascii="Times New Roman" w:hAnsi="Times New Roman" w:cs="Times New Roman"/>
          <w:sz w:val="28"/>
          <w:szCs w:val="28"/>
        </w:rPr>
        <w:t xml:space="preserve"> поэту удалось создать картину его душевных переживаний.</w:t>
      </w:r>
    </w:p>
    <w:p w:rsidR="00ED5358" w:rsidRDefault="00D5014A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Технологии: анализ</w:t>
      </w:r>
      <w:r w:rsidR="00ED5358" w:rsidRPr="00ED5358">
        <w:rPr>
          <w:rFonts w:ascii="Times New Roman" w:hAnsi="Times New Roman" w:cs="Times New Roman"/>
          <w:sz w:val="28"/>
          <w:szCs w:val="28"/>
        </w:rPr>
        <w:t xml:space="preserve"> результатов формирования умственных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5358" w:rsidRPr="00ED5358">
        <w:rPr>
          <w:rFonts w:ascii="Times New Roman" w:hAnsi="Times New Roman" w:cs="Times New Roman"/>
          <w:sz w:val="28"/>
          <w:szCs w:val="28"/>
        </w:rPr>
        <w:t xml:space="preserve"> развивающего обучения, здоровьесбережения.</w:t>
      </w:r>
    </w:p>
    <w:p w:rsidR="00E87265" w:rsidRPr="00E87265" w:rsidRDefault="00E87265" w:rsidP="00E87265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Работа с карточками.</w:t>
      </w:r>
    </w:p>
    <w:tbl>
      <w:tblPr>
        <w:tblStyle w:val="a4"/>
        <w:tblW w:w="0" w:type="auto"/>
        <w:tblLook w:val="04A0"/>
      </w:tblPr>
      <w:tblGrid>
        <w:gridCol w:w="4643"/>
        <w:gridCol w:w="4644"/>
      </w:tblGrid>
      <w:tr w:rsidR="00E87265" w:rsidTr="00E87265">
        <w:tc>
          <w:tcPr>
            <w:tcW w:w="4643" w:type="dxa"/>
          </w:tcPr>
          <w:p w:rsidR="00E87265" w:rsidRDefault="00E87265" w:rsidP="00D501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узнал на уроке?</w:t>
            </w:r>
          </w:p>
        </w:tc>
        <w:tc>
          <w:tcPr>
            <w:tcW w:w="4644" w:type="dxa"/>
          </w:tcPr>
          <w:p w:rsidR="00E87265" w:rsidRDefault="00E87265" w:rsidP="00D501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еще хочу узнать?</w:t>
            </w:r>
          </w:p>
        </w:tc>
      </w:tr>
      <w:tr w:rsidR="00E87265" w:rsidTr="00E87265">
        <w:tc>
          <w:tcPr>
            <w:tcW w:w="4643" w:type="dxa"/>
          </w:tcPr>
          <w:p w:rsidR="00E87265" w:rsidRDefault="00E87265" w:rsidP="00D501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E87265" w:rsidRDefault="00E87265" w:rsidP="00D501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358" w:rsidRPr="00ED5358" w:rsidRDefault="00ED5358" w:rsidP="00D121D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872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5358">
        <w:rPr>
          <w:rFonts w:ascii="Times New Roman" w:hAnsi="Times New Roman" w:cs="Times New Roman"/>
          <w:sz w:val="28"/>
          <w:szCs w:val="28"/>
        </w:rPr>
        <w:t>. Проектирование выполнения домашнего задания.</w:t>
      </w:r>
    </w:p>
    <w:p w:rsidR="00ED5358" w:rsidRPr="00E87265" w:rsidRDefault="00E8726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стихотворение наизусть.</w:t>
      </w:r>
    </w:p>
    <w:sectPr w:rsidR="00ED5358" w:rsidRPr="00E87265" w:rsidSect="000247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6AD8"/>
    <w:multiLevelType w:val="hybridMultilevel"/>
    <w:tmpl w:val="E5161BE0"/>
    <w:lvl w:ilvl="0" w:tplc="21809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13919"/>
    <w:multiLevelType w:val="hybridMultilevel"/>
    <w:tmpl w:val="5BFA0BF6"/>
    <w:lvl w:ilvl="0" w:tplc="DD489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1217F6"/>
    <w:multiLevelType w:val="hybridMultilevel"/>
    <w:tmpl w:val="0556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41929"/>
    <w:rsid w:val="0002471A"/>
    <w:rsid w:val="0025194F"/>
    <w:rsid w:val="002D547C"/>
    <w:rsid w:val="002E77BD"/>
    <w:rsid w:val="003B4B3D"/>
    <w:rsid w:val="00690FE0"/>
    <w:rsid w:val="006A3BBB"/>
    <w:rsid w:val="00714672"/>
    <w:rsid w:val="00841929"/>
    <w:rsid w:val="009A2A12"/>
    <w:rsid w:val="009D4337"/>
    <w:rsid w:val="009D48EE"/>
    <w:rsid w:val="00D07E55"/>
    <w:rsid w:val="00D121DF"/>
    <w:rsid w:val="00D5014A"/>
    <w:rsid w:val="00D730BF"/>
    <w:rsid w:val="00E87265"/>
    <w:rsid w:val="00ED5358"/>
    <w:rsid w:val="00F4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29"/>
    <w:pPr>
      <w:ind w:left="720"/>
      <w:contextualSpacing/>
    </w:pPr>
  </w:style>
  <w:style w:type="table" w:styleId="a4">
    <w:name w:val="Table Grid"/>
    <w:basedOn w:val="a1"/>
    <w:uiPriority w:val="59"/>
    <w:rsid w:val="00E8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FA74-3516-484A-B09E-1462AABE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2013-10-05T12:26:00Z</cp:lastPrinted>
  <dcterms:created xsi:type="dcterms:W3CDTF">2013-10-05T11:13:00Z</dcterms:created>
  <dcterms:modified xsi:type="dcterms:W3CDTF">2015-10-26T10:33:00Z</dcterms:modified>
</cp:coreProperties>
</file>