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CB" w:rsidRPr="00B036CB" w:rsidRDefault="00B036CB" w:rsidP="00B036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36CB">
        <w:rPr>
          <w:rFonts w:ascii="Times New Roman" w:hAnsi="Times New Roman" w:cs="Times New Roman"/>
          <w:b/>
          <w:bCs/>
          <w:i/>
          <w:sz w:val="28"/>
          <w:szCs w:val="28"/>
        </w:rPr>
        <w:t>ОБЛАСТНОЕ ГОСУДАРСТВЕННОЕ БЮДЖЕТНОЕ ОБРАЗОВАТЕЛЬНОЕ УЧРЕЖДЕНИЕ</w:t>
      </w:r>
    </w:p>
    <w:p w:rsidR="00B036CB" w:rsidRPr="00B036CB" w:rsidRDefault="00B036CB" w:rsidP="00B036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3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НАЧАЛЬНОЕ ПРОФЕССИОНАЛЬНОЕ ОБРАЗОВАНИЕ</w:t>
      </w:r>
    </w:p>
    <w:p w:rsidR="00B036CB" w:rsidRPr="00B036CB" w:rsidRDefault="00B036CB" w:rsidP="00B036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3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ПРОФЕССИОНАЛЬНОЕ УЧИЛИЩЕ № 15</w:t>
      </w:r>
    </w:p>
    <w:p w:rsidR="00B036CB" w:rsidRDefault="00B036CB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6CB" w:rsidRDefault="00B036CB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6CB" w:rsidRDefault="00B036CB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6CB" w:rsidRDefault="00B036CB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6CB" w:rsidRDefault="00B036CB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6CB" w:rsidRDefault="00B036CB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6CB" w:rsidRDefault="00B036CB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6CB" w:rsidRDefault="00B036CB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6CB" w:rsidRDefault="00B036CB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6CB" w:rsidRPr="00B036CB" w:rsidRDefault="00B036CB" w:rsidP="00B036CB">
      <w:pPr>
        <w:jc w:val="center"/>
        <w:rPr>
          <w:rFonts w:ascii="Times New Roman" w:hAnsi="Times New Roman" w:cs="Times New Roman"/>
          <w:sz w:val="40"/>
          <w:szCs w:val="40"/>
        </w:rPr>
      </w:pPr>
      <w:r w:rsidRPr="00B036CB">
        <w:rPr>
          <w:rFonts w:ascii="Times New Roman" w:hAnsi="Times New Roman" w:cs="Times New Roman"/>
          <w:sz w:val="40"/>
          <w:szCs w:val="40"/>
        </w:rPr>
        <w:t>РАЗРАБОТКА УРОКА</w:t>
      </w:r>
    </w:p>
    <w:p w:rsidR="00B036CB" w:rsidRPr="00B036CB" w:rsidRDefault="00B036CB" w:rsidP="00B036CB">
      <w:pPr>
        <w:jc w:val="center"/>
        <w:rPr>
          <w:rFonts w:ascii="Times New Roman" w:hAnsi="Times New Roman" w:cs="Times New Roman"/>
          <w:sz w:val="40"/>
          <w:szCs w:val="40"/>
        </w:rPr>
      </w:pPr>
      <w:r w:rsidRPr="00B036CB">
        <w:rPr>
          <w:rFonts w:ascii="Times New Roman" w:hAnsi="Times New Roman" w:cs="Times New Roman"/>
          <w:sz w:val="40"/>
          <w:szCs w:val="40"/>
        </w:rPr>
        <w:t>по предмету «ХИМИЯ»</w:t>
      </w:r>
    </w:p>
    <w:p w:rsidR="00B036CB" w:rsidRPr="00B036CB" w:rsidRDefault="00B036CB" w:rsidP="00B036C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036CB">
        <w:rPr>
          <w:rFonts w:ascii="Times New Roman" w:hAnsi="Times New Roman" w:cs="Times New Roman"/>
          <w:sz w:val="40"/>
          <w:szCs w:val="40"/>
        </w:rPr>
        <w:t>по теме: «</w:t>
      </w:r>
      <w:r w:rsidRPr="00B036CB">
        <w:rPr>
          <w:rFonts w:ascii="Times New Roman" w:hAnsi="Times New Roman" w:cs="Times New Roman"/>
          <w:b/>
          <w:i/>
          <w:sz w:val="40"/>
          <w:szCs w:val="40"/>
          <w:u w:val="single"/>
        </w:rPr>
        <w:t>Щелочные металлы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B036CB" w:rsidRDefault="00B036CB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6CB" w:rsidRDefault="00B036CB" w:rsidP="00B036CB">
      <w:pPr>
        <w:jc w:val="center"/>
        <w:rPr>
          <w:sz w:val="28"/>
          <w:szCs w:val="28"/>
        </w:rPr>
      </w:pPr>
    </w:p>
    <w:p w:rsidR="00B036CB" w:rsidRDefault="00B036CB" w:rsidP="00B03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36CB" w:rsidRDefault="00B036CB" w:rsidP="00B03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36CB" w:rsidRDefault="00B036CB" w:rsidP="00B03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36CB" w:rsidRPr="00B036CB" w:rsidRDefault="00B036CB" w:rsidP="00B036CB">
      <w:pPr>
        <w:jc w:val="right"/>
        <w:rPr>
          <w:rFonts w:ascii="Times New Roman" w:hAnsi="Times New Roman" w:cs="Times New Roman"/>
          <w:sz w:val="28"/>
          <w:szCs w:val="28"/>
        </w:rPr>
      </w:pPr>
      <w:r w:rsidRPr="00B036CB">
        <w:rPr>
          <w:rFonts w:ascii="Times New Roman" w:hAnsi="Times New Roman" w:cs="Times New Roman"/>
          <w:sz w:val="28"/>
          <w:szCs w:val="28"/>
        </w:rPr>
        <w:t>Разработал:</w:t>
      </w:r>
    </w:p>
    <w:p w:rsidR="00B036CB" w:rsidRPr="00B036CB" w:rsidRDefault="00B036CB" w:rsidP="00B036CB">
      <w:pPr>
        <w:jc w:val="right"/>
        <w:rPr>
          <w:rFonts w:ascii="Times New Roman" w:hAnsi="Times New Roman" w:cs="Times New Roman"/>
          <w:sz w:val="28"/>
          <w:szCs w:val="28"/>
        </w:rPr>
      </w:pPr>
      <w:r w:rsidRPr="00B036CB">
        <w:rPr>
          <w:rFonts w:ascii="Times New Roman" w:hAnsi="Times New Roman" w:cs="Times New Roman"/>
          <w:sz w:val="28"/>
          <w:szCs w:val="28"/>
        </w:rPr>
        <w:t>Преподаватель химии</w:t>
      </w:r>
    </w:p>
    <w:p w:rsidR="00B036CB" w:rsidRPr="00B036CB" w:rsidRDefault="00B036CB" w:rsidP="00B036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36CB">
        <w:rPr>
          <w:rFonts w:ascii="Times New Roman" w:hAnsi="Times New Roman" w:cs="Times New Roman"/>
          <w:sz w:val="28"/>
          <w:szCs w:val="28"/>
        </w:rPr>
        <w:t>Гузаирова</w:t>
      </w:r>
      <w:proofErr w:type="spellEnd"/>
      <w:r w:rsidRPr="00B036CB">
        <w:rPr>
          <w:rFonts w:ascii="Times New Roman" w:hAnsi="Times New Roman" w:cs="Times New Roman"/>
          <w:sz w:val="28"/>
          <w:szCs w:val="28"/>
        </w:rPr>
        <w:t xml:space="preserve"> Л.Х.</w:t>
      </w:r>
    </w:p>
    <w:p w:rsidR="00B036CB" w:rsidRPr="00B036CB" w:rsidRDefault="00B036CB" w:rsidP="00B03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36CB" w:rsidRPr="00B036CB" w:rsidRDefault="00B036CB" w:rsidP="00B03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6CB" w:rsidRDefault="00B036CB" w:rsidP="00B03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6CB" w:rsidRDefault="00B036CB" w:rsidP="00B03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6CB" w:rsidRPr="00B036CB" w:rsidRDefault="00B036CB" w:rsidP="00B03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6CB" w:rsidRPr="00B036CB" w:rsidRDefault="00B036CB" w:rsidP="00B03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6CB" w:rsidRPr="00B036CB" w:rsidRDefault="00B036CB" w:rsidP="00B03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6CB">
        <w:rPr>
          <w:rFonts w:ascii="Times New Roman" w:hAnsi="Times New Roman" w:cs="Times New Roman"/>
          <w:sz w:val="28"/>
          <w:szCs w:val="28"/>
        </w:rPr>
        <w:t>г.Стрежевой 2014г.</w:t>
      </w:r>
    </w:p>
    <w:p w:rsid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Тема </w:t>
      </w:r>
      <w:r w:rsidR="00B27517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урока</w:t>
      </w: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 </w:t>
      </w:r>
      <w:r w:rsidR="00D830B2">
        <w:rPr>
          <w:rFonts w:ascii="Times New Roman" w:hAnsi="Times New Roman" w:cs="Times New Roman"/>
          <w:b/>
          <w:i/>
          <w:sz w:val="28"/>
          <w:szCs w:val="28"/>
          <w:u w:val="single"/>
        </w:rPr>
        <w:t>щ</w:t>
      </w: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елочные металлы.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Цели </w:t>
      </w:r>
      <w:r w:rsidR="00B27517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урока</w:t>
      </w: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720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4DC" w:rsidRPr="007204DC" w:rsidRDefault="007204DC" w:rsidP="005A09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7204DC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7204DC">
        <w:rPr>
          <w:rFonts w:ascii="Times New Roman" w:hAnsi="Times New Roman" w:cs="Times New Roman"/>
          <w:sz w:val="28"/>
          <w:szCs w:val="28"/>
        </w:rPr>
        <w:t xml:space="preserve">: </w:t>
      </w:r>
      <w:r w:rsidR="005A0945" w:rsidRPr="005A0945">
        <w:rPr>
          <w:rFonts w:ascii="Times New Roman" w:hAnsi="Times New Roman" w:cs="Times New Roman"/>
          <w:sz w:val="28"/>
          <w:szCs w:val="28"/>
        </w:rPr>
        <w:t>познакомить учащихся с физическими, химическими свойствам</w:t>
      </w:r>
      <w:r w:rsidR="005A0945">
        <w:rPr>
          <w:rFonts w:ascii="Times New Roman" w:hAnsi="Times New Roman" w:cs="Times New Roman"/>
          <w:sz w:val="28"/>
          <w:szCs w:val="28"/>
        </w:rPr>
        <w:t>и щелочных металлов, областью</w:t>
      </w:r>
      <w:r w:rsidR="005A0945" w:rsidRPr="005A0945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5A0945">
        <w:rPr>
          <w:rFonts w:ascii="Times New Roman" w:hAnsi="Times New Roman" w:cs="Times New Roman"/>
          <w:sz w:val="28"/>
          <w:szCs w:val="28"/>
        </w:rPr>
        <w:t xml:space="preserve"> их</w:t>
      </w:r>
      <w:r w:rsidR="005A0945" w:rsidRPr="005A0945">
        <w:rPr>
          <w:rFonts w:ascii="Times New Roman" w:hAnsi="Times New Roman" w:cs="Times New Roman"/>
          <w:sz w:val="28"/>
          <w:szCs w:val="28"/>
        </w:rPr>
        <w:t xml:space="preserve"> и их соединений</w:t>
      </w:r>
      <w:r w:rsidRPr="007204DC">
        <w:rPr>
          <w:rFonts w:ascii="Times New Roman" w:hAnsi="Times New Roman" w:cs="Times New Roman"/>
          <w:sz w:val="28"/>
          <w:szCs w:val="28"/>
        </w:rPr>
        <w:t>.</w:t>
      </w:r>
    </w:p>
    <w:p w:rsidR="007204DC" w:rsidRPr="007204DC" w:rsidRDefault="002C0FE8" w:rsidP="007204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п</w:t>
      </w:r>
      <w:r w:rsidR="007204DC" w:rsidRPr="007204DC">
        <w:rPr>
          <w:rFonts w:ascii="Times New Roman" w:hAnsi="Times New Roman" w:cs="Times New Roman"/>
          <w:sz w:val="28"/>
          <w:szCs w:val="28"/>
        </w:rPr>
        <w:t>родолжать формировать уме</w:t>
      </w:r>
      <w:r>
        <w:rPr>
          <w:rFonts w:ascii="Times New Roman" w:hAnsi="Times New Roman" w:cs="Times New Roman"/>
          <w:sz w:val="28"/>
          <w:szCs w:val="28"/>
        </w:rPr>
        <w:t>ние сопоставлять, делать выводы</w:t>
      </w:r>
      <w:r w:rsidR="007204DC" w:rsidRPr="007204DC">
        <w:rPr>
          <w:rFonts w:ascii="Times New Roman" w:hAnsi="Times New Roman" w:cs="Times New Roman"/>
          <w:sz w:val="28"/>
          <w:szCs w:val="28"/>
        </w:rPr>
        <w:t>, развивать коммуникативные качества.</w:t>
      </w:r>
    </w:p>
    <w:p w:rsidR="007204DC" w:rsidRPr="007204DC" w:rsidRDefault="002C0FE8" w:rsidP="007204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п</w:t>
      </w:r>
      <w:r w:rsidR="007204DC" w:rsidRPr="007204DC">
        <w:rPr>
          <w:rFonts w:ascii="Times New Roman" w:hAnsi="Times New Roman" w:cs="Times New Roman"/>
          <w:sz w:val="28"/>
          <w:szCs w:val="28"/>
        </w:rPr>
        <w:t>родолжать ф</w:t>
      </w:r>
      <w:r>
        <w:rPr>
          <w:rFonts w:ascii="Times New Roman" w:hAnsi="Times New Roman" w:cs="Times New Roman"/>
          <w:sz w:val="28"/>
          <w:szCs w:val="28"/>
        </w:rPr>
        <w:t>ормирование интереса к предмету</w:t>
      </w:r>
      <w:r w:rsidR="007204DC" w:rsidRPr="007204DC">
        <w:rPr>
          <w:rFonts w:ascii="Times New Roman" w:hAnsi="Times New Roman" w:cs="Times New Roman"/>
          <w:sz w:val="28"/>
          <w:szCs w:val="28"/>
        </w:rPr>
        <w:t>.</w:t>
      </w:r>
    </w:p>
    <w:p w:rsid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Методическая цель:</w:t>
      </w:r>
      <w:r w:rsidRPr="00720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4DC" w:rsidRPr="007204DC" w:rsidRDefault="007204DC" w:rsidP="007204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Показать использование на уроке межпредметных связей,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4DC">
        <w:rPr>
          <w:rFonts w:ascii="Times New Roman" w:hAnsi="Times New Roman" w:cs="Times New Roman"/>
          <w:sz w:val="28"/>
          <w:szCs w:val="28"/>
        </w:rPr>
        <w:t>профнаправленности, дополнительного материала с целью привития любви к предмету.</w:t>
      </w:r>
    </w:p>
    <w:p w:rsid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Оснащение:</w:t>
      </w:r>
    </w:p>
    <w:p w:rsidR="007204DC" w:rsidRPr="007204DC" w:rsidRDefault="007204DC" w:rsidP="007204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 </w:t>
      </w:r>
      <w:r w:rsidR="002C0FE8">
        <w:rPr>
          <w:rFonts w:ascii="Times New Roman" w:hAnsi="Times New Roman" w:cs="Times New Roman"/>
          <w:sz w:val="28"/>
          <w:szCs w:val="28"/>
        </w:rPr>
        <w:t>Компьютер, мультимедиа проектор</w:t>
      </w:r>
      <w:r w:rsidRPr="007204DC">
        <w:rPr>
          <w:rFonts w:ascii="Times New Roman" w:hAnsi="Times New Roman" w:cs="Times New Roman"/>
          <w:sz w:val="28"/>
          <w:szCs w:val="28"/>
        </w:rPr>
        <w:t>,</w:t>
      </w:r>
      <w:r w:rsidR="002C0FE8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Pr="007204DC">
        <w:rPr>
          <w:rFonts w:ascii="Times New Roman" w:hAnsi="Times New Roman" w:cs="Times New Roman"/>
          <w:sz w:val="28"/>
          <w:szCs w:val="28"/>
        </w:rPr>
        <w:t>,</w:t>
      </w:r>
      <w:r w:rsidR="002C0FE8">
        <w:rPr>
          <w:rFonts w:ascii="Times New Roman" w:hAnsi="Times New Roman" w:cs="Times New Roman"/>
          <w:sz w:val="28"/>
          <w:szCs w:val="28"/>
        </w:rPr>
        <w:t xml:space="preserve"> </w:t>
      </w:r>
      <w:r w:rsidRPr="007204DC">
        <w:rPr>
          <w:rFonts w:ascii="Times New Roman" w:hAnsi="Times New Roman" w:cs="Times New Roman"/>
          <w:sz w:val="28"/>
          <w:szCs w:val="28"/>
        </w:rPr>
        <w:t>образцы щелочных металлов и их соединений, периодическая таблица, ряд напряжений металлов.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 ведения урока:</w:t>
      </w:r>
      <w:r w:rsidRPr="00720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4DC">
        <w:rPr>
          <w:rFonts w:ascii="Times New Roman" w:hAnsi="Times New Roman" w:cs="Times New Roman"/>
          <w:sz w:val="28"/>
          <w:szCs w:val="28"/>
        </w:rPr>
        <w:t>Урок -</w:t>
      </w:r>
      <w:r w:rsidR="002C0FE8">
        <w:rPr>
          <w:rFonts w:ascii="Times New Roman" w:hAnsi="Times New Roman" w:cs="Times New Roman"/>
          <w:sz w:val="28"/>
          <w:szCs w:val="28"/>
        </w:rPr>
        <w:t xml:space="preserve"> </w:t>
      </w:r>
      <w:r w:rsidRPr="007204DC">
        <w:rPr>
          <w:rFonts w:ascii="Times New Roman" w:hAnsi="Times New Roman" w:cs="Times New Roman"/>
          <w:sz w:val="28"/>
          <w:szCs w:val="28"/>
        </w:rPr>
        <w:t>лекция с элементами беседы</w:t>
      </w:r>
      <w:proofErr w:type="gramStart"/>
      <w:r w:rsidRPr="007204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0FE8">
        <w:rPr>
          <w:rFonts w:ascii="Times New Roman" w:hAnsi="Times New Roman" w:cs="Times New Roman"/>
          <w:sz w:val="28"/>
          <w:szCs w:val="28"/>
        </w:rPr>
        <w:t xml:space="preserve"> </w:t>
      </w:r>
      <w:r w:rsidRPr="007204D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204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04DC">
        <w:rPr>
          <w:rFonts w:ascii="Times New Roman" w:hAnsi="Times New Roman" w:cs="Times New Roman"/>
          <w:sz w:val="28"/>
          <w:szCs w:val="28"/>
        </w:rPr>
        <w:t>лайд 3)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урока.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2. Изучение новой темы.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3. Закрепление изученного материала.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4. Контроль усвоения учебного материала.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5. Домашнее задание.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6. Выводы по теме урока.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Физические свойства:  </w:t>
      </w:r>
      <w:r w:rsidRPr="007204DC">
        <w:rPr>
          <w:rFonts w:ascii="Times New Roman" w:hAnsi="Times New Roman" w:cs="Times New Roman"/>
          <w:sz w:val="28"/>
          <w:szCs w:val="28"/>
        </w:rPr>
        <w:t>(Слайд 4)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Все металлы этой подгруппы имеют серебристо-белый цвет (кроме серебристо-жёлтого цезия), они очень мягкие, их можно резать скальпелем</w:t>
      </w:r>
      <w:proofErr w:type="gramStart"/>
      <w:r w:rsidRPr="007204D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204DC" w:rsidRPr="007204DC" w:rsidRDefault="007204DC" w:rsidP="007204D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Щелочные металлы — чрезвычайно легкие металлы. Калий и натрий легче воды; литий плавает в керосине; литий самый легкий среди всех твердых при обычной температуре элементов. Точки плавления и кипения щелочных металлов лежат очень низко.</w:t>
      </w:r>
    </w:p>
    <w:p w:rsidR="007204DC" w:rsidRPr="007204DC" w:rsidRDefault="007204DC" w:rsidP="007204D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Щелочные металлы обладают высокой электропроводностью. При 0</w:t>
      </w:r>
      <w:proofErr w:type="gramStart"/>
      <w:r w:rsidRPr="007204DC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7204DC">
        <w:rPr>
          <w:rFonts w:ascii="Times New Roman" w:hAnsi="Times New Roman" w:cs="Times New Roman"/>
          <w:sz w:val="28"/>
          <w:szCs w:val="28"/>
        </w:rPr>
        <w:t xml:space="preserve"> удельная электропроводность лития в 10,9 раза, натрия в 22 раза, калия в 15 раз, рубидия в 8 раз и цезия в 5,2 раза больше электропроводности ртути 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945" w:rsidRDefault="005A0945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A0945" w:rsidRDefault="005A0945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Химические свойства:  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Реа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кции</w:t>
      </w: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водой: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04DC">
        <w:rPr>
          <w:rFonts w:ascii="Times New Roman" w:hAnsi="Times New Roman" w:cs="Times New Roman"/>
          <w:sz w:val="28"/>
          <w:szCs w:val="28"/>
        </w:rPr>
        <w:t>(Слайд 5)</w:t>
      </w:r>
    </w:p>
    <w:p w:rsidR="007204DC" w:rsidRPr="007204DC" w:rsidRDefault="007204DC" w:rsidP="007204DC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Взаимодействие с водой. Важное свойство щелочных металлов — их высокая активность по отношению к воде. Наиболее спокойно (без взрыва) реагирует с водой литий:</w:t>
      </w:r>
    </w:p>
    <w:p w:rsidR="007204DC" w:rsidRPr="007204DC" w:rsidRDefault="007204DC" w:rsidP="00720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2Li + 2H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4DC">
        <w:rPr>
          <w:rFonts w:ascii="Times New Roman" w:hAnsi="Times New Roman" w:cs="Times New Roman"/>
          <w:sz w:val="28"/>
          <w:szCs w:val="28"/>
        </w:rPr>
        <w:t>O = 2LiOH + H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При проведении аналогичной реакции натрий горит жёлтым пламенем и происходит небольшой взрыв. Калий ещё более активен: в этом случае взрыв гораздо сильнее, а пламя окрашено в фиолетовый цвет: </w:t>
      </w:r>
    </w:p>
    <w:p w:rsidR="007204DC" w:rsidRPr="007204DC" w:rsidRDefault="007204DC" w:rsidP="00720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2K +   2H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4DC">
        <w:rPr>
          <w:rFonts w:ascii="Times New Roman" w:hAnsi="Times New Roman" w:cs="Times New Roman"/>
          <w:sz w:val="28"/>
          <w:szCs w:val="28"/>
        </w:rPr>
        <w:t>O = 2KOH + H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Оксиды. Гидроксиды.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204DC">
        <w:rPr>
          <w:rFonts w:ascii="Times New Roman" w:hAnsi="Times New Roman" w:cs="Times New Roman"/>
          <w:sz w:val="28"/>
          <w:szCs w:val="28"/>
        </w:rPr>
        <w:t>( Слайд 6)</w:t>
      </w:r>
    </w:p>
    <w:p w:rsidR="007204DC" w:rsidRPr="007204DC" w:rsidRDefault="007204DC" w:rsidP="007204D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Оксиды щелочных металлов – соединения их с кислородом, вида Ме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4DC">
        <w:rPr>
          <w:rFonts w:ascii="Times New Roman" w:hAnsi="Times New Roman" w:cs="Times New Roman"/>
          <w:sz w:val="28"/>
          <w:szCs w:val="28"/>
        </w:rPr>
        <w:t>О: Li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4DC">
        <w:rPr>
          <w:rFonts w:ascii="Times New Roman" w:hAnsi="Times New Roman" w:cs="Times New Roman"/>
          <w:sz w:val="28"/>
          <w:szCs w:val="28"/>
        </w:rPr>
        <w:t>О, Na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4DC">
        <w:rPr>
          <w:rFonts w:ascii="Times New Roman" w:hAnsi="Times New Roman" w:cs="Times New Roman"/>
          <w:sz w:val="28"/>
          <w:szCs w:val="28"/>
        </w:rPr>
        <w:t>О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4DC">
        <w:rPr>
          <w:rFonts w:ascii="Times New Roman" w:hAnsi="Times New Roman" w:cs="Times New Roman"/>
          <w:sz w:val="28"/>
          <w:szCs w:val="28"/>
        </w:rPr>
        <w:t>.</w:t>
      </w:r>
    </w:p>
    <w:p w:rsidR="007204DC" w:rsidRPr="007204DC" w:rsidRDefault="007204DC" w:rsidP="007204D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DC">
        <w:rPr>
          <w:rFonts w:ascii="Times New Roman" w:hAnsi="Times New Roman" w:cs="Times New Roman"/>
          <w:sz w:val="28"/>
          <w:szCs w:val="28"/>
        </w:rPr>
        <w:t xml:space="preserve">Гидроксиды щелочных металлов, кроме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>, термостойки и не разрушаются от температуры.</w:t>
      </w:r>
      <w:proofErr w:type="gramEnd"/>
    </w:p>
    <w:p w:rsidR="007204DC" w:rsidRPr="007204DC" w:rsidRDefault="007204DC" w:rsidP="007204D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Для получения гидроксидов щелочных металлов в основном используют электролитические методы. </w:t>
      </w:r>
    </w:p>
    <w:p w:rsidR="007204DC" w:rsidRPr="007204DC" w:rsidRDefault="007204DC" w:rsidP="007204D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Обратная реакция: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оксид+вода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 xml:space="preserve">=гидроксид  </w:t>
      </w:r>
    </w:p>
    <w:p w:rsidR="007204DC" w:rsidRPr="007204DC" w:rsidRDefault="007204DC" w:rsidP="00720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K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4DC">
        <w:rPr>
          <w:rFonts w:ascii="Times New Roman" w:hAnsi="Times New Roman" w:cs="Times New Roman"/>
          <w:sz w:val="28"/>
          <w:szCs w:val="28"/>
        </w:rPr>
        <w:t>O + H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4DC">
        <w:rPr>
          <w:rFonts w:ascii="Times New Roman" w:hAnsi="Times New Roman" w:cs="Times New Roman"/>
          <w:sz w:val="28"/>
          <w:szCs w:val="28"/>
        </w:rPr>
        <w:t>O= 2KOH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Реакции с кислотами, солями, кислотными оксидами: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204DC">
        <w:rPr>
          <w:rFonts w:ascii="Times New Roman" w:hAnsi="Times New Roman" w:cs="Times New Roman"/>
          <w:sz w:val="28"/>
          <w:szCs w:val="28"/>
        </w:rPr>
        <w:t>(Слайд 7)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4DC">
        <w:rPr>
          <w:rFonts w:ascii="Times New Roman" w:hAnsi="Times New Roman" w:cs="Times New Roman"/>
          <w:sz w:val="28"/>
          <w:szCs w:val="28"/>
        </w:rPr>
        <w:t>С</w:t>
      </w:r>
      <w:r w:rsidRPr="007204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4DC">
        <w:rPr>
          <w:rFonts w:ascii="Times New Roman" w:hAnsi="Times New Roman" w:cs="Times New Roman"/>
          <w:sz w:val="28"/>
          <w:szCs w:val="28"/>
        </w:rPr>
        <w:t>кислотами</w:t>
      </w:r>
      <w:r w:rsidRPr="007204D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7204DC" w:rsidRPr="007204DC" w:rsidRDefault="007204DC" w:rsidP="00720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204DC">
        <w:rPr>
          <w:rFonts w:ascii="Times New Roman" w:hAnsi="Times New Roman" w:cs="Times New Roman"/>
          <w:sz w:val="28"/>
          <w:szCs w:val="28"/>
          <w:lang w:val="en-US"/>
        </w:rPr>
        <w:t>2LiOH+ H</w:t>
      </w:r>
      <w:r w:rsidRPr="007204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204D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204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204DC">
        <w:rPr>
          <w:rFonts w:ascii="Times New Roman" w:hAnsi="Times New Roman" w:cs="Times New Roman"/>
          <w:sz w:val="28"/>
          <w:szCs w:val="28"/>
          <w:lang w:val="en-US"/>
        </w:rPr>
        <w:t xml:space="preserve"> = Li</w:t>
      </w:r>
      <w:r w:rsidRPr="007204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204D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204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204DC"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 w:rsidRPr="007204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204D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4DC" w:rsidRPr="007204DC" w:rsidRDefault="007204DC" w:rsidP="00720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4DC">
        <w:rPr>
          <w:rFonts w:ascii="Times New Roman" w:hAnsi="Times New Roman" w:cs="Times New Roman"/>
          <w:sz w:val="28"/>
          <w:szCs w:val="28"/>
        </w:rPr>
        <w:t>С</w:t>
      </w:r>
      <w:r w:rsidRPr="007204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4DC">
        <w:rPr>
          <w:rFonts w:ascii="Times New Roman" w:hAnsi="Times New Roman" w:cs="Times New Roman"/>
          <w:sz w:val="28"/>
          <w:szCs w:val="28"/>
        </w:rPr>
        <w:t>солями</w:t>
      </w:r>
      <w:r w:rsidRPr="007204D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204DC" w:rsidRPr="007204DC" w:rsidRDefault="007204DC" w:rsidP="00720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204DC">
        <w:rPr>
          <w:rFonts w:ascii="Times New Roman" w:hAnsi="Times New Roman" w:cs="Times New Roman"/>
          <w:sz w:val="28"/>
          <w:szCs w:val="28"/>
          <w:lang w:val="en-US"/>
        </w:rPr>
        <w:t>2NaOH + CuSO</w:t>
      </w:r>
      <w:r w:rsidRPr="007204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204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4DC">
        <w:rPr>
          <w:rFonts w:ascii="Times New Roman" w:hAnsi="Times New Roman" w:cs="Times New Roman"/>
          <w:sz w:val="28"/>
          <w:szCs w:val="28"/>
          <w:lang w:val="en-US"/>
        </w:rPr>
        <w:t>=  Cu</w:t>
      </w:r>
      <w:proofErr w:type="gramEnd"/>
      <w:r w:rsidRPr="007204DC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Pr="007204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204DC">
        <w:rPr>
          <w:rFonts w:ascii="Times New Roman" w:hAnsi="Times New Roman" w:cs="Times New Roman"/>
          <w:sz w:val="28"/>
          <w:szCs w:val="28"/>
          <w:lang w:val="en-US"/>
        </w:rPr>
        <w:t xml:space="preserve"> + Na</w:t>
      </w:r>
      <w:r w:rsidRPr="007204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204D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204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4DC" w:rsidRPr="007204DC" w:rsidRDefault="007204DC" w:rsidP="00720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С кислотными оксидами: </w:t>
      </w:r>
    </w:p>
    <w:p w:rsidR="007204DC" w:rsidRPr="007204DC" w:rsidRDefault="007204DC" w:rsidP="00720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2KOH + SiO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4DC">
        <w:rPr>
          <w:rFonts w:ascii="Times New Roman" w:hAnsi="Times New Roman" w:cs="Times New Roman"/>
          <w:sz w:val="28"/>
          <w:szCs w:val="28"/>
        </w:rPr>
        <w:t xml:space="preserve"> = K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4DC">
        <w:rPr>
          <w:rFonts w:ascii="Times New Roman" w:hAnsi="Times New Roman" w:cs="Times New Roman"/>
          <w:sz w:val="28"/>
          <w:szCs w:val="28"/>
        </w:rPr>
        <w:t>SiO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204DC">
        <w:rPr>
          <w:rFonts w:ascii="Times New Roman" w:hAnsi="Times New Roman" w:cs="Times New Roman"/>
          <w:sz w:val="28"/>
          <w:szCs w:val="28"/>
        </w:rPr>
        <w:t xml:space="preserve"> + H</w:t>
      </w:r>
      <w:r w:rsidRPr="00720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4DC">
        <w:rPr>
          <w:rFonts w:ascii="Times New Roman" w:hAnsi="Times New Roman" w:cs="Times New Roman"/>
          <w:sz w:val="28"/>
          <w:szCs w:val="28"/>
        </w:rPr>
        <w:t>O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Межпредметные связи: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Электротехника:</w:t>
      </w:r>
      <w:r w:rsidRPr="007204DC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1)В качестве изолятора применяются электроизолирующие резины. Каучук,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4DC">
        <w:rPr>
          <w:rFonts w:ascii="Times New Roman" w:hAnsi="Times New Roman" w:cs="Times New Roman"/>
          <w:sz w:val="28"/>
          <w:szCs w:val="28"/>
        </w:rPr>
        <w:t>него готовят резину, получают в п</w:t>
      </w:r>
      <w:r>
        <w:rPr>
          <w:rFonts w:ascii="Times New Roman" w:hAnsi="Times New Roman" w:cs="Times New Roman"/>
          <w:sz w:val="28"/>
          <w:szCs w:val="28"/>
        </w:rPr>
        <w:t>рисутствии катализатора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металл</w:t>
      </w:r>
      <w:r w:rsidRPr="00720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2) Щелочные металлы используется в качестве теплоносителя в </w:t>
      </w:r>
      <w:proofErr w:type="gramStart"/>
      <w:r w:rsidRPr="007204DC">
        <w:rPr>
          <w:rFonts w:ascii="Times New Roman" w:hAnsi="Times New Roman" w:cs="Times New Roman"/>
          <w:sz w:val="28"/>
          <w:szCs w:val="28"/>
        </w:rPr>
        <w:t>атомных</w:t>
      </w:r>
      <w:proofErr w:type="gramEnd"/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DC">
        <w:rPr>
          <w:rFonts w:ascii="Times New Roman" w:hAnsi="Times New Roman" w:cs="Times New Roman"/>
          <w:sz w:val="28"/>
          <w:szCs w:val="28"/>
        </w:rPr>
        <w:lastRenderedPageBreak/>
        <w:t>реакторах</w:t>
      </w:r>
      <w:proofErr w:type="gramEnd"/>
      <w:r w:rsidRPr="007204DC">
        <w:rPr>
          <w:rFonts w:ascii="Times New Roman" w:hAnsi="Times New Roman" w:cs="Times New Roman"/>
          <w:sz w:val="28"/>
          <w:szCs w:val="28"/>
        </w:rPr>
        <w:t xml:space="preserve">. Сплав натрия и калия имеет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tпл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>=97,6</w:t>
      </w:r>
      <w:r w:rsidRPr="002C0FE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20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tкип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>=980</w:t>
      </w:r>
      <w:r w:rsidRPr="002C0FE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Pr="00720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04DC">
        <w:rPr>
          <w:rFonts w:ascii="Times New Roman" w:hAnsi="Times New Roman" w:cs="Times New Roman"/>
          <w:sz w:val="28"/>
          <w:szCs w:val="28"/>
        </w:rPr>
        <w:t xml:space="preserve"> Сплав можно</w:t>
      </w:r>
    </w:p>
    <w:p w:rsidR="007204DC" w:rsidRPr="007204DC" w:rsidRDefault="002C0FE8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нагреть до   t-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600</w:t>
      </w:r>
      <w:r w:rsidR="007204DC" w:rsidRPr="002C0FE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7204DC" w:rsidRPr="007204DC">
        <w:rPr>
          <w:rFonts w:ascii="Times New Roman" w:hAnsi="Times New Roman" w:cs="Times New Roman"/>
          <w:sz w:val="28"/>
          <w:szCs w:val="28"/>
        </w:rPr>
        <w:t xml:space="preserve"> -700</w:t>
      </w:r>
      <w:r w:rsidR="007204DC" w:rsidRPr="002C0FE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7204DC" w:rsidRPr="007204DC">
        <w:rPr>
          <w:rFonts w:ascii="Times New Roman" w:hAnsi="Times New Roman" w:cs="Times New Roman"/>
          <w:sz w:val="28"/>
          <w:szCs w:val="28"/>
        </w:rPr>
        <w:t>, он имеет высокую теплопровод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7204DC" w:rsidRPr="007204DC">
        <w:rPr>
          <w:rFonts w:ascii="Times New Roman" w:hAnsi="Times New Roman" w:cs="Times New Roman"/>
          <w:sz w:val="28"/>
          <w:szCs w:val="28"/>
        </w:rPr>
        <w:t>, низкую плотность, не вызывает коррозию трубопроводов.</w:t>
      </w:r>
    </w:p>
    <w:p w:rsid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3) Пары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 xml:space="preserve"> используются для заполнения газоразрядных ламп,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Rb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Cs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 xml:space="preserve"> идут на производство фотоэлементов, их можно использовать для измерения яркости звёзд, еле видимых невооружённым человеческим глазом, без фотоэлементов невозможно было бы телевидения. 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Физика: </w:t>
      </w:r>
      <w:r w:rsidRPr="007204DC">
        <w:rPr>
          <w:rFonts w:ascii="Times New Roman" w:hAnsi="Times New Roman" w:cs="Times New Roman"/>
          <w:sz w:val="28"/>
          <w:szCs w:val="28"/>
        </w:rPr>
        <w:t>(Слайд 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1) Щелочные металлы связали свою судьбу с космосом. 2/1-1959 года от ракеты,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DC">
        <w:rPr>
          <w:rFonts w:ascii="Times New Roman" w:hAnsi="Times New Roman" w:cs="Times New Roman"/>
          <w:sz w:val="28"/>
          <w:szCs w:val="28"/>
        </w:rPr>
        <w:t xml:space="preserve">мчавшейся к Луне, отделилось облако жёлтого атомарного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>, получилась во вселенной первая искусственная комета, с её помощью можно было обнаружить координаты ракеты на расстоянии 13 тыс. км от Земли.</w:t>
      </w:r>
      <w:proofErr w:type="gramEnd"/>
      <w:r w:rsidRPr="007204DC">
        <w:rPr>
          <w:rFonts w:ascii="Times New Roman" w:hAnsi="Times New Roman" w:cs="Times New Roman"/>
          <w:sz w:val="28"/>
          <w:szCs w:val="28"/>
        </w:rPr>
        <w:t xml:space="preserve"> Комета обладала яркостью звезды шестой величины, заметной невооружённым глазом.</w:t>
      </w:r>
    </w:p>
    <w:p w:rsid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2)Ионный двигатель на космическом корабле работает с помощью щелочных металлов. Космическому кораблю, преодолевшему земное тяготение, мощные двигатели, потребляющие много энергии, уже не нужны. В работу включается ионный двигатель, он прост по устройству. Мощные батареи раскаляют пластины вольфрама, на них подаётся цезий, под действием тока W цезий поляризуется, образующееся электронное облако разгоняется под действием U=10100</w:t>
      </w:r>
      <w:proofErr w:type="gramStart"/>
      <w:r w:rsidRPr="007204D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204DC">
        <w:rPr>
          <w:rFonts w:ascii="Times New Roman" w:hAnsi="Times New Roman" w:cs="Times New Roman"/>
          <w:sz w:val="28"/>
          <w:szCs w:val="28"/>
        </w:rPr>
        <w:t xml:space="preserve"> со V=12xl04 м/с, ионы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Cs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 xml:space="preserve"> вылетают из сопла ракеты и создают тягу равной 1200 км/с.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Биология: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204DC">
        <w:rPr>
          <w:rFonts w:ascii="Times New Roman" w:hAnsi="Times New Roman" w:cs="Times New Roman"/>
          <w:sz w:val="28"/>
          <w:szCs w:val="28"/>
        </w:rPr>
        <w:t>(Слайд 10)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1) Недостаток</w:t>
      </w:r>
      <w:proofErr w:type="gramStart"/>
      <w:r w:rsidRPr="007204D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204DC">
        <w:rPr>
          <w:rFonts w:ascii="Times New Roman" w:hAnsi="Times New Roman" w:cs="Times New Roman"/>
          <w:sz w:val="28"/>
          <w:szCs w:val="28"/>
        </w:rPr>
        <w:t xml:space="preserve"> снимает резко способность синтезировать углеводы, растения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задерживаются в росте, не плодоносят, заболевают, не могут усваивать влагу из почвы, если её там достаточное количество. 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2)90% соединений калия - удобрения.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3) Регенерация кислорода в подводных лодках производится перекисными соединениями щелочных металлов.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История: </w:t>
      </w:r>
      <w:r w:rsidRPr="007204DC">
        <w:rPr>
          <w:rFonts w:ascii="Times New Roman" w:hAnsi="Times New Roman" w:cs="Times New Roman"/>
          <w:sz w:val="28"/>
          <w:szCs w:val="28"/>
        </w:rPr>
        <w:t>(Слайд 11)</w:t>
      </w:r>
    </w:p>
    <w:p w:rsid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В прошлом из-за соли возникали соляные бунты, волнения, в некоторых странах куски соли служили разменной монетой, в Прикарпатье соль добывали несколько лет назад, на Кавказе - 4-5 тыс. лет. 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География:</w:t>
      </w:r>
      <w:r w:rsidRPr="007204DC">
        <w:rPr>
          <w:rFonts w:ascii="Times New Roman" w:hAnsi="Times New Roman" w:cs="Times New Roman"/>
          <w:sz w:val="28"/>
          <w:szCs w:val="28"/>
        </w:rPr>
        <w:t xml:space="preserve"> (Слайд 12)</w:t>
      </w: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1) Калийная соль добывается в Соликамске, Солигорске,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Страстфурт</w:t>
      </w:r>
      <w:r w:rsidR="005A094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 xml:space="preserve"> (Германия). 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 xml:space="preserve"> - Илецк, озёра Эльтон, Баскунчак. </w:t>
      </w:r>
    </w:p>
    <w:p w:rsid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Сварка:</w:t>
      </w:r>
      <w:r w:rsidRPr="007204DC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4DC">
        <w:rPr>
          <w:rFonts w:ascii="Times New Roman" w:hAnsi="Times New Roman" w:cs="Times New Roman"/>
          <w:sz w:val="28"/>
          <w:szCs w:val="28"/>
        </w:rPr>
        <w:lastRenderedPageBreak/>
        <w:t>NaCl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 xml:space="preserve"> - флюсы при газовой сварке А</w:t>
      </w:r>
      <w:proofErr w:type="gramStart"/>
      <w:r w:rsidRPr="007204D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204DC">
        <w:rPr>
          <w:rFonts w:ascii="Times New Roman" w:hAnsi="Times New Roman" w:cs="Times New Roman"/>
          <w:sz w:val="28"/>
          <w:szCs w:val="28"/>
        </w:rPr>
        <w:t xml:space="preserve">, они снимают оксидную плёнку. 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Материаловедение:</w:t>
      </w:r>
      <w:r w:rsidRPr="007204DC">
        <w:rPr>
          <w:rFonts w:ascii="Times New Roman" w:hAnsi="Times New Roman" w:cs="Times New Roman"/>
          <w:sz w:val="28"/>
          <w:szCs w:val="28"/>
        </w:rPr>
        <w:t xml:space="preserve"> (Слайд 14)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1) Жидкостная цементация металлов производится погружением изделия </w:t>
      </w:r>
      <w:proofErr w:type="gramStart"/>
      <w:r w:rsidRPr="007204D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расплавленные соляные ванны, содержащие 75-85% Na2СОз, 10-15%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 xml:space="preserve">, 6-10%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SiC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>.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2)</w:t>
      </w:r>
      <w:r w:rsidRPr="007204DC">
        <w:rPr>
          <w:rFonts w:ascii="Times New Roman" w:hAnsi="Times New Roman" w:cs="Times New Roman"/>
          <w:sz w:val="28"/>
          <w:szCs w:val="28"/>
        </w:rPr>
        <w:tab/>
        <w:t>Флюсы при пайке А</w:t>
      </w:r>
      <w:proofErr w:type="gramStart"/>
      <w:r w:rsidRPr="007204D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204DC">
        <w:rPr>
          <w:rFonts w:ascii="Times New Roman" w:hAnsi="Times New Roman" w:cs="Times New Roman"/>
          <w:sz w:val="28"/>
          <w:szCs w:val="28"/>
        </w:rPr>
        <w:t xml:space="preserve"> и проводов из А1 -10 г, ZnQ.-38г., ZnCl2 -8 г, КС1-50 г.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3)</w:t>
      </w:r>
      <w:r w:rsidRPr="007204DC">
        <w:rPr>
          <w:rFonts w:ascii="Times New Roman" w:hAnsi="Times New Roman" w:cs="Times New Roman"/>
          <w:sz w:val="28"/>
          <w:szCs w:val="28"/>
        </w:rPr>
        <w:tab/>
        <w:t xml:space="preserve">Обезжиривание подшипников производится кипячением в течение 2-3 минут в 10%-ом растворе </w:t>
      </w:r>
      <w:proofErr w:type="spellStart"/>
      <w:r w:rsidRPr="007204DC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7204DC">
        <w:rPr>
          <w:rFonts w:ascii="Times New Roman" w:hAnsi="Times New Roman" w:cs="Times New Roman"/>
          <w:sz w:val="28"/>
          <w:szCs w:val="28"/>
        </w:rPr>
        <w:t>.</w:t>
      </w:r>
    </w:p>
    <w:p w:rsidR="007204DC" w:rsidRPr="007204DC" w:rsidRDefault="007204DC" w:rsidP="0072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4)</w:t>
      </w:r>
      <w:r w:rsidRPr="007204DC">
        <w:rPr>
          <w:rFonts w:ascii="Times New Roman" w:hAnsi="Times New Roman" w:cs="Times New Roman"/>
          <w:sz w:val="28"/>
          <w:szCs w:val="28"/>
        </w:rPr>
        <w:tab/>
        <w:t xml:space="preserve">Литий повышает прочность, твёрдость чугуна и стали. </w:t>
      </w:r>
    </w:p>
    <w:p w:rsid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FE8" w:rsidRDefault="002C0FE8" w:rsidP="002C0F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0FE8">
        <w:rPr>
          <w:rFonts w:ascii="Times New Roman" w:hAnsi="Times New Roman" w:cs="Times New Roman"/>
          <w:b/>
          <w:i/>
          <w:sz w:val="28"/>
          <w:szCs w:val="28"/>
          <w:u w:val="single"/>
        </w:rPr>
        <w:t>Закрепление изученного материала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C0FE8" w:rsidRPr="002C0FE8" w:rsidRDefault="002C0FE8" w:rsidP="002C0F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C0FE8" w:rsidRPr="007204DC" w:rsidRDefault="002C0FE8" w:rsidP="002C0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превращения</w:t>
      </w:r>
      <w:r w:rsidRPr="007204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0FE8" w:rsidRDefault="002C0FE8" w:rsidP="002C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FE8" w:rsidRPr="002C0FE8" w:rsidRDefault="002C0FE8" w:rsidP="002C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C0FE8">
        <w:rPr>
          <w:rFonts w:ascii="Times New Roman" w:hAnsi="Times New Roman" w:cs="Times New Roman"/>
          <w:sz w:val="28"/>
          <w:szCs w:val="28"/>
          <w:lang w:val="en-US"/>
        </w:rPr>
        <w:t xml:space="preserve">Na   </w:t>
      </w:r>
      <w:r w:rsidRPr="002C0FE8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C0FE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2C0FE8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2C0FE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2C0FE8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C0FE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2C0FE8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</w:p>
    <w:p w:rsidR="002C0FE8" w:rsidRPr="002C0FE8" w:rsidRDefault="002C0FE8" w:rsidP="002C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F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2C0FE8">
        <w:rPr>
          <w:rFonts w:ascii="Times New Roman" w:hAnsi="Times New Roman" w:cs="Times New Roman"/>
          <w:sz w:val="28"/>
          <w:szCs w:val="28"/>
          <w:lang w:val="en-US"/>
        </w:rPr>
        <w:sym w:font="Symbol" w:char="F0AF"/>
      </w:r>
      <w:r w:rsidRPr="002C0FE8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2C0FE8">
        <w:rPr>
          <w:rFonts w:ascii="Times New Roman" w:hAnsi="Times New Roman" w:cs="Times New Roman"/>
          <w:sz w:val="28"/>
          <w:szCs w:val="28"/>
          <w:lang w:val="en-US"/>
        </w:rPr>
        <w:sym w:font="Symbol" w:char="F0AF"/>
      </w:r>
      <w:r w:rsidRPr="002C0F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2C0FE8">
        <w:rPr>
          <w:rFonts w:ascii="Times New Roman" w:hAnsi="Times New Roman" w:cs="Times New Roman"/>
          <w:sz w:val="28"/>
          <w:szCs w:val="28"/>
          <w:lang w:val="en-US"/>
        </w:rPr>
        <w:sym w:font="Symbol" w:char="F0AF"/>
      </w:r>
    </w:p>
    <w:p w:rsidR="002C0FE8" w:rsidRPr="002C0FE8" w:rsidRDefault="002C0FE8" w:rsidP="002C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F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Na</w:t>
      </w:r>
      <w:r w:rsidRPr="002C0FE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C0FE8">
        <w:rPr>
          <w:rFonts w:ascii="Times New Roman" w:hAnsi="Times New Roman" w:cs="Times New Roman"/>
          <w:sz w:val="28"/>
          <w:szCs w:val="28"/>
          <w:lang w:val="en-US"/>
        </w:rPr>
        <w:t>O      Na</w:t>
      </w:r>
      <w:r w:rsidRPr="002C0FE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C0FE8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2C0FE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C0FE8">
        <w:rPr>
          <w:rFonts w:ascii="Times New Roman" w:hAnsi="Times New Roman" w:cs="Times New Roman"/>
          <w:sz w:val="28"/>
          <w:szCs w:val="28"/>
          <w:lang w:val="en-US"/>
        </w:rPr>
        <w:t xml:space="preserve">           Na  </w:t>
      </w:r>
    </w:p>
    <w:p w:rsidR="002C0FE8" w:rsidRPr="002C0FE8" w:rsidRDefault="002C0FE8" w:rsidP="002C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0FE8" w:rsidRPr="002C0FE8" w:rsidRDefault="002C0FE8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Домашнее задание. </w:t>
      </w:r>
    </w:p>
    <w:p w:rsidR="002C0FE8" w:rsidRPr="00B036CB" w:rsidRDefault="002C0FE8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2C0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>Задача: Вычислите  объем водорода, который выделится при взаимодействии 4,6 г. натрия с 3 г. воды</w:t>
      </w: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DC" w:rsidRPr="007204DC" w:rsidRDefault="007204DC" w:rsidP="007204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DC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 урока.</w:t>
      </w:r>
    </w:p>
    <w:p w:rsidR="007204DC" w:rsidRPr="007204DC" w:rsidRDefault="007204DC" w:rsidP="002C0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DC">
        <w:rPr>
          <w:rFonts w:ascii="Times New Roman" w:hAnsi="Times New Roman" w:cs="Times New Roman"/>
          <w:sz w:val="28"/>
          <w:szCs w:val="28"/>
        </w:rPr>
        <w:t xml:space="preserve">В конце урока подводится </w:t>
      </w:r>
      <w:bookmarkStart w:id="0" w:name="_GoBack"/>
      <w:bookmarkEnd w:id="0"/>
      <w:r w:rsidRPr="007204DC">
        <w:rPr>
          <w:rFonts w:ascii="Times New Roman" w:hAnsi="Times New Roman" w:cs="Times New Roman"/>
          <w:sz w:val="28"/>
          <w:szCs w:val="28"/>
        </w:rPr>
        <w:t xml:space="preserve">итог. Оцениваются работы </w:t>
      </w:r>
      <w:proofErr w:type="gramStart"/>
      <w:r w:rsidRPr="007204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04DC">
        <w:rPr>
          <w:rFonts w:ascii="Times New Roman" w:hAnsi="Times New Roman" w:cs="Times New Roman"/>
          <w:sz w:val="28"/>
          <w:szCs w:val="28"/>
        </w:rPr>
        <w:t>.</w:t>
      </w:r>
    </w:p>
    <w:p w:rsidR="00350A36" w:rsidRPr="00A94E27" w:rsidRDefault="00350A36" w:rsidP="007204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94E27" w:rsidRPr="00A94E27" w:rsidRDefault="00A94E27" w:rsidP="00A94E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94E2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Литература:</w:t>
      </w:r>
    </w:p>
    <w:p w:rsidR="00A94E27" w:rsidRPr="00BF2133" w:rsidRDefault="00A94E27" w:rsidP="00A94E27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Габриелян О.С</w:t>
      </w:r>
      <w:r w:rsidRPr="00BF2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Химия. Методическое пособие.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– М.: Дрофа, 2010.</w:t>
      </w:r>
    </w:p>
    <w:p w:rsidR="00A94E27" w:rsidRPr="007204DC" w:rsidRDefault="00A94E27" w:rsidP="00A9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2.Сайты интернета.</w:t>
      </w:r>
    </w:p>
    <w:sectPr w:rsidR="00A94E27" w:rsidRPr="0072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438B"/>
    <w:multiLevelType w:val="multilevel"/>
    <w:tmpl w:val="F500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77938"/>
    <w:multiLevelType w:val="hybridMultilevel"/>
    <w:tmpl w:val="D48816F0"/>
    <w:lvl w:ilvl="0" w:tplc="290C1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C6691"/>
    <w:multiLevelType w:val="hybridMultilevel"/>
    <w:tmpl w:val="6FD8111E"/>
    <w:lvl w:ilvl="0" w:tplc="290C1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18"/>
    <w:rsid w:val="000A79CE"/>
    <w:rsid w:val="000C5007"/>
    <w:rsid w:val="000E6ED7"/>
    <w:rsid w:val="001357C6"/>
    <w:rsid w:val="00164C27"/>
    <w:rsid w:val="001A439E"/>
    <w:rsid w:val="00286414"/>
    <w:rsid w:val="002B607E"/>
    <w:rsid w:val="002C0FE8"/>
    <w:rsid w:val="002D46FD"/>
    <w:rsid w:val="00321DBD"/>
    <w:rsid w:val="003437A6"/>
    <w:rsid w:val="00350A36"/>
    <w:rsid w:val="00395D66"/>
    <w:rsid w:val="003B1C9C"/>
    <w:rsid w:val="003E7585"/>
    <w:rsid w:val="004714A9"/>
    <w:rsid w:val="00481CE4"/>
    <w:rsid w:val="004A69D8"/>
    <w:rsid w:val="004F312B"/>
    <w:rsid w:val="00502174"/>
    <w:rsid w:val="00525AB7"/>
    <w:rsid w:val="00545260"/>
    <w:rsid w:val="005A0945"/>
    <w:rsid w:val="005B1745"/>
    <w:rsid w:val="005C2D52"/>
    <w:rsid w:val="005F1388"/>
    <w:rsid w:val="005F53A0"/>
    <w:rsid w:val="00632379"/>
    <w:rsid w:val="00686378"/>
    <w:rsid w:val="00691F55"/>
    <w:rsid w:val="006D7436"/>
    <w:rsid w:val="007204DC"/>
    <w:rsid w:val="0074419E"/>
    <w:rsid w:val="007D3D36"/>
    <w:rsid w:val="007F28C9"/>
    <w:rsid w:val="008146EE"/>
    <w:rsid w:val="00845A5D"/>
    <w:rsid w:val="008A2B48"/>
    <w:rsid w:val="008A4FFB"/>
    <w:rsid w:val="008D32C6"/>
    <w:rsid w:val="009055A5"/>
    <w:rsid w:val="009257F8"/>
    <w:rsid w:val="00996119"/>
    <w:rsid w:val="009C4383"/>
    <w:rsid w:val="009F133B"/>
    <w:rsid w:val="009F7891"/>
    <w:rsid w:val="00A178A9"/>
    <w:rsid w:val="00A26867"/>
    <w:rsid w:val="00A552EC"/>
    <w:rsid w:val="00A62B68"/>
    <w:rsid w:val="00A94E27"/>
    <w:rsid w:val="00AB44AE"/>
    <w:rsid w:val="00AB4E4F"/>
    <w:rsid w:val="00B00A58"/>
    <w:rsid w:val="00B036CB"/>
    <w:rsid w:val="00B27517"/>
    <w:rsid w:val="00B307BB"/>
    <w:rsid w:val="00B35B84"/>
    <w:rsid w:val="00BA74A8"/>
    <w:rsid w:val="00BB54F7"/>
    <w:rsid w:val="00BE0888"/>
    <w:rsid w:val="00BE09FF"/>
    <w:rsid w:val="00C04024"/>
    <w:rsid w:val="00C063ED"/>
    <w:rsid w:val="00C76E86"/>
    <w:rsid w:val="00CC30C9"/>
    <w:rsid w:val="00D70FBC"/>
    <w:rsid w:val="00D830B2"/>
    <w:rsid w:val="00DB3932"/>
    <w:rsid w:val="00E6273A"/>
    <w:rsid w:val="00EE2354"/>
    <w:rsid w:val="00F03B18"/>
    <w:rsid w:val="00F4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Jagodka</dc:creator>
  <cp:keywords/>
  <dc:description/>
  <cp:lastModifiedBy>айгульчонок</cp:lastModifiedBy>
  <cp:revision>8</cp:revision>
  <dcterms:created xsi:type="dcterms:W3CDTF">2014-03-26T10:38:00Z</dcterms:created>
  <dcterms:modified xsi:type="dcterms:W3CDTF">2014-03-26T15:21:00Z</dcterms:modified>
</cp:coreProperties>
</file>