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9A9" w:rsidRPr="00DA6781" w:rsidRDefault="001A49A9" w:rsidP="001A49A9">
      <w:pPr>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Дети с нарушением слуха живут и трудятся наравне со </w:t>
      </w:r>
      <w:proofErr w:type="gramStart"/>
      <w:r>
        <w:rPr>
          <w:rFonts w:ascii="Times New Roman" w:eastAsia="Times New Roman" w:hAnsi="Times New Roman"/>
          <w:sz w:val="28"/>
          <w:szCs w:val="28"/>
          <w:lang w:eastAsia="ru-RU"/>
        </w:rPr>
        <w:t>слышащими</w:t>
      </w:r>
      <w:proofErr w:type="gramEnd"/>
      <w:r>
        <w:rPr>
          <w:rFonts w:ascii="Times New Roman" w:eastAsia="Times New Roman" w:hAnsi="Times New Roman"/>
          <w:sz w:val="28"/>
          <w:szCs w:val="28"/>
          <w:lang w:eastAsia="ru-RU"/>
        </w:rPr>
        <w:t>, к ним предъявляются те же требования со стороны общества, что и ко всем гражданам страны. Поэтому тенденции общественного развития привели к изменению содержания обучения, расширению и углублению социальных функций школы, усилению работы по развитию слухового восприятия и формированию произносительной стороны речи глухих детей, воспитанию творческой личности в специальной школе.</w:t>
      </w:r>
    </w:p>
    <w:p w:rsidR="001A49A9" w:rsidRDefault="001A49A9" w:rsidP="001A49A9">
      <w:pPr>
        <w:spacing w:line="360" w:lineRule="auto"/>
        <w:ind w:firstLine="708"/>
        <w:contextualSpacing/>
        <w:jc w:val="both"/>
        <w:rPr>
          <w:rFonts w:ascii="Times New Roman" w:eastAsia="Times New Roman" w:hAnsi="Times New Roman"/>
          <w:sz w:val="28"/>
          <w:szCs w:val="28"/>
          <w:lang w:eastAsia="ru-RU"/>
        </w:rPr>
      </w:pPr>
      <w:r w:rsidRPr="00DA6781">
        <w:rPr>
          <w:rFonts w:ascii="Times New Roman" w:eastAsia="Times New Roman" w:hAnsi="Times New Roman"/>
          <w:sz w:val="28"/>
          <w:szCs w:val="28"/>
          <w:lang w:eastAsia="ru-RU"/>
        </w:rPr>
        <w:t>В современных условиях необходима выработка новых подходов и решений для определения прав</w:t>
      </w:r>
      <w:r>
        <w:rPr>
          <w:rFonts w:ascii="Times New Roman" w:eastAsia="Times New Roman" w:hAnsi="Times New Roman"/>
          <w:sz w:val="28"/>
          <w:szCs w:val="28"/>
          <w:lang w:eastAsia="ru-RU"/>
        </w:rPr>
        <w:t>ильной стратегии формирования</w:t>
      </w:r>
      <w:r w:rsidRPr="00DA678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словесной речи глухого ребенка</w:t>
      </w:r>
      <w:r w:rsidRPr="00DA6781">
        <w:rPr>
          <w:rFonts w:ascii="Times New Roman" w:eastAsia="Times New Roman" w:hAnsi="Times New Roman"/>
          <w:sz w:val="28"/>
          <w:szCs w:val="28"/>
          <w:lang w:eastAsia="ru-RU"/>
        </w:rPr>
        <w:t xml:space="preserve">.  </w:t>
      </w:r>
      <w:proofErr w:type="spellStart"/>
      <w:r w:rsidRPr="00DA6781">
        <w:rPr>
          <w:rFonts w:ascii="Times New Roman" w:eastAsia="Times New Roman" w:hAnsi="Times New Roman"/>
          <w:sz w:val="28"/>
          <w:szCs w:val="28"/>
          <w:lang w:eastAsia="ru-RU"/>
        </w:rPr>
        <w:t>Креативной</w:t>
      </w:r>
      <w:proofErr w:type="spellEnd"/>
      <w:r w:rsidRPr="00DA6781">
        <w:rPr>
          <w:rFonts w:ascii="Times New Roman" w:eastAsia="Times New Roman" w:hAnsi="Times New Roman"/>
          <w:sz w:val="28"/>
          <w:szCs w:val="28"/>
          <w:lang w:eastAsia="ru-RU"/>
        </w:rPr>
        <w:t xml:space="preserve"> является  личность, творчески мыслящая, всесторонне развитая, инициативная, самостоятельная, социально активная, то есть обладающая качествами, необходимыми во всех областях человеческой деятельности.</w:t>
      </w:r>
    </w:p>
    <w:p w:rsidR="001A49A9" w:rsidRPr="00061DB6" w:rsidRDefault="001A49A9" w:rsidP="001A49A9">
      <w:pPr>
        <w:spacing w:line="360" w:lineRule="auto"/>
        <w:contextualSpacing/>
        <w:jc w:val="both"/>
        <w:rPr>
          <w:rFonts w:ascii="Times New Roman" w:eastAsia="Times New Roman" w:hAnsi="Times New Roman"/>
          <w:sz w:val="28"/>
          <w:szCs w:val="28"/>
          <w:lang w:eastAsia="ru-RU"/>
        </w:rPr>
      </w:pPr>
      <w:r w:rsidRPr="00061DB6">
        <w:rPr>
          <w:rFonts w:ascii="Times New Roman" w:eastAsia="Times New Roman" w:hAnsi="Times New Roman"/>
          <w:sz w:val="28"/>
          <w:szCs w:val="28"/>
          <w:lang w:eastAsia="ru-RU"/>
        </w:rPr>
        <w:t xml:space="preserve">     Формирование </w:t>
      </w:r>
      <w:r>
        <w:rPr>
          <w:rFonts w:ascii="Times New Roman" w:eastAsia="Times New Roman" w:hAnsi="Times New Roman"/>
          <w:sz w:val="28"/>
          <w:szCs w:val="28"/>
          <w:lang w:eastAsia="ru-RU"/>
        </w:rPr>
        <w:t xml:space="preserve">словесной речи, как и </w:t>
      </w:r>
      <w:r w:rsidRPr="00061DB6">
        <w:rPr>
          <w:rFonts w:ascii="Times New Roman" w:eastAsia="Times New Roman" w:hAnsi="Times New Roman"/>
          <w:sz w:val="28"/>
          <w:szCs w:val="28"/>
          <w:lang w:eastAsia="ru-RU"/>
        </w:rPr>
        <w:t xml:space="preserve">творческих </w:t>
      </w:r>
      <w:proofErr w:type="gramStart"/>
      <w:r w:rsidRPr="00061DB6">
        <w:rPr>
          <w:rFonts w:ascii="Times New Roman" w:eastAsia="Times New Roman" w:hAnsi="Times New Roman"/>
          <w:sz w:val="28"/>
          <w:szCs w:val="28"/>
          <w:lang w:eastAsia="ru-RU"/>
        </w:rPr>
        <w:t>способностей</w:t>
      </w:r>
      <w:proofErr w:type="gramEnd"/>
      <w:r w:rsidRPr="00061DB6">
        <w:rPr>
          <w:rFonts w:ascii="Times New Roman" w:eastAsia="Times New Roman" w:hAnsi="Times New Roman"/>
          <w:sz w:val="28"/>
          <w:szCs w:val="28"/>
          <w:lang w:eastAsia="ru-RU"/>
        </w:rPr>
        <w:t xml:space="preserve"> у глухих детей происходит по общим законам детского психического развития. Дефект слуха ограничивает развитие детей только в том, что у них не могут быть сформированы способности, строящиеся на базе высокого развития слуха и речи (музыкальные способности, ораторское искусство и др.). Однако трудности речевого общения, недостатки в развитии речи, замедленность в формировании понятийного мышления создают значительное своеобразие в формировании всех способностей, которые могут успешно развиваться только при восполнении тех звеньев в психическом развитии, которые остались недоразвитыми. От всех, кто работает с глухими детьми (учителей, воспитателей, педагогов в детских садах, администрации, родителей), требуется глубокое понимание особенностей психического развития при данном дефекте и путей их компенсации, овладение индивидуальным подходом к каждому ребенку, потенциально ко многому способному. Высокие достижения глухих в различных областях трудовой, художественной, педагогической и научной </w:t>
      </w:r>
      <w:r w:rsidRPr="00061DB6">
        <w:rPr>
          <w:rFonts w:ascii="Times New Roman" w:eastAsia="Times New Roman" w:hAnsi="Times New Roman"/>
          <w:sz w:val="28"/>
          <w:szCs w:val="28"/>
          <w:lang w:eastAsia="ru-RU"/>
        </w:rPr>
        <w:lastRenderedPageBreak/>
        <w:t xml:space="preserve">деятельности свидетельствуют о больших возможностях развития их способностей и психики в целом (А. П. </w:t>
      </w:r>
      <w:proofErr w:type="spellStart"/>
      <w:r w:rsidRPr="00061DB6">
        <w:rPr>
          <w:rFonts w:ascii="Times New Roman" w:eastAsia="Times New Roman" w:hAnsi="Times New Roman"/>
          <w:sz w:val="28"/>
          <w:szCs w:val="28"/>
          <w:lang w:eastAsia="ru-RU"/>
        </w:rPr>
        <w:t>Гозова</w:t>
      </w:r>
      <w:proofErr w:type="spellEnd"/>
      <w:r w:rsidRPr="00061DB6">
        <w:rPr>
          <w:rFonts w:ascii="Times New Roman" w:eastAsia="Times New Roman" w:hAnsi="Times New Roman"/>
          <w:sz w:val="28"/>
          <w:szCs w:val="28"/>
          <w:lang w:eastAsia="ru-RU"/>
        </w:rPr>
        <w:t xml:space="preserve"> и др.).</w:t>
      </w:r>
    </w:p>
    <w:p w:rsidR="001A49A9" w:rsidRPr="00061DB6" w:rsidRDefault="001A49A9" w:rsidP="001A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Times New Roman" w:hAnsi="Times New Roman"/>
          <w:sz w:val="28"/>
          <w:szCs w:val="28"/>
          <w:lang w:eastAsia="ru-RU"/>
        </w:rPr>
      </w:pPr>
      <w:r w:rsidRPr="00061DB6">
        <w:rPr>
          <w:rFonts w:ascii="Times New Roman" w:eastAsia="Times New Roman" w:hAnsi="Times New Roman"/>
          <w:sz w:val="28"/>
          <w:szCs w:val="28"/>
          <w:lang w:eastAsia="ru-RU"/>
        </w:rPr>
        <w:t>У глухих учащихся в 13—15 лет и особенно в 16—18 лет (сред</w:t>
      </w:r>
      <w:r w:rsidRPr="00061DB6">
        <w:rPr>
          <w:rFonts w:ascii="Times New Roman" w:eastAsia="Times New Roman" w:hAnsi="Times New Roman"/>
          <w:sz w:val="28"/>
          <w:szCs w:val="28"/>
          <w:lang w:eastAsia="ru-RU"/>
        </w:rPr>
        <w:softHyphen/>
        <w:t>ние и старшие классы школы) формируются интересы и склонности к изобра</w:t>
      </w:r>
      <w:r w:rsidRPr="00061DB6">
        <w:rPr>
          <w:rFonts w:ascii="Times New Roman" w:eastAsia="Times New Roman" w:hAnsi="Times New Roman"/>
          <w:sz w:val="28"/>
          <w:szCs w:val="28"/>
          <w:lang w:eastAsia="ru-RU"/>
        </w:rPr>
        <w:softHyphen/>
        <w:t>зительному, декоративно-прикладному и техническому творчеству. У отдельных подростков, юношей и девушек возникают устойчи</w:t>
      </w:r>
      <w:r w:rsidRPr="00061DB6">
        <w:rPr>
          <w:rFonts w:ascii="Times New Roman" w:eastAsia="Times New Roman" w:hAnsi="Times New Roman"/>
          <w:sz w:val="28"/>
          <w:szCs w:val="28"/>
          <w:lang w:eastAsia="ru-RU"/>
        </w:rPr>
        <w:softHyphen/>
        <w:t xml:space="preserve">вые интересы и склонности к занятиям рисунком, живописью, лепкой. Многие учащиеся, </w:t>
      </w:r>
      <w:proofErr w:type="gramStart"/>
      <w:r w:rsidRPr="00061DB6">
        <w:rPr>
          <w:rFonts w:ascii="Times New Roman" w:eastAsia="Times New Roman" w:hAnsi="Times New Roman"/>
          <w:sz w:val="28"/>
          <w:szCs w:val="28"/>
          <w:lang w:eastAsia="ru-RU"/>
        </w:rPr>
        <w:t>в</w:t>
      </w:r>
      <w:proofErr w:type="gramEnd"/>
    </w:p>
    <w:p w:rsidR="001A49A9" w:rsidRDefault="001A49A9" w:rsidP="001A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w:t>
      </w:r>
      <w:r w:rsidRPr="00061DB6">
        <w:rPr>
          <w:rFonts w:ascii="Times New Roman" w:eastAsia="Times New Roman" w:hAnsi="Times New Roman"/>
          <w:sz w:val="28"/>
          <w:szCs w:val="28"/>
          <w:lang w:eastAsia="ru-RU"/>
        </w:rPr>
        <w:t>сновном девушки, увлекаются изго</w:t>
      </w:r>
      <w:r w:rsidRPr="00061DB6">
        <w:rPr>
          <w:rFonts w:ascii="Times New Roman" w:eastAsia="Times New Roman" w:hAnsi="Times New Roman"/>
          <w:sz w:val="28"/>
          <w:szCs w:val="28"/>
          <w:lang w:eastAsia="ru-RU"/>
        </w:rPr>
        <w:softHyphen/>
        <w:t xml:space="preserve">товлением художественных изделий, одежды, шитьем, вышивкой, гипюрным плетением, вязанием, ковроткачеством. </w:t>
      </w:r>
      <w:proofErr w:type="gramEnd"/>
    </w:p>
    <w:p w:rsidR="001A49A9" w:rsidRPr="00061DB6" w:rsidRDefault="001A49A9" w:rsidP="001A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Мы считаем, что необходимо постоянно поддерживать интерес глухих школьников к урокам трудового обучения как средству развития их словесной речи и творческих способностей. Важную роль в этом играет использование метода проектов, который развивает определенные личностные качества: трудолюбие, чувство долга, ответственность и бережливость, расширяет их речевой словарь.</w:t>
      </w:r>
    </w:p>
    <w:p w:rsidR="001A49A9" w:rsidRDefault="001A49A9" w:rsidP="001A49A9">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61DB6">
        <w:rPr>
          <w:rFonts w:ascii="Times New Roman" w:eastAsia="Times New Roman" w:hAnsi="Times New Roman"/>
          <w:sz w:val="28"/>
          <w:szCs w:val="28"/>
          <w:lang w:eastAsia="ru-RU"/>
        </w:rPr>
        <w:t>Дея</w:t>
      </w:r>
      <w:r w:rsidRPr="00061DB6">
        <w:rPr>
          <w:rFonts w:ascii="Times New Roman" w:eastAsia="Times New Roman" w:hAnsi="Times New Roman"/>
          <w:sz w:val="28"/>
          <w:szCs w:val="28"/>
          <w:lang w:eastAsia="ru-RU"/>
        </w:rPr>
        <w:softHyphen/>
        <w:t>тельность педагога не должна сводиться к выработке у учащихся высоких исполнительских умений и навыков и к совместному из</w:t>
      </w:r>
      <w:r w:rsidRPr="00061DB6">
        <w:rPr>
          <w:rFonts w:ascii="Times New Roman" w:eastAsia="Times New Roman" w:hAnsi="Times New Roman"/>
          <w:sz w:val="28"/>
          <w:szCs w:val="28"/>
          <w:lang w:eastAsia="ru-RU"/>
        </w:rPr>
        <w:softHyphen/>
        <w:t>готовлению оригинальных изделий. Учащихся следует приучать к самостоятельности, подходя к ним дифференцированно, выде</w:t>
      </w:r>
      <w:r w:rsidRPr="00061DB6">
        <w:rPr>
          <w:rFonts w:ascii="Times New Roman" w:eastAsia="Times New Roman" w:hAnsi="Times New Roman"/>
          <w:sz w:val="28"/>
          <w:szCs w:val="28"/>
          <w:lang w:eastAsia="ru-RU"/>
        </w:rPr>
        <w:softHyphen/>
        <w:t>ляя более и менее подготовленных к данной деятельности, давая каждому посильные задания</w:t>
      </w:r>
      <w:r>
        <w:rPr>
          <w:rFonts w:ascii="Times New Roman" w:eastAsia="Times New Roman" w:hAnsi="Times New Roman"/>
          <w:sz w:val="28"/>
          <w:szCs w:val="28"/>
          <w:lang w:eastAsia="ru-RU"/>
        </w:rPr>
        <w:t xml:space="preserve">. Любое задание должно сопровождаться словесной речью. Речевой материал дается мной по каждой теме. Я использую его при объяснении нового материала и при повторении, при планировании работы, при письменном и устном инструктировании. Учебный процесс устроен так, чтобы при выполнении каждого задания я была уверена, что учащиеся выполняют словесную инструкцию, а не действуют по догадке. Для этого используются не только индивидуальные, но и коллективные формы речевого общения на уроках труда. </w:t>
      </w:r>
    </w:p>
    <w:p w:rsidR="001A49A9" w:rsidRDefault="001A49A9" w:rsidP="001A49A9">
      <w:pPr>
        <w:spacing w:line="360" w:lineRule="auto"/>
        <w:jc w:val="both"/>
        <w:rPr>
          <w:rFonts w:ascii="Times New Roman" w:hAnsi="Times New Roman"/>
          <w:sz w:val="28"/>
          <w:szCs w:val="28"/>
        </w:rPr>
      </w:pPr>
      <w:r>
        <w:rPr>
          <w:rFonts w:ascii="Times New Roman" w:eastAsia="Times New Roman" w:hAnsi="Times New Roman"/>
          <w:sz w:val="28"/>
          <w:szCs w:val="28"/>
          <w:lang w:eastAsia="ru-RU"/>
        </w:rPr>
        <w:lastRenderedPageBreak/>
        <w:t xml:space="preserve">       В словаре по каждой теме даются необходимые слова и термины, которые используются впервые, при повторении и закреплении речевого материала -  ранее изученные. Чтобы новые слова и термины лучше усваивались, они не только заучиваются устно, но и записываются в тетрадь. Также ведется работа по восприятию их на слух с использованием коллективной и индивидуальной звукоусиливающей аппаратуры.</w:t>
      </w:r>
    </w:p>
    <w:p w:rsidR="001A49A9" w:rsidRDefault="001A49A9" w:rsidP="001A49A9">
      <w:pPr>
        <w:pStyle w:val="a3"/>
        <w:spacing w:line="360" w:lineRule="auto"/>
        <w:ind w:left="0" w:firstLine="709"/>
        <w:jc w:val="both"/>
        <w:rPr>
          <w:rFonts w:ascii="Times New Roman" w:hAnsi="Times New Roman"/>
          <w:sz w:val="28"/>
          <w:szCs w:val="28"/>
        </w:rPr>
      </w:pPr>
      <w:r w:rsidRPr="00D931BD">
        <w:rPr>
          <w:rFonts w:ascii="Times New Roman" w:hAnsi="Times New Roman"/>
          <w:sz w:val="28"/>
          <w:szCs w:val="28"/>
        </w:rPr>
        <w:t xml:space="preserve">По-моему мнению, применять новые обучающие технологии (в частности, метод проектов) в учебно-воспитательном процессе нужно при любых условиях. Это способствует </w:t>
      </w:r>
      <w:r w:rsidRPr="00D931BD">
        <w:rPr>
          <w:rFonts w:ascii="Times New Roman" w:hAnsi="Times New Roman"/>
          <w:spacing w:val="-1"/>
          <w:sz w:val="28"/>
          <w:szCs w:val="28"/>
        </w:rPr>
        <w:t xml:space="preserve">не только коммуникативных особенностей личности школьника, но и обогащению знаний по </w:t>
      </w:r>
      <w:r w:rsidRPr="00D931BD">
        <w:rPr>
          <w:rFonts w:ascii="Times New Roman" w:hAnsi="Times New Roman"/>
          <w:sz w:val="28"/>
          <w:szCs w:val="28"/>
        </w:rPr>
        <w:t>предмету, создает максимальные условия для раскрытия и проявления творческих способностей ребенка. Кроме того, повышается компетенция самого учителя.</w:t>
      </w:r>
      <w:r>
        <w:rPr>
          <w:rFonts w:ascii="Times New Roman" w:hAnsi="Times New Roman"/>
          <w:sz w:val="28"/>
          <w:szCs w:val="28"/>
        </w:rPr>
        <w:t xml:space="preserve"> </w:t>
      </w:r>
    </w:p>
    <w:p w:rsidR="001A49A9" w:rsidRDefault="001A49A9" w:rsidP="001A49A9">
      <w:pPr>
        <w:spacing w:line="360" w:lineRule="auto"/>
        <w:contextualSpacing/>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Любому учителю, обучающему глухих детей, известно, что никакого саморазвития, самодвижения творческого процесса данных школьников нет без интенсивной помощи из вне, без непрерывной педагогической стимуляции, которая при повышенном потенциале искусственной речевой среды (специальных условий обучения) способна преодолеть обусловленное глухотой отставание в развитии.</w:t>
      </w:r>
      <w:proofErr w:type="gramEnd"/>
    </w:p>
    <w:p w:rsidR="001A49A9" w:rsidRDefault="001A49A9" w:rsidP="001A49A9">
      <w:pPr>
        <w:spacing w:line="360" w:lineRule="auto"/>
        <w:contextualSpacing/>
        <w:jc w:val="both"/>
        <w:rPr>
          <w:rFonts w:ascii="Times New Roman" w:hAnsi="Times New Roman"/>
          <w:sz w:val="28"/>
          <w:szCs w:val="28"/>
        </w:rPr>
      </w:pPr>
      <w:r>
        <w:rPr>
          <w:rFonts w:ascii="Times New Roman" w:hAnsi="Times New Roman"/>
          <w:sz w:val="28"/>
          <w:szCs w:val="28"/>
        </w:rPr>
        <w:t xml:space="preserve">       Дети с нарушенным слухом испытывают трудности овладения речью и общения с окружающими, что отражается на формировании творческого развития: </w:t>
      </w:r>
    </w:p>
    <w:p w:rsidR="001A49A9" w:rsidRDefault="001A49A9" w:rsidP="001A49A9">
      <w:pPr>
        <w:numPr>
          <w:ilvl w:val="0"/>
          <w:numId w:val="1"/>
        </w:numPr>
        <w:spacing w:line="360" w:lineRule="auto"/>
        <w:contextualSpacing/>
        <w:jc w:val="both"/>
        <w:rPr>
          <w:rFonts w:ascii="Times New Roman" w:hAnsi="Times New Roman"/>
          <w:sz w:val="28"/>
          <w:szCs w:val="28"/>
        </w:rPr>
      </w:pPr>
      <w:r>
        <w:rPr>
          <w:rFonts w:ascii="Times New Roman" w:hAnsi="Times New Roman"/>
          <w:sz w:val="28"/>
          <w:szCs w:val="28"/>
        </w:rPr>
        <w:t xml:space="preserve">Слабое развитие словесной речи затрудняет осмысление материала, усвоение новых понятий, понимание новых заданий. </w:t>
      </w:r>
    </w:p>
    <w:p w:rsidR="001A49A9" w:rsidRDefault="001A49A9" w:rsidP="001A49A9">
      <w:pPr>
        <w:numPr>
          <w:ilvl w:val="0"/>
          <w:numId w:val="1"/>
        </w:numPr>
        <w:spacing w:line="360" w:lineRule="auto"/>
        <w:contextualSpacing/>
        <w:jc w:val="both"/>
        <w:rPr>
          <w:rFonts w:ascii="Times New Roman" w:hAnsi="Times New Roman"/>
          <w:sz w:val="28"/>
          <w:szCs w:val="28"/>
        </w:rPr>
      </w:pPr>
      <w:r w:rsidRPr="00A340BC">
        <w:rPr>
          <w:rFonts w:ascii="Times New Roman" w:hAnsi="Times New Roman"/>
          <w:sz w:val="28"/>
          <w:szCs w:val="28"/>
        </w:rPr>
        <w:t>Недостаточный уровень логического мышления приводит к тому, что глухие школьники нередко усваивают знания формально, механически заучивают правила, затрудняясь применять их на практике.</w:t>
      </w:r>
      <w:r>
        <w:rPr>
          <w:rFonts w:ascii="Times New Roman" w:hAnsi="Times New Roman"/>
          <w:sz w:val="28"/>
          <w:szCs w:val="28"/>
        </w:rPr>
        <w:t xml:space="preserve"> </w:t>
      </w:r>
    </w:p>
    <w:p w:rsidR="001A49A9" w:rsidRDefault="001A49A9" w:rsidP="001A49A9">
      <w:pPr>
        <w:numPr>
          <w:ilvl w:val="0"/>
          <w:numId w:val="1"/>
        </w:numPr>
        <w:spacing w:line="360" w:lineRule="auto"/>
        <w:contextualSpacing/>
        <w:jc w:val="both"/>
        <w:rPr>
          <w:rFonts w:ascii="Times New Roman" w:hAnsi="Times New Roman"/>
          <w:sz w:val="28"/>
          <w:szCs w:val="28"/>
        </w:rPr>
      </w:pPr>
      <w:r w:rsidRPr="00A340BC">
        <w:rPr>
          <w:rFonts w:ascii="Times New Roman" w:hAnsi="Times New Roman"/>
          <w:sz w:val="28"/>
          <w:szCs w:val="28"/>
        </w:rPr>
        <w:t>В процессе усвоения новых понятий глухие дети с трудом отвлекаются от конкретных представлений и переходят к обобщениям.</w:t>
      </w:r>
      <w:r>
        <w:rPr>
          <w:rFonts w:ascii="Times New Roman" w:hAnsi="Times New Roman"/>
          <w:sz w:val="28"/>
          <w:szCs w:val="28"/>
        </w:rPr>
        <w:t xml:space="preserve"> </w:t>
      </w:r>
    </w:p>
    <w:p w:rsidR="001A49A9" w:rsidRDefault="001A49A9" w:rsidP="001A49A9">
      <w:pPr>
        <w:numPr>
          <w:ilvl w:val="0"/>
          <w:numId w:val="1"/>
        </w:numPr>
        <w:spacing w:line="360" w:lineRule="auto"/>
        <w:contextualSpacing/>
        <w:jc w:val="both"/>
        <w:rPr>
          <w:rFonts w:ascii="Times New Roman" w:hAnsi="Times New Roman"/>
          <w:sz w:val="28"/>
          <w:szCs w:val="28"/>
        </w:rPr>
      </w:pPr>
      <w:r w:rsidRPr="00A340BC">
        <w:rPr>
          <w:rFonts w:ascii="Times New Roman" w:hAnsi="Times New Roman"/>
          <w:sz w:val="28"/>
          <w:szCs w:val="28"/>
        </w:rPr>
        <w:lastRenderedPageBreak/>
        <w:t>При восприятии учебного материала глухие дети лучше понимают то, что подкрепляется показом и наблюдением самих предметов, действий, картинок, образцов, макетов и схем.</w:t>
      </w:r>
      <w:r>
        <w:rPr>
          <w:rFonts w:ascii="Times New Roman" w:hAnsi="Times New Roman"/>
          <w:sz w:val="28"/>
          <w:szCs w:val="28"/>
        </w:rPr>
        <w:t xml:space="preserve"> </w:t>
      </w:r>
    </w:p>
    <w:p w:rsidR="001A49A9" w:rsidRPr="00A340BC" w:rsidRDefault="001A49A9" w:rsidP="001A49A9">
      <w:pPr>
        <w:spacing w:line="360" w:lineRule="auto"/>
        <w:contextualSpacing/>
        <w:jc w:val="both"/>
        <w:rPr>
          <w:rFonts w:ascii="Times New Roman" w:hAnsi="Times New Roman"/>
          <w:sz w:val="28"/>
          <w:szCs w:val="28"/>
        </w:rPr>
      </w:pPr>
      <w:r>
        <w:rPr>
          <w:rFonts w:ascii="Times New Roman" w:hAnsi="Times New Roman"/>
          <w:sz w:val="28"/>
          <w:szCs w:val="28"/>
        </w:rPr>
        <w:t xml:space="preserve">       </w:t>
      </w:r>
    </w:p>
    <w:p w:rsidR="001A49A9" w:rsidRPr="00722C55" w:rsidRDefault="001A49A9" w:rsidP="001A49A9">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722C55">
        <w:rPr>
          <w:rFonts w:ascii="Times New Roman" w:hAnsi="Times New Roman"/>
          <w:sz w:val="28"/>
          <w:szCs w:val="28"/>
        </w:rPr>
        <w:t xml:space="preserve">В трудах Л.С. </w:t>
      </w:r>
      <w:proofErr w:type="spellStart"/>
      <w:r w:rsidRPr="00722C55">
        <w:rPr>
          <w:rFonts w:ascii="Times New Roman" w:hAnsi="Times New Roman"/>
          <w:sz w:val="28"/>
          <w:szCs w:val="28"/>
        </w:rPr>
        <w:t>Выготского</w:t>
      </w:r>
      <w:proofErr w:type="spellEnd"/>
      <w:r w:rsidRPr="00722C55">
        <w:rPr>
          <w:rFonts w:ascii="Times New Roman" w:hAnsi="Times New Roman"/>
          <w:sz w:val="28"/>
          <w:szCs w:val="28"/>
        </w:rPr>
        <w:t xml:space="preserve"> обосновано положение о том, что глухой </w:t>
      </w:r>
      <w:proofErr w:type="spellStart"/>
      <w:proofErr w:type="gramStart"/>
      <w:r w:rsidRPr="00722C55">
        <w:rPr>
          <w:rFonts w:ascii="Times New Roman" w:hAnsi="Times New Roman"/>
          <w:sz w:val="28"/>
          <w:szCs w:val="28"/>
        </w:rPr>
        <w:t>ре</w:t>
      </w:r>
      <w:r>
        <w:rPr>
          <w:rFonts w:ascii="Times New Roman" w:hAnsi="Times New Roman"/>
          <w:sz w:val="28"/>
          <w:szCs w:val="28"/>
        </w:rPr>
        <w:t>-</w:t>
      </w:r>
      <w:r w:rsidRPr="00722C55">
        <w:rPr>
          <w:rFonts w:ascii="Times New Roman" w:hAnsi="Times New Roman"/>
          <w:sz w:val="28"/>
          <w:szCs w:val="28"/>
        </w:rPr>
        <w:t>бёнок</w:t>
      </w:r>
      <w:proofErr w:type="spellEnd"/>
      <w:proofErr w:type="gramEnd"/>
      <w:r w:rsidRPr="00722C55">
        <w:rPr>
          <w:rFonts w:ascii="Times New Roman" w:hAnsi="Times New Roman"/>
          <w:sz w:val="28"/>
          <w:szCs w:val="28"/>
        </w:rPr>
        <w:t xml:space="preserve"> достигает того же развития, что и нормально слышащий, но это </w:t>
      </w:r>
      <w:proofErr w:type="spellStart"/>
      <w:r w:rsidRPr="00722C55">
        <w:rPr>
          <w:rFonts w:ascii="Times New Roman" w:hAnsi="Times New Roman"/>
          <w:sz w:val="28"/>
          <w:szCs w:val="28"/>
        </w:rPr>
        <w:t>про</w:t>
      </w:r>
      <w:r>
        <w:rPr>
          <w:rFonts w:ascii="Times New Roman" w:hAnsi="Times New Roman"/>
          <w:sz w:val="28"/>
          <w:szCs w:val="28"/>
        </w:rPr>
        <w:t>-</w:t>
      </w:r>
      <w:r w:rsidRPr="00722C55">
        <w:rPr>
          <w:rFonts w:ascii="Times New Roman" w:hAnsi="Times New Roman"/>
          <w:sz w:val="28"/>
          <w:szCs w:val="28"/>
        </w:rPr>
        <w:t>исходит</w:t>
      </w:r>
      <w:proofErr w:type="spellEnd"/>
      <w:r w:rsidRPr="00722C55">
        <w:rPr>
          <w:rFonts w:ascii="Times New Roman" w:hAnsi="Times New Roman"/>
          <w:sz w:val="28"/>
          <w:szCs w:val="28"/>
        </w:rPr>
        <w:t xml:space="preserve"> с помощью иных способов и средств. Важно знать пути, по которым следует развивать ребёнка. Психическое развитие детей, формирование личности в целом тесно связаны с процессом обучения и воспитания.</w:t>
      </w:r>
    </w:p>
    <w:p w:rsidR="001A49A9" w:rsidRPr="00FC4284" w:rsidRDefault="001A49A9" w:rsidP="001A49A9">
      <w:pPr>
        <w:spacing w:line="360" w:lineRule="auto"/>
        <w:contextualSpacing/>
        <w:jc w:val="both"/>
        <w:rPr>
          <w:rFonts w:ascii="Times New Roman" w:hAnsi="Times New Roman"/>
          <w:sz w:val="28"/>
          <w:szCs w:val="28"/>
        </w:rPr>
      </w:pPr>
      <w:r w:rsidRPr="00722C55">
        <w:rPr>
          <w:rFonts w:ascii="Times New Roman" w:hAnsi="Times New Roman"/>
          <w:sz w:val="28"/>
          <w:szCs w:val="28"/>
        </w:rPr>
        <w:t xml:space="preserve">      Своеобразие человека с нарушением слуха, его особенности требует специальных условий обучения, создание среды, адекватной для полноценного развития его личности. Определив особенности ребенка с недостатками слуха, можно ставить и решать конкретные задачи, выбирать пути обучения и воспитания.                                                                             </w:t>
      </w:r>
    </w:p>
    <w:p w:rsidR="001A49A9" w:rsidRPr="003B57E1" w:rsidRDefault="001A49A9" w:rsidP="001A49A9">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F95C4F">
        <w:rPr>
          <w:rFonts w:ascii="Times New Roman" w:hAnsi="Times New Roman"/>
          <w:sz w:val="28"/>
          <w:szCs w:val="28"/>
        </w:rPr>
        <w:t xml:space="preserve">Принятое в школе глухих широкое использование метода проектов, в частности на уроках трудового обучения, предполагает усиление деятельного подхода к </w:t>
      </w:r>
      <w:r w:rsidRPr="001702A6">
        <w:rPr>
          <w:rFonts w:ascii="Times New Roman" w:hAnsi="Times New Roman"/>
          <w:sz w:val="28"/>
          <w:szCs w:val="28"/>
          <w:u w:val="single"/>
        </w:rPr>
        <w:t>формированию словесной речи глухих школьников</w:t>
      </w:r>
      <w:r w:rsidRPr="00F95C4F">
        <w:rPr>
          <w:rFonts w:ascii="Times New Roman" w:hAnsi="Times New Roman"/>
          <w:sz w:val="28"/>
          <w:szCs w:val="28"/>
        </w:rPr>
        <w:t xml:space="preserve">, </w:t>
      </w:r>
      <w:r>
        <w:rPr>
          <w:rFonts w:ascii="Times New Roman" w:hAnsi="Times New Roman"/>
          <w:sz w:val="28"/>
          <w:szCs w:val="28"/>
        </w:rPr>
        <w:t xml:space="preserve">обогащению разговорного словаря, повышение познавательного интереса к урокам, </w:t>
      </w:r>
      <w:r w:rsidRPr="00F95C4F">
        <w:rPr>
          <w:rFonts w:ascii="Times New Roman" w:hAnsi="Times New Roman"/>
          <w:sz w:val="28"/>
          <w:szCs w:val="28"/>
        </w:rPr>
        <w:t>а также более широкого развития их творческих способностей.</w:t>
      </w:r>
    </w:p>
    <w:p w:rsidR="001A49A9" w:rsidRDefault="001A49A9" w:rsidP="001A49A9">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3B57E1">
        <w:rPr>
          <w:rFonts w:ascii="Times New Roman" w:hAnsi="Times New Roman"/>
          <w:sz w:val="28"/>
          <w:szCs w:val="28"/>
        </w:rPr>
        <w:t>Данный учебный процесс предусматривает специально выстроенную взаимосвязь фронтальной, коллективной и индивидуальной работы учащихся, что повышает развивающие и воспитывающие возможности учения, дает возможность учителю ориентироваться на зону ближайшего развития учащихся, обеспечивать продвижение каждого ученика до уровня достижений в коллективной деятельности. Организация взаимоотношений школьников с другими людьми, в том числе со сверстниками, моделирование определенных взаимоотношений между ними создают условия для оказания целенаправленного влияния на становление определенных сторон личности.</w:t>
      </w:r>
    </w:p>
    <w:p w:rsidR="001A49A9" w:rsidRPr="00F6665E" w:rsidRDefault="001A49A9" w:rsidP="001A49A9">
      <w:pPr>
        <w:spacing w:line="360" w:lineRule="auto"/>
        <w:contextualSpacing/>
        <w:jc w:val="both"/>
        <w:rPr>
          <w:rFonts w:ascii="Times New Roman" w:hAnsi="Times New Roman"/>
          <w:sz w:val="28"/>
          <w:szCs w:val="28"/>
        </w:rPr>
      </w:pPr>
      <w:r w:rsidRPr="00F6665E">
        <w:rPr>
          <w:rFonts w:ascii="Times New Roman" w:hAnsi="Times New Roman"/>
          <w:sz w:val="28"/>
          <w:szCs w:val="28"/>
        </w:rPr>
        <w:t xml:space="preserve">     </w:t>
      </w:r>
      <w:r>
        <w:rPr>
          <w:rFonts w:ascii="Times New Roman" w:hAnsi="Times New Roman"/>
          <w:sz w:val="28"/>
          <w:szCs w:val="28"/>
        </w:rPr>
        <w:t xml:space="preserve">   </w:t>
      </w:r>
      <w:r w:rsidRPr="00F6665E">
        <w:rPr>
          <w:rFonts w:ascii="Times New Roman" w:hAnsi="Times New Roman"/>
          <w:sz w:val="28"/>
          <w:szCs w:val="28"/>
        </w:rPr>
        <w:t xml:space="preserve">В 5 классе, когда только начинаю знакомить учащихся с проектированием, первые проекты осуществляем коллективно, обучая </w:t>
      </w:r>
      <w:r w:rsidRPr="00F6665E">
        <w:rPr>
          <w:rFonts w:ascii="Times New Roman" w:hAnsi="Times New Roman"/>
          <w:sz w:val="28"/>
          <w:szCs w:val="28"/>
        </w:rPr>
        <w:lastRenderedPageBreak/>
        <w:t xml:space="preserve">школьников алгоритму выполнения проектов. В дальнейшем переходим к групповым или </w:t>
      </w:r>
      <w:proofErr w:type="gramStart"/>
      <w:r w:rsidRPr="00F6665E">
        <w:rPr>
          <w:rFonts w:ascii="Times New Roman" w:hAnsi="Times New Roman"/>
          <w:sz w:val="28"/>
          <w:szCs w:val="28"/>
        </w:rPr>
        <w:t>индивидуальным  проектам</w:t>
      </w:r>
      <w:proofErr w:type="gramEnd"/>
      <w:r w:rsidRPr="00F6665E">
        <w:rPr>
          <w:rFonts w:ascii="Times New Roman" w:hAnsi="Times New Roman"/>
          <w:sz w:val="28"/>
          <w:szCs w:val="28"/>
        </w:rPr>
        <w:t>. Знакомлю учащихся с общими способами организации проектной деятельности, они должны овладеть определенными знаниями и умениями по обработке материалов, использованию сре</w:t>
      </w:r>
      <w:proofErr w:type="gramStart"/>
      <w:r w:rsidRPr="00F6665E">
        <w:rPr>
          <w:rFonts w:ascii="Times New Roman" w:hAnsi="Times New Roman"/>
          <w:sz w:val="28"/>
          <w:szCs w:val="28"/>
        </w:rPr>
        <w:t>дств тр</w:t>
      </w:r>
      <w:proofErr w:type="gramEnd"/>
      <w:r w:rsidRPr="00F6665E">
        <w:rPr>
          <w:rFonts w:ascii="Times New Roman" w:hAnsi="Times New Roman"/>
          <w:sz w:val="28"/>
          <w:szCs w:val="28"/>
        </w:rPr>
        <w:t>уда, рациональному расходованию времени.</w:t>
      </w:r>
    </w:p>
    <w:p w:rsidR="001A49A9" w:rsidRDefault="001A49A9" w:rsidP="001A49A9">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F6665E">
        <w:rPr>
          <w:rFonts w:ascii="Times New Roman" w:hAnsi="Times New Roman"/>
          <w:sz w:val="28"/>
          <w:szCs w:val="28"/>
        </w:rPr>
        <w:t xml:space="preserve">Умение приложить технологические знания и трудовые умения к решению задач, выдвинутых житейской практикой, требует использования знаний и умений по ряду других учебных дисциплин: изобразительному искусству с элементами черчения, математике, химии, физике, информатике, социально-бытовой ориентировке (экономике, экологии), истории. Эти </w:t>
      </w:r>
      <w:proofErr w:type="spellStart"/>
      <w:r w:rsidRPr="00F6665E">
        <w:rPr>
          <w:rFonts w:ascii="Times New Roman" w:hAnsi="Times New Roman"/>
          <w:sz w:val="28"/>
          <w:szCs w:val="28"/>
        </w:rPr>
        <w:t>межпредметные</w:t>
      </w:r>
      <w:proofErr w:type="spellEnd"/>
      <w:r w:rsidRPr="00F6665E">
        <w:rPr>
          <w:rFonts w:ascii="Times New Roman" w:hAnsi="Times New Roman"/>
          <w:sz w:val="28"/>
          <w:szCs w:val="28"/>
        </w:rPr>
        <w:t xml:space="preserve"> связи могут быть как сопутствующими, так и опережающими.</w:t>
      </w:r>
    </w:p>
    <w:p w:rsidR="001A49A9" w:rsidRDefault="001A49A9" w:rsidP="001A49A9">
      <w:pPr>
        <w:pStyle w:val="a3"/>
        <w:spacing w:line="360" w:lineRule="auto"/>
        <w:ind w:left="0" w:firstLine="709"/>
        <w:jc w:val="both"/>
        <w:rPr>
          <w:rFonts w:ascii="Times New Roman" w:hAnsi="Times New Roman"/>
          <w:sz w:val="28"/>
          <w:szCs w:val="28"/>
        </w:rPr>
      </w:pPr>
      <w:r w:rsidRPr="00EA4144">
        <w:rPr>
          <w:rFonts w:ascii="Times New Roman" w:hAnsi="Times New Roman"/>
          <w:sz w:val="28"/>
          <w:szCs w:val="28"/>
        </w:rPr>
        <w:t xml:space="preserve">Использование информационно-коммуникационных технологий на уроках трудового обучения у </w:t>
      </w:r>
      <w:r>
        <w:rPr>
          <w:rFonts w:ascii="Times New Roman" w:hAnsi="Times New Roman"/>
          <w:sz w:val="28"/>
          <w:szCs w:val="28"/>
        </w:rPr>
        <w:t xml:space="preserve">старших </w:t>
      </w:r>
      <w:r w:rsidRPr="00EA4144">
        <w:rPr>
          <w:rFonts w:ascii="Times New Roman" w:hAnsi="Times New Roman"/>
          <w:sz w:val="28"/>
          <w:szCs w:val="28"/>
        </w:rPr>
        <w:t>девочек обеспечивает повышение эффективности образовательного процесса. Компьютерные  средства обучения называют интерактивными, они обладают способностью «откликаться» на действия ученика и учителя, «вступать» с ними в диалог, что составляет главную особенность методик компьютерного обучения.</w:t>
      </w:r>
      <w:r>
        <w:rPr>
          <w:rFonts w:ascii="Times New Roman" w:hAnsi="Times New Roman"/>
          <w:sz w:val="28"/>
          <w:szCs w:val="28"/>
        </w:rPr>
        <w:t xml:space="preserve"> </w:t>
      </w:r>
    </w:p>
    <w:p w:rsidR="001A49A9" w:rsidRPr="00EA4144" w:rsidRDefault="001A49A9" w:rsidP="001A49A9">
      <w:pPr>
        <w:pStyle w:val="a3"/>
        <w:spacing w:line="360" w:lineRule="auto"/>
        <w:ind w:left="0" w:firstLine="709"/>
        <w:jc w:val="both"/>
        <w:rPr>
          <w:rFonts w:ascii="Times New Roman" w:hAnsi="Times New Roman"/>
          <w:sz w:val="28"/>
          <w:szCs w:val="28"/>
        </w:rPr>
      </w:pPr>
      <w:r w:rsidRPr="00EA4144">
        <w:rPr>
          <w:rFonts w:ascii="Times New Roman" w:hAnsi="Times New Roman"/>
          <w:sz w:val="28"/>
          <w:szCs w:val="28"/>
        </w:rPr>
        <w:t>На уроках при обучении учащихся проектной деятельности в старших классах я использую ИКТ. Девушки учатся печатать, оформлять свои проекты, выполняют вместе с учителем презентацию своих работ. Проектирование – процесс интересный и увлекательный для школьников. Учащиеся испытывают удовольствие не только от результатов своей работы, но и от осознания того, что работа выполнена самостоятельно, от ощущения собственной значимости.</w:t>
      </w:r>
    </w:p>
    <w:p w:rsidR="001A49A9" w:rsidRDefault="001A49A9" w:rsidP="001A49A9">
      <w:pPr>
        <w:pStyle w:val="a3"/>
        <w:spacing w:line="360" w:lineRule="auto"/>
        <w:ind w:left="0" w:firstLine="720"/>
        <w:jc w:val="both"/>
        <w:rPr>
          <w:rFonts w:ascii="Times New Roman" w:hAnsi="Times New Roman"/>
          <w:sz w:val="28"/>
          <w:szCs w:val="28"/>
        </w:rPr>
      </w:pPr>
      <w:r w:rsidRPr="00EA4144">
        <w:rPr>
          <w:rFonts w:ascii="Times New Roman" w:hAnsi="Times New Roman"/>
          <w:sz w:val="28"/>
          <w:szCs w:val="28"/>
        </w:rPr>
        <w:t xml:space="preserve">Сделать процесс обучения более динамичным мне помогает современное оборудование, которое имеется в кабинете информатики: компьютер, </w:t>
      </w:r>
      <w:proofErr w:type="spellStart"/>
      <w:r w:rsidRPr="00EA4144">
        <w:rPr>
          <w:rFonts w:ascii="Times New Roman" w:hAnsi="Times New Roman"/>
          <w:sz w:val="28"/>
          <w:szCs w:val="28"/>
        </w:rPr>
        <w:t>мультимедийный</w:t>
      </w:r>
      <w:proofErr w:type="spellEnd"/>
      <w:r w:rsidRPr="00EA4144">
        <w:rPr>
          <w:rFonts w:ascii="Times New Roman" w:hAnsi="Times New Roman"/>
          <w:sz w:val="28"/>
          <w:szCs w:val="28"/>
        </w:rPr>
        <w:t xml:space="preserve"> проектор, сканер, принтер, ксерокс. Все это я использую для создания наглядных пособий. В программе </w:t>
      </w:r>
      <w:proofErr w:type="spellStart"/>
      <w:r w:rsidRPr="00EA4144">
        <w:rPr>
          <w:rFonts w:ascii="Times New Roman" w:hAnsi="Times New Roman"/>
          <w:sz w:val="28"/>
          <w:szCs w:val="28"/>
        </w:rPr>
        <w:t>Excel</w:t>
      </w:r>
      <w:proofErr w:type="spellEnd"/>
      <w:r w:rsidRPr="00EA4144">
        <w:rPr>
          <w:rFonts w:ascii="Times New Roman" w:hAnsi="Times New Roman"/>
          <w:sz w:val="28"/>
          <w:szCs w:val="28"/>
        </w:rPr>
        <w:t xml:space="preserve"> составляем кроссворды, орнаменты, а также схемы для вышивки крестом. Графический </w:t>
      </w:r>
      <w:r w:rsidRPr="00EA4144">
        <w:rPr>
          <w:rFonts w:ascii="Times New Roman" w:hAnsi="Times New Roman"/>
          <w:sz w:val="28"/>
          <w:szCs w:val="28"/>
        </w:rPr>
        <w:lastRenderedPageBreak/>
        <w:t>редактор используем при создании схем для лоскутной мозаики, при воспроизведении рисунков ткацких переплетений, выполнения рисунка для аппликации, для создания эскизов различной сложности.</w:t>
      </w:r>
    </w:p>
    <w:p w:rsidR="001A49A9" w:rsidRDefault="001A49A9" w:rsidP="001A49A9">
      <w:pPr>
        <w:spacing w:line="360" w:lineRule="auto"/>
        <w:contextualSpacing/>
        <w:jc w:val="both"/>
        <w:rPr>
          <w:rFonts w:ascii="Times New Roman" w:eastAsia="Times New Roman" w:hAnsi="Times New Roman"/>
          <w:sz w:val="28"/>
          <w:szCs w:val="28"/>
          <w:lang w:eastAsia="ru-RU"/>
        </w:rPr>
      </w:pPr>
      <w:r>
        <w:t xml:space="preserve">              </w:t>
      </w:r>
      <w:r w:rsidRPr="00CA06BB">
        <w:rPr>
          <w:rFonts w:ascii="Times New Roman" w:hAnsi="Times New Roman"/>
          <w:sz w:val="28"/>
          <w:szCs w:val="28"/>
        </w:rPr>
        <w:t xml:space="preserve">Разработанные  проекты  представлялись на школьном, городском и районном уровне: выставки детского творчества, танцевальные композиции в костюмах, созданных в результате коллективной проектной деятельности. Один из самых последних проектов – это показ моделей «Мисс осень 2011» на школьном осеннем балу. Здесь принимали участие работы девочек с 8 по 12 классы. Все модели были интересны, много труда и фантазии было вложено в каждую из них. Желание школьниц представить на суд зрителей свою работу было огромно. Подготовка и участие в конкурсе дали возможность девушкам проявить себя в проектной деятельности, что является важнейшим условием формирования личности, развития ее </w:t>
      </w:r>
      <w:r>
        <w:rPr>
          <w:rFonts w:ascii="Times New Roman" w:eastAsia="Times New Roman" w:hAnsi="Times New Roman"/>
          <w:sz w:val="28"/>
          <w:szCs w:val="28"/>
          <w:lang w:eastAsia="ru-RU"/>
        </w:rPr>
        <w:t>слухового восприятия и формированию произносительной стороны речи глухих детей, воспитанию творческой личности в специальной школе.</w:t>
      </w:r>
    </w:p>
    <w:p w:rsidR="001A49A9" w:rsidRDefault="001A49A9" w:rsidP="001A49A9">
      <w:pPr>
        <w:spacing w:line="36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как итог проектной деятельности:</w:t>
      </w:r>
    </w:p>
    <w:p w:rsidR="001A49A9" w:rsidRDefault="001A49A9" w:rsidP="001A49A9">
      <w:pPr>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инициация творческих способностей,</w:t>
      </w:r>
    </w:p>
    <w:p w:rsidR="001A49A9" w:rsidRDefault="001A49A9" w:rsidP="001A49A9">
      <w:pPr>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увеличение словарного запаса,</w:t>
      </w:r>
    </w:p>
    <w:p w:rsidR="001A49A9" w:rsidRDefault="001A49A9" w:rsidP="001A49A9">
      <w:pPr>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развитие образного мышления,</w:t>
      </w:r>
    </w:p>
    <w:p w:rsidR="001A49A9" w:rsidRDefault="001A49A9" w:rsidP="001A49A9">
      <w:pPr>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мотивация к получению новых знаний,</w:t>
      </w:r>
    </w:p>
    <w:p w:rsidR="001A49A9" w:rsidRDefault="001A49A9" w:rsidP="001A49A9">
      <w:pPr>
        <w:numPr>
          <w:ilvl w:val="0"/>
          <w:numId w:val="2"/>
        </w:numPr>
        <w:spacing w:line="360" w:lineRule="auto"/>
        <w:contextualSpacing/>
        <w:jc w:val="both"/>
        <w:rPr>
          <w:rFonts w:ascii="Times New Roman" w:hAnsi="Times New Roman"/>
          <w:sz w:val="28"/>
          <w:szCs w:val="28"/>
        </w:rPr>
      </w:pPr>
      <w:r>
        <w:rPr>
          <w:rFonts w:ascii="Times New Roman" w:hAnsi="Times New Roman"/>
          <w:sz w:val="28"/>
          <w:szCs w:val="28"/>
        </w:rPr>
        <w:t>формирование словесной речи,</w:t>
      </w:r>
    </w:p>
    <w:p w:rsidR="001A49A9" w:rsidRPr="00CA06BB" w:rsidRDefault="001A49A9" w:rsidP="001A49A9">
      <w:pPr>
        <w:spacing w:line="360" w:lineRule="auto"/>
        <w:contextualSpacing/>
        <w:jc w:val="both"/>
        <w:rPr>
          <w:rFonts w:ascii="Times New Roman" w:hAnsi="Times New Roman"/>
          <w:sz w:val="28"/>
          <w:szCs w:val="28"/>
        </w:rPr>
      </w:pPr>
      <w:r>
        <w:rPr>
          <w:rFonts w:ascii="Times New Roman" w:hAnsi="Times New Roman"/>
          <w:sz w:val="28"/>
          <w:szCs w:val="28"/>
        </w:rPr>
        <w:t>что жизненно необходимо для социализации глухих детей в обществе.</w:t>
      </w:r>
    </w:p>
    <w:p w:rsidR="00687F9F" w:rsidRDefault="00687F9F"/>
    <w:sectPr w:rsidR="00687F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50B20"/>
    <w:multiLevelType w:val="hybridMultilevel"/>
    <w:tmpl w:val="E30612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4D2249B9"/>
    <w:multiLevelType w:val="hybridMultilevel"/>
    <w:tmpl w:val="1BAA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49A9"/>
    <w:rsid w:val="001A49A9"/>
    <w:rsid w:val="00687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A49A9"/>
    <w:pPr>
      <w:ind w:left="720"/>
      <w:contextualSpacing/>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1578</Words>
  <Characters>8996</Characters>
  <Application>Microsoft Office Word</Application>
  <DocSecurity>0</DocSecurity>
  <Lines>74</Lines>
  <Paragraphs>21</Paragraphs>
  <ScaleCrop>false</ScaleCrop>
  <Company>MICROSOFT</Company>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WIN7USER</cp:lastModifiedBy>
  <cp:revision>1</cp:revision>
  <dcterms:created xsi:type="dcterms:W3CDTF">2015-11-06T18:25:00Z</dcterms:created>
  <dcterms:modified xsi:type="dcterms:W3CDTF">2015-11-06T18:27:00Z</dcterms:modified>
</cp:coreProperties>
</file>