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14" w:rsidRPr="00507F58" w:rsidRDefault="00712014" w:rsidP="00712014">
      <w:pPr>
        <w:pStyle w:val="a3"/>
        <w:spacing w:line="276" w:lineRule="auto"/>
        <w:jc w:val="center"/>
        <w:rPr>
          <w:sz w:val="40"/>
          <w:szCs w:val="40"/>
        </w:rPr>
      </w:pPr>
      <w:r w:rsidRPr="00507F58">
        <w:rPr>
          <w:sz w:val="40"/>
          <w:szCs w:val="40"/>
        </w:rPr>
        <w:t>Самоанализ занятия.</w:t>
      </w:r>
    </w:p>
    <w:p w:rsidR="00712014" w:rsidRDefault="00712014" w:rsidP="00712014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40"/>
          <w:szCs w:val="40"/>
        </w:rPr>
        <w:t>«Морское путешествие»</w:t>
      </w:r>
    </w:p>
    <w:p w:rsidR="00712014" w:rsidRDefault="00712014" w:rsidP="00712014">
      <w:pPr>
        <w:pStyle w:val="a3"/>
        <w:spacing w:line="276" w:lineRule="auto"/>
        <w:jc w:val="both"/>
        <w:rPr>
          <w:sz w:val="28"/>
          <w:szCs w:val="28"/>
        </w:rPr>
      </w:pPr>
    </w:p>
    <w:p w:rsidR="00712014" w:rsidRDefault="00712014" w:rsidP="0071201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Данное занятие рассчитано  на детей младшего школьного возраста с учётом их индивидуально-личностных особенностей  развития. Это занятие   является частью всей работы по  развитию у детей навыков учебной деятельности с опорой на имеющиеся знания.</w:t>
      </w:r>
    </w:p>
    <w:p w:rsidR="00712014" w:rsidRPr="000875CA" w:rsidRDefault="00712014" w:rsidP="0071201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Структура  занятия, методы,  формы работы выбраны в соответствии с поставленной целью и задачами, т.е. этапами достижения данной цели.</w:t>
      </w:r>
    </w:p>
    <w:p w:rsidR="00712014" w:rsidRDefault="00712014" w:rsidP="0071201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Учебными  задачами занятия были: 1)закрепление математических навыков через решение логических задач с элементами математики - в упражнении «Логические задачи»; 2)закрепление навыков чтения через упражнение «Письмо», «Загадки».</w:t>
      </w:r>
      <w:r>
        <w:rPr>
          <w:sz w:val="28"/>
          <w:szCs w:val="28"/>
        </w:rPr>
        <w:tab/>
        <w:t>Занятие начинается с эмоционального настроя детей, который подготавливает детей  к восприятию познавательной информации - в задании «Добрые слова».</w:t>
      </w:r>
    </w:p>
    <w:p w:rsidR="00712014" w:rsidRDefault="00712014" w:rsidP="0071201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Воспитательной задачей данного занятия было: умение детей работать в коллективе, соблюдая дружеские отношения. Это прослеживалось на протяжении всего занятия, сплочение и взаимовыручка служили более эффективному  достижению цели занятия, во время выполнения упражнений «Открой букву», «Загадки», «Логические задачи»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 время выполнения физкультминутки.</w:t>
      </w:r>
    </w:p>
    <w:p w:rsidR="00712014" w:rsidRDefault="00712014" w:rsidP="0071201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первом этапе, перед детьми была поставлена проблема: выделить из сплошного текста слова и прочитать предложени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через упражнение «Письмо». Дети не просто читали текст, но и делали это с включением в активную работу психологических функций. Такая постановка задания обеспечила высокий мотивационный настрой учебного поведения воспитанников в ходе всего занятия.</w:t>
      </w:r>
    </w:p>
    <w:p w:rsidR="00712014" w:rsidRDefault="00712014" w:rsidP="0071201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всего занятия осуществлялась смена видов деятельности (слушали, отвечали, чертили  под диктовку, выполняли движения), т.е. были задействованы все анализаторы, в результате чего дети не устали, тем самым обеспечивался охранительный режим  деятельности детей.</w:t>
      </w:r>
    </w:p>
    <w:p w:rsidR="00712014" w:rsidRDefault="00712014" w:rsidP="0071201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более эффективной коррекционно-развивающей работы на занятии использовался наглядный материал (таблицы, схема корабля, силуэт школы). Наглядность такого типа позволяла детям преодолеть дефекты аналитико-</w:t>
      </w:r>
      <w:r>
        <w:rPr>
          <w:sz w:val="28"/>
          <w:szCs w:val="28"/>
        </w:rPr>
        <w:lastRenderedPageBreak/>
        <w:t>синтетических процессов мыслительной деятельности, позволяла им видеть детали и целое, осмыслить связи единичного и целого.</w:t>
      </w:r>
    </w:p>
    <w:p w:rsidR="00712014" w:rsidRDefault="00712014" w:rsidP="0071201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Коррекционная направленность занятия осуществлялась и через следующие задания:</w:t>
      </w:r>
    </w:p>
    <w:p w:rsidR="00712014" w:rsidRDefault="00712014" w:rsidP="0071201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-задание</w:t>
      </w:r>
      <w:r w:rsidRPr="006C2534">
        <w:rPr>
          <w:sz w:val="28"/>
          <w:szCs w:val="28"/>
        </w:rPr>
        <w:t xml:space="preserve"> </w:t>
      </w:r>
      <w:r>
        <w:rPr>
          <w:sz w:val="28"/>
          <w:szCs w:val="28"/>
        </w:rPr>
        <w:t>«Загадки» способствовало концентрации и устойчивости внимания;</w:t>
      </w:r>
    </w:p>
    <w:p w:rsidR="00712014" w:rsidRDefault="00712014" w:rsidP="0071201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-развитию  аналитико-синтетической работы логического мышления способствовали задания «Логические задачи», собери из «осколков» целое;</w:t>
      </w:r>
    </w:p>
    <w:p w:rsidR="00712014" w:rsidRDefault="00712014" w:rsidP="0071201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-задание на умение различать близкие по звучанию слова (загадки), способствовало развитию фонематического слуха;</w:t>
      </w:r>
    </w:p>
    <w:p w:rsidR="00712014" w:rsidRDefault="00712014" w:rsidP="0071201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ход занятия было включено задание  «графический диктант», предполагающее развитие слухового восприятия и упражнения в графическом воспроизведении;</w:t>
      </w:r>
    </w:p>
    <w:p w:rsidR="00712014" w:rsidRDefault="00712014" w:rsidP="0071201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же достижению поставленной цели на занятии способствовало использование физкультминуток. Физкультминутки проводятся с целью освобождения от мышечного и умственного напряжения, создания положительных эмоций. При использовании физкультминуток осуществляется соблюдение охранительного режима, более эффективное усвоение материала, повышение познавательной активности, повышение уровня развития произвольности всех основных психических процессов.</w:t>
      </w:r>
    </w:p>
    <w:p w:rsidR="00712014" w:rsidRDefault="00712014" w:rsidP="0071201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Уровень общего психического развития некоторых воспитанников, принимавших участие в занятии, предполагает недостаточно высокий уровень выполнения предложенных им заданий и упражнений. Способность логически мыслить, не у всех детей достаточно развита.  Поэтому в дальнейшей работе предполагается более частое использование упражнений, направленных на решение этой задачи. </w:t>
      </w:r>
    </w:p>
    <w:p w:rsidR="00712014" w:rsidRPr="006C2534" w:rsidRDefault="00712014" w:rsidP="0071201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2014" w:rsidRPr="00507F58" w:rsidRDefault="00712014" w:rsidP="00712014">
      <w:pPr>
        <w:pStyle w:val="a3"/>
        <w:spacing w:line="276" w:lineRule="auto"/>
        <w:jc w:val="center"/>
        <w:rPr>
          <w:sz w:val="40"/>
          <w:szCs w:val="40"/>
        </w:rPr>
      </w:pPr>
    </w:p>
    <w:p w:rsidR="00FF07BC" w:rsidRDefault="00712014"/>
    <w:sectPr w:rsidR="00FF07BC" w:rsidSect="0023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12014"/>
    <w:rsid w:val="00712014"/>
    <w:rsid w:val="007238D9"/>
    <w:rsid w:val="007E69A7"/>
    <w:rsid w:val="00BA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01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Company>Krokoz™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Blastbit</dc:creator>
  <cp:keywords/>
  <dc:description/>
  <cp:lastModifiedBy>Blastbit</cp:lastModifiedBy>
  <cp:revision>2</cp:revision>
  <dcterms:created xsi:type="dcterms:W3CDTF">2015-11-06T18:58:00Z</dcterms:created>
  <dcterms:modified xsi:type="dcterms:W3CDTF">2015-11-06T18:58:00Z</dcterms:modified>
</cp:coreProperties>
</file>