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right" w:tblpY="480"/>
        <w:tblW w:w="3227" w:type="dxa"/>
        <w:tblLook w:val="01E0"/>
      </w:tblPr>
      <w:tblGrid>
        <w:gridCol w:w="3424"/>
      </w:tblGrid>
      <w:tr w:rsidR="00F82B77" w:rsidTr="000417B6">
        <w:tc>
          <w:tcPr>
            <w:tcW w:w="3227" w:type="dxa"/>
          </w:tcPr>
          <w:p w:rsidR="00F82B77" w:rsidRPr="009D7AEC" w:rsidRDefault="00F82B77" w:rsidP="00041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Утверждено</w:t>
            </w:r>
          </w:p>
          <w:p w:rsidR="00F82B77" w:rsidRPr="009D7AEC" w:rsidRDefault="00F82B77" w:rsidP="000417B6">
            <w:pPr>
              <w:rPr>
                <w:rFonts w:ascii="Times New Roman" w:hAnsi="Times New Roman"/>
                <w:sz w:val="24"/>
                <w:szCs w:val="24"/>
              </w:rPr>
            </w:pPr>
            <w:r w:rsidRPr="009D7AEC">
              <w:rPr>
                <w:rFonts w:ascii="Times New Roman" w:hAnsi="Times New Roman"/>
                <w:sz w:val="24"/>
                <w:szCs w:val="24"/>
              </w:rPr>
              <w:t xml:space="preserve">                   Приказом №_</w:t>
            </w:r>
            <w:r>
              <w:rPr>
                <w:rFonts w:ascii="Times New Roman" w:hAnsi="Times New Roman"/>
                <w:sz w:val="24"/>
                <w:szCs w:val="24"/>
              </w:rPr>
              <w:t>_____ от «___» _____________2015</w:t>
            </w:r>
            <w:r w:rsidRPr="009D7AE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F82B77" w:rsidRPr="009D7AEC" w:rsidRDefault="00F82B77" w:rsidP="000417B6">
            <w:pPr>
              <w:rPr>
                <w:rFonts w:ascii="Times New Roman" w:hAnsi="Times New Roman"/>
                <w:sz w:val="24"/>
                <w:szCs w:val="24"/>
              </w:rPr>
            </w:pPr>
            <w:r w:rsidRPr="009D7AEC">
              <w:rPr>
                <w:rFonts w:ascii="Times New Roman" w:hAnsi="Times New Roman"/>
                <w:sz w:val="24"/>
                <w:szCs w:val="24"/>
              </w:rPr>
              <w:t>Директор МОУ Рогачевской  средней общеобразовательной школы</w:t>
            </w:r>
          </w:p>
          <w:p w:rsidR="00F82B77" w:rsidRPr="009D7AEC" w:rsidRDefault="00F82B77" w:rsidP="000417B6">
            <w:pPr>
              <w:rPr>
                <w:rFonts w:ascii="Times New Roman" w:hAnsi="Times New Roman"/>
                <w:sz w:val="24"/>
                <w:szCs w:val="24"/>
              </w:rPr>
            </w:pPr>
            <w:r w:rsidRPr="009D7AEC">
              <w:rPr>
                <w:rFonts w:ascii="Times New Roman" w:hAnsi="Times New Roman"/>
                <w:sz w:val="24"/>
                <w:szCs w:val="24"/>
              </w:rPr>
              <w:t>______________/М.А.Курачева</w:t>
            </w:r>
          </w:p>
          <w:p w:rsidR="00F82B77" w:rsidRPr="009D7AEC" w:rsidRDefault="00F82B77" w:rsidP="00041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B77" w:rsidRPr="009D7AEC" w:rsidRDefault="00F82B77" w:rsidP="000417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B77" w:rsidRPr="009D7AEC" w:rsidRDefault="00F82B77" w:rsidP="000417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B77" w:rsidRPr="009D7AEC" w:rsidRDefault="00F82B77" w:rsidP="000417B6">
      <w:pPr>
        <w:rPr>
          <w:rFonts w:ascii="Times New Roman" w:hAnsi="Times New Roman"/>
          <w:sz w:val="24"/>
          <w:szCs w:val="24"/>
        </w:rPr>
      </w:pPr>
    </w:p>
    <w:p w:rsidR="00F82B77" w:rsidRPr="009D7AEC" w:rsidRDefault="00F82B77" w:rsidP="000417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B77" w:rsidRPr="009D7AEC" w:rsidRDefault="00F82B77" w:rsidP="000417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B77" w:rsidRPr="009D7AEC" w:rsidRDefault="00F82B77" w:rsidP="000417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B77" w:rsidRPr="009D7AEC" w:rsidRDefault="00F82B77" w:rsidP="000417B6">
      <w:pPr>
        <w:pStyle w:val="Default"/>
        <w:jc w:val="center"/>
        <w:rPr>
          <w:b/>
          <w:caps/>
        </w:rPr>
      </w:pPr>
    </w:p>
    <w:p w:rsidR="00F82B77" w:rsidRPr="009D7AEC" w:rsidRDefault="00F82B77" w:rsidP="000417B6">
      <w:pPr>
        <w:pStyle w:val="Default"/>
        <w:jc w:val="center"/>
        <w:rPr>
          <w:b/>
          <w:caps/>
        </w:rPr>
      </w:pPr>
    </w:p>
    <w:p w:rsidR="00F82B77" w:rsidRPr="009D7AEC" w:rsidRDefault="00F82B77" w:rsidP="000417B6">
      <w:pPr>
        <w:pStyle w:val="Default"/>
        <w:jc w:val="center"/>
        <w:rPr>
          <w:b/>
          <w:caps/>
        </w:rPr>
      </w:pPr>
    </w:p>
    <w:p w:rsidR="00F82B77" w:rsidRPr="009D7AEC" w:rsidRDefault="00F82B77" w:rsidP="000417B6">
      <w:pPr>
        <w:pStyle w:val="Default"/>
        <w:jc w:val="center"/>
        <w:rPr>
          <w:b/>
          <w:caps/>
        </w:rPr>
      </w:pPr>
    </w:p>
    <w:p w:rsidR="00F82B77" w:rsidRPr="009543C2" w:rsidRDefault="00F82B77" w:rsidP="000417B6">
      <w:pPr>
        <w:rPr>
          <w:rFonts w:ascii="Times New Roman" w:hAnsi="Times New Roman"/>
          <w:sz w:val="24"/>
          <w:szCs w:val="24"/>
        </w:rPr>
      </w:pPr>
    </w:p>
    <w:p w:rsidR="00F82B77" w:rsidRPr="00BE0929" w:rsidRDefault="00F82B77" w:rsidP="000417B6">
      <w:pPr>
        <w:jc w:val="center"/>
        <w:rPr>
          <w:rFonts w:ascii="Times New Roman" w:hAnsi="Times New Roman"/>
          <w:sz w:val="28"/>
          <w:szCs w:val="28"/>
        </w:rPr>
      </w:pPr>
      <w:r w:rsidRPr="00BE0929">
        <w:rPr>
          <w:rFonts w:ascii="Times New Roman" w:hAnsi="Times New Roman"/>
          <w:sz w:val="28"/>
          <w:szCs w:val="28"/>
        </w:rPr>
        <w:t>Рабочая программа учебного предмета</w:t>
      </w:r>
    </w:p>
    <w:p w:rsidR="00F82B77" w:rsidRDefault="00F82B77" w:rsidP="0004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</w:t>
      </w:r>
    </w:p>
    <w:p w:rsidR="00F82B77" w:rsidRPr="00BE0929" w:rsidRDefault="00F82B77" w:rsidP="0004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(индивидуальное обучение)</w:t>
      </w:r>
    </w:p>
    <w:p w:rsidR="00F82B77" w:rsidRPr="00BE0929" w:rsidRDefault="00F82B77" w:rsidP="0004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6</w:t>
      </w:r>
      <w:r w:rsidRPr="00BE0929">
        <w:rPr>
          <w:rFonts w:ascii="Times New Roman" w:hAnsi="Times New Roman"/>
          <w:sz w:val="28"/>
          <w:szCs w:val="28"/>
        </w:rPr>
        <w:t xml:space="preserve"> класса</w:t>
      </w:r>
    </w:p>
    <w:p w:rsidR="00F82B77" w:rsidRPr="00BE0929" w:rsidRDefault="00F82B77" w:rsidP="0004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</w:t>
      </w:r>
      <w:r w:rsidRPr="00BE0929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BE0929">
        <w:rPr>
          <w:rFonts w:ascii="Times New Roman" w:hAnsi="Times New Roman"/>
          <w:sz w:val="28"/>
          <w:szCs w:val="28"/>
        </w:rPr>
        <w:t xml:space="preserve"> учебный год</w:t>
      </w:r>
    </w:p>
    <w:p w:rsidR="00F82B77" w:rsidRPr="00BE0929" w:rsidRDefault="00F82B77" w:rsidP="000417B6">
      <w:pPr>
        <w:jc w:val="center"/>
        <w:rPr>
          <w:rFonts w:ascii="Times New Roman" w:hAnsi="Times New Roman"/>
          <w:sz w:val="28"/>
          <w:szCs w:val="28"/>
        </w:rPr>
      </w:pPr>
      <w:r w:rsidRPr="00BE0929">
        <w:rPr>
          <w:rFonts w:ascii="Times New Roman" w:hAnsi="Times New Roman"/>
          <w:sz w:val="28"/>
          <w:szCs w:val="28"/>
        </w:rPr>
        <w:t>составитель</w:t>
      </w:r>
    </w:p>
    <w:p w:rsidR="00F82B77" w:rsidRPr="00BE0929" w:rsidRDefault="00F82B77" w:rsidP="0004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Лосева В.М,</w:t>
      </w:r>
    </w:p>
    <w:p w:rsidR="00F82B77" w:rsidRPr="00BE0929" w:rsidRDefault="00F82B77" w:rsidP="0004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  <w:r w:rsidRPr="00BE0929">
        <w:rPr>
          <w:rFonts w:ascii="Times New Roman" w:hAnsi="Times New Roman"/>
          <w:sz w:val="28"/>
          <w:szCs w:val="28"/>
        </w:rPr>
        <w:t xml:space="preserve"> высшей квалификационной  категории</w:t>
      </w:r>
    </w:p>
    <w:p w:rsidR="00F82B77" w:rsidRPr="009D7AEC" w:rsidRDefault="00F82B77" w:rsidP="000417B6">
      <w:pPr>
        <w:rPr>
          <w:rFonts w:ascii="Times New Roman" w:hAnsi="Times New Roman"/>
          <w:sz w:val="24"/>
          <w:szCs w:val="24"/>
        </w:rPr>
      </w:pPr>
    </w:p>
    <w:p w:rsidR="00F82B77" w:rsidRPr="009D7AEC" w:rsidRDefault="00F82B77" w:rsidP="000417B6">
      <w:pPr>
        <w:rPr>
          <w:rFonts w:ascii="Times New Roman" w:hAnsi="Times New Roman"/>
          <w:sz w:val="24"/>
          <w:szCs w:val="24"/>
        </w:rPr>
      </w:pPr>
    </w:p>
    <w:p w:rsidR="00F82B77" w:rsidRPr="009D7AEC" w:rsidRDefault="00F82B77" w:rsidP="000417B6">
      <w:pPr>
        <w:rPr>
          <w:rFonts w:ascii="Times New Roman" w:hAnsi="Times New Roman"/>
          <w:sz w:val="24"/>
          <w:szCs w:val="24"/>
        </w:rPr>
      </w:pPr>
    </w:p>
    <w:p w:rsidR="00F82B77" w:rsidRPr="009D7AEC" w:rsidRDefault="00F82B77" w:rsidP="000417B6">
      <w:pPr>
        <w:rPr>
          <w:rFonts w:ascii="Times New Roman" w:hAnsi="Times New Roman"/>
          <w:sz w:val="24"/>
          <w:szCs w:val="24"/>
        </w:rPr>
      </w:pPr>
    </w:p>
    <w:p w:rsidR="00F82B77" w:rsidRPr="009D7AEC" w:rsidRDefault="00F82B77" w:rsidP="000417B6">
      <w:pPr>
        <w:rPr>
          <w:rFonts w:ascii="Times New Roman" w:hAnsi="Times New Roman"/>
          <w:sz w:val="24"/>
          <w:szCs w:val="24"/>
        </w:rPr>
      </w:pPr>
    </w:p>
    <w:p w:rsidR="00F82B77" w:rsidRPr="009D7AEC" w:rsidRDefault="00F82B77" w:rsidP="000417B6">
      <w:pPr>
        <w:rPr>
          <w:rFonts w:ascii="Times New Roman" w:hAnsi="Times New Roman"/>
          <w:sz w:val="24"/>
          <w:szCs w:val="24"/>
        </w:rPr>
      </w:pPr>
    </w:p>
    <w:p w:rsidR="00F82B77" w:rsidRPr="009D7AEC" w:rsidRDefault="00F82B77" w:rsidP="000417B6">
      <w:pPr>
        <w:rPr>
          <w:rFonts w:ascii="Times New Roman" w:hAnsi="Times New Roman"/>
          <w:sz w:val="24"/>
          <w:szCs w:val="24"/>
        </w:rPr>
      </w:pPr>
    </w:p>
    <w:p w:rsidR="00F82B77" w:rsidRPr="009D7AEC" w:rsidRDefault="00F82B77" w:rsidP="000417B6">
      <w:pPr>
        <w:rPr>
          <w:rFonts w:ascii="Times New Roman" w:hAnsi="Times New Roman"/>
          <w:sz w:val="24"/>
          <w:szCs w:val="24"/>
        </w:rPr>
      </w:pPr>
    </w:p>
    <w:p w:rsidR="00F82B77" w:rsidRPr="009D7AEC" w:rsidRDefault="00F82B77" w:rsidP="000417B6">
      <w:pPr>
        <w:rPr>
          <w:rFonts w:ascii="Times New Roman" w:hAnsi="Times New Roman"/>
          <w:sz w:val="24"/>
          <w:szCs w:val="24"/>
        </w:rPr>
      </w:pPr>
    </w:p>
    <w:p w:rsidR="00F82B77" w:rsidRPr="00BE0929" w:rsidRDefault="00F82B77" w:rsidP="000417B6">
      <w:pPr>
        <w:rPr>
          <w:rFonts w:ascii="Times New Roman" w:hAnsi="Times New Roman"/>
          <w:b/>
          <w:sz w:val="24"/>
          <w:szCs w:val="24"/>
        </w:rPr>
      </w:pPr>
    </w:p>
    <w:p w:rsidR="00F82B77" w:rsidRPr="00BE0929" w:rsidRDefault="00F82B77" w:rsidP="000417B6">
      <w:pPr>
        <w:rPr>
          <w:rFonts w:ascii="Times New Roman" w:hAnsi="Times New Roman"/>
          <w:b/>
          <w:sz w:val="24"/>
          <w:szCs w:val="24"/>
        </w:rPr>
      </w:pPr>
    </w:p>
    <w:p w:rsidR="00F82B77" w:rsidRDefault="00F82B77" w:rsidP="00BE0929">
      <w:pPr>
        <w:rPr>
          <w:rFonts w:ascii="Times New Roman" w:hAnsi="Times New Roman"/>
          <w:b/>
          <w:sz w:val="24"/>
          <w:szCs w:val="24"/>
        </w:rPr>
      </w:pPr>
    </w:p>
    <w:p w:rsidR="00F82B77" w:rsidRPr="009D7AEC" w:rsidRDefault="00F82B77" w:rsidP="00E961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Pr="009D7AE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82B77" w:rsidRPr="004A05C2" w:rsidRDefault="00F82B77" w:rsidP="00D92A61">
      <w:pPr>
        <w:tabs>
          <w:tab w:val="left" w:pos="2835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D7AEC">
        <w:rPr>
          <w:rFonts w:ascii="Times New Roman" w:hAnsi="Times New Roman"/>
          <w:sz w:val="24"/>
          <w:szCs w:val="24"/>
        </w:rPr>
        <w:tab/>
      </w:r>
      <w:r w:rsidRPr="004A05C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F82B77" w:rsidRPr="004A05C2" w:rsidRDefault="00F82B77" w:rsidP="007D5C4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82B77" w:rsidRPr="004A05C2" w:rsidRDefault="00F82B77" w:rsidP="004A05C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A05C2">
        <w:rPr>
          <w:rFonts w:ascii="Times New Roman" w:hAnsi="Times New Roman"/>
          <w:color w:val="000000"/>
          <w:sz w:val="24"/>
          <w:szCs w:val="24"/>
        </w:rPr>
        <w:t xml:space="preserve">Рабочая программа  составлена  в соответствии с Федеральным законом №273-ФЗ «Об образовании в Российской Федерации» от 29.12.2012, Основной образовательной программой основного общего образования МОУ Рогачевской средней общеобразовательной школы, на основании авторской программы «Математика. Сборник рабочих программ.5-6 классы»: пособие для учителей общеобразовательных организаций / (сост. Т.А. Бурмистрова) -3-е изд. – М. :Просвещение, 2014г. </w:t>
      </w:r>
    </w:p>
    <w:p w:rsidR="00F82B77" w:rsidRPr="004A05C2" w:rsidRDefault="00F82B77" w:rsidP="004A05C2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4A05C2">
        <w:rPr>
          <w:rFonts w:ascii="Times New Roman" w:hAnsi="Times New Roman"/>
          <w:sz w:val="24"/>
          <w:szCs w:val="24"/>
        </w:rPr>
        <w:t xml:space="preserve">Данная рабочая программа отражает базовый уровень подготовки школьников по разделам программы. </w:t>
      </w:r>
    </w:p>
    <w:p w:rsidR="00F82B77" w:rsidRPr="004A05C2" w:rsidRDefault="00F82B77" w:rsidP="004A05C2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4A05C2">
        <w:rPr>
          <w:rFonts w:ascii="Times New Roman" w:hAnsi="Times New Roman"/>
          <w:sz w:val="24"/>
          <w:szCs w:val="24"/>
        </w:rPr>
        <w:t xml:space="preserve"> Данная рабочая программа составлена без внесения изменений в авторскую программу составителя.</w:t>
      </w:r>
    </w:p>
    <w:p w:rsidR="00F82B77" w:rsidRPr="004A05C2" w:rsidRDefault="00F82B77" w:rsidP="007D5C4D">
      <w:pPr>
        <w:suppressAutoHyphens/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B77" w:rsidRPr="004A05C2" w:rsidRDefault="00F82B77" w:rsidP="007D5C4D">
      <w:pPr>
        <w:suppressAutoHyphens/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B77" w:rsidRPr="008C5585" w:rsidRDefault="00F82B77" w:rsidP="008C5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5585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82B77" w:rsidRPr="002E3A67" w:rsidRDefault="00F82B77" w:rsidP="002E3A67">
      <w:p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курсе математики 6</w:t>
      </w:r>
      <w:r w:rsidRPr="004A05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можно выделить следу</w:t>
      </w:r>
      <w:r w:rsidRPr="004A05C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ющие основные содержательные линии: арифметика; элемен</w:t>
      </w:r>
      <w:r w:rsidRPr="004A05C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</w:t>
      </w:r>
      <w:r w:rsidRPr="004A05C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ском развитии, что связано с реализацией целей общеинтеллек</w:t>
      </w:r>
      <w:r w:rsidRPr="004A05C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туального и общекультурного развития учащихся. Содержание каждой из этих тем разворачивается в содержательно-методи</w:t>
      </w:r>
      <w:r w:rsidRPr="004A05C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</w:t>
      </w:r>
      <w:r w:rsidRPr="004A05C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версального математического языка, вторая — «Математика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историческом развитии» — способствует созданию обще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культурного, гуманитарного фона изучения курса.</w:t>
      </w:r>
    </w:p>
    <w:p w:rsidR="00F82B77" w:rsidRPr="002E3A67" w:rsidRDefault="00F82B77" w:rsidP="002E3A67">
      <w:p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линии «Арифметика» служит фундаментом для дальнейшего изучения учащимися математики и смежных дис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F82B77" w:rsidRPr="002E3A67" w:rsidRDefault="00F82B77" w:rsidP="002E3A67">
      <w:p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F82B77" w:rsidRPr="002E3A67" w:rsidRDefault="00F82B77" w:rsidP="002E3A67">
      <w:p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линии «Наглядная геометрия» способствует формированию у учащихся первичных представлений о гео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F82B77" w:rsidRPr="002E3A67" w:rsidRDefault="00F82B77" w:rsidP="002E3A67">
      <w:p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>Линия «Вероятность и статистика» — обязательный ком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грамот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изводить простейшие вероятностные расчёты. Изучение основ комбинаторики позволит учащемуся осуществлять рассмотре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случаев, перебор и подсчёт числа вариантов, в том числе в простейших прикладных задачах.</w:t>
      </w:r>
    </w:p>
    <w:p w:rsidR="00F82B77" w:rsidRPr="002E3A67" w:rsidRDefault="00F82B77" w:rsidP="002E3A67">
      <w:p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>При изучении вероятности и статистики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82B77" w:rsidRPr="009D7AEC" w:rsidRDefault="00F82B77" w:rsidP="002E3A67">
      <w:pPr>
        <w:pStyle w:val="16"/>
        <w:shd w:val="clear" w:color="auto" w:fill="auto"/>
        <w:suppressAutoHyphens/>
        <w:spacing w:line="240" w:lineRule="auto"/>
        <w:ind w:left="20" w:right="20" w:firstLine="1114"/>
        <w:contextualSpacing/>
        <w:rPr>
          <w:rFonts w:ascii="Times New Roman" w:hAnsi="Times New Roman"/>
          <w:sz w:val="24"/>
          <w:szCs w:val="24"/>
        </w:rPr>
      </w:pPr>
      <w:r w:rsidRPr="009D7AEC">
        <w:rPr>
          <w:rFonts w:ascii="Times New Roman" w:hAnsi="Times New Roman"/>
          <w:sz w:val="24"/>
          <w:szCs w:val="24"/>
        </w:rPr>
        <w:t>Введение в курс элементарных теоретико-множественных поня</w:t>
      </w:r>
      <w:r w:rsidRPr="009D7AEC">
        <w:rPr>
          <w:rFonts w:ascii="Times New Roman" w:hAnsi="Times New Roman"/>
          <w:sz w:val="24"/>
          <w:szCs w:val="24"/>
        </w:rPr>
        <w:softHyphen/>
        <w:t>тий и соответствующей символики способствует обогащению мате</w:t>
      </w:r>
      <w:r w:rsidRPr="009D7AEC">
        <w:rPr>
          <w:rFonts w:ascii="Times New Roman" w:hAnsi="Times New Roman"/>
          <w:sz w:val="24"/>
          <w:szCs w:val="24"/>
        </w:rPr>
        <w:softHyphen/>
        <w:t>матического языка школьников, формированию умения точно и сжато формулировать математические предложения, помогает обобщению и систематизации знаний.</w:t>
      </w:r>
    </w:p>
    <w:p w:rsidR="00F82B77" w:rsidRPr="009D7AEC" w:rsidRDefault="00F82B77" w:rsidP="009D7AEC">
      <w:pPr>
        <w:pStyle w:val="16"/>
        <w:shd w:val="clear" w:color="auto" w:fill="auto"/>
        <w:suppressAutoHyphens/>
        <w:spacing w:line="240" w:lineRule="auto"/>
        <w:ind w:left="20" w:right="20" w:firstLine="1114"/>
        <w:contextualSpacing/>
        <w:rPr>
          <w:rFonts w:ascii="Times New Roman" w:hAnsi="Times New Roman"/>
          <w:sz w:val="24"/>
          <w:szCs w:val="24"/>
        </w:rPr>
      </w:pPr>
      <w:r w:rsidRPr="009D7AEC">
        <w:rPr>
          <w:rFonts w:ascii="Times New Roman" w:hAnsi="Times New Roman"/>
          <w:sz w:val="24"/>
          <w:szCs w:val="24"/>
        </w:rPr>
        <w:t>В содержание основного общего образования, предусмотрен</w:t>
      </w:r>
      <w:r w:rsidRPr="009D7AEC">
        <w:rPr>
          <w:rFonts w:ascii="Times New Roman" w:hAnsi="Times New Roman"/>
          <w:sz w:val="24"/>
          <w:szCs w:val="24"/>
        </w:rPr>
        <w:softHyphen/>
        <w:t>ного Примерными программами по математике для 5—9 классов, включён также раздел «Математика в историческом развитии». Его элементы пре</w:t>
      </w:r>
      <w:r>
        <w:rPr>
          <w:rFonts w:ascii="Times New Roman" w:hAnsi="Times New Roman"/>
          <w:sz w:val="24"/>
          <w:szCs w:val="24"/>
        </w:rPr>
        <w:t>дставлены и в содержании курса 6 класса</w:t>
      </w:r>
      <w:r w:rsidRPr="009D7AEC">
        <w:rPr>
          <w:rFonts w:ascii="Times New Roman" w:hAnsi="Times New Roman"/>
          <w:sz w:val="24"/>
          <w:szCs w:val="24"/>
        </w:rPr>
        <w:t>. Назначение этого материала состоит в создании гуманитарного, культурно-исторического фона при рассмотрении проблематики основного содержания</w:t>
      </w:r>
    </w:p>
    <w:p w:rsidR="00F82B77" w:rsidRDefault="00F82B77" w:rsidP="008C55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B77" w:rsidRPr="008C5585" w:rsidRDefault="00F82B77" w:rsidP="008C5585">
      <w:pPr>
        <w:spacing w:after="0" w:line="240" w:lineRule="auto"/>
        <w:jc w:val="both"/>
        <w:rPr>
          <w:b/>
        </w:rPr>
      </w:pPr>
      <w:r w:rsidRPr="008C5585">
        <w:rPr>
          <w:b/>
        </w:rPr>
        <w:t xml:space="preserve"> УМК: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b/>
          <w:sz w:val="24"/>
          <w:szCs w:val="24"/>
        </w:rPr>
        <w:t>Учебники</w:t>
      </w:r>
      <w:r w:rsidRPr="002E3A67">
        <w:rPr>
          <w:rFonts w:ascii="Times New Roman" w:hAnsi="Times New Roman"/>
          <w:sz w:val="24"/>
          <w:szCs w:val="24"/>
        </w:rPr>
        <w:t xml:space="preserve"> предъявляют содержание и идеологию курса, обеспечивают организацию учебного процесса: 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sz w:val="24"/>
          <w:szCs w:val="24"/>
        </w:rPr>
        <w:t xml:space="preserve">Дорофеев Г. В., Шарыгин И. Ф., Суворова С. Б. и др. </w:t>
      </w:r>
      <w:r w:rsidRPr="002E3A67">
        <w:rPr>
          <w:rFonts w:ascii="Times New Roman" w:hAnsi="Times New Roman"/>
          <w:sz w:val="24"/>
          <w:szCs w:val="24"/>
          <w:u w:val="single"/>
        </w:rPr>
        <w:t xml:space="preserve">Математика. </w:t>
      </w:r>
      <w:r w:rsidRPr="002E3A67"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2E3A67">
        <w:rPr>
          <w:rFonts w:ascii="Times New Roman" w:hAnsi="Times New Roman"/>
          <w:sz w:val="24"/>
          <w:szCs w:val="24"/>
          <w:u w:val="single"/>
        </w:rPr>
        <w:t xml:space="preserve"> класс</w:t>
      </w:r>
      <w:r w:rsidRPr="002E3A67">
        <w:rPr>
          <w:rFonts w:ascii="Times New Roman" w:hAnsi="Times New Roman"/>
          <w:sz w:val="24"/>
          <w:szCs w:val="24"/>
        </w:rPr>
        <w:t xml:space="preserve"> / Под ред. Г. В. Дорофеева, И. Ф. Шарыгина. — М.: Просвещение, с 2013.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b/>
          <w:sz w:val="24"/>
          <w:szCs w:val="24"/>
        </w:rPr>
        <w:t>Рабочая тетрадь</w:t>
      </w:r>
      <w:r w:rsidRPr="002E3A67">
        <w:rPr>
          <w:rFonts w:ascii="Times New Roman" w:hAnsi="Times New Roman"/>
          <w:sz w:val="24"/>
          <w:szCs w:val="24"/>
        </w:rPr>
        <w:t xml:space="preserve"> — пособие с печатной основой для работы непосредственно на содержащихся в нём заготовках; применяется преимущественно на первоначальных этапах изучения темы с целью увеличения объёма практической деятельности и разнообразия содержания и форм работы: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  <w:u w:val="single"/>
        </w:rPr>
      </w:pPr>
      <w:r w:rsidRPr="002E3A67">
        <w:rPr>
          <w:rFonts w:ascii="Times New Roman" w:hAnsi="Times New Roman"/>
          <w:sz w:val="24"/>
          <w:szCs w:val="24"/>
        </w:rPr>
        <w:t xml:space="preserve">Бунимович Е. А., Кузнецова Л. В., Рослова Л. О. </w:t>
      </w:r>
      <w:r w:rsidRPr="002E3A67">
        <w:rPr>
          <w:rFonts w:ascii="Times New Roman" w:hAnsi="Times New Roman"/>
          <w:sz w:val="24"/>
          <w:szCs w:val="24"/>
          <w:u w:val="single"/>
        </w:rPr>
        <w:t xml:space="preserve">Математика. Рабочая тетрадь.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2E3A67">
        <w:rPr>
          <w:rFonts w:ascii="Times New Roman" w:hAnsi="Times New Roman"/>
          <w:sz w:val="24"/>
          <w:szCs w:val="24"/>
          <w:u w:val="single"/>
        </w:rPr>
        <w:t xml:space="preserve"> класс. </w:t>
      </w:r>
      <w:r w:rsidRPr="002E3A67">
        <w:rPr>
          <w:rFonts w:ascii="Times New Roman" w:hAnsi="Times New Roman"/>
          <w:sz w:val="24"/>
          <w:szCs w:val="24"/>
        </w:rPr>
        <w:t xml:space="preserve"> — М.: Просвещение, с 2013.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b/>
          <w:sz w:val="24"/>
          <w:szCs w:val="24"/>
        </w:rPr>
        <w:t xml:space="preserve">Дидактические материалы </w:t>
      </w:r>
      <w:r w:rsidRPr="002E3A67">
        <w:rPr>
          <w:rFonts w:ascii="Times New Roman" w:hAnsi="Times New Roman"/>
          <w:sz w:val="24"/>
          <w:szCs w:val="24"/>
        </w:rPr>
        <w:t>предназначены для организации самостоятельной дифференцированной работы учащихся; включают обучающие работы, содержащие задания разного уровня сложности, и небольшие проверочные работы, в том числе тесты с выбором ответа, снабжённые ключом — перечнем верных ответов: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sz w:val="24"/>
          <w:szCs w:val="24"/>
        </w:rPr>
        <w:t xml:space="preserve">Кузнецова Л. В., Минаева С. С., Рослова Л. О. и др. </w:t>
      </w:r>
      <w:r w:rsidRPr="002E3A67">
        <w:rPr>
          <w:rFonts w:ascii="Times New Roman" w:hAnsi="Times New Roman"/>
          <w:sz w:val="24"/>
          <w:szCs w:val="24"/>
          <w:u w:val="single"/>
        </w:rPr>
        <w:t xml:space="preserve">Математика. Дидактические материалы.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2E3A67">
        <w:rPr>
          <w:rFonts w:ascii="Times New Roman" w:hAnsi="Times New Roman"/>
          <w:sz w:val="24"/>
          <w:szCs w:val="24"/>
          <w:u w:val="single"/>
        </w:rPr>
        <w:t xml:space="preserve"> класс</w:t>
      </w:r>
      <w:r w:rsidRPr="002E3A67">
        <w:rPr>
          <w:rFonts w:ascii="Times New Roman" w:hAnsi="Times New Roman"/>
          <w:sz w:val="24"/>
          <w:szCs w:val="24"/>
        </w:rPr>
        <w:t>. — М.: Просвещение, с 2013.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b/>
          <w:sz w:val="24"/>
          <w:szCs w:val="24"/>
        </w:rPr>
        <w:t>Тематические тесты</w:t>
      </w:r>
      <w:r w:rsidRPr="002E3A67">
        <w:rPr>
          <w:rFonts w:ascii="Times New Roman" w:hAnsi="Times New Roman"/>
          <w:sz w:val="24"/>
          <w:szCs w:val="24"/>
        </w:rPr>
        <w:t xml:space="preserve"> предназначены для текущего оперативного контроля при изучении курса: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sz w:val="24"/>
          <w:szCs w:val="24"/>
        </w:rPr>
        <w:t>Кузнецова Л. В., Минаева С. С.</w:t>
      </w:r>
      <w:r>
        <w:rPr>
          <w:rFonts w:ascii="Times New Roman" w:hAnsi="Times New Roman"/>
          <w:sz w:val="24"/>
          <w:szCs w:val="24"/>
        </w:rPr>
        <w:t xml:space="preserve">, Рослова Л. О.  и др. </w:t>
      </w:r>
      <w:r w:rsidRPr="002E3A67">
        <w:rPr>
          <w:rFonts w:ascii="Times New Roman" w:hAnsi="Times New Roman"/>
          <w:sz w:val="24"/>
          <w:szCs w:val="24"/>
          <w:u w:val="single"/>
        </w:rPr>
        <w:t xml:space="preserve">Математика. Тематические тесты.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2E3A67">
        <w:rPr>
          <w:rFonts w:ascii="Times New Roman" w:hAnsi="Times New Roman"/>
          <w:sz w:val="24"/>
          <w:szCs w:val="24"/>
          <w:u w:val="single"/>
        </w:rPr>
        <w:t xml:space="preserve"> класс</w:t>
      </w:r>
      <w:r w:rsidRPr="002E3A67">
        <w:rPr>
          <w:rFonts w:ascii="Times New Roman" w:hAnsi="Times New Roman"/>
          <w:sz w:val="24"/>
          <w:szCs w:val="24"/>
        </w:rPr>
        <w:t>. — М.: Просвещение, с 2013.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b/>
          <w:sz w:val="24"/>
          <w:szCs w:val="24"/>
        </w:rPr>
        <w:t>Контрольные работы</w:t>
      </w:r>
      <w:r w:rsidRPr="002E3A67">
        <w:rPr>
          <w:rFonts w:ascii="Times New Roman" w:hAnsi="Times New Roman"/>
          <w:sz w:val="24"/>
          <w:szCs w:val="24"/>
        </w:rPr>
        <w:t xml:space="preserve"> — пособие, в котором содержатся материалы для тематического контроля, итоговые контрольные работы (полугодовые и годовые), итоговые тесты: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sz w:val="24"/>
          <w:szCs w:val="24"/>
        </w:rPr>
        <w:t xml:space="preserve">Кузнецова Л. В., Минаева С. С., Рослова Л. О. и др. </w:t>
      </w:r>
      <w:r w:rsidRPr="002E3A67">
        <w:rPr>
          <w:rFonts w:ascii="Times New Roman" w:hAnsi="Times New Roman"/>
          <w:sz w:val="24"/>
          <w:szCs w:val="24"/>
          <w:u w:val="single"/>
        </w:rPr>
        <w:t>Математика. Контрольные работы. 5 класс.</w:t>
      </w:r>
      <w:r w:rsidRPr="002E3A67">
        <w:rPr>
          <w:rFonts w:ascii="Times New Roman" w:hAnsi="Times New Roman"/>
          <w:sz w:val="24"/>
          <w:szCs w:val="24"/>
        </w:rPr>
        <w:t xml:space="preserve"> — М.: Просвещение, с 2014.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b/>
          <w:sz w:val="24"/>
          <w:szCs w:val="24"/>
        </w:rPr>
        <w:t>Устные упражнения</w:t>
      </w:r>
      <w:r w:rsidRPr="002E3A67">
        <w:rPr>
          <w:rFonts w:ascii="Times New Roman" w:hAnsi="Times New Roman"/>
          <w:sz w:val="24"/>
          <w:szCs w:val="24"/>
        </w:rPr>
        <w:t xml:space="preserve"> — пособие, предназначенное для работы на уроке при изучении нового материала и при повторении пройденного: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sz w:val="24"/>
          <w:szCs w:val="24"/>
        </w:rPr>
        <w:t xml:space="preserve">Минаева С. С. </w:t>
      </w:r>
      <w:r w:rsidRPr="002E3A67">
        <w:rPr>
          <w:rFonts w:ascii="Times New Roman" w:hAnsi="Times New Roman"/>
          <w:sz w:val="24"/>
          <w:szCs w:val="24"/>
          <w:u w:val="single"/>
        </w:rPr>
        <w:t xml:space="preserve">Математика. Устные упражнения.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2E3A67">
        <w:rPr>
          <w:rFonts w:ascii="Times New Roman" w:hAnsi="Times New Roman"/>
          <w:sz w:val="24"/>
          <w:szCs w:val="24"/>
          <w:u w:val="single"/>
        </w:rPr>
        <w:t xml:space="preserve"> класс.</w:t>
      </w:r>
      <w:r w:rsidRPr="002E3A67">
        <w:rPr>
          <w:rFonts w:ascii="Times New Roman" w:hAnsi="Times New Roman"/>
          <w:sz w:val="24"/>
          <w:szCs w:val="24"/>
        </w:rPr>
        <w:t xml:space="preserve"> — М.: Просвещение, с 2014.</w:t>
      </w:r>
    </w:p>
    <w:p w:rsidR="00F82B77" w:rsidRPr="002E3A6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b/>
          <w:sz w:val="24"/>
          <w:szCs w:val="24"/>
        </w:rPr>
        <w:t>Методические рекомендации</w:t>
      </w:r>
      <w:r w:rsidRPr="002E3A67">
        <w:rPr>
          <w:rFonts w:ascii="Times New Roman" w:hAnsi="Times New Roman"/>
          <w:sz w:val="24"/>
          <w:szCs w:val="24"/>
        </w:rPr>
        <w:t xml:space="preserve"> — пособие для учителей, предназначенное помочь им в овладении идеологией и основными методическими идеями курса, облегчить ежедневную работу по подготовке к урокам:</w:t>
      </w:r>
    </w:p>
    <w:p w:rsidR="00F82B77" w:rsidRDefault="00F82B77" w:rsidP="002E3A67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E3A67">
        <w:rPr>
          <w:rFonts w:ascii="Times New Roman" w:hAnsi="Times New Roman"/>
          <w:sz w:val="24"/>
          <w:szCs w:val="24"/>
        </w:rPr>
        <w:t xml:space="preserve">Суворова С. Б., Кузнецова Л. В., Минаева С. С. и др. </w:t>
      </w:r>
      <w:r w:rsidRPr="002E3A67">
        <w:rPr>
          <w:rFonts w:ascii="Times New Roman" w:hAnsi="Times New Roman"/>
          <w:sz w:val="24"/>
          <w:szCs w:val="24"/>
          <w:u w:val="single"/>
        </w:rPr>
        <w:t xml:space="preserve">Математика. Методические рекомендации.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2E3A67">
        <w:rPr>
          <w:rFonts w:ascii="Times New Roman" w:hAnsi="Times New Roman"/>
          <w:sz w:val="24"/>
          <w:szCs w:val="24"/>
          <w:u w:val="single"/>
        </w:rPr>
        <w:t xml:space="preserve"> класс.</w:t>
      </w:r>
      <w:r w:rsidRPr="002E3A67">
        <w:rPr>
          <w:rFonts w:ascii="Times New Roman" w:hAnsi="Times New Roman"/>
          <w:sz w:val="24"/>
          <w:szCs w:val="24"/>
        </w:rPr>
        <w:t xml:space="preserve"> — М.: Просвещение, с 2013. </w:t>
      </w:r>
    </w:p>
    <w:p w:rsidR="00F82B77" w:rsidRPr="008C5585" w:rsidRDefault="00F82B77" w:rsidP="008C5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5585">
        <w:rPr>
          <w:rFonts w:ascii="Times New Roman" w:hAnsi="Times New Roman"/>
          <w:b/>
          <w:sz w:val="24"/>
          <w:szCs w:val="24"/>
        </w:rPr>
        <w:t>Цели и задачи учебного предмета</w:t>
      </w:r>
    </w:p>
    <w:p w:rsidR="00F82B77" w:rsidRPr="002E3A67" w:rsidRDefault="00F82B77" w:rsidP="002E3A6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>Сознательное овладение учащимися системой арифметиче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ских знаний и умений необходимо в повседневной жизни, для изучения смежных дисциплин и продолжения образования.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>Практическая значимость школьного курса математики обусловлена тем, что объектом изучения служат количественные отношения действительного мира. Матема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— язык науки и техники. С её помощью моделируются и изучаются явления и процессы, происходящие в природе.</w:t>
      </w:r>
    </w:p>
    <w:p w:rsidR="00F82B77" w:rsidRPr="002E3A67" w:rsidRDefault="00F82B77" w:rsidP="002E3A6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>Арифметика является одним из опорных предметов основной школы: она обеспечивает изучение других дисциплин. В пер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вую очередь это относится к предметам естественно-научного цикла, в частности к физике. Развитие логического мышления учащихся при обучении математике в 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способствует усвоению предметов гуманитарного цикла. Практические уме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и навыки арифметического характера необходимы для тру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довой и профессиональной подготовки школьников.</w:t>
      </w:r>
    </w:p>
    <w:p w:rsidR="00F82B77" w:rsidRPr="002E3A67" w:rsidRDefault="00F82B77" w:rsidP="002E3A67">
      <w:p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>Развитие у учащихся правильных представлений о сущ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 и происхождении арифметических абстракций, о со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ет формированию научного мировоззрения учащихся, а также формированию качеств мышления, необходимых для адапта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ции в современном информационном обществе. </w:t>
      </w:r>
    </w:p>
    <w:p w:rsidR="00F82B77" w:rsidRPr="002E3A67" w:rsidRDefault="00F82B77" w:rsidP="002E3A67">
      <w:p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>Требуя от учащихся умственных и волевых усилий, кон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центрации внимания, активности воображения, арифмети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 развивает нравственные черты личности (настойчивость, целеустремленность, творческую активность, самостоятель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ность, ответственность, трудолюбие, дисциплину и критич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 мышления) и умение аргументированно отстаивать свои взгляды и убеждения, а также способность принимать само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стоятельные решения. Активное использование и решение текстовых задач на всех этапах учебного процесса развивают творческие способности школьников.</w:t>
      </w:r>
    </w:p>
    <w:p w:rsidR="00F82B77" w:rsidRPr="002E3A67" w:rsidRDefault="00F82B77" w:rsidP="002E3A67">
      <w:p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>Изучение математики позволяет формиро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вать умения и навыки умственного труда: планирование своей работы, поиск рациональных путей её выполнения, критиче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скую оценку результатов. В процессе изучения математики школьники учатся излагать свои мысли ясно и исчерпыва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юще, лаконично и ёмко, приобретают навыки чёткого, акку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ратного и грамотного выполнения математических записей.</w:t>
      </w:r>
    </w:p>
    <w:p w:rsidR="00F82B77" w:rsidRDefault="00F82B77" w:rsidP="002E3A67">
      <w:pPr>
        <w:spacing w:after="306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t>Важнейшей задачей школьного курса арифметики являет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суждения, приводить чёт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тики, формируя понимание красоты и изящества математи</w:t>
      </w:r>
      <w:r w:rsidRPr="002E3A6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ческих рассуждений, арифметика вносит значительный вклад в эстетическое воспитание учащихся.</w:t>
      </w:r>
    </w:p>
    <w:p w:rsidR="00F82B77" w:rsidRPr="002B77B9" w:rsidRDefault="00F82B77" w:rsidP="002B77B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Ценностные ориентиры содержания обучения</w:t>
      </w:r>
    </w:p>
    <w:p w:rsidR="00F82B77" w:rsidRPr="009D7AEC" w:rsidRDefault="00F82B77" w:rsidP="002E3A6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9D7AEC">
        <w:rPr>
          <w:rFonts w:ascii="Times New Roman" w:hAnsi="Times New Roman"/>
          <w:color w:val="000000"/>
          <w:sz w:val="24"/>
          <w:szCs w:val="24"/>
        </w:rPr>
        <w:t>Математическое образование является обязательной и не</w:t>
      </w:r>
      <w:r w:rsidRPr="009D7AEC">
        <w:rPr>
          <w:rFonts w:ascii="Times New Roman" w:hAnsi="Times New Roman"/>
          <w:color w:val="000000"/>
          <w:sz w:val="24"/>
          <w:szCs w:val="24"/>
        </w:rPr>
        <w:softHyphen/>
        <w:t xml:space="preserve">отъемлемой частью общего образования на всех ступенях школы. </w:t>
      </w:r>
      <w:r w:rsidRPr="009D7AEC">
        <w:rPr>
          <w:rFonts w:ascii="Times New Roman" w:hAnsi="Times New Roman"/>
          <w:color w:val="000000"/>
          <w:sz w:val="24"/>
          <w:szCs w:val="24"/>
          <w:lang w:eastAsia="ru-RU"/>
        </w:rPr>
        <w:t>Сознательное овладение учащимися системой арифметиче</w:t>
      </w:r>
      <w:r w:rsidRPr="009D7AE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ских знаний и умений необходимо в повседневной жизни, для изучения смежных дисциплин и продолжения образования.</w:t>
      </w:r>
    </w:p>
    <w:p w:rsidR="00F82B77" w:rsidRDefault="00F82B77" w:rsidP="002E3A6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AEC">
        <w:rPr>
          <w:rFonts w:ascii="Times New Roman" w:hAnsi="Times New Roman"/>
          <w:color w:val="000000"/>
          <w:sz w:val="24"/>
          <w:szCs w:val="24"/>
          <w:lang w:eastAsia="ru-RU"/>
        </w:rPr>
        <w:t>Практическая значимость школьного курса математики обусловлена тем, что объектом изучения служат количественные отношения действительного мира. Матема</w:t>
      </w:r>
      <w:r w:rsidRPr="009D7AE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— язык науки и техники. С её помощью моделируются и изучаются явления и процессы, происходящие в природе.</w:t>
      </w:r>
    </w:p>
    <w:p w:rsidR="00F82B77" w:rsidRPr="009D7AEC" w:rsidRDefault="00F82B77" w:rsidP="002E3A6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82B77" w:rsidRPr="009D7AEC" w:rsidRDefault="00F82B77" w:rsidP="002E3A67">
      <w:pPr>
        <w:pStyle w:val="BodyText"/>
        <w:suppressAutoHyphens/>
        <w:spacing w:after="0"/>
        <w:ind w:left="20" w:right="20" w:firstLine="1134"/>
        <w:contextualSpacing/>
        <w:jc w:val="both"/>
      </w:pPr>
      <w:r w:rsidRPr="009D7AEC">
        <w:rPr>
          <w:color w:val="000000"/>
        </w:rPr>
        <w:t>Обучение математике</w:t>
      </w:r>
      <w:r w:rsidRPr="009D7AEC">
        <w:t xml:space="preserve"> в основной школе направлено на достижение следующих</w:t>
      </w:r>
      <w:r w:rsidRPr="009D7AEC">
        <w:rPr>
          <w:rStyle w:val="a"/>
          <w:i w:val="0"/>
          <w:iCs/>
          <w:sz w:val="24"/>
        </w:rPr>
        <w:t xml:space="preserve"> целей:</w:t>
      </w:r>
    </w:p>
    <w:p w:rsidR="00F82B77" w:rsidRPr="009D7AEC" w:rsidRDefault="00F82B77" w:rsidP="002E3A67">
      <w:pPr>
        <w:pStyle w:val="NormalWeb"/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9D7AEC">
        <w:rPr>
          <w:color w:val="000000"/>
        </w:rPr>
        <w:t>1) в направлении личностного развития:</w:t>
      </w:r>
    </w:p>
    <w:p w:rsidR="00F82B77" w:rsidRPr="009D7AEC" w:rsidRDefault="00F82B77" w:rsidP="0036611C">
      <w:pPr>
        <w:pStyle w:val="NormalWeb"/>
        <w:numPr>
          <w:ilvl w:val="0"/>
          <w:numId w:val="5"/>
        </w:numPr>
        <w:tabs>
          <w:tab w:val="clear" w:pos="1429"/>
          <w:tab w:val="num" w:pos="851"/>
        </w:tabs>
        <w:suppressAutoHyphens/>
        <w:spacing w:before="0" w:beforeAutospacing="0" w:after="0" w:afterAutospacing="0"/>
        <w:ind w:left="851"/>
        <w:contextualSpacing/>
        <w:jc w:val="both"/>
        <w:rPr>
          <w:color w:val="000000"/>
        </w:rPr>
      </w:pPr>
      <w:r w:rsidRPr="009D7AEC"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82B77" w:rsidRPr="009D7AEC" w:rsidRDefault="00F82B77" w:rsidP="0036611C">
      <w:pPr>
        <w:pStyle w:val="NormalWeb"/>
        <w:numPr>
          <w:ilvl w:val="0"/>
          <w:numId w:val="5"/>
        </w:numPr>
        <w:tabs>
          <w:tab w:val="clear" w:pos="1429"/>
          <w:tab w:val="num" w:pos="851"/>
        </w:tabs>
        <w:suppressAutoHyphens/>
        <w:spacing w:before="0" w:beforeAutospacing="0" w:after="0" w:afterAutospacing="0"/>
        <w:ind w:left="851"/>
        <w:contextualSpacing/>
        <w:jc w:val="both"/>
        <w:rPr>
          <w:color w:val="000000"/>
        </w:rPr>
      </w:pPr>
      <w:r w:rsidRPr="009D7AEC">
        <w:rPr>
          <w:color w:val="000000"/>
        </w:rPr>
        <w:t>Развитие логического и критического мышления, культуры речи, способности к умственному эксперименту;</w:t>
      </w:r>
    </w:p>
    <w:p w:rsidR="00F82B77" w:rsidRPr="009D7AEC" w:rsidRDefault="00F82B77" w:rsidP="0036611C">
      <w:pPr>
        <w:pStyle w:val="NormalWeb"/>
        <w:numPr>
          <w:ilvl w:val="0"/>
          <w:numId w:val="5"/>
        </w:numPr>
        <w:tabs>
          <w:tab w:val="clear" w:pos="1429"/>
          <w:tab w:val="num" w:pos="851"/>
        </w:tabs>
        <w:suppressAutoHyphens/>
        <w:spacing w:before="0" w:beforeAutospacing="0" w:after="0" w:afterAutospacing="0"/>
        <w:ind w:left="851"/>
        <w:contextualSpacing/>
        <w:jc w:val="both"/>
        <w:rPr>
          <w:color w:val="000000"/>
        </w:rPr>
      </w:pPr>
      <w:r w:rsidRPr="009D7AEC">
        <w:rPr>
          <w:color w:val="000000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82B77" w:rsidRPr="009D7AEC" w:rsidRDefault="00F82B77" w:rsidP="0036611C">
      <w:pPr>
        <w:pStyle w:val="NormalWeb"/>
        <w:numPr>
          <w:ilvl w:val="0"/>
          <w:numId w:val="5"/>
        </w:numPr>
        <w:tabs>
          <w:tab w:val="clear" w:pos="1429"/>
          <w:tab w:val="num" w:pos="851"/>
        </w:tabs>
        <w:suppressAutoHyphens/>
        <w:spacing w:before="0" w:beforeAutospacing="0" w:after="0" w:afterAutospacing="0"/>
        <w:ind w:left="851"/>
        <w:contextualSpacing/>
        <w:jc w:val="both"/>
        <w:rPr>
          <w:color w:val="000000"/>
        </w:rPr>
      </w:pPr>
      <w:r w:rsidRPr="009D7AEC">
        <w:rPr>
          <w:color w:val="00000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F82B77" w:rsidRPr="009D7AEC" w:rsidRDefault="00F82B77" w:rsidP="0036611C">
      <w:pPr>
        <w:pStyle w:val="NormalWeb"/>
        <w:numPr>
          <w:ilvl w:val="0"/>
          <w:numId w:val="5"/>
        </w:numPr>
        <w:tabs>
          <w:tab w:val="clear" w:pos="1429"/>
          <w:tab w:val="num" w:pos="851"/>
        </w:tabs>
        <w:suppressAutoHyphens/>
        <w:spacing w:before="0" w:beforeAutospacing="0" w:after="0" w:afterAutospacing="0"/>
        <w:ind w:left="851"/>
        <w:contextualSpacing/>
        <w:jc w:val="both"/>
        <w:rPr>
          <w:color w:val="000000"/>
        </w:rPr>
      </w:pPr>
      <w:r w:rsidRPr="009D7AEC">
        <w:rPr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:rsidR="00F82B77" w:rsidRPr="009D7AEC" w:rsidRDefault="00F82B77" w:rsidP="0036611C">
      <w:pPr>
        <w:pStyle w:val="NormalWeb"/>
        <w:numPr>
          <w:ilvl w:val="0"/>
          <w:numId w:val="5"/>
        </w:numPr>
        <w:tabs>
          <w:tab w:val="clear" w:pos="1429"/>
          <w:tab w:val="num" w:pos="851"/>
        </w:tabs>
        <w:suppressAutoHyphens/>
        <w:spacing w:before="0" w:beforeAutospacing="0" w:after="0" w:afterAutospacing="0"/>
        <w:ind w:left="851"/>
        <w:contextualSpacing/>
        <w:jc w:val="both"/>
        <w:rPr>
          <w:color w:val="000000"/>
        </w:rPr>
      </w:pPr>
      <w:r w:rsidRPr="009D7AEC">
        <w:rPr>
          <w:color w:val="000000"/>
        </w:rPr>
        <w:t>Развитие интереса к математическому творчеству и математических способностей.</w:t>
      </w:r>
    </w:p>
    <w:p w:rsidR="00F82B77" w:rsidRPr="009D7AEC" w:rsidRDefault="00F82B77" w:rsidP="002E3A67">
      <w:pPr>
        <w:pStyle w:val="NormalWeb"/>
        <w:tabs>
          <w:tab w:val="num" w:pos="1134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9D7AEC">
        <w:rPr>
          <w:color w:val="000000"/>
        </w:rPr>
        <w:t>2) в метапредметном направлении:</w:t>
      </w:r>
    </w:p>
    <w:p w:rsidR="00F82B77" w:rsidRPr="009D7AEC" w:rsidRDefault="00F82B77" w:rsidP="0036611C">
      <w:pPr>
        <w:pStyle w:val="NormalWeb"/>
        <w:numPr>
          <w:ilvl w:val="0"/>
          <w:numId w:val="6"/>
        </w:numPr>
        <w:tabs>
          <w:tab w:val="clear" w:pos="1440"/>
          <w:tab w:val="num" w:pos="851"/>
        </w:tabs>
        <w:suppressAutoHyphens/>
        <w:spacing w:before="0" w:beforeAutospacing="0" w:after="0" w:afterAutospacing="0"/>
        <w:ind w:left="851" w:hanging="425"/>
        <w:contextualSpacing/>
        <w:jc w:val="both"/>
        <w:rPr>
          <w:color w:val="000000"/>
        </w:rPr>
      </w:pPr>
      <w:r w:rsidRPr="009D7AEC">
        <w:rPr>
          <w:color w:val="00000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82B77" w:rsidRPr="009D7AEC" w:rsidRDefault="00F82B77" w:rsidP="0036611C">
      <w:pPr>
        <w:pStyle w:val="NormalWeb"/>
        <w:numPr>
          <w:ilvl w:val="0"/>
          <w:numId w:val="6"/>
        </w:numPr>
        <w:tabs>
          <w:tab w:val="clear" w:pos="1440"/>
          <w:tab w:val="num" w:pos="851"/>
        </w:tabs>
        <w:suppressAutoHyphens/>
        <w:spacing w:before="0" w:beforeAutospacing="0" w:after="0" w:afterAutospacing="0"/>
        <w:ind w:left="851" w:hanging="425"/>
        <w:contextualSpacing/>
        <w:jc w:val="both"/>
        <w:rPr>
          <w:color w:val="000000"/>
        </w:rPr>
      </w:pPr>
      <w:r w:rsidRPr="009D7AEC">
        <w:rPr>
          <w:color w:val="00000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F82B77" w:rsidRPr="009D7AEC" w:rsidRDefault="00F82B77" w:rsidP="002E3A67">
      <w:pPr>
        <w:pStyle w:val="NormalWeb"/>
        <w:tabs>
          <w:tab w:val="num" w:pos="1134"/>
        </w:tabs>
        <w:suppressAutoHyphens/>
        <w:spacing w:before="0" w:beforeAutospacing="0" w:after="0" w:afterAutospacing="0"/>
        <w:contextualSpacing/>
        <w:jc w:val="both"/>
        <w:rPr>
          <w:color w:val="000000"/>
        </w:rPr>
      </w:pPr>
      <w:r w:rsidRPr="009D7AEC">
        <w:rPr>
          <w:color w:val="000000"/>
        </w:rPr>
        <w:t>3) в предметном направлении:</w:t>
      </w:r>
    </w:p>
    <w:p w:rsidR="00F82B77" w:rsidRPr="009D7AEC" w:rsidRDefault="00F82B77" w:rsidP="0036611C">
      <w:pPr>
        <w:pStyle w:val="NormalWeb"/>
        <w:numPr>
          <w:ilvl w:val="0"/>
          <w:numId w:val="7"/>
        </w:numPr>
        <w:suppressAutoHyphens/>
        <w:spacing w:before="0" w:beforeAutospacing="0" w:after="0" w:afterAutospacing="0"/>
        <w:ind w:left="851"/>
        <w:contextualSpacing/>
        <w:jc w:val="both"/>
        <w:rPr>
          <w:color w:val="000000"/>
        </w:rPr>
      </w:pPr>
      <w:r w:rsidRPr="009D7AEC">
        <w:rPr>
          <w:color w:val="000000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F82B77" w:rsidRPr="009D7AEC" w:rsidRDefault="00F82B77" w:rsidP="0036611C">
      <w:pPr>
        <w:pStyle w:val="NormalWeb"/>
        <w:numPr>
          <w:ilvl w:val="0"/>
          <w:numId w:val="7"/>
        </w:numPr>
        <w:suppressAutoHyphens/>
        <w:spacing w:before="0" w:beforeAutospacing="0" w:after="0" w:afterAutospacing="0"/>
        <w:ind w:left="851"/>
        <w:contextualSpacing/>
        <w:jc w:val="both"/>
        <w:rPr>
          <w:color w:val="000000"/>
        </w:rPr>
      </w:pPr>
      <w:r w:rsidRPr="009D7AEC">
        <w:rPr>
          <w:color w:val="00000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82B77" w:rsidRDefault="00F82B77" w:rsidP="008C558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2B77" w:rsidRPr="008C5585" w:rsidRDefault="00F82B77" w:rsidP="008C558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C5585">
        <w:rPr>
          <w:rFonts w:ascii="Times New Roman" w:hAnsi="Times New Roman"/>
          <w:b/>
          <w:color w:val="000000"/>
          <w:sz w:val="24"/>
          <w:szCs w:val="24"/>
        </w:rPr>
        <w:t>Место предмета в учебном плане</w:t>
      </w:r>
    </w:p>
    <w:p w:rsidR="00F82B77" w:rsidRPr="009D492F" w:rsidRDefault="00F82B77" w:rsidP="009D492F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49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На изучение курса «Математика» в 6 классе ( индивидуальное обучение на дому)  согласно учебному плану МОУ Рогачевской средней общеобразовательной школы отводится 2 ч в неделю, что составляет согласно календарному графику работы МОУ Рогачевской средней общеобразовательной школы  68часов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82B77" w:rsidRPr="009D7AEC" w:rsidRDefault="00F82B77" w:rsidP="008C5585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D7AEC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:rsidR="00F82B77" w:rsidRPr="00B12D28" w:rsidRDefault="00F82B77" w:rsidP="00B12D28">
      <w:p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разования:</w:t>
      </w:r>
    </w:p>
    <w:p w:rsidR="00F82B77" w:rsidRPr="00B12D28" w:rsidRDefault="00F82B77" w:rsidP="00B12D28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F82B77" w:rsidRPr="00B12D28" w:rsidRDefault="00F82B77" w:rsidP="0036611C">
      <w:pPr>
        <w:numPr>
          <w:ilvl w:val="0"/>
          <w:numId w:val="8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ответственного отношения к учению, готовности и спо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F82B77" w:rsidRPr="00B12D28" w:rsidRDefault="00F82B77" w:rsidP="0036611C">
      <w:pPr>
        <w:numPr>
          <w:ilvl w:val="0"/>
          <w:numId w:val="8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формирования коммуникативной компетентности в об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шими в образовательной, учебно-исследовательской, творче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и других видах деятельности;</w:t>
      </w:r>
    </w:p>
    <w:p w:rsidR="00F82B77" w:rsidRPr="00B12D28" w:rsidRDefault="00F82B77" w:rsidP="0036611C">
      <w:pPr>
        <w:numPr>
          <w:ilvl w:val="0"/>
          <w:numId w:val="8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82B77" w:rsidRPr="00B12D28" w:rsidRDefault="00F82B77" w:rsidP="0036611C">
      <w:pPr>
        <w:numPr>
          <w:ilvl w:val="0"/>
          <w:numId w:val="8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82B77" w:rsidRPr="00B12D28" w:rsidRDefault="00F82B77" w:rsidP="0036611C">
      <w:pPr>
        <w:numPr>
          <w:ilvl w:val="0"/>
          <w:numId w:val="8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F82B77" w:rsidRPr="00B12D28" w:rsidRDefault="00F82B77" w:rsidP="0036611C">
      <w:pPr>
        <w:numPr>
          <w:ilvl w:val="0"/>
          <w:numId w:val="8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креативности мышления, инициативы, находчивости, активности при решении арифметических задач;</w:t>
      </w:r>
    </w:p>
    <w:p w:rsidR="00F82B77" w:rsidRPr="00B12D28" w:rsidRDefault="00F82B77" w:rsidP="0036611C">
      <w:pPr>
        <w:numPr>
          <w:ilvl w:val="0"/>
          <w:numId w:val="8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умения контролировать процесс и результат учебной ма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тематической деятельности;</w:t>
      </w:r>
    </w:p>
    <w:p w:rsidR="00F82B77" w:rsidRPr="00B12D28" w:rsidRDefault="00F82B77" w:rsidP="0036611C">
      <w:pPr>
        <w:numPr>
          <w:ilvl w:val="0"/>
          <w:numId w:val="8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формирования способности к эмоциональному вос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дений;</w:t>
      </w:r>
    </w:p>
    <w:p w:rsidR="00F82B77" w:rsidRPr="00B12D28" w:rsidRDefault="00F82B77" w:rsidP="00B12D28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метапредметные: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способности самостоятельно планировать альтернатив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умения осуществлять контроль по образцу и вносить не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обходимые коррективы;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умения устанавливать причинно-следственные связи; строить логические рассуждения, умозаключения (индуктив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ные, дедуктивные и по аналогии) и выводы;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умения создавать,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рименять и преобразовывать зна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ково-символические средства, модели и схемы для решения учебных и познавательных задач;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развития способности организовывать учебное сотруд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ничество и совместную деятельность с учителем и сверстни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ками: определять цели, распределять функции и роли участ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ников, взаимодействовать и находить общие способы работы; умения работать в группе: находить общее решение и разре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формирования учебной и общепользовательской компе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тентности в области использования информационно-комму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никационных технологий (ИКТ-компетентности);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развития способности видеть математическую задачу в других дисциплинах, в окружающей жизни;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697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умения находить в различных источниках информа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68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умения понимать и использовать математические сред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ства наглядности (рисунки, чертежи, схемы и др.) для иллю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страции, интерпретации, аргументации;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687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умения выдвигать гипотезы при решении учебных задач и понимания необходимости их проверки;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697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понимания сущности алгоритмических предписаний и умения действовать в соответствии с предложенным ал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горитмом;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70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умения самостоятельно ставить цели, выбирать и соз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давать алгоритмы для решения учебных математических про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блем;</w:t>
      </w:r>
    </w:p>
    <w:p w:rsidR="00F82B77" w:rsidRPr="00B12D28" w:rsidRDefault="00F82B77" w:rsidP="0036611C">
      <w:pPr>
        <w:numPr>
          <w:ilvl w:val="1"/>
          <w:numId w:val="8"/>
        </w:numPr>
        <w:tabs>
          <w:tab w:val="left" w:pos="687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F82B77" w:rsidRPr="00B12D28" w:rsidRDefault="00F82B77" w:rsidP="00B12D28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F82B77" w:rsidRPr="00B12D28" w:rsidRDefault="00F82B77" w:rsidP="00B12D28">
      <w:p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1) умения работать с математическим текстом (структу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пользовать различные языки математики (словесный, симво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лический, графический), развития способности обосновывать суждения, проводить классификацию;</w:t>
      </w:r>
    </w:p>
    <w:p w:rsidR="00F82B77" w:rsidRPr="00B12D28" w:rsidRDefault="00F82B77" w:rsidP="0036611C">
      <w:pPr>
        <w:numPr>
          <w:ilvl w:val="2"/>
          <w:numId w:val="8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владения базовым понятийным аппаратом: иметь представление о числе, дроби, процентах, об основных гео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метрических объектах (точка, прямая, ломаная, угол, мно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кономерностях в реальном мире и различных способах их изучения;</w:t>
      </w:r>
    </w:p>
    <w:p w:rsidR="00F82B77" w:rsidRPr="00B12D28" w:rsidRDefault="00F82B77" w:rsidP="0036611C">
      <w:pPr>
        <w:numPr>
          <w:ilvl w:val="2"/>
          <w:numId w:val="8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умения выполнять арифметические преобразования ра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предметах;</w:t>
      </w:r>
    </w:p>
    <w:p w:rsidR="00F82B77" w:rsidRPr="00B12D28" w:rsidRDefault="00F82B77" w:rsidP="0036611C">
      <w:pPr>
        <w:numPr>
          <w:ilvl w:val="2"/>
          <w:numId w:val="8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умения пользоваться изученными математическими формулами;</w:t>
      </w:r>
    </w:p>
    <w:p w:rsidR="00F82B77" w:rsidRPr="00B12D28" w:rsidRDefault="00F82B77" w:rsidP="0036611C">
      <w:pPr>
        <w:numPr>
          <w:ilvl w:val="2"/>
          <w:numId w:val="8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знания основных способов представления и анализа ста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тистических данных; умения решать задачи с помощью пере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бора всех возможных вариантов;</w:t>
      </w:r>
    </w:p>
    <w:p w:rsidR="00F82B77" w:rsidRPr="008C5585" w:rsidRDefault="00F82B77" w:rsidP="0036611C">
      <w:pPr>
        <w:numPr>
          <w:ilvl w:val="2"/>
          <w:numId w:val="8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t>умения применять изученные понятия, результаты и ме</w:t>
      </w:r>
      <w:r w:rsidRPr="00B12D2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тоды при решении задач из различных разделов курса, в том числе задач, не сводящихся к непосредственному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применению известных алгоритмов.</w:t>
      </w:r>
    </w:p>
    <w:p w:rsidR="00F82B77" w:rsidRPr="009D7AEC" w:rsidRDefault="00F82B77" w:rsidP="00532F2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2B77" w:rsidRPr="00540617" w:rsidRDefault="00F82B77" w:rsidP="00540617">
      <w:pPr>
        <w:spacing w:after="0" w:line="360" w:lineRule="auto"/>
        <w:ind w:firstLine="454"/>
        <w:jc w:val="center"/>
        <w:rPr>
          <w:rFonts w:ascii="Times New Roman" w:hAnsi="Times New Roman"/>
          <w:b/>
          <w:i/>
          <w:sz w:val="24"/>
          <w:szCs w:val="24"/>
        </w:rPr>
      </w:pPr>
      <w:r w:rsidRPr="00540617">
        <w:rPr>
          <w:rFonts w:ascii="Times New Roman" w:hAnsi="Times New Roman"/>
          <w:b/>
          <w:i/>
          <w:sz w:val="24"/>
          <w:szCs w:val="24"/>
        </w:rPr>
        <w:t>Арифметика</w:t>
      </w:r>
    </w:p>
    <w:p w:rsidR="00F82B77" w:rsidRPr="00540617" w:rsidRDefault="00F82B77" w:rsidP="00540617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40617">
        <w:rPr>
          <w:rFonts w:ascii="Times New Roman" w:hAnsi="Times New Roman"/>
          <w:b/>
          <w:bCs/>
          <w:sz w:val="24"/>
          <w:szCs w:val="24"/>
          <w:u w:val="single"/>
        </w:rPr>
        <w:t>Натуральные числа. Дроби</w:t>
      </w:r>
    </w:p>
    <w:p w:rsidR="00F82B77" w:rsidRPr="00540617" w:rsidRDefault="00F82B77" w:rsidP="0054061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понимать и использовать термины и символы, связанные с понятием степени числа; вычислять значения выражений, содержащих степень с натуральным показателем;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оперировать понятием обыкновенной дроби, выполнять вычисления с обыкновенными дробями;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оперировать понятием десятичной дроби, выполнять вычисления с десятичными дробями;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понимать и использовать различные способы представления дробных чисел; переходить от одной формы записи чисел к другой, выбирая подходящую для конкретного случая форму;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оперировать понятиями</w:t>
      </w:r>
      <w:r w:rsidRPr="00540617">
        <w:rPr>
          <w:rFonts w:ascii="Times New Roman" w:hAnsi="Times New Roman"/>
          <w:b/>
          <w:sz w:val="24"/>
          <w:szCs w:val="24"/>
        </w:rPr>
        <w:t xml:space="preserve"> </w:t>
      </w:r>
      <w:r w:rsidRPr="00540617">
        <w:rPr>
          <w:rFonts w:ascii="Times New Roman" w:hAnsi="Times New Roman"/>
          <w:sz w:val="24"/>
          <w:szCs w:val="24"/>
        </w:rPr>
        <w:t xml:space="preserve"> отношения и процента;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решать текстовые задачи арифметическим способом;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применять вычислительные умения в практических ситуациях, в том числе требующих выбора нужных данных или поиска недостающих.</w:t>
      </w:r>
    </w:p>
    <w:p w:rsidR="00F82B77" w:rsidRPr="00540617" w:rsidRDefault="00F82B77" w:rsidP="00540617">
      <w:pPr>
        <w:spacing w:after="0" w:line="36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i/>
          <w:sz w:val="24"/>
          <w:szCs w:val="24"/>
        </w:rPr>
        <w:t xml:space="preserve">Ученик получит возможность: </w:t>
      </w:r>
    </w:p>
    <w:p w:rsidR="00F82B77" w:rsidRPr="00540617" w:rsidRDefault="00F82B77" w:rsidP="0036611C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 xml:space="preserve">проводить несложные доказательные рассуждения; </w:t>
      </w:r>
    </w:p>
    <w:p w:rsidR="00F82B77" w:rsidRPr="00540617" w:rsidRDefault="00F82B77" w:rsidP="0036611C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исследовать числовые закономерности и устанавливать свойства чисел на основе наблюдения, проведения числового эксперимента;</w:t>
      </w:r>
    </w:p>
    <w:p w:rsidR="00F82B77" w:rsidRPr="00540617" w:rsidRDefault="00F82B77" w:rsidP="0036611C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применять разнообразные приёмы рационализации вычислений.</w:t>
      </w:r>
    </w:p>
    <w:p w:rsidR="00F82B77" w:rsidRPr="00540617" w:rsidRDefault="00F82B77" w:rsidP="00540617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40617">
        <w:rPr>
          <w:rFonts w:ascii="Times New Roman" w:hAnsi="Times New Roman"/>
          <w:b/>
          <w:bCs/>
          <w:sz w:val="24"/>
          <w:szCs w:val="24"/>
          <w:u w:val="single"/>
        </w:rPr>
        <w:t>Рациональные числа</w:t>
      </w:r>
    </w:p>
    <w:p w:rsidR="00F82B77" w:rsidRPr="00540617" w:rsidRDefault="00F82B77" w:rsidP="00540617">
      <w:pPr>
        <w:spacing w:after="0" w:line="36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 xml:space="preserve">распознавать различные виды чисел: натуральное, положительное, отрицательное, дробное, целое, рациональное; правильно употреблять и использовать термины и символы, связанные с рациональными числами; 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отмечать на координатной прямой точки, соответствующие заданным числам; определять координату отмеченной точки;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сравнивать рациональные числа;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выполнять вычисления с положительными и отрицательными числами.</w:t>
      </w:r>
    </w:p>
    <w:p w:rsidR="00F82B77" w:rsidRPr="00540617" w:rsidRDefault="00F82B77" w:rsidP="00540617">
      <w:pPr>
        <w:spacing w:after="0" w:line="36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i/>
          <w:sz w:val="24"/>
          <w:szCs w:val="24"/>
        </w:rPr>
        <w:t xml:space="preserve">Ученик получит возможность: </w:t>
      </w:r>
    </w:p>
    <w:p w:rsidR="00F82B77" w:rsidRPr="00540617" w:rsidRDefault="00F82B77" w:rsidP="0036611C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выполнять вычисления с рациональными числами, сочетая устные и письменные приёмы вычислений, применяя при необходимости  калькулятор;</w:t>
      </w:r>
    </w:p>
    <w:p w:rsidR="00F82B77" w:rsidRPr="00540617" w:rsidRDefault="00F82B77" w:rsidP="0036611C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 xml:space="preserve">использовать приёмы, рационализирующие вычисления; </w:t>
      </w:r>
    </w:p>
    <w:p w:rsidR="00F82B77" w:rsidRPr="00540617" w:rsidRDefault="00F82B77" w:rsidP="0036611C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контролировать вычисления, выбирая подходящий для ситуации способ.</w:t>
      </w:r>
    </w:p>
    <w:p w:rsidR="00F82B77" w:rsidRPr="00540617" w:rsidRDefault="00F82B77" w:rsidP="00540617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82B77" w:rsidRPr="00540617" w:rsidRDefault="00F82B77" w:rsidP="00540617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0617">
        <w:rPr>
          <w:rFonts w:ascii="Times New Roman" w:hAnsi="Times New Roman"/>
          <w:b/>
          <w:sz w:val="24"/>
          <w:szCs w:val="24"/>
          <w:u w:val="single"/>
        </w:rPr>
        <w:t>Измерения, приближения, оценки</w:t>
      </w:r>
    </w:p>
    <w:p w:rsidR="00F82B77" w:rsidRPr="00540617" w:rsidRDefault="00F82B77" w:rsidP="00540617">
      <w:pPr>
        <w:spacing w:after="0" w:line="36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округлять натуральные числа и десятичные дроби;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работать с единицами измерения величин;</w:t>
      </w:r>
    </w:p>
    <w:p w:rsidR="00F82B77" w:rsidRPr="00540617" w:rsidRDefault="00F82B77" w:rsidP="0036611C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интерпретировать ответ задачи в соответствии с поставленным вопросом.</w:t>
      </w:r>
    </w:p>
    <w:p w:rsidR="00F82B77" w:rsidRPr="00540617" w:rsidRDefault="00F82B77" w:rsidP="00540617">
      <w:pPr>
        <w:spacing w:after="0" w:line="36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i/>
          <w:sz w:val="24"/>
          <w:szCs w:val="24"/>
        </w:rPr>
        <w:t>Ученик получит возможность:</w:t>
      </w:r>
    </w:p>
    <w:p w:rsidR="00F82B77" w:rsidRPr="00540617" w:rsidRDefault="00F82B77" w:rsidP="00540617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●</w:t>
      </w:r>
      <w:r w:rsidRPr="00540617">
        <w:rPr>
          <w:rFonts w:ascii="Times New Roman" w:hAnsi="Times New Roman"/>
          <w:sz w:val="24"/>
          <w:szCs w:val="24"/>
        </w:rPr>
        <w:tab/>
        <w:t xml:space="preserve">использовать в ходе решения задач представления, связанные с приближёнными значениями величин. </w:t>
      </w:r>
    </w:p>
    <w:p w:rsidR="00F82B77" w:rsidRPr="00540617" w:rsidRDefault="00F82B77" w:rsidP="00540617">
      <w:pPr>
        <w:spacing w:after="0" w:line="360" w:lineRule="auto"/>
        <w:ind w:firstLine="45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82B77" w:rsidRPr="00540617" w:rsidRDefault="00F82B77" w:rsidP="00540617">
      <w:pPr>
        <w:spacing w:after="0" w:line="360" w:lineRule="auto"/>
        <w:ind w:firstLine="454"/>
        <w:jc w:val="center"/>
        <w:rPr>
          <w:rFonts w:ascii="Times New Roman" w:hAnsi="Times New Roman"/>
          <w:b/>
          <w:i/>
          <w:sz w:val="24"/>
          <w:szCs w:val="24"/>
        </w:rPr>
      </w:pPr>
      <w:r w:rsidRPr="00540617">
        <w:rPr>
          <w:rFonts w:ascii="Times New Roman" w:hAnsi="Times New Roman"/>
          <w:b/>
          <w:i/>
          <w:sz w:val="24"/>
          <w:szCs w:val="24"/>
        </w:rPr>
        <w:t>Алгебра</w:t>
      </w:r>
    </w:p>
    <w:p w:rsidR="00F82B77" w:rsidRPr="00540617" w:rsidRDefault="00F82B77" w:rsidP="00540617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0617">
        <w:rPr>
          <w:rFonts w:ascii="Times New Roman" w:hAnsi="Times New Roman"/>
          <w:b/>
          <w:sz w:val="24"/>
          <w:szCs w:val="24"/>
          <w:u w:val="single"/>
        </w:rPr>
        <w:t>Алгебраические выражения. Уравнения</w:t>
      </w:r>
    </w:p>
    <w:p w:rsidR="00F82B77" w:rsidRPr="00540617" w:rsidRDefault="00F82B77" w:rsidP="00540617">
      <w:pPr>
        <w:spacing w:after="0" w:line="36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F82B77" w:rsidRPr="00540617" w:rsidRDefault="00F82B77" w:rsidP="0036611C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использовать буквы для записи общих утверждений (например, свойств арифметических действий, свойств нуля при умножении), правил, формул;</w:t>
      </w:r>
    </w:p>
    <w:p w:rsidR="00F82B77" w:rsidRPr="00540617" w:rsidRDefault="00F82B77" w:rsidP="0036611C">
      <w:pPr>
        <w:numPr>
          <w:ilvl w:val="0"/>
          <w:numId w:val="1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оперировать понятием «буквенное выражение»;</w:t>
      </w:r>
    </w:p>
    <w:p w:rsidR="00F82B77" w:rsidRPr="00540617" w:rsidRDefault="00F82B77" w:rsidP="0036611C">
      <w:pPr>
        <w:numPr>
          <w:ilvl w:val="0"/>
          <w:numId w:val="1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осуществлять элементарную деятельность, связанную с понятием «уравнение»;</w:t>
      </w:r>
    </w:p>
    <w:p w:rsidR="00F82B77" w:rsidRPr="00540617" w:rsidRDefault="00F82B77" w:rsidP="0036611C">
      <w:pPr>
        <w:numPr>
          <w:ilvl w:val="0"/>
          <w:numId w:val="1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выполнять стандартные процедуры на координатной плоскости: строить точки по заданным координатам, находить координаты отмеченных точек.</w:t>
      </w:r>
    </w:p>
    <w:p w:rsidR="00F82B77" w:rsidRPr="00540617" w:rsidRDefault="00F82B77" w:rsidP="00540617">
      <w:pPr>
        <w:spacing w:after="0" w:line="36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i/>
          <w:sz w:val="24"/>
          <w:szCs w:val="24"/>
        </w:rPr>
        <w:t>Ученик получит возможность:</w:t>
      </w:r>
    </w:p>
    <w:p w:rsidR="00F82B77" w:rsidRPr="00540617" w:rsidRDefault="00F82B77" w:rsidP="0036611C">
      <w:pPr>
        <w:numPr>
          <w:ilvl w:val="0"/>
          <w:numId w:val="13"/>
        </w:numPr>
        <w:tabs>
          <w:tab w:val="num" w:pos="1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приобрести начальный опыт работы с формулами: вычислять по формулам, в том числе используемым в реальной практике; составлять формулы по условиям, заданным задачей или чертежом;</w:t>
      </w:r>
    </w:p>
    <w:p w:rsidR="00F82B77" w:rsidRPr="00540617" w:rsidRDefault="00F82B77" w:rsidP="0036611C">
      <w:pPr>
        <w:numPr>
          <w:ilvl w:val="0"/>
          <w:numId w:val="13"/>
        </w:num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переводить условия текстовых задач на алгебраический язык, составлять соответствующее уравнение;</w:t>
      </w:r>
    </w:p>
    <w:p w:rsidR="00F82B77" w:rsidRPr="00540617" w:rsidRDefault="00F82B77" w:rsidP="0036611C">
      <w:pPr>
        <w:numPr>
          <w:ilvl w:val="0"/>
          <w:numId w:val="13"/>
        </w:num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познакомиться с идеей координат, с примерами использования координат в реальной жизни.</w:t>
      </w:r>
    </w:p>
    <w:p w:rsidR="00F82B77" w:rsidRPr="00540617" w:rsidRDefault="00F82B77" w:rsidP="00540617">
      <w:pPr>
        <w:spacing w:after="0" w:line="360" w:lineRule="auto"/>
        <w:ind w:firstLine="45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82B77" w:rsidRPr="00540617" w:rsidRDefault="00F82B77" w:rsidP="00540617">
      <w:pPr>
        <w:spacing w:after="0" w:line="360" w:lineRule="auto"/>
        <w:ind w:firstLine="454"/>
        <w:jc w:val="center"/>
        <w:rPr>
          <w:rFonts w:ascii="Times New Roman" w:hAnsi="Times New Roman"/>
          <w:b/>
          <w:i/>
          <w:sz w:val="24"/>
          <w:szCs w:val="24"/>
        </w:rPr>
      </w:pPr>
      <w:r w:rsidRPr="00540617">
        <w:rPr>
          <w:rFonts w:ascii="Times New Roman" w:hAnsi="Times New Roman"/>
          <w:b/>
          <w:i/>
          <w:sz w:val="24"/>
          <w:szCs w:val="24"/>
        </w:rPr>
        <w:t>Вероятность и статистика</w:t>
      </w:r>
    </w:p>
    <w:p w:rsidR="00F82B77" w:rsidRPr="00540617" w:rsidRDefault="00F82B77" w:rsidP="00540617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0617">
        <w:rPr>
          <w:rFonts w:ascii="Times New Roman" w:hAnsi="Times New Roman"/>
          <w:b/>
          <w:sz w:val="24"/>
          <w:szCs w:val="24"/>
          <w:u w:val="single"/>
        </w:rPr>
        <w:t>Описательная статистика</w:t>
      </w:r>
    </w:p>
    <w:p w:rsidR="00F82B77" w:rsidRPr="00540617" w:rsidRDefault="00F82B77" w:rsidP="00540617">
      <w:pPr>
        <w:spacing w:after="0" w:line="36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F82B77" w:rsidRPr="00540617" w:rsidRDefault="00F82B77" w:rsidP="0036611C">
      <w:pPr>
        <w:numPr>
          <w:ilvl w:val="0"/>
          <w:numId w:val="10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работать с информацией, представленной в форме таблицы, столбчатой или круговой диаграммы.</w:t>
      </w:r>
    </w:p>
    <w:p w:rsidR="00F82B77" w:rsidRPr="00540617" w:rsidRDefault="00F82B77" w:rsidP="00540617">
      <w:pPr>
        <w:spacing w:after="0" w:line="36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i/>
          <w:sz w:val="24"/>
          <w:szCs w:val="24"/>
        </w:rPr>
        <w:t xml:space="preserve">Ученик получит возможность: </w:t>
      </w:r>
    </w:p>
    <w:p w:rsidR="00F82B77" w:rsidRPr="00540617" w:rsidRDefault="00F82B77" w:rsidP="0036611C">
      <w:pPr>
        <w:numPr>
          <w:ilvl w:val="0"/>
          <w:numId w:val="10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понять, что одну и ту же информацию можно представить в разной форме (в виде таблиц или диаграмм), и выбрать для её интерпретации более наглядное представление.</w:t>
      </w:r>
    </w:p>
    <w:p w:rsidR="00F82B77" w:rsidRPr="00540617" w:rsidRDefault="00F82B77" w:rsidP="00540617">
      <w:pPr>
        <w:spacing w:after="0" w:line="360" w:lineRule="auto"/>
        <w:ind w:left="-180" w:firstLine="45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82B77" w:rsidRPr="00540617" w:rsidRDefault="00F82B77" w:rsidP="00540617">
      <w:pPr>
        <w:spacing w:after="0" w:line="360" w:lineRule="auto"/>
        <w:ind w:left="-180" w:firstLine="454"/>
        <w:jc w:val="center"/>
        <w:rPr>
          <w:rFonts w:ascii="Times New Roman" w:hAnsi="Times New Roman"/>
          <w:b/>
          <w:i/>
          <w:sz w:val="24"/>
          <w:szCs w:val="24"/>
        </w:rPr>
      </w:pPr>
      <w:r w:rsidRPr="00540617">
        <w:rPr>
          <w:rFonts w:ascii="Times New Roman" w:hAnsi="Times New Roman"/>
          <w:b/>
          <w:i/>
          <w:sz w:val="24"/>
          <w:szCs w:val="24"/>
        </w:rPr>
        <w:t>Геометрия</w:t>
      </w:r>
    </w:p>
    <w:p w:rsidR="00F82B77" w:rsidRPr="00540617" w:rsidRDefault="00F82B77" w:rsidP="00540617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0617">
        <w:rPr>
          <w:rFonts w:ascii="Times New Roman" w:hAnsi="Times New Roman"/>
          <w:b/>
          <w:sz w:val="24"/>
          <w:szCs w:val="24"/>
          <w:u w:val="single"/>
        </w:rPr>
        <w:t>Наглядная геометрия</w:t>
      </w:r>
    </w:p>
    <w:p w:rsidR="00F82B77" w:rsidRPr="00540617" w:rsidRDefault="00F82B77" w:rsidP="00540617">
      <w:pPr>
        <w:spacing w:after="0" w:line="36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F82B77" w:rsidRPr="00540617" w:rsidRDefault="00F82B77" w:rsidP="0036611C">
      <w:pPr>
        <w:numPr>
          <w:ilvl w:val="0"/>
          <w:numId w:val="16"/>
        </w:numPr>
        <w:tabs>
          <w:tab w:val="num" w:pos="-55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распознавать на чертежах, 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</w:t>
      </w:r>
    </w:p>
    <w:p w:rsidR="00F82B77" w:rsidRPr="00540617" w:rsidRDefault="00F82B77" w:rsidP="0036611C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распознавать на чертежах, рисунках, в окружающем мире пространственные геометрические фигуры, описывать их, используя геометрическую терминологию, описывать свойства фигур;</w:t>
      </w:r>
      <w:r w:rsidRPr="00540617">
        <w:rPr>
          <w:rFonts w:ascii="Times New Roman" w:hAnsi="Times New Roman"/>
          <w:iCs/>
          <w:sz w:val="24"/>
          <w:szCs w:val="24"/>
        </w:rPr>
        <w:t xml:space="preserve"> распознавать</w:t>
      </w:r>
      <w:r w:rsidRPr="00540617">
        <w:rPr>
          <w:rFonts w:ascii="Times New Roman" w:hAnsi="Times New Roman"/>
          <w:sz w:val="24"/>
          <w:szCs w:val="24"/>
        </w:rPr>
        <w:t xml:space="preserve"> развёртки куба, параллелепипеда, пирамиды, цилиндра и конуса;</w:t>
      </w:r>
    </w:p>
    <w:p w:rsidR="00F82B77" w:rsidRPr="00540617" w:rsidRDefault="00F82B77" w:rsidP="0036611C">
      <w:pPr>
        <w:numPr>
          <w:ilvl w:val="0"/>
          <w:numId w:val="16"/>
        </w:numPr>
        <w:tabs>
          <w:tab w:val="num" w:pos="-2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iCs/>
          <w:sz w:val="24"/>
          <w:szCs w:val="24"/>
        </w:rPr>
        <w:t xml:space="preserve">изображать </w:t>
      </w:r>
      <w:r w:rsidRPr="00540617">
        <w:rPr>
          <w:rFonts w:ascii="Times New Roman" w:hAnsi="Times New Roman"/>
          <w:sz w:val="24"/>
          <w:szCs w:val="24"/>
        </w:rPr>
        <w:t xml:space="preserve">геометрические фигуры и конфигурации </w:t>
      </w:r>
      <w:r w:rsidRPr="00540617">
        <w:rPr>
          <w:rFonts w:ascii="Times New Roman" w:hAnsi="Times New Roman"/>
          <w:iCs/>
          <w:sz w:val="24"/>
          <w:szCs w:val="24"/>
        </w:rPr>
        <w:t xml:space="preserve">с помощью </w:t>
      </w:r>
      <w:r w:rsidRPr="00540617">
        <w:rPr>
          <w:rFonts w:ascii="Times New Roman" w:hAnsi="Times New Roman"/>
          <w:sz w:val="24"/>
          <w:szCs w:val="24"/>
        </w:rPr>
        <w:t>чертёжных инструментов и от руки, на нелинованной и клетчатой бумаге;</w:t>
      </w:r>
    </w:p>
    <w:p w:rsidR="00F82B77" w:rsidRPr="00540617" w:rsidRDefault="00F82B77" w:rsidP="0036611C">
      <w:pPr>
        <w:numPr>
          <w:ilvl w:val="0"/>
          <w:numId w:val="16"/>
        </w:numPr>
        <w:tabs>
          <w:tab w:val="num" w:pos="-2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 xml:space="preserve">измерять с помощью инструментов и сравнивать длины отрезков и величины углов, строить отрезки заданной длины и углы заданной величины; </w:t>
      </w:r>
    </w:p>
    <w:p w:rsidR="00F82B77" w:rsidRPr="00540617" w:rsidRDefault="00F82B77" w:rsidP="0036611C">
      <w:pPr>
        <w:numPr>
          <w:ilvl w:val="0"/>
          <w:numId w:val="16"/>
        </w:numPr>
        <w:tabs>
          <w:tab w:val="num" w:pos="-2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выполнять простейшие умозаключения, опираясь на знание свойств геометрических фигур, на основе классификаций углов, треугольников, четырёхугольников;</w:t>
      </w:r>
    </w:p>
    <w:p w:rsidR="00F82B77" w:rsidRPr="00540617" w:rsidRDefault="00F82B77" w:rsidP="0036611C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вычислять периметры многоугольников, площади прямоугольников, объёмы параллелепипедов;</w:t>
      </w:r>
    </w:p>
    <w:p w:rsidR="00F82B77" w:rsidRPr="00540617" w:rsidRDefault="00F82B77" w:rsidP="0036611C">
      <w:pPr>
        <w:numPr>
          <w:ilvl w:val="0"/>
          <w:numId w:val="16"/>
        </w:numPr>
        <w:tabs>
          <w:tab w:val="num" w:pos="-2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 xml:space="preserve">распознавать на чертежах, рисунках, находить </w:t>
      </w:r>
      <w:r w:rsidRPr="00540617">
        <w:rPr>
          <w:rFonts w:ascii="Times New Roman" w:hAnsi="Times New Roman"/>
          <w:iCs/>
          <w:sz w:val="24"/>
          <w:szCs w:val="24"/>
        </w:rPr>
        <w:t>в окружающем мире и изображать: симметричные фигуры; две фигуры, симметричные относительно прямой; две фигуры, симметричные относительно точки;</w:t>
      </w:r>
      <w:r w:rsidRPr="00540617">
        <w:rPr>
          <w:rFonts w:ascii="Times New Roman" w:hAnsi="Times New Roman"/>
          <w:sz w:val="24"/>
          <w:szCs w:val="24"/>
        </w:rPr>
        <w:t xml:space="preserve"> </w:t>
      </w:r>
    </w:p>
    <w:p w:rsidR="00F82B77" w:rsidRPr="00540617" w:rsidRDefault="00F82B77" w:rsidP="0036611C">
      <w:pPr>
        <w:numPr>
          <w:ilvl w:val="0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применять полученные знания в реальных ситуациях.</w:t>
      </w:r>
    </w:p>
    <w:p w:rsidR="00F82B77" w:rsidRPr="00540617" w:rsidRDefault="00F82B77" w:rsidP="00540617">
      <w:pPr>
        <w:spacing w:after="0" w:line="36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540617">
        <w:rPr>
          <w:rFonts w:ascii="Times New Roman" w:hAnsi="Times New Roman"/>
          <w:i/>
          <w:sz w:val="24"/>
          <w:szCs w:val="24"/>
        </w:rPr>
        <w:t>Ученик получит возможность:</w:t>
      </w:r>
    </w:p>
    <w:p w:rsidR="00F82B77" w:rsidRPr="00540617" w:rsidRDefault="00F82B77" w:rsidP="0036611C">
      <w:pPr>
        <w:numPr>
          <w:ilvl w:val="0"/>
          <w:numId w:val="15"/>
        </w:numPr>
        <w:tabs>
          <w:tab w:val="num" w:pos="-2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исследовать и описывать свойства геометрических фигур (плоских и пространственных), используя наблюдение, измерение, эксперимент, моделирование, в том числе компьютерное моделирование и эксперимент;</w:t>
      </w:r>
    </w:p>
    <w:p w:rsidR="00F82B77" w:rsidRPr="00540617" w:rsidRDefault="00F82B77" w:rsidP="0036611C">
      <w:pPr>
        <w:numPr>
          <w:ilvl w:val="0"/>
          <w:numId w:val="15"/>
        </w:numPr>
        <w:tabs>
          <w:tab w:val="num" w:pos="-2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конструировать геометрические объекты, используя бумагу, пластилин, проволоку и т. д.;</w:t>
      </w:r>
    </w:p>
    <w:p w:rsidR="00F82B77" w:rsidRPr="00540617" w:rsidRDefault="00F82B77" w:rsidP="0036611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конструировать орнаменты и паркеты, изображая их от руки, с помощью инструментов, а также используя компьютер;</w:t>
      </w:r>
    </w:p>
    <w:p w:rsidR="00F82B77" w:rsidRPr="00540617" w:rsidRDefault="00F82B77" w:rsidP="0036611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0617">
        <w:rPr>
          <w:rFonts w:ascii="Times New Roman" w:hAnsi="Times New Roman"/>
          <w:sz w:val="24"/>
          <w:szCs w:val="24"/>
        </w:rPr>
        <w:t>определять вид простейших сечений пространственных фигур, получаемых путём предметного или компьютерного моделирования.</w:t>
      </w:r>
    </w:p>
    <w:p w:rsidR="00F82B77" w:rsidRPr="00540617" w:rsidRDefault="00F82B77" w:rsidP="00540617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82B77" w:rsidRPr="009D7AEC" w:rsidRDefault="00F82B77" w:rsidP="008C5585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D7AEC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F82B77" w:rsidRPr="009D7AEC" w:rsidRDefault="00F82B77" w:rsidP="00532F28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2B77" w:rsidRPr="009D7AEC" w:rsidRDefault="00F82B77" w:rsidP="00532F28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970">
        <w:rPr>
          <w:rFonts w:ascii="Times New Roman" w:hAnsi="Times New Roman"/>
          <w:sz w:val="24"/>
          <w:szCs w:val="24"/>
        </w:rPr>
        <w:t>Дроби и проценты</w:t>
      </w:r>
      <w:r w:rsidRPr="009D7A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</w:t>
      </w:r>
      <w:r w:rsidRPr="009D7AEC">
        <w:rPr>
          <w:rFonts w:ascii="Times New Roman" w:hAnsi="Times New Roman"/>
          <w:sz w:val="24"/>
          <w:szCs w:val="24"/>
        </w:rPr>
        <w:t>ч)</w:t>
      </w:r>
    </w:p>
    <w:p w:rsidR="00F82B77" w:rsidRPr="009A4307" w:rsidRDefault="00F82B77" w:rsidP="009A4307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9A4307">
        <w:rPr>
          <w:rFonts w:ascii="Times New Roman" w:hAnsi="Times New Roman"/>
          <w:sz w:val="24"/>
          <w:szCs w:val="24"/>
        </w:rPr>
        <w:t>Что мы знаем о дробях</w:t>
      </w:r>
      <w:r>
        <w:rPr>
          <w:rFonts w:ascii="Times New Roman" w:hAnsi="Times New Roman"/>
          <w:sz w:val="24"/>
          <w:szCs w:val="24"/>
        </w:rPr>
        <w:t>.</w:t>
      </w:r>
      <w:r w:rsidRPr="009A4307">
        <w:rPr>
          <w:rFonts w:ascii="Times New Roman" w:hAnsi="Times New Roman"/>
          <w:sz w:val="24"/>
          <w:szCs w:val="24"/>
        </w:rPr>
        <w:t xml:space="preserve">  Вычисления с дробями</w:t>
      </w:r>
      <w:r>
        <w:rPr>
          <w:rFonts w:ascii="Times New Roman" w:hAnsi="Times New Roman"/>
          <w:sz w:val="24"/>
          <w:szCs w:val="24"/>
        </w:rPr>
        <w:t>.</w:t>
      </w:r>
      <w:r w:rsidRPr="009A4307">
        <w:rPr>
          <w:rFonts w:ascii="Times New Roman" w:hAnsi="Times New Roman"/>
          <w:sz w:val="24"/>
          <w:szCs w:val="24"/>
        </w:rPr>
        <w:t xml:space="preserve"> «Многоэтажные» дроби</w:t>
      </w:r>
      <w:r>
        <w:rPr>
          <w:rFonts w:ascii="Times New Roman" w:hAnsi="Times New Roman"/>
          <w:sz w:val="24"/>
          <w:szCs w:val="24"/>
        </w:rPr>
        <w:t>.</w:t>
      </w:r>
      <w:r w:rsidRPr="009A4307">
        <w:rPr>
          <w:rFonts w:ascii="Times New Roman" w:hAnsi="Times New Roman"/>
          <w:sz w:val="24"/>
          <w:szCs w:val="24"/>
        </w:rPr>
        <w:t xml:space="preserve"> Основные задачи на дроби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A4307">
        <w:rPr>
          <w:rFonts w:ascii="Times New Roman" w:hAnsi="Times New Roman"/>
          <w:sz w:val="24"/>
          <w:szCs w:val="24"/>
        </w:rPr>
        <w:t>Что такое процент</w:t>
      </w:r>
      <w:r>
        <w:rPr>
          <w:rFonts w:ascii="Times New Roman" w:hAnsi="Times New Roman"/>
          <w:sz w:val="24"/>
          <w:szCs w:val="24"/>
        </w:rPr>
        <w:t>.</w:t>
      </w:r>
      <w:r w:rsidRPr="009A4307">
        <w:rPr>
          <w:rFonts w:ascii="Times New Roman" w:hAnsi="Times New Roman"/>
          <w:sz w:val="24"/>
          <w:szCs w:val="24"/>
        </w:rPr>
        <w:t xml:space="preserve"> Столбчатые и круговые диаграммы</w:t>
      </w:r>
      <w:r>
        <w:rPr>
          <w:rFonts w:ascii="Times New Roman" w:hAnsi="Times New Roman"/>
          <w:sz w:val="24"/>
          <w:szCs w:val="24"/>
        </w:rPr>
        <w:t>.</w:t>
      </w:r>
    </w:p>
    <w:p w:rsidR="00F82B77" w:rsidRPr="00080E0E" w:rsidRDefault="00F82B77" w:rsidP="00080E0E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A4307">
        <w:rPr>
          <w:rFonts w:ascii="Times New Roman" w:hAnsi="Times New Roman"/>
          <w:sz w:val="24"/>
          <w:szCs w:val="24"/>
        </w:rPr>
        <w:t xml:space="preserve">Основные цели - </w:t>
      </w:r>
      <w:r w:rsidRPr="00080E0E">
        <w:rPr>
          <w:rFonts w:ascii="Times New Roman" w:hAnsi="Times New Roman"/>
          <w:sz w:val="24"/>
          <w:szCs w:val="24"/>
        </w:rPr>
        <w:t>закрепить и развить навыки действий с обыкновенными дробями; познакомить учащихся с понятием «процент», сформировать понимание часто встречающихся оборотов речи со словом «процент»; познакомить учащихся со способами представления информации в виде таблиц и диаграмм.</w:t>
      </w:r>
    </w:p>
    <w:p w:rsidR="00F82B77" w:rsidRPr="009D7AEC" w:rsidRDefault="00F82B77" w:rsidP="00532F28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Прямые на плоскости и в пространстве (3ч)</w:t>
      </w:r>
    </w:p>
    <w:p w:rsidR="00F82B77" w:rsidRPr="00080E0E" w:rsidRDefault="00F82B77" w:rsidP="00080E0E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080E0E">
        <w:rPr>
          <w:rFonts w:ascii="Times New Roman" w:hAnsi="Times New Roman"/>
          <w:sz w:val="24"/>
          <w:szCs w:val="24"/>
        </w:rPr>
        <w:t>Пересекающиеся прямые.   Параллельные прямые.  Расстояние</w:t>
      </w:r>
      <w:r>
        <w:rPr>
          <w:rFonts w:ascii="Times New Roman" w:hAnsi="Times New Roman"/>
          <w:sz w:val="24"/>
          <w:szCs w:val="24"/>
        </w:rPr>
        <w:t>.</w:t>
      </w:r>
    </w:p>
    <w:p w:rsidR="00F82B77" w:rsidRPr="009D7AEC" w:rsidRDefault="00F82B77" w:rsidP="00080E0E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D7AEC">
        <w:rPr>
          <w:rFonts w:ascii="Times New Roman" w:hAnsi="Times New Roman"/>
          <w:sz w:val="24"/>
          <w:szCs w:val="24"/>
        </w:rPr>
        <w:t xml:space="preserve">Основная цель - </w:t>
      </w:r>
      <w:r w:rsidRPr="00B50FE7">
        <w:rPr>
          <w:rFonts w:ascii="Times New Roman" w:hAnsi="Times New Roman"/>
          <w:sz w:val="24"/>
          <w:szCs w:val="24"/>
        </w:rPr>
        <w:t>создать у учащихся зрительные образы основных конфигураций, связанных с взаимным расположением прямых; научить строить параллельные и перпендикулярные прямые; научить находить расстояния от точки до прямой и между двумя параллельными прямыми; научить находить углы, образованные двумя пересекающимися прямыми.</w:t>
      </w:r>
    </w:p>
    <w:p w:rsidR="00F82B77" w:rsidRPr="009D7AEC" w:rsidRDefault="00F82B77" w:rsidP="00532F28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Десятичные дроби</w:t>
      </w:r>
      <w:r w:rsidRPr="009D7A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6</w:t>
      </w:r>
      <w:r w:rsidRPr="009D7AEC">
        <w:rPr>
          <w:rFonts w:ascii="Times New Roman" w:hAnsi="Times New Roman"/>
          <w:sz w:val="24"/>
          <w:szCs w:val="24"/>
        </w:rPr>
        <w:t xml:space="preserve"> ч)</w:t>
      </w:r>
    </w:p>
    <w:p w:rsidR="00F82B77" w:rsidRPr="00080970" w:rsidRDefault="00F82B77" w:rsidP="00080970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080970">
        <w:rPr>
          <w:rFonts w:ascii="Times New Roman" w:hAnsi="Times New Roman"/>
          <w:sz w:val="24"/>
          <w:szCs w:val="24"/>
        </w:rPr>
        <w:t xml:space="preserve"> Десятичная запись дробей. Десятичные дроби и метрическая система мер. Перевод обыкновенной дроби в десятичную. Сравнение десятичных дробей.</w:t>
      </w:r>
    </w:p>
    <w:p w:rsidR="00F82B77" w:rsidRPr="009D7AEC" w:rsidRDefault="00F82B77" w:rsidP="00080970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9D7AEC">
        <w:rPr>
          <w:rFonts w:ascii="Times New Roman" w:hAnsi="Times New Roman"/>
          <w:sz w:val="24"/>
          <w:szCs w:val="24"/>
        </w:rPr>
        <w:t xml:space="preserve">Основная цель - </w:t>
      </w:r>
      <w:r w:rsidRPr="009C76BF">
        <w:rPr>
          <w:rFonts w:ascii="Times New Roman" w:hAnsi="Times New Roman"/>
          <w:sz w:val="24"/>
          <w:szCs w:val="24"/>
        </w:rPr>
        <w:t>сформировать понятие десятичной дроби; выработать навыки чтения, записи и сравнения десятичных дробей, обращения обыкновенной дроби в десятичную.</w:t>
      </w:r>
    </w:p>
    <w:p w:rsidR="00F82B77" w:rsidRPr="009D7AEC" w:rsidRDefault="00F82B77" w:rsidP="00532F28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с десятичными дробями</w:t>
      </w:r>
      <w:r w:rsidRPr="009D7A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11</w:t>
      </w:r>
      <w:r w:rsidRPr="009D7AEC">
        <w:rPr>
          <w:rFonts w:ascii="Times New Roman" w:hAnsi="Times New Roman"/>
          <w:sz w:val="24"/>
          <w:szCs w:val="24"/>
        </w:rPr>
        <w:t>ч)</w:t>
      </w:r>
    </w:p>
    <w:p w:rsidR="00F82B77" w:rsidRPr="00080970" w:rsidRDefault="00F82B77" w:rsidP="00080970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080970">
        <w:rPr>
          <w:rFonts w:ascii="Times New Roman" w:hAnsi="Times New Roman"/>
          <w:sz w:val="24"/>
          <w:szCs w:val="24"/>
        </w:rPr>
        <w:t>Сложение и вычитание десятичных дробей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970">
        <w:rPr>
          <w:rFonts w:ascii="Times New Roman" w:hAnsi="Times New Roman"/>
          <w:sz w:val="24"/>
          <w:szCs w:val="24"/>
        </w:rPr>
        <w:t>Умножение и деление десятичной дроби на 10, 100, 1000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970">
        <w:rPr>
          <w:rFonts w:ascii="Times New Roman" w:hAnsi="Times New Roman"/>
          <w:sz w:val="24"/>
          <w:szCs w:val="24"/>
        </w:rPr>
        <w:t xml:space="preserve"> Умножение десятичных дробей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970">
        <w:rPr>
          <w:rFonts w:ascii="Times New Roman" w:hAnsi="Times New Roman"/>
          <w:sz w:val="24"/>
          <w:szCs w:val="24"/>
        </w:rPr>
        <w:t>Деление десятичных дробей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970">
        <w:rPr>
          <w:rFonts w:ascii="Times New Roman" w:hAnsi="Times New Roman"/>
          <w:sz w:val="24"/>
          <w:szCs w:val="24"/>
        </w:rPr>
        <w:t xml:space="preserve"> Деление десятичных дробей (продолжение)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970">
        <w:rPr>
          <w:rFonts w:ascii="Times New Roman" w:hAnsi="Times New Roman"/>
          <w:sz w:val="24"/>
          <w:szCs w:val="24"/>
        </w:rPr>
        <w:t xml:space="preserve"> Округление десятичных дробей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080970">
        <w:rPr>
          <w:rFonts w:ascii="Times New Roman" w:hAnsi="Times New Roman"/>
          <w:sz w:val="24"/>
          <w:szCs w:val="24"/>
        </w:rPr>
        <w:t>Задачи на движение</w:t>
      </w:r>
      <w:r>
        <w:rPr>
          <w:rFonts w:ascii="Times New Roman" w:hAnsi="Times New Roman"/>
          <w:sz w:val="24"/>
          <w:szCs w:val="24"/>
        </w:rPr>
        <w:t>.</w:t>
      </w:r>
    </w:p>
    <w:p w:rsidR="00F82B77" w:rsidRPr="009C76BF" w:rsidRDefault="00F82B77" w:rsidP="00080970">
      <w:pPr>
        <w:pStyle w:val="15"/>
        <w:shd w:val="clear" w:color="auto" w:fill="auto"/>
        <w:spacing w:before="0" w:line="240" w:lineRule="auto"/>
        <w:ind w:firstLine="454"/>
        <w:rPr>
          <w:sz w:val="24"/>
          <w:szCs w:val="24"/>
        </w:rPr>
      </w:pPr>
      <w:r w:rsidRPr="009D7AEC">
        <w:rPr>
          <w:sz w:val="24"/>
          <w:szCs w:val="24"/>
        </w:rPr>
        <w:t xml:space="preserve">Основная цель - </w:t>
      </w:r>
      <w:r w:rsidRPr="009C76BF">
        <w:rPr>
          <w:sz w:val="24"/>
          <w:szCs w:val="24"/>
        </w:rPr>
        <w:t xml:space="preserve">сформировать навыки действий с десятичными дробями, а также развить навыки прикидки и оценки. </w:t>
      </w:r>
    </w:p>
    <w:p w:rsidR="00F82B77" w:rsidRPr="009D7AEC" w:rsidRDefault="00F82B77" w:rsidP="00532F28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01E">
        <w:rPr>
          <w:rFonts w:ascii="Times New Roman" w:hAnsi="Times New Roman"/>
          <w:sz w:val="24"/>
          <w:szCs w:val="24"/>
        </w:rPr>
        <w:t>Окружность</w:t>
      </w:r>
      <w:r>
        <w:rPr>
          <w:rFonts w:ascii="Times New Roman" w:hAnsi="Times New Roman"/>
          <w:sz w:val="24"/>
          <w:szCs w:val="24"/>
        </w:rPr>
        <w:t xml:space="preserve">  (2</w:t>
      </w:r>
      <w:r w:rsidRPr="009D7AEC">
        <w:rPr>
          <w:rFonts w:ascii="Times New Roman" w:hAnsi="Times New Roman"/>
          <w:sz w:val="24"/>
          <w:szCs w:val="24"/>
        </w:rPr>
        <w:t xml:space="preserve"> ч)</w:t>
      </w:r>
    </w:p>
    <w:p w:rsidR="00F82B77" w:rsidRPr="00D9701E" w:rsidRDefault="00F82B77" w:rsidP="00D9701E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D9701E">
        <w:rPr>
          <w:rFonts w:ascii="Times New Roman" w:hAnsi="Times New Roman"/>
          <w:sz w:val="24"/>
          <w:szCs w:val="24"/>
        </w:rPr>
        <w:t>Окружность и прямая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9701E">
        <w:rPr>
          <w:rFonts w:ascii="Times New Roman" w:hAnsi="Times New Roman"/>
          <w:sz w:val="24"/>
          <w:szCs w:val="24"/>
        </w:rPr>
        <w:t xml:space="preserve"> Две окружности на плоскости</w:t>
      </w:r>
      <w:r>
        <w:rPr>
          <w:rFonts w:ascii="Times New Roman" w:hAnsi="Times New Roman"/>
          <w:sz w:val="24"/>
          <w:szCs w:val="24"/>
        </w:rPr>
        <w:t>.</w:t>
      </w:r>
      <w:r w:rsidRPr="00D9701E">
        <w:rPr>
          <w:rFonts w:ascii="Times New Roman" w:hAnsi="Times New Roman"/>
          <w:sz w:val="24"/>
          <w:szCs w:val="24"/>
        </w:rPr>
        <w:t xml:space="preserve"> Построение треугольника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9701E">
        <w:rPr>
          <w:rFonts w:ascii="Times New Roman" w:hAnsi="Times New Roman"/>
          <w:sz w:val="24"/>
          <w:szCs w:val="24"/>
        </w:rPr>
        <w:t>Круглые тела</w:t>
      </w:r>
    </w:p>
    <w:p w:rsidR="00F82B77" w:rsidRPr="00D9701E" w:rsidRDefault="00F82B77" w:rsidP="00D9701E">
      <w:pPr>
        <w:pStyle w:val="15"/>
        <w:shd w:val="clear" w:color="auto" w:fill="auto"/>
        <w:spacing w:before="0" w:line="240" w:lineRule="auto"/>
        <w:ind w:firstLine="454"/>
        <w:rPr>
          <w:sz w:val="24"/>
          <w:szCs w:val="24"/>
        </w:rPr>
      </w:pPr>
      <w:r w:rsidRPr="009D7AEC">
        <w:rPr>
          <w:sz w:val="24"/>
          <w:szCs w:val="24"/>
        </w:rPr>
        <w:t xml:space="preserve">Основные цели - </w:t>
      </w:r>
      <w:r w:rsidRPr="00D9701E">
        <w:rPr>
          <w:sz w:val="24"/>
          <w:szCs w:val="24"/>
        </w:rPr>
        <w:t>создать у учащихся зрительные образы основных конфигураций, связанных с взаимным расположением двух окружностей, прямой и окружности; научить строить касательную к окружности; научить выполнять построение треугольника по заданным элементам; познакомить с новыми геометрическими телами — шаром, цилиндром, конусом — и ввести связанную с ними терминологию.</w:t>
      </w:r>
    </w:p>
    <w:p w:rsidR="00F82B77" w:rsidRPr="009D7AEC" w:rsidRDefault="00F82B77" w:rsidP="00532F28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Отношения и проценты (6</w:t>
      </w:r>
      <w:r w:rsidRPr="009D7AEC">
        <w:rPr>
          <w:rFonts w:ascii="Times New Roman" w:hAnsi="Times New Roman"/>
          <w:sz w:val="24"/>
          <w:szCs w:val="24"/>
        </w:rPr>
        <w:t xml:space="preserve"> ч)</w:t>
      </w:r>
    </w:p>
    <w:p w:rsidR="00F82B77" w:rsidRPr="00D9701E" w:rsidRDefault="00F82B77" w:rsidP="00D9701E">
      <w:pPr>
        <w:pStyle w:val="ListParagraph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D9701E">
        <w:rPr>
          <w:rFonts w:ascii="Times New Roman" w:hAnsi="Times New Roman"/>
          <w:sz w:val="24"/>
          <w:szCs w:val="24"/>
        </w:rPr>
        <w:t>Что такое отношение</w:t>
      </w:r>
      <w:r>
        <w:rPr>
          <w:rFonts w:ascii="Times New Roman" w:hAnsi="Times New Roman"/>
          <w:sz w:val="24"/>
          <w:szCs w:val="24"/>
        </w:rPr>
        <w:t>.</w:t>
      </w:r>
      <w:r w:rsidRPr="00D9701E">
        <w:rPr>
          <w:rFonts w:ascii="Times New Roman" w:hAnsi="Times New Roman"/>
          <w:sz w:val="24"/>
          <w:szCs w:val="24"/>
        </w:rPr>
        <w:t xml:space="preserve"> Деление в данном отношении</w:t>
      </w:r>
      <w:r>
        <w:rPr>
          <w:rFonts w:ascii="Times New Roman" w:hAnsi="Times New Roman"/>
          <w:sz w:val="24"/>
          <w:szCs w:val="24"/>
        </w:rPr>
        <w:t>.</w:t>
      </w:r>
      <w:r w:rsidRPr="00D9701E">
        <w:rPr>
          <w:rFonts w:ascii="Times New Roman" w:hAnsi="Times New Roman"/>
          <w:sz w:val="24"/>
          <w:szCs w:val="24"/>
        </w:rPr>
        <w:t xml:space="preserve"> «Главная» задача на проценты</w:t>
      </w:r>
      <w:r>
        <w:rPr>
          <w:rFonts w:ascii="Times New Roman" w:hAnsi="Times New Roman"/>
          <w:sz w:val="24"/>
          <w:szCs w:val="24"/>
        </w:rPr>
        <w:t>.</w:t>
      </w:r>
      <w:r w:rsidRPr="00D9701E">
        <w:rPr>
          <w:rFonts w:ascii="Times New Roman" w:hAnsi="Times New Roman"/>
          <w:sz w:val="24"/>
          <w:szCs w:val="24"/>
        </w:rPr>
        <w:t xml:space="preserve"> Выражение отношения в процентах</w:t>
      </w:r>
      <w:r>
        <w:rPr>
          <w:rFonts w:ascii="Times New Roman" w:hAnsi="Times New Roman"/>
          <w:sz w:val="24"/>
          <w:szCs w:val="24"/>
        </w:rPr>
        <w:t>.</w:t>
      </w:r>
    </w:p>
    <w:p w:rsidR="00F82B77" w:rsidRPr="00A47E55" w:rsidRDefault="00F82B77" w:rsidP="00D9701E">
      <w:pPr>
        <w:pStyle w:val="15"/>
        <w:shd w:val="clear" w:color="auto" w:fill="auto"/>
        <w:spacing w:before="0" w:line="240" w:lineRule="auto"/>
        <w:ind w:firstLine="454"/>
        <w:rPr>
          <w:sz w:val="24"/>
          <w:szCs w:val="24"/>
        </w:rPr>
      </w:pPr>
      <w:r w:rsidRPr="009D7AEC">
        <w:rPr>
          <w:sz w:val="24"/>
          <w:szCs w:val="24"/>
        </w:rPr>
        <w:t xml:space="preserve">Основная цель - </w:t>
      </w:r>
      <w:r w:rsidRPr="00A47E55">
        <w:rPr>
          <w:sz w:val="24"/>
          <w:szCs w:val="24"/>
        </w:rPr>
        <w:t xml:space="preserve">ввести понятие отношения, продолжить изучение процентов, развить навыки прикидки и оценки. </w:t>
      </w:r>
    </w:p>
    <w:p w:rsidR="00F82B77" w:rsidRPr="009D7AEC" w:rsidRDefault="00F82B77" w:rsidP="00532F28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Симметрия. (2</w:t>
      </w:r>
      <w:r w:rsidRPr="009D7AEC">
        <w:rPr>
          <w:rFonts w:ascii="Times New Roman" w:hAnsi="Times New Roman"/>
          <w:sz w:val="24"/>
          <w:szCs w:val="24"/>
        </w:rPr>
        <w:t xml:space="preserve"> ч)</w:t>
      </w:r>
    </w:p>
    <w:p w:rsidR="00F82B77" w:rsidRPr="00D9701E" w:rsidRDefault="00F82B77" w:rsidP="00D9701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9701E">
        <w:rPr>
          <w:rFonts w:ascii="Times New Roman" w:hAnsi="Times New Roman"/>
          <w:sz w:val="24"/>
          <w:szCs w:val="24"/>
        </w:rPr>
        <w:t xml:space="preserve"> Осевая симметрия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9701E">
        <w:rPr>
          <w:rFonts w:ascii="Times New Roman" w:hAnsi="Times New Roman"/>
          <w:sz w:val="24"/>
          <w:szCs w:val="24"/>
        </w:rPr>
        <w:t>Ось симметрии фигуры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9701E">
        <w:rPr>
          <w:rFonts w:ascii="Times New Roman" w:hAnsi="Times New Roman"/>
          <w:sz w:val="24"/>
          <w:szCs w:val="24"/>
        </w:rPr>
        <w:t xml:space="preserve"> Центральная симметрия</w:t>
      </w:r>
      <w:r>
        <w:rPr>
          <w:rFonts w:ascii="Times New Roman" w:hAnsi="Times New Roman"/>
          <w:sz w:val="24"/>
          <w:szCs w:val="24"/>
        </w:rPr>
        <w:t>.</w:t>
      </w:r>
    </w:p>
    <w:p w:rsidR="00F82B77" w:rsidRPr="00A47E55" w:rsidRDefault="00F82B77" w:rsidP="00EC4DAA">
      <w:pPr>
        <w:pStyle w:val="15"/>
        <w:shd w:val="clear" w:color="auto" w:fill="auto"/>
        <w:spacing w:before="0" w:line="240" w:lineRule="auto"/>
        <w:ind w:firstLine="454"/>
        <w:rPr>
          <w:sz w:val="24"/>
          <w:szCs w:val="24"/>
        </w:rPr>
      </w:pPr>
      <w:r w:rsidRPr="009D7AEC">
        <w:rPr>
          <w:sz w:val="24"/>
          <w:szCs w:val="24"/>
        </w:rPr>
        <w:t xml:space="preserve">Основные цели - </w:t>
      </w:r>
      <w:r w:rsidRPr="00A47E55">
        <w:rPr>
          <w:sz w:val="24"/>
          <w:szCs w:val="24"/>
        </w:rPr>
        <w:t>дать представление о симметрии в окружающем мире; познакомить с основными видами симметрии на плоскости и в пространстве; приобрести опыт построения симметричных фигур; расширить представления об известных фигурах, познакомив со свойствами, связанными с симметрией; показать возможности использования симметрии при решении различных задач и построениях.</w:t>
      </w:r>
    </w:p>
    <w:p w:rsidR="00F82B77" w:rsidRPr="00EC4DAA" w:rsidRDefault="00F82B77" w:rsidP="00EC4DAA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Выражения, формулы, уравнения. (7</w:t>
      </w:r>
      <w:r w:rsidRPr="00EC4DAA">
        <w:rPr>
          <w:rFonts w:ascii="Times New Roman" w:hAnsi="Times New Roman"/>
          <w:sz w:val="24"/>
          <w:szCs w:val="24"/>
        </w:rPr>
        <w:t xml:space="preserve"> ч)</w:t>
      </w:r>
    </w:p>
    <w:p w:rsidR="00F82B77" w:rsidRPr="00D9701E" w:rsidRDefault="00F82B77" w:rsidP="00EC4DA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9701E">
        <w:rPr>
          <w:rFonts w:ascii="Times New Roman" w:hAnsi="Times New Roman"/>
          <w:sz w:val="24"/>
          <w:szCs w:val="24"/>
        </w:rPr>
        <w:t>О математическом языке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9701E">
        <w:rPr>
          <w:rFonts w:ascii="Times New Roman" w:hAnsi="Times New Roman"/>
          <w:sz w:val="24"/>
          <w:szCs w:val="24"/>
        </w:rPr>
        <w:t>Буквенные в</w:t>
      </w:r>
      <w:r>
        <w:rPr>
          <w:rFonts w:ascii="Times New Roman" w:hAnsi="Times New Roman"/>
          <w:sz w:val="24"/>
          <w:szCs w:val="24"/>
        </w:rPr>
        <w:t xml:space="preserve">ыражения и числовые подстановки. Формулы. Вычисления по формулам. </w:t>
      </w:r>
      <w:r w:rsidRPr="00D9701E">
        <w:rPr>
          <w:rFonts w:ascii="Times New Roman" w:hAnsi="Times New Roman"/>
          <w:sz w:val="24"/>
          <w:szCs w:val="24"/>
        </w:rPr>
        <w:t xml:space="preserve"> Формулы длины окружнос</w:t>
      </w:r>
      <w:r>
        <w:rPr>
          <w:rFonts w:ascii="Times New Roman" w:hAnsi="Times New Roman"/>
          <w:sz w:val="24"/>
          <w:szCs w:val="24"/>
        </w:rPr>
        <w:t xml:space="preserve">ти, площади круга и объёма шара. </w:t>
      </w:r>
      <w:r w:rsidRPr="00D9701E">
        <w:rPr>
          <w:rFonts w:ascii="Times New Roman" w:hAnsi="Times New Roman"/>
          <w:sz w:val="24"/>
          <w:szCs w:val="24"/>
        </w:rPr>
        <w:t xml:space="preserve"> Что такое уравнение</w:t>
      </w:r>
      <w:r>
        <w:rPr>
          <w:rFonts w:ascii="Times New Roman" w:hAnsi="Times New Roman"/>
          <w:sz w:val="24"/>
          <w:szCs w:val="24"/>
        </w:rPr>
        <w:t>.</w:t>
      </w:r>
    </w:p>
    <w:p w:rsidR="00F82B77" w:rsidRPr="00A47E55" w:rsidRDefault="00F82B77" w:rsidP="00EC4DAA">
      <w:pPr>
        <w:spacing w:after="0" w:line="240" w:lineRule="atLeast"/>
        <w:ind w:firstLine="600"/>
        <w:jc w:val="both"/>
        <w:rPr>
          <w:rFonts w:ascii="Times New Roman" w:hAnsi="Times New Roman"/>
          <w:sz w:val="24"/>
          <w:szCs w:val="24"/>
        </w:rPr>
      </w:pPr>
      <w:r w:rsidRPr="009D7AEC">
        <w:rPr>
          <w:rFonts w:ascii="Times New Roman" w:hAnsi="Times New Roman"/>
          <w:sz w:val="24"/>
          <w:szCs w:val="24"/>
        </w:rPr>
        <w:t xml:space="preserve"> Основные цели - </w:t>
      </w:r>
      <w:r w:rsidRPr="00A47E55">
        <w:rPr>
          <w:rFonts w:ascii="Times New Roman" w:hAnsi="Times New Roman"/>
          <w:sz w:val="24"/>
          <w:szCs w:val="24"/>
        </w:rPr>
        <w:t xml:space="preserve">развить представления учащихся об использовании буквенной символики, сформировать элементарные навыки составления буквенных выражений и вычисления их значений, а также работы с формулами, дать первоначальное представление об уравнении с одной переменной. </w:t>
      </w:r>
    </w:p>
    <w:p w:rsidR="00F82B77" w:rsidRPr="00EC4DAA" w:rsidRDefault="00F82B77" w:rsidP="00EC4DAA">
      <w:pPr>
        <w:pStyle w:val="ListParagraph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Целые числа (7</w:t>
      </w:r>
      <w:r w:rsidRPr="00EC4DAA">
        <w:rPr>
          <w:rFonts w:ascii="Times New Roman" w:hAnsi="Times New Roman"/>
          <w:sz w:val="24"/>
          <w:szCs w:val="24"/>
        </w:rPr>
        <w:t>ч)</w:t>
      </w:r>
    </w:p>
    <w:p w:rsidR="00F82B77" w:rsidRDefault="00F82B77" w:rsidP="00EC4DA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9701E">
        <w:rPr>
          <w:rFonts w:ascii="Times New Roman" w:hAnsi="Times New Roman"/>
          <w:sz w:val="24"/>
          <w:szCs w:val="24"/>
        </w:rPr>
        <w:t>Какие числа называют целыми</w:t>
      </w:r>
      <w:r w:rsidRPr="009D7A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Сравнение целых чисел. Сложение целых чисел.</w:t>
      </w:r>
      <w:r w:rsidRPr="00D9701E">
        <w:rPr>
          <w:rFonts w:ascii="Times New Roman" w:hAnsi="Times New Roman"/>
          <w:sz w:val="24"/>
          <w:szCs w:val="24"/>
        </w:rPr>
        <w:t xml:space="preserve"> Вычитание цел</w:t>
      </w:r>
      <w:r>
        <w:rPr>
          <w:rFonts w:ascii="Times New Roman" w:hAnsi="Times New Roman"/>
          <w:sz w:val="24"/>
          <w:szCs w:val="24"/>
        </w:rPr>
        <w:t>ых чисел.</w:t>
      </w:r>
      <w:r w:rsidRPr="00D970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Умножение и деление целых чисел.</w:t>
      </w:r>
    </w:p>
    <w:p w:rsidR="00F82B77" w:rsidRPr="00A47E55" w:rsidRDefault="00F82B77" w:rsidP="00EC4DAA">
      <w:pPr>
        <w:pStyle w:val="15"/>
        <w:shd w:val="clear" w:color="auto" w:fill="auto"/>
        <w:spacing w:before="0" w:line="240" w:lineRule="auto"/>
        <w:ind w:firstLine="454"/>
        <w:rPr>
          <w:sz w:val="24"/>
          <w:szCs w:val="24"/>
        </w:rPr>
      </w:pPr>
      <w:r w:rsidRPr="009D7AEC">
        <w:rPr>
          <w:sz w:val="24"/>
          <w:szCs w:val="24"/>
        </w:rPr>
        <w:t xml:space="preserve">Основная цель - </w:t>
      </w:r>
      <w:r w:rsidRPr="00A47E55">
        <w:rPr>
          <w:sz w:val="24"/>
          <w:szCs w:val="24"/>
        </w:rPr>
        <w:t>мотивировать введение положительных и отрицательных чисел, сформировать умение выполнять действия с целыми числами.</w:t>
      </w:r>
    </w:p>
    <w:p w:rsidR="00F82B77" w:rsidRPr="00EC4DAA" w:rsidRDefault="00F82B77" w:rsidP="00EC4DAA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Множества. Комбинаторика.</w:t>
      </w:r>
      <w:r w:rsidRPr="00EC4DA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5</w:t>
      </w:r>
      <w:r w:rsidRPr="00EC4DAA">
        <w:rPr>
          <w:rFonts w:ascii="Times New Roman" w:hAnsi="Times New Roman"/>
          <w:sz w:val="24"/>
          <w:szCs w:val="24"/>
        </w:rPr>
        <w:t xml:space="preserve"> ч)</w:t>
      </w:r>
    </w:p>
    <w:p w:rsidR="00F82B77" w:rsidRPr="00EC4DAA" w:rsidRDefault="00F82B77" w:rsidP="00EC4DA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C4DAA">
        <w:rPr>
          <w:rFonts w:ascii="Times New Roman" w:hAnsi="Times New Roman"/>
          <w:sz w:val="24"/>
          <w:szCs w:val="24"/>
        </w:rPr>
        <w:t>Понятие множества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4DAA">
        <w:rPr>
          <w:rFonts w:ascii="Times New Roman" w:hAnsi="Times New Roman"/>
          <w:sz w:val="24"/>
          <w:szCs w:val="24"/>
        </w:rPr>
        <w:t>Операции над множествами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4DAA">
        <w:rPr>
          <w:rFonts w:ascii="Times New Roman" w:hAnsi="Times New Roman"/>
          <w:sz w:val="24"/>
          <w:szCs w:val="24"/>
        </w:rPr>
        <w:t xml:space="preserve"> Решение задач с помощью кругов Эйлера</w:t>
      </w:r>
      <w:r>
        <w:rPr>
          <w:rFonts w:ascii="Times New Roman" w:hAnsi="Times New Roman"/>
          <w:sz w:val="24"/>
          <w:szCs w:val="24"/>
        </w:rPr>
        <w:t>.</w:t>
      </w:r>
      <w:r w:rsidRPr="00EC4DAA">
        <w:rPr>
          <w:rFonts w:ascii="Times New Roman" w:hAnsi="Times New Roman"/>
          <w:sz w:val="24"/>
          <w:szCs w:val="24"/>
        </w:rPr>
        <w:t xml:space="preserve"> Комбинаторные задачи</w:t>
      </w:r>
      <w:r>
        <w:rPr>
          <w:rFonts w:ascii="Times New Roman" w:hAnsi="Times New Roman"/>
          <w:sz w:val="24"/>
          <w:szCs w:val="24"/>
        </w:rPr>
        <w:t>.</w:t>
      </w:r>
    </w:p>
    <w:p w:rsidR="00F82B77" w:rsidRPr="00A47E55" w:rsidRDefault="00F82B77" w:rsidP="00EC4DAA">
      <w:pPr>
        <w:spacing w:after="0" w:line="240" w:lineRule="atLeast"/>
        <w:ind w:firstLine="600"/>
        <w:jc w:val="both"/>
        <w:rPr>
          <w:rFonts w:ascii="Times New Roman" w:hAnsi="Times New Roman"/>
          <w:sz w:val="24"/>
          <w:szCs w:val="24"/>
        </w:rPr>
      </w:pPr>
      <w:r w:rsidRPr="009D7AEC">
        <w:rPr>
          <w:rFonts w:ascii="Times New Roman" w:hAnsi="Times New Roman"/>
          <w:sz w:val="24"/>
          <w:szCs w:val="24"/>
        </w:rPr>
        <w:t xml:space="preserve">Основная цель - </w:t>
      </w:r>
      <w:r w:rsidRPr="00A47E55">
        <w:rPr>
          <w:rFonts w:ascii="Times New Roman" w:hAnsi="Times New Roman"/>
          <w:sz w:val="24"/>
          <w:szCs w:val="24"/>
        </w:rPr>
        <w:t>обучить использованию простейших теоретико-множественных понятий (терминов и символов) как элементов математического языка; развить умение решать комбинаторные задачи перебором возможных вариантов.</w:t>
      </w:r>
    </w:p>
    <w:p w:rsidR="00F82B77" w:rsidRPr="009D7AEC" w:rsidRDefault="00F82B77" w:rsidP="00EC4DAA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11.Рациональные числа.</w:t>
      </w:r>
      <w:r w:rsidRPr="009D7A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9</w:t>
      </w:r>
      <w:r w:rsidRPr="009D7AEC">
        <w:rPr>
          <w:rFonts w:ascii="Times New Roman" w:hAnsi="Times New Roman"/>
          <w:sz w:val="24"/>
          <w:szCs w:val="24"/>
        </w:rPr>
        <w:t xml:space="preserve"> ч)</w:t>
      </w:r>
    </w:p>
    <w:p w:rsidR="00F82B77" w:rsidRPr="00D9701E" w:rsidRDefault="00F82B77" w:rsidP="00E7397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9701E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>ие числа называют рациональными.</w:t>
      </w:r>
      <w:r w:rsidRPr="00D9701E">
        <w:rPr>
          <w:rFonts w:ascii="Times New Roman" w:hAnsi="Times New Roman"/>
          <w:sz w:val="24"/>
          <w:szCs w:val="24"/>
        </w:rPr>
        <w:t xml:space="preserve"> Сравнение р</w:t>
      </w:r>
      <w:r>
        <w:rPr>
          <w:rFonts w:ascii="Times New Roman" w:hAnsi="Times New Roman"/>
          <w:sz w:val="24"/>
          <w:szCs w:val="24"/>
        </w:rPr>
        <w:t>ациональных чисел. Модуль числа</w:t>
      </w:r>
      <w:r w:rsidRPr="00D9701E">
        <w:rPr>
          <w:rFonts w:ascii="Times New Roman" w:hAnsi="Times New Roman"/>
          <w:sz w:val="24"/>
          <w:szCs w:val="24"/>
        </w:rPr>
        <w:t>. Д</w:t>
      </w:r>
      <w:r>
        <w:rPr>
          <w:rFonts w:ascii="Times New Roman" w:hAnsi="Times New Roman"/>
          <w:sz w:val="24"/>
          <w:szCs w:val="24"/>
        </w:rPr>
        <w:t>ействия с рациональными числами. Что такое координаты</w:t>
      </w:r>
      <w:r w:rsidRPr="00D9701E">
        <w:rPr>
          <w:rFonts w:ascii="Times New Roman" w:hAnsi="Times New Roman"/>
          <w:sz w:val="24"/>
          <w:szCs w:val="24"/>
        </w:rPr>
        <w:t>. Прямоугольные координаты на плоскости</w:t>
      </w:r>
      <w:r>
        <w:rPr>
          <w:rFonts w:ascii="Times New Roman" w:hAnsi="Times New Roman"/>
          <w:sz w:val="24"/>
          <w:szCs w:val="24"/>
        </w:rPr>
        <w:t>.</w:t>
      </w:r>
    </w:p>
    <w:p w:rsidR="00F82B77" w:rsidRPr="00A47E55" w:rsidRDefault="00F82B77" w:rsidP="00FF6508">
      <w:pPr>
        <w:pStyle w:val="BodyText"/>
        <w:ind w:firstLine="454"/>
        <w:jc w:val="both"/>
      </w:pPr>
      <w:r w:rsidRPr="009D7AEC">
        <w:t xml:space="preserve">Основная цель - </w:t>
      </w:r>
      <w:r w:rsidRPr="00A47E55">
        <w:t>выработать навыки действий с положительными и отрицательными числами, сформировать представление о координатах, познакомить с прямоугольной системой координат на плоскости.</w:t>
      </w:r>
    </w:p>
    <w:p w:rsidR="00F82B77" w:rsidRDefault="00F82B77" w:rsidP="00E7397C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12.Многоугольники и многогранники. (3ч)</w:t>
      </w:r>
    </w:p>
    <w:p w:rsidR="00F82B77" w:rsidRDefault="00F82B77" w:rsidP="00E7397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Параллелограмм.  Площади</w:t>
      </w:r>
      <w:r w:rsidRPr="00D9701E">
        <w:rPr>
          <w:rFonts w:ascii="Times New Roman" w:hAnsi="Times New Roman"/>
          <w:sz w:val="24"/>
          <w:szCs w:val="24"/>
        </w:rPr>
        <w:t>. Призма</w:t>
      </w:r>
      <w:r>
        <w:rPr>
          <w:rFonts w:ascii="Times New Roman" w:hAnsi="Times New Roman"/>
          <w:sz w:val="24"/>
          <w:szCs w:val="24"/>
        </w:rPr>
        <w:t>.</w:t>
      </w:r>
    </w:p>
    <w:p w:rsidR="00F82B77" w:rsidRDefault="00F82B77" w:rsidP="00E7397C">
      <w:pPr>
        <w:pStyle w:val="BodyText"/>
        <w:ind w:firstLine="454"/>
        <w:jc w:val="both"/>
      </w:pPr>
      <w:r w:rsidRPr="009D7AEC">
        <w:t xml:space="preserve">Основная цель - </w:t>
      </w:r>
      <w:r w:rsidRPr="00A47E55">
        <w:t xml:space="preserve">обобщить и расширить знания о треугольниках и четырёхугольниках, познакомить с новыми геометрическими объектами — параллелограммом и призмой. </w:t>
      </w:r>
    </w:p>
    <w:p w:rsidR="00F82B77" w:rsidRDefault="00F82B77" w:rsidP="00454716">
      <w:pPr>
        <w:pStyle w:val="BodyText"/>
        <w:jc w:val="both"/>
        <w:rPr>
          <w:b/>
        </w:rPr>
      </w:pPr>
      <w:r>
        <w:t xml:space="preserve">  </w:t>
      </w:r>
    </w:p>
    <w:p w:rsidR="00F82B77" w:rsidRPr="009D7AEC" w:rsidRDefault="00F82B77" w:rsidP="007D5C4D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2B77" w:rsidRPr="009D7AEC" w:rsidRDefault="00F82B77" w:rsidP="0033139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9D7AEC">
        <w:rPr>
          <w:rFonts w:ascii="Times New Roman" w:hAnsi="Times New Roman"/>
          <w:b/>
          <w:sz w:val="24"/>
          <w:szCs w:val="24"/>
        </w:rPr>
        <w:t>ематическ</w:t>
      </w:r>
      <w:r>
        <w:rPr>
          <w:rFonts w:ascii="Times New Roman" w:hAnsi="Times New Roman"/>
          <w:b/>
          <w:sz w:val="24"/>
          <w:szCs w:val="24"/>
        </w:rPr>
        <w:t>ое</w:t>
      </w:r>
      <w:r w:rsidRPr="009D7AEC">
        <w:rPr>
          <w:rFonts w:ascii="Times New Roman" w:hAnsi="Times New Roman"/>
          <w:b/>
          <w:sz w:val="24"/>
          <w:szCs w:val="24"/>
        </w:rPr>
        <w:t xml:space="preserve"> планирование.</w:t>
      </w:r>
    </w:p>
    <w:p w:rsidR="00F82B77" w:rsidRPr="009D7AEC" w:rsidRDefault="00F82B77" w:rsidP="007D5C4D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20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4536"/>
        <w:gridCol w:w="3543"/>
      </w:tblGrid>
      <w:tr w:rsidR="00F82B77" w:rsidRPr="009D7AEC" w:rsidTr="00532F28">
        <w:trPr>
          <w:trHeight w:val="1060"/>
        </w:trPr>
        <w:tc>
          <w:tcPr>
            <w:tcW w:w="387" w:type="pct"/>
            <w:vAlign w:val="center"/>
          </w:tcPr>
          <w:p w:rsidR="00F82B77" w:rsidRPr="009D7AEC" w:rsidRDefault="00F82B77" w:rsidP="0033139E">
            <w:pPr>
              <w:pStyle w:val="ListParagraph"/>
              <w:tabs>
                <w:tab w:val="right" w:pos="601"/>
                <w:tab w:val="center" w:pos="6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B77" w:rsidRPr="009D7AEC" w:rsidRDefault="00F82B77" w:rsidP="0033139E">
            <w:pPr>
              <w:pStyle w:val="NormalWeb"/>
              <w:suppressAutoHyphens/>
              <w:spacing w:after="0" w:afterAutospacing="0"/>
              <w:contextualSpacing/>
              <w:jc w:val="center"/>
            </w:pPr>
            <w:r w:rsidRPr="009D7AEC">
              <w:t>№№</w:t>
            </w:r>
          </w:p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EC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EC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EC">
              <w:rPr>
                <w:rFonts w:ascii="Times New Roman" w:hAnsi="Times New Roman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F82B77" w:rsidRPr="009D7AEC" w:rsidTr="00532F28">
        <w:trPr>
          <w:trHeight w:val="454"/>
        </w:trPr>
        <w:tc>
          <w:tcPr>
            <w:tcW w:w="387" w:type="pct"/>
            <w:vAlign w:val="center"/>
          </w:tcPr>
          <w:p w:rsidR="00F82B77" w:rsidRPr="009D7AEC" w:rsidRDefault="00F82B77" w:rsidP="001D39C0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Дроби и проценты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EC44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2B77" w:rsidRPr="009D7AEC" w:rsidTr="00532F28">
        <w:trPr>
          <w:trHeight w:val="454"/>
        </w:trPr>
        <w:tc>
          <w:tcPr>
            <w:tcW w:w="387" w:type="pct"/>
            <w:vAlign w:val="center"/>
          </w:tcPr>
          <w:p w:rsidR="00F82B77" w:rsidRPr="009D7AEC" w:rsidRDefault="00F82B77" w:rsidP="001D39C0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на плоскости и в пространстве.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EC44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2B77" w:rsidRPr="009D7AEC" w:rsidTr="00532F28">
        <w:trPr>
          <w:trHeight w:val="454"/>
        </w:trPr>
        <w:tc>
          <w:tcPr>
            <w:tcW w:w="387" w:type="pct"/>
            <w:vAlign w:val="center"/>
          </w:tcPr>
          <w:p w:rsidR="00F82B77" w:rsidRPr="009D7AEC" w:rsidRDefault="00F82B77" w:rsidP="001D39C0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2B77" w:rsidRPr="009D7AEC" w:rsidTr="00532F28">
        <w:trPr>
          <w:trHeight w:val="454"/>
        </w:trPr>
        <w:tc>
          <w:tcPr>
            <w:tcW w:w="387" w:type="pct"/>
            <w:vAlign w:val="center"/>
          </w:tcPr>
          <w:p w:rsidR="00F82B77" w:rsidRPr="009D7AEC" w:rsidRDefault="00F82B77" w:rsidP="001D39C0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E739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7AEC">
              <w:rPr>
                <w:rFonts w:ascii="Times New Roman" w:hAnsi="Times New Roman"/>
                <w:sz w:val="24"/>
                <w:szCs w:val="24"/>
              </w:rPr>
              <w:t xml:space="preserve">Действия с </w:t>
            </w:r>
            <w:r>
              <w:rPr>
                <w:rFonts w:ascii="Times New Roman" w:hAnsi="Times New Roman"/>
                <w:sz w:val="24"/>
                <w:szCs w:val="24"/>
              </w:rPr>
              <w:t>десятичными дробями.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1D39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82B77" w:rsidRPr="009D7AEC" w:rsidTr="00532F28">
        <w:trPr>
          <w:trHeight w:val="454"/>
        </w:trPr>
        <w:tc>
          <w:tcPr>
            <w:tcW w:w="387" w:type="pct"/>
            <w:vAlign w:val="center"/>
          </w:tcPr>
          <w:p w:rsidR="00F82B77" w:rsidRPr="009D7AEC" w:rsidRDefault="00F82B77" w:rsidP="001D39C0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5375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2B77" w:rsidRPr="009D7AEC" w:rsidTr="00532F28">
        <w:trPr>
          <w:trHeight w:val="454"/>
        </w:trPr>
        <w:tc>
          <w:tcPr>
            <w:tcW w:w="387" w:type="pct"/>
            <w:vAlign w:val="center"/>
          </w:tcPr>
          <w:p w:rsidR="00F82B77" w:rsidRPr="009D7AEC" w:rsidRDefault="00F82B77" w:rsidP="001D39C0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и проценты.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B45C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2B77" w:rsidRPr="009D7AEC" w:rsidTr="00532F28">
        <w:trPr>
          <w:trHeight w:val="454"/>
        </w:trPr>
        <w:tc>
          <w:tcPr>
            <w:tcW w:w="387" w:type="pct"/>
            <w:vAlign w:val="center"/>
          </w:tcPr>
          <w:p w:rsidR="00F82B77" w:rsidRPr="009D7AEC" w:rsidRDefault="00F82B77" w:rsidP="001D39C0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Симметрия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5375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2B77" w:rsidRPr="009D7AEC" w:rsidTr="00532F28">
        <w:trPr>
          <w:trHeight w:val="454"/>
        </w:trPr>
        <w:tc>
          <w:tcPr>
            <w:tcW w:w="387" w:type="pct"/>
            <w:vAlign w:val="center"/>
          </w:tcPr>
          <w:p w:rsidR="00F82B77" w:rsidRPr="009D7AEC" w:rsidRDefault="00F82B77" w:rsidP="001D39C0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Выражения, формулы, уравнения.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5375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2B77" w:rsidRPr="009D7AEC" w:rsidTr="00532F28">
        <w:trPr>
          <w:trHeight w:val="454"/>
        </w:trPr>
        <w:tc>
          <w:tcPr>
            <w:tcW w:w="387" w:type="pct"/>
            <w:vAlign w:val="center"/>
          </w:tcPr>
          <w:p w:rsidR="00F82B77" w:rsidRPr="009D7AEC" w:rsidRDefault="00F82B77" w:rsidP="001D39C0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Целые числа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5375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2B77" w:rsidRPr="009D7AEC" w:rsidTr="00532F28">
        <w:trPr>
          <w:trHeight w:val="454"/>
        </w:trPr>
        <w:tc>
          <w:tcPr>
            <w:tcW w:w="387" w:type="pct"/>
            <w:vAlign w:val="center"/>
          </w:tcPr>
          <w:p w:rsidR="00F82B77" w:rsidRPr="009D7AEC" w:rsidRDefault="00F82B77" w:rsidP="001D39C0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Множества. Комбинаторика.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5375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2B77" w:rsidRPr="009D7AEC" w:rsidTr="00532F28">
        <w:trPr>
          <w:trHeight w:val="454"/>
        </w:trPr>
        <w:tc>
          <w:tcPr>
            <w:tcW w:w="387" w:type="pct"/>
            <w:vAlign w:val="center"/>
          </w:tcPr>
          <w:p w:rsidR="00F82B77" w:rsidRPr="009D7AEC" w:rsidRDefault="00F82B77" w:rsidP="001D39C0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B45C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2B77" w:rsidRPr="009D7AEC" w:rsidTr="00532F28">
        <w:trPr>
          <w:trHeight w:val="454"/>
        </w:trPr>
        <w:tc>
          <w:tcPr>
            <w:tcW w:w="387" w:type="pct"/>
            <w:vAlign w:val="center"/>
          </w:tcPr>
          <w:p w:rsidR="00F82B77" w:rsidRPr="009D7AEC" w:rsidRDefault="00F82B77" w:rsidP="001D39C0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 и многогранники.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5375F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2B77" w:rsidRPr="009D7AEC" w:rsidTr="00532F28">
        <w:trPr>
          <w:trHeight w:val="525"/>
        </w:trPr>
        <w:tc>
          <w:tcPr>
            <w:tcW w:w="387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pct"/>
            <w:vAlign w:val="center"/>
          </w:tcPr>
          <w:p w:rsidR="00F82B77" w:rsidRPr="009D7AEC" w:rsidRDefault="00F82B77" w:rsidP="0033139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3" w:type="pct"/>
            <w:vAlign w:val="center"/>
          </w:tcPr>
          <w:p w:rsidR="00F82B77" w:rsidRPr="009D7AEC" w:rsidRDefault="00F82B77" w:rsidP="00D278C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F82B77" w:rsidRDefault="00F82B77" w:rsidP="00C179AB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82B77" w:rsidRDefault="00F82B77" w:rsidP="00C179AB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82B77" w:rsidRPr="009D7AEC" w:rsidRDefault="00F82B77" w:rsidP="00CB1E29">
      <w:pPr>
        <w:pStyle w:val="BodyTextIndent"/>
        <w:suppressAutoHyphens/>
        <w:ind w:firstLine="0"/>
        <w:contextualSpacing/>
        <w:rPr>
          <w:sz w:val="24"/>
          <w:szCs w:val="24"/>
        </w:rPr>
      </w:pPr>
    </w:p>
    <w:p w:rsidR="00F82B77" w:rsidRPr="009D7AEC" w:rsidRDefault="00F82B77" w:rsidP="00CB1E29">
      <w:pPr>
        <w:widowControl w:val="0"/>
        <w:autoSpaceDE w:val="0"/>
        <w:autoSpaceDN w:val="0"/>
        <w:adjustRightInd w:val="0"/>
        <w:spacing w:line="232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9D7AEC">
        <w:rPr>
          <w:rFonts w:ascii="Times New Roman" w:hAnsi="Times New Roman"/>
          <w:b/>
          <w:bCs/>
          <w:sz w:val="24"/>
          <w:szCs w:val="24"/>
        </w:rPr>
        <w:t>Контроль уровня обученности: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4092"/>
        <w:gridCol w:w="1886"/>
        <w:gridCol w:w="1362"/>
        <w:gridCol w:w="1362"/>
      </w:tblGrid>
      <w:tr w:rsidR="00F82B77" w:rsidRPr="009D7AEC" w:rsidTr="00B12D28">
        <w:trPr>
          <w:trHeight w:val="414"/>
        </w:trPr>
        <w:tc>
          <w:tcPr>
            <w:tcW w:w="565" w:type="dxa"/>
            <w:vMerge w:val="restart"/>
          </w:tcPr>
          <w:p w:rsidR="00F82B77" w:rsidRPr="009D7AEC" w:rsidRDefault="00F82B77" w:rsidP="00B12D28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№ п</w:t>
            </w:r>
          </w:p>
        </w:tc>
        <w:tc>
          <w:tcPr>
            <w:tcW w:w="4092" w:type="dxa"/>
            <w:vMerge w:val="restart"/>
          </w:tcPr>
          <w:p w:rsidR="00F82B77" w:rsidRPr="009D7AEC" w:rsidRDefault="00F82B77" w:rsidP="00B12D28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6" w:type="dxa"/>
            <w:vMerge w:val="restart"/>
          </w:tcPr>
          <w:p w:rsidR="00F82B77" w:rsidRPr="009D7AEC" w:rsidRDefault="00F82B77" w:rsidP="00B12D28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 </w:t>
            </w:r>
          </w:p>
        </w:tc>
        <w:tc>
          <w:tcPr>
            <w:tcW w:w="2724" w:type="dxa"/>
            <w:gridSpan w:val="2"/>
          </w:tcPr>
          <w:p w:rsidR="00F82B77" w:rsidRPr="009D7AEC" w:rsidRDefault="00F82B77" w:rsidP="00B12D28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Примерная дата</w:t>
            </w:r>
          </w:p>
        </w:tc>
      </w:tr>
      <w:tr w:rsidR="00F82B77" w:rsidRPr="009D7AEC" w:rsidTr="00B12D28">
        <w:trPr>
          <w:trHeight w:val="414"/>
        </w:trPr>
        <w:tc>
          <w:tcPr>
            <w:tcW w:w="565" w:type="dxa"/>
            <w:vMerge/>
          </w:tcPr>
          <w:p w:rsidR="00F82B77" w:rsidRPr="009D7AEC" w:rsidRDefault="00F82B77" w:rsidP="00B12D28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92" w:type="dxa"/>
            <w:vMerge/>
          </w:tcPr>
          <w:p w:rsidR="00F82B77" w:rsidRPr="009D7AEC" w:rsidRDefault="00F82B77" w:rsidP="00B12D28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F82B77" w:rsidRPr="009D7AEC" w:rsidRDefault="00F82B77" w:rsidP="00B12D28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82B77" w:rsidRPr="009D7AEC" w:rsidRDefault="00F82B77" w:rsidP="00B12D28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6-б</w:t>
            </w:r>
          </w:p>
        </w:tc>
        <w:tc>
          <w:tcPr>
            <w:tcW w:w="1362" w:type="dxa"/>
          </w:tcPr>
          <w:p w:rsidR="00F82B77" w:rsidRPr="009D7AEC" w:rsidRDefault="00F82B77" w:rsidP="00B12D28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6-б</w:t>
            </w:r>
          </w:p>
        </w:tc>
      </w:tr>
      <w:tr w:rsidR="00F82B77" w:rsidRPr="009D7AEC" w:rsidTr="00532F28">
        <w:trPr>
          <w:trHeight w:val="537"/>
        </w:trPr>
        <w:tc>
          <w:tcPr>
            <w:tcW w:w="565" w:type="dxa"/>
            <w:vAlign w:val="center"/>
          </w:tcPr>
          <w:p w:rsidR="00F82B77" w:rsidRPr="009D7AEC" w:rsidRDefault="00F82B77" w:rsidP="00B12D28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2" w:type="dxa"/>
            <w:vAlign w:val="center"/>
          </w:tcPr>
          <w:p w:rsidR="00F82B77" w:rsidRPr="009D7AEC" w:rsidRDefault="00F82B77" w:rsidP="00D7186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886" w:type="dxa"/>
            <w:vAlign w:val="center"/>
          </w:tcPr>
          <w:p w:rsidR="00F82B77" w:rsidRPr="009D7AEC" w:rsidRDefault="00F82B77" w:rsidP="00B12D28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2B77" w:rsidRPr="009D7AEC" w:rsidTr="00532F28">
        <w:trPr>
          <w:trHeight w:val="537"/>
        </w:trPr>
        <w:tc>
          <w:tcPr>
            <w:tcW w:w="565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2" w:type="dxa"/>
            <w:vAlign w:val="center"/>
          </w:tcPr>
          <w:p w:rsidR="00F82B77" w:rsidRPr="009D7AEC" w:rsidRDefault="00F82B77" w:rsidP="00B5127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Десятичные дроби. Прямые на плоскости. Расстояние.</w:t>
            </w:r>
          </w:p>
        </w:tc>
        <w:tc>
          <w:tcPr>
            <w:tcW w:w="1886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2B77" w:rsidRPr="009D7AEC" w:rsidTr="00532F28">
        <w:trPr>
          <w:trHeight w:val="537"/>
        </w:trPr>
        <w:tc>
          <w:tcPr>
            <w:tcW w:w="565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92" w:type="dxa"/>
            <w:vAlign w:val="center"/>
          </w:tcPr>
          <w:p w:rsidR="00F82B77" w:rsidRPr="009D7AEC" w:rsidRDefault="00F82B77" w:rsidP="00B5127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7AEC">
              <w:rPr>
                <w:rFonts w:ascii="Times New Roman" w:hAnsi="Times New Roman"/>
                <w:sz w:val="24"/>
                <w:szCs w:val="24"/>
              </w:rPr>
              <w:t xml:space="preserve">Действия с </w:t>
            </w:r>
            <w:r>
              <w:rPr>
                <w:rFonts w:ascii="Times New Roman" w:hAnsi="Times New Roman"/>
                <w:sz w:val="24"/>
                <w:szCs w:val="24"/>
              </w:rPr>
              <w:t>десятичными дробями.</w:t>
            </w:r>
          </w:p>
        </w:tc>
        <w:tc>
          <w:tcPr>
            <w:tcW w:w="1886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2B77" w:rsidRPr="009D7AEC" w:rsidTr="00532F28">
        <w:trPr>
          <w:trHeight w:val="537"/>
        </w:trPr>
        <w:tc>
          <w:tcPr>
            <w:tcW w:w="565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2" w:type="dxa"/>
            <w:vAlign w:val="center"/>
          </w:tcPr>
          <w:p w:rsidR="00F82B77" w:rsidRPr="009D7AEC" w:rsidRDefault="00F82B77" w:rsidP="00B5127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и проценты. Окружность</w:t>
            </w:r>
          </w:p>
        </w:tc>
        <w:tc>
          <w:tcPr>
            <w:tcW w:w="1886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2B77" w:rsidRPr="009D7AEC" w:rsidTr="00532F28">
        <w:trPr>
          <w:trHeight w:val="537"/>
        </w:trPr>
        <w:tc>
          <w:tcPr>
            <w:tcW w:w="565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92" w:type="dxa"/>
            <w:vAlign w:val="center"/>
          </w:tcPr>
          <w:p w:rsidR="00F82B77" w:rsidRPr="009D7AEC" w:rsidRDefault="00F82B77" w:rsidP="00B5127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Выражения, формулы, уравнения. Симметрия</w:t>
            </w:r>
          </w:p>
        </w:tc>
        <w:tc>
          <w:tcPr>
            <w:tcW w:w="1886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AE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2B77" w:rsidRPr="009D7AEC" w:rsidTr="00532F28">
        <w:trPr>
          <w:trHeight w:val="537"/>
        </w:trPr>
        <w:tc>
          <w:tcPr>
            <w:tcW w:w="565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2" w:type="dxa"/>
            <w:vAlign w:val="center"/>
          </w:tcPr>
          <w:p w:rsidR="00F82B77" w:rsidRPr="009D7AEC" w:rsidRDefault="00F82B77" w:rsidP="00B5127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Целые числа.  Множества. Комбинаторика.</w:t>
            </w:r>
          </w:p>
        </w:tc>
        <w:tc>
          <w:tcPr>
            <w:tcW w:w="1886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2B77" w:rsidRPr="009D7AEC" w:rsidTr="00532F28">
        <w:trPr>
          <w:trHeight w:val="537"/>
        </w:trPr>
        <w:tc>
          <w:tcPr>
            <w:tcW w:w="565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92" w:type="dxa"/>
            <w:vAlign w:val="center"/>
          </w:tcPr>
          <w:p w:rsidR="00F82B77" w:rsidRPr="009D7AEC" w:rsidRDefault="00F82B77" w:rsidP="00B5127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Итоговые контрольные работы  за </w:t>
            </w:r>
            <w:r w:rsidRPr="009D7AE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6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1362" w:type="dxa"/>
            <w:vAlign w:val="center"/>
          </w:tcPr>
          <w:p w:rsidR="00F82B77" w:rsidRPr="009D7AEC" w:rsidRDefault="00F82B77" w:rsidP="00B12D2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82B77" w:rsidRDefault="00F82B77" w:rsidP="00B12D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B77" w:rsidRDefault="00F82B77" w:rsidP="00B12D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B77" w:rsidRDefault="00F82B77" w:rsidP="00B12D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B77" w:rsidRDefault="00F82B77" w:rsidP="00F16A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по математике в 6а,6б классах на 173 часа(5 недельных часов по учебному плану) на 2015-2016уч.год.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709"/>
        <w:gridCol w:w="6483"/>
        <w:gridCol w:w="853"/>
        <w:gridCol w:w="851"/>
        <w:gridCol w:w="1168"/>
        <w:gridCol w:w="295"/>
      </w:tblGrid>
      <w:tr w:rsidR="00F82B77" w:rsidRPr="00B51271" w:rsidTr="005138A7">
        <w:trPr>
          <w:trHeight w:val="305"/>
          <w:jc w:val="center"/>
        </w:trPr>
        <w:tc>
          <w:tcPr>
            <w:tcW w:w="326" w:type="pct"/>
            <w:vMerge w:val="restar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8A7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320" w:type="pct"/>
            <w:vMerge w:val="restar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8A7">
              <w:rPr>
                <w:rFonts w:ascii="Times New Roman" w:hAnsi="Times New Roman"/>
                <w:sz w:val="18"/>
                <w:szCs w:val="18"/>
              </w:rPr>
              <w:t>№ урока по разделу</w:t>
            </w:r>
          </w:p>
        </w:tc>
        <w:tc>
          <w:tcPr>
            <w:tcW w:w="2925" w:type="pct"/>
            <w:vMerge w:val="restart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5138A7">
              <w:rPr>
                <w:rFonts w:ascii="Times New Roman" w:hAnsi="Times New Roman"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1429" w:type="pct"/>
            <w:gridSpan w:val="4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82B77" w:rsidRPr="00B51271" w:rsidTr="005138A7">
        <w:trPr>
          <w:trHeight w:val="305"/>
          <w:jc w:val="center"/>
        </w:trPr>
        <w:tc>
          <w:tcPr>
            <w:tcW w:w="326" w:type="pct"/>
            <w:vMerge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pct"/>
            <w:vMerge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84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trHeight w:val="305"/>
          <w:jc w:val="center"/>
        </w:trPr>
        <w:tc>
          <w:tcPr>
            <w:tcW w:w="326" w:type="pct"/>
            <w:vMerge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pct"/>
            <w:vMerge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84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5000" w:type="pct"/>
            <w:gridSpan w:val="7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Дроби и проценты 7ч</w:t>
            </w: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Что мы знаем о дробях. Основное свойство дроби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 xml:space="preserve">«Многоэтажные» дроби. 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Решение задач на проценты. Закрепление.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Столбчатые и круговые диаграммы.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К/р №1 по теме: «Обыкновенные дроби».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5000" w:type="pct"/>
            <w:gridSpan w:val="7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Прямые на плоскости и в пространстве 3ч</w:t>
            </w: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Коррекция знаний. Пересекающиеся прямые.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trHeight w:val="164"/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trHeight w:val="164"/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Расстояние.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5000" w:type="pct"/>
            <w:gridSpan w:val="7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Десятичные дроби 6 ч</w:t>
            </w: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Как записывают и читают десятичные дроби.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Перевод обыкновенной дроби в десятичную.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Изображение десятичных дробей точками на координатной прямой.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Десятичные дроби и  метрическая система мер.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ind w:left="2157" w:hanging="2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ind w:left="2157" w:hanging="2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ind w:left="2157" w:hanging="2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ind w:left="2157" w:hanging="2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Задачи на уравнение.</w:t>
            </w: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№2 по теме «Десятичные дроби. Прямые на плоскости и в пространстве»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5000" w:type="pct"/>
            <w:gridSpan w:val="7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Действия с десятичными дробями. 11ч</w:t>
            </w: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Анализ контрольной работы. Сложение и вычитание  десятичных дробей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384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Умножение и деление десятичной дроби на 10, 100, 1000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Решение задач на умножение десятичных дробей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B77" w:rsidRPr="00B51271" w:rsidTr="005138A7">
        <w:trPr>
          <w:trHeight w:val="339"/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291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Решение задач на деление десятичных дробей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trHeight w:val="274"/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Округление десятичных дробей. Правило округления десятичных дробей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trHeight w:val="263"/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286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Задачи на движение навстречу.  Задачи на движение в противоположных направлениях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trHeight w:val="289"/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направлении. Задачи на движение по течению и против течения.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trHeight w:val="332"/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28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 «Действия с десятичными дробями».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trHeight w:val="345"/>
          <w:jc w:val="center"/>
        </w:trPr>
        <w:tc>
          <w:tcPr>
            <w:tcW w:w="5000" w:type="pct"/>
            <w:gridSpan w:val="7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Окружность.2ч</w:t>
            </w:r>
          </w:p>
        </w:tc>
      </w:tr>
      <w:tr w:rsidR="00F82B77" w:rsidRPr="00B51271" w:rsidTr="005138A7">
        <w:trPr>
          <w:trHeight w:val="345"/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286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286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Окружность и прямая. </w:t>
            </w:r>
          </w:p>
          <w:p w:rsidR="00F82B77" w:rsidRPr="005138A7" w:rsidRDefault="00F82B77" w:rsidP="005138A7">
            <w:pPr>
              <w:shd w:val="clear" w:color="auto" w:fill="FFFFFF"/>
              <w:tabs>
                <w:tab w:val="left" w:leader="dot" w:pos="4286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Взаимное расположение прямой и окружности на плоскости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Построение треугольника.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5000" w:type="pct"/>
            <w:gridSpan w:val="7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Отношения и проценты.6ч</w:t>
            </w: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282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Понятие отношения. Вычисление отношений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Деление величины в данном отношении. Решение задач на деление величины в данном отношении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 xml:space="preserve">«Главная задача» на проценты. 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277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Выражение процента десятичной дробью. Нахождение процента от числа.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277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Разные задачи на нахождение процента от величины и величины по её проценту.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277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277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 «Отношения и проценты. Окружность. 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5000" w:type="pct"/>
            <w:gridSpan w:val="7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Симметрия.2ч</w:t>
            </w: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Анализ контрольной работы. Понятие осевой симметрии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57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Понятие центральной симметрии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5000" w:type="pct"/>
            <w:gridSpan w:val="7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Выражения. Формулы. Уравнения.7ч.</w:t>
            </w: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Составление математических выражений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trHeight w:val="299"/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3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 xml:space="preserve">Составление формул. Вычисление по формулам. 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Представление зависимости между величинами в виде формул. Выражение одной величины из формулы через другие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52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33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Формула длины окружности. Площадь круга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Уравнение и его корни. Составление уравнения по условию задачи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47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47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 «Выражения. Формулы. Уравнения. Симметрия»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5000" w:type="pct"/>
            <w:gridSpan w:val="7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Целые числа. 7ч</w:t>
            </w: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Положительные, отрицательные числа и нуль.</w:t>
            </w:r>
          </w:p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52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Сравнение целых чисел с помощью их ряда и по правилам.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47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47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Вычитание целых чисел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Умножение целых чисел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Правило деления целых чисел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Все действия с целыми числами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5000" w:type="pct"/>
            <w:gridSpan w:val="7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Множества. Комбинаторика. 5ч</w:t>
            </w: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Понятие множества. Виды множеств.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399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399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399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399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Решение упражнений с множествами.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3994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Решение задач с помощью кругов Эйлера.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по теме «Целые числа. Множества. Комбинаторика.»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5000" w:type="pct"/>
            <w:gridSpan w:val="7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Рациональные числа.9ч</w:t>
            </w: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52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52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Анализ контрольной работы. Изображение рациональных чисел точками на координатной прямой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Понятие модуля числа и его использование при сравнении рациональных чисел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52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52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Сравнение рациональных чисел. Свойства модуля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52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52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Все действия с рациональными числами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trHeight w:val="185"/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Что такое координаты. Понятие системы  координат.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5000" w:type="pct"/>
            <w:gridSpan w:val="7"/>
            <w:vAlign w:val="center"/>
          </w:tcPr>
          <w:p w:rsidR="00F82B77" w:rsidRPr="005138A7" w:rsidRDefault="00F82B77" w:rsidP="005138A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3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52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 за курс 6 класс.</w:t>
            </w:r>
            <w:r w:rsidRPr="005138A7">
              <w:rPr>
                <w:rFonts w:ascii="Times New Roman" w:hAnsi="Times New Roman"/>
                <w:sz w:val="24"/>
                <w:szCs w:val="24"/>
              </w:rPr>
              <w:t>. Многоугольники.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33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параллелограмма. Построение параллелограмма. Площади.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77" w:rsidRPr="00B51271" w:rsidTr="005138A7">
        <w:trPr>
          <w:jc w:val="center"/>
        </w:trPr>
        <w:tc>
          <w:tcPr>
            <w:tcW w:w="326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0" w:type="pct"/>
            <w:vAlign w:val="center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3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pct"/>
          </w:tcPr>
          <w:p w:rsidR="00F82B77" w:rsidRPr="005138A7" w:rsidRDefault="00F82B77" w:rsidP="005138A7">
            <w:pPr>
              <w:shd w:val="clear" w:color="auto" w:fill="FFFFFF"/>
              <w:tabs>
                <w:tab w:val="left" w:leader="dot" w:pos="4147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Понятие призмы, её элементы. Свойства призмы</w:t>
            </w:r>
          </w:p>
        </w:tc>
        <w:tc>
          <w:tcPr>
            <w:tcW w:w="385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82B77" w:rsidRPr="005138A7" w:rsidRDefault="00F82B77" w:rsidP="005138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B77" w:rsidRDefault="00F82B77" w:rsidP="00B12D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B77" w:rsidRDefault="00F82B77" w:rsidP="00B12D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B77" w:rsidRDefault="00F82B77" w:rsidP="004F1CF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2B77" w:rsidRDefault="00F82B77" w:rsidP="004F1CF6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2B77" w:rsidRPr="00B12D28" w:rsidRDefault="00F82B77" w:rsidP="004F1CF6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2B77" w:rsidRDefault="00F82B77" w:rsidP="003D41DA">
      <w:pPr>
        <w:pStyle w:val="Standard"/>
        <w:tabs>
          <w:tab w:val="left" w:pos="368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у</w:t>
      </w:r>
      <w:r w:rsidRPr="00B12D28">
        <w:rPr>
          <w:rFonts w:ascii="Times New Roman" w:hAnsi="Times New Roman" w:cs="Times New Roman"/>
          <w:b/>
        </w:rPr>
        <w:t>чебно-методическо</w:t>
      </w:r>
      <w:r>
        <w:rPr>
          <w:rFonts w:ascii="Times New Roman" w:hAnsi="Times New Roman" w:cs="Times New Roman"/>
          <w:b/>
        </w:rPr>
        <w:t>го</w:t>
      </w:r>
      <w:r w:rsidRPr="00B12D28">
        <w:rPr>
          <w:rFonts w:ascii="Times New Roman" w:hAnsi="Times New Roman" w:cs="Times New Roman"/>
          <w:b/>
        </w:rPr>
        <w:t xml:space="preserve"> и материально-техническо</w:t>
      </w:r>
      <w:r>
        <w:rPr>
          <w:rFonts w:ascii="Times New Roman" w:hAnsi="Times New Roman" w:cs="Times New Roman"/>
          <w:b/>
        </w:rPr>
        <w:t>го</w:t>
      </w:r>
      <w:r w:rsidRPr="00B12D28">
        <w:rPr>
          <w:rFonts w:ascii="Times New Roman" w:hAnsi="Times New Roman" w:cs="Times New Roman"/>
          <w:b/>
        </w:rPr>
        <w:t xml:space="preserve">  обеспечени</w:t>
      </w:r>
      <w:r>
        <w:rPr>
          <w:rFonts w:ascii="Times New Roman" w:hAnsi="Times New Roman" w:cs="Times New Roman"/>
          <w:b/>
        </w:rPr>
        <w:t>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9881"/>
      </w:tblGrid>
      <w:tr w:rsidR="00F82B77" w:rsidRPr="00744B5E" w:rsidTr="005138A7">
        <w:tc>
          <w:tcPr>
            <w:tcW w:w="540" w:type="dxa"/>
          </w:tcPr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138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881" w:type="dxa"/>
          </w:tcPr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138A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82B77" w:rsidRPr="00744B5E" w:rsidTr="005138A7">
        <w:tc>
          <w:tcPr>
            <w:tcW w:w="540" w:type="dxa"/>
          </w:tcPr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138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1" w:type="dxa"/>
          </w:tcPr>
          <w:p w:rsidR="00F82B77" w:rsidRPr="005138A7" w:rsidRDefault="00F82B77" w:rsidP="005138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Авторская программа: </w:t>
            </w:r>
          </w:p>
          <w:p w:rsidR="00F82B77" w:rsidRPr="005138A7" w:rsidRDefault="00F82B77" w:rsidP="005138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«Математика. Сборник рабочих программ.5-6 классы»: пособие для учителей общеобразовательных организаций / (сост. Т.А. Бурмистрова) -3-е изд. – М. :Просвещение, 2014г. </w:t>
            </w:r>
          </w:p>
        </w:tc>
      </w:tr>
      <w:tr w:rsidR="00F82B77" w:rsidRPr="00744B5E" w:rsidTr="005138A7">
        <w:tc>
          <w:tcPr>
            <w:tcW w:w="540" w:type="dxa"/>
          </w:tcPr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138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1" w:type="dxa"/>
          </w:tcPr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rPr>
                <w:rFonts w:ascii="Times New Roman" w:hAnsi="Times New Roman"/>
              </w:rPr>
            </w:pPr>
            <w:r w:rsidRPr="005138A7">
              <w:rPr>
                <w:rFonts w:ascii="Times New Roman" w:hAnsi="Times New Roman"/>
              </w:rPr>
              <w:t>Учебник:</w:t>
            </w:r>
          </w:p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rPr>
                <w:rFonts w:ascii="Times New Roman" w:hAnsi="Times New Roman" w:cs="Times New Roman"/>
              </w:rPr>
            </w:pPr>
            <w:r w:rsidRPr="005138A7">
              <w:rPr>
                <w:rFonts w:ascii="Times New Roman" w:hAnsi="Times New Roman"/>
              </w:rPr>
              <w:t xml:space="preserve"> Математика. 6 класс. (ФГОС) Г. В Дорофеев, И. Ф. Шарыгин , С. Б. Суворова и др.</w:t>
            </w:r>
          </w:p>
        </w:tc>
      </w:tr>
      <w:tr w:rsidR="00F82B77" w:rsidRPr="00744B5E" w:rsidTr="005138A7">
        <w:tc>
          <w:tcPr>
            <w:tcW w:w="540" w:type="dxa"/>
          </w:tcPr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138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1" w:type="dxa"/>
          </w:tcPr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rPr>
                <w:rStyle w:val="Strong"/>
                <w:rFonts w:ascii="Times New Roman" w:hAnsi="Times New Roman" w:cs="Mangal"/>
                <w:b w:val="0"/>
                <w:bdr w:val="none" w:sz="0" w:space="0" w:color="auto" w:frame="1"/>
                <w:shd w:val="clear" w:color="auto" w:fill="FFFFFF"/>
              </w:rPr>
            </w:pPr>
            <w:r w:rsidRPr="005138A7">
              <w:rPr>
                <w:rStyle w:val="Strong"/>
                <w:rFonts w:ascii="Times New Roman" w:hAnsi="Times New Roman" w:cs="Mangal"/>
                <w:b w:val="0"/>
                <w:bdr w:val="none" w:sz="0" w:space="0" w:color="auto" w:frame="1"/>
                <w:shd w:val="clear" w:color="auto" w:fill="FFFFFF"/>
              </w:rPr>
              <w:t>УМК и дополнительная литература:</w:t>
            </w:r>
          </w:p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138A7">
              <w:rPr>
                <w:rStyle w:val="Strong"/>
                <w:rFonts w:ascii="Times New Roman" w:hAnsi="Times New Roman" w:cs="Mangal"/>
                <w:b w:val="0"/>
                <w:bdr w:val="none" w:sz="0" w:space="0" w:color="auto" w:frame="1"/>
                <w:shd w:val="clear" w:color="auto" w:fill="FFFFFF"/>
              </w:rPr>
              <w:t>Математика. Рабочая тетрадь. 6 класс. В 2-х частях. (ФГОС</w:t>
            </w:r>
            <w:r w:rsidRPr="005138A7">
              <w:rPr>
                <w:rStyle w:val="Strong"/>
                <w:rFonts w:ascii="Times New Roman" w:hAnsi="Times New Roman" w:cs="Mangal"/>
                <w:bdr w:val="none" w:sz="0" w:space="0" w:color="auto" w:frame="1"/>
                <w:shd w:val="clear" w:color="auto" w:fill="FFFFFF"/>
              </w:rPr>
              <w:t>)</w:t>
            </w:r>
            <w:r w:rsidRPr="005138A7">
              <w:rPr>
                <w:rStyle w:val="apple-converted-space"/>
                <w:rFonts w:ascii="Times New Roman" w:hAnsi="Times New Roman" w:cs="Mangal"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5138A7">
              <w:rPr>
                <w:rFonts w:ascii="Times New Roman" w:hAnsi="Times New Roman"/>
                <w:shd w:val="clear" w:color="auto" w:fill="FFFFFF"/>
              </w:rPr>
              <w:t>Бунимович Е. А., Краснянская       К. А., Кузнецова Л. В. и др.</w:t>
            </w:r>
          </w:p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138A7">
              <w:rPr>
                <w:rStyle w:val="Strong"/>
                <w:rFonts w:ascii="Times New Roman" w:hAnsi="Times New Roman" w:cs="Mangal"/>
                <w:b w:val="0"/>
                <w:bdr w:val="none" w:sz="0" w:space="0" w:color="auto" w:frame="1"/>
                <w:shd w:val="clear" w:color="auto" w:fill="FFFFFF"/>
              </w:rPr>
              <w:t>Математика. Дидактические материалы. 6 класс. (ФГОС)</w:t>
            </w:r>
            <w:r w:rsidRPr="005138A7">
              <w:rPr>
                <w:rFonts w:ascii="Times New Roman" w:hAnsi="Times New Roman"/>
                <w:b/>
              </w:rPr>
              <w:t xml:space="preserve"> </w:t>
            </w:r>
            <w:r w:rsidRPr="005138A7">
              <w:rPr>
                <w:rFonts w:ascii="Times New Roman" w:hAnsi="Times New Roman"/>
                <w:shd w:val="clear" w:color="auto" w:fill="FFFFFF"/>
              </w:rPr>
              <w:t>Кузнецова Л.В., Минаева С.С., Суворова С.Б.</w:t>
            </w:r>
          </w:p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138A7">
              <w:rPr>
                <w:rStyle w:val="Strong"/>
                <w:rFonts w:ascii="Times New Roman" w:hAnsi="Times New Roman" w:cs="Mangal"/>
                <w:b w:val="0"/>
                <w:bdr w:val="none" w:sz="0" w:space="0" w:color="auto" w:frame="1"/>
                <w:shd w:val="clear" w:color="auto" w:fill="FFFFFF"/>
              </w:rPr>
              <w:t>Математика. Тематические тесты. 6 класс. (ФГОС)</w:t>
            </w:r>
            <w:r w:rsidRPr="005138A7">
              <w:rPr>
                <w:rFonts w:ascii="Times New Roman" w:hAnsi="Times New Roman"/>
                <w:b/>
              </w:rPr>
              <w:t xml:space="preserve"> </w:t>
            </w:r>
            <w:r w:rsidRPr="005138A7">
              <w:rPr>
                <w:rFonts w:ascii="Times New Roman" w:hAnsi="Times New Roman"/>
                <w:shd w:val="clear" w:color="auto" w:fill="FFFFFF"/>
              </w:rPr>
              <w:t>Кузнецова Л.В., Минаева С.С., Суворова С.Б., Рослова Л.О.</w:t>
            </w:r>
          </w:p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138A7">
              <w:rPr>
                <w:rStyle w:val="Strong"/>
                <w:rFonts w:ascii="Times New Roman" w:hAnsi="Times New Roman" w:cs="Mangal"/>
                <w:b w:val="0"/>
                <w:bdr w:val="none" w:sz="0" w:space="0" w:color="auto" w:frame="1"/>
                <w:shd w:val="clear" w:color="auto" w:fill="FFFFFF"/>
              </w:rPr>
              <w:t>Математика. Контрольные работы. 6 класс. (ФГОС)</w:t>
            </w:r>
            <w:r w:rsidRPr="005138A7">
              <w:rPr>
                <w:rFonts w:ascii="Times New Roman" w:hAnsi="Times New Roman"/>
                <w:b/>
              </w:rPr>
              <w:t xml:space="preserve"> </w:t>
            </w:r>
            <w:r w:rsidRPr="005138A7">
              <w:rPr>
                <w:rFonts w:ascii="Times New Roman" w:hAnsi="Times New Roman"/>
                <w:shd w:val="clear" w:color="auto" w:fill="FFFFFF"/>
              </w:rPr>
              <w:t>Кузнецова Л.В., Минаева С.С., Суворова С.Б., Рослова Л.О.</w:t>
            </w:r>
          </w:p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rPr>
                <w:rStyle w:val="Strong"/>
                <w:rFonts w:ascii="Times New Roman" w:hAnsi="Times New Roman" w:cs="Mangal"/>
                <w:bdr w:val="none" w:sz="0" w:space="0" w:color="auto" w:frame="1"/>
                <w:shd w:val="clear" w:color="auto" w:fill="FFFFFF"/>
              </w:rPr>
            </w:pPr>
            <w:r w:rsidRPr="005138A7">
              <w:rPr>
                <w:rStyle w:val="Strong"/>
                <w:rFonts w:ascii="Times New Roman" w:hAnsi="Times New Roman" w:cs="Mangal"/>
                <w:b w:val="0"/>
                <w:bdr w:val="none" w:sz="0" w:space="0" w:color="auto" w:frame="1"/>
                <w:shd w:val="clear" w:color="auto" w:fill="FFFFFF"/>
              </w:rPr>
              <w:t xml:space="preserve"> Математика. Устные упражнения. 5-6 классы </w:t>
            </w:r>
            <w:r w:rsidRPr="005138A7">
              <w:rPr>
                <w:rStyle w:val="Strong"/>
                <w:rFonts w:ascii="Times New Roman" w:hAnsi="Times New Roman" w:cs="Mangal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5138A7">
              <w:rPr>
                <w:rFonts w:ascii="Times New Roman" w:hAnsi="Times New Roman"/>
                <w:shd w:val="clear" w:color="auto" w:fill="FFFFFF"/>
              </w:rPr>
              <w:t>Минаева С.С.</w:t>
            </w:r>
            <w:r w:rsidRPr="005138A7">
              <w:rPr>
                <w:rStyle w:val="Strong"/>
                <w:rFonts w:ascii="Times New Roman" w:hAnsi="Times New Roman" w:cs="Mangal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rPr>
                <w:rFonts w:ascii="Times New Roman" w:hAnsi="Times New Roman" w:cs="Times New Roman"/>
              </w:rPr>
            </w:pPr>
            <w:r w:rsidRPr="005138A7">
              <w:rPr>
                <w:rStyle w:val="Strong"/>
                <w:rFonts w:ascii="Times New Roman" w:hAnsi="Times New Roman" w:cs="Mangal"/>
                <w:b w:val="0"/>
                <w:bdr w:val="none" w:sz="0" w:space="0" w:color="auto" w:frame="1"/>
                <w:shd w:val="clear" w:color="auto" w:fill="FFFFFF"/>
              </w:rPr>
              <w:t>Математика. Книга для учителя. 6 класс.</w:t>
            </w:r>
            <w:r w:rsidRPr="005138A7">
              <w:rPr>
                <w:rFonts w:ascii="Times New Roman" w:hAnsi="Times New Roman"/>
                <w:b/>
              </w:rPr>
              <w:t xml:space="preserve"> </w:t>
            </w:r>
            <w:r w:rsidRPr="005138A7">
              <w:rPr>
                <w:rFonts w:ascii="Times New Roman" w:hAnsi="Times New Roman"/>
                <w:shd w:val="clear" w:color="auto" w:fill="FFFFFF"/>
              </w:rPr>
              <w:t>Суворова С. Б., Кузнецова Л. В., Минаева С. С. и др.</w:t>
            </w:r>
          </w:p>
        </w:tc>
      </w:tr>
      <w:tr w:rsidR="00F82B77" w:rsidRPr="00744B5E" w:rsidTr="005138A7">
        <w:tc>
          <w:tcPr>
            <w:tcW w:w="540" w:type="dxa"/>
          </w:tcPr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138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1" w:type="dxa"/>
          </w:tcPr>
          <w:p w:rsidR="00F82B77" w:rsidRPr="005138A7" w:rsidRDefault="00F82B77" w:rsidP="005138A7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«Математика 6 класс»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 xml:space="preserve">коллекция медиаресурсов, 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 xml:space="preserve">электронные базы данных; 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интернет;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презентации по темам курса;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СД диск «Математика 5-11 класс»</w:t>
            </w:r>
          </w:p>
        </w:tc>
      </w:tr>
      <w:tr w:rsidR="00F82B77" w:rsidRPr="00744B5E" w:rsidTr="005138A7">
        <w:tc>
          <w:tcPr>
            <w:tcW w:w="540" w:type="dxa"/>
          </w:tcPr>
          <w:p w:rsidR="00F82B77" w:rsidRPr="005138A7" w:rsidRDefault="00F82B77" w:rsidP="005138A7">
            <w:pPr>
              <w:pStyle w:val="Standard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13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1" w:type="dxa"/>
          </w:tcPr>
          <w:p w:rsidR="00F82B77" w:rsidRPr="005138A7" w:rsidRDefault="00F82B77" w:rsidP="005138A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 xml:space="preserve">компьютер; 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принтер;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колонки;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 xml:space="preserve">мультимедиапроектор; 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интерактивная доска;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 xml:space="preserve">транспортир; 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линейка;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треугольник;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циркуль;</w:t>
            </w:r>
          </w:p>
          <w:p w:rsidR="00F82B77" w:rsidRPr="005138A7" w:rsidRDefault="00F82B77" w:rsidP="005138A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A7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</w:tr>
    </w:tbl>
    <w:p w:rsidR="00F82B77" w:rsidRDefault="00F82B77" w:rsidP="003D41DA">
      <w:pPr>
        <w:pStyle w:val="Standard"/>
        <w:tabs>
          <w:tab w:val="left" w:pos="368"/>
        </w:tabs>
        <w:contextualSpacing/>
        <w:jc w:val="center"/>
        <w:rPr>
          <w:rFonts w:ascii="Times New Roman" w:hAnsi="Times New Roman" w:cs="Times New Roman"/>
          <w:b/>
        </w:rPr>
      </w:pPr>
    </w:p>
    <w:p w:rsidR="00F82B77" w:rsidRDefault="00F82B77" w:rsidP="0076229B">
      <w:pPr>
        <w:pStyle w:val="Standard"/>
        <w:tabs>
          <w:tab w:val="left" w:pos="368"/>
        </w:tabs>
        <w:contextualSpacing/>
        <w:rPr>
          <w:rFonts w:ascii="Times New Roman" w:hAnsi="Times New Roman" w:cs="Times New Roman"/>
          <w:b/>
        </w:rPr>
      </w:pPr>
    </w:p>
    <w:p w:rsidR="00F82B77" w:rsidRPr="00B12D28" w:rsidRDefault="00F82B77" w:rsidP="003D41DA">
      <w:pPr>
        <w:pStyle w:val="Standard"/>
        <w:tabs>
          <w:tab w:val="left" w:pos="368"/>
        </w:tabs>
        <w:contextualSpacing/>
        <w:jc w:val="center"/>
        <w:rPr>
          <w:rFonts w:ascii="Times New Roman" w:hAnsi="Times New Roman" w:cs="Times New Roman"/>
          <w:b/>
        </w:rPr>
      </w:pPr>
    </w:p>
    <w:p w:rsidR="00F82B77" w:rsidRDefault="00F82B77" w:rsidP="005F205B">
      <w:pPr>
        <w:suppressAutoHyphens/>
        <w:spacing w:after="0" w:line="240" w:lineRule="auto"/>
        <w:contextualSpacing/>
        <w:rPr>
          <w:rStyle w:val="Strong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Литература:</w:t>
      </w:r>
    </w:p>
    <w:p w:rsidR="00F82B77" w:rsidRDefault="00F82B77" w:rsidP="005F205B">
      <w:pPr>
        <w:suppressAutoHyphen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9F5C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Федеральный з</w:t>
      </w:r>
      <w:r w:rsidRPr="009D7AEC">
        <w:rPr>
          <w:rFonts w:ascii="Times New Roman" w:hAnsi="Times New Roman"/>
          <w:color w:val="000000"/>
          <w:sz w:val="24"/>
          <w:szCs w:val="24"/>
        </w:rPr>
        <w:t xml:space="preserve">акон №273-ФЗ </w:t>
      </w:r>
      <w:r>
        <w:rPr>
          <w:rFonts w:ascii="Times New Roman" w:hAnsi="Times New Roman"/>
          <w:color w:val="000000"/>
          <w:sz w:val="24"/>
          <w:szCs w:val="24"/>
        </w:rPr>
        <w:t>«О</w:t>
      </w:r>
      <w:r w:rsidRPr="009D7AEC">
        <w:rPr>
          <w:rFonts w:ascii="Times New Roman" w:hAnsi="Times New Roman"/>
          <w:color w:val="000000"/>
          <w:sz w:val="24"/>
          <w:szCs w:val="24"/>
        </w:rPr>
        <w:t>б образовании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 от 29.12.2012.</w:t>
      </w:r>
    </w:p>
    <w:p w:rsidR="00F82B77" w:rsidRDefault="00F82B77" w:rsidP="005F205B">
      <w:pPr>
        <w:suppressAutoHyphen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2.Основная образовательная программа основного общего образования МОУ Рогачевской средней общеобразовательной школы</w:t>
      </w:r>
    </w:p>
    <w:p w:rsidR="00F82B77" w:rsidRDefault="00F82B77" w:rsidP="005F205B">
      <w:pPr>
        <w:suppressAutoHyphen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3.П</w:t>
      </w:r>
      <w:r w:rsidRPr="009D7AEC">
        <w:rPr>
          <w:rFonts w:ascii="Times New Roman" w:hAnsi="Times New Roman"/>
          <w:color w:val="000000"/>
          <w:sz w:val="24"/>
          <w:szCs w:val="24"/>
        </w:rPr>
        <w:t xml:space="preserve">рограммы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9D7AEC">
        <w:rPr>
          <w:rFonts w:ascii="Times New Roman" w:hAnsi="Times New Roman"/>
          <w:color w:val="000000"/>
          <w:sz w:val="24"/>
          <w:szCs w:val="24"/>
        </w:rPr>
        <w:t>Математика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D7AEC">
        <w:rPr>
          <w:rFonts w:ascii="Times New Roman" w:hAnsi="Times New Roman"/>
          <w:color w:val="000000"/>
          <w:sz w:val="24"/>
          <w:szCs w:val="24"/>
        </w:rPr>
        <w:t xml:space="preserve"> Сборник рабочих программ.5-6 классы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CC3313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C5585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(ФГОС)</w:t>
      </w:r>
      <w:r w:rsidRPr="008C5585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D7AE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7AEC">
        <w:rPr>
          <w:rFonts w:ascii="Times New Roman" w:hAnsi="Times New Roman"/>
          <w:color w:val="000000"/>
          <w:sz w:val="24"/>
          <w:szCs w:val="24"/>
        </w:rPr>
        <w:t>пособие для учителей общеобразовательных организаций / (сост.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7AEC">
        <w:rPr>
          <w:rFonts w:ascii="Times New Roman" w:hAnsi="Times New Roman"/>
          <w:color w:val="000000"/>
          <w:sz w:val="24"/>
          <w:szCs w:val="24"/>
        </w:rPr>
        <w:t>Т.А.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7AEC">
        <w:rPr>
          <w:rFonts w:ascii="Times New Roman" w:hAnsi="Times New Roman"/>
          <w:color w:val="000000"/>
          <w:sz w:val="24"/>
          <w:szCs w:val="24"/>
        </w:rPr>
        <w:t>Бурмистрова) -3-е изд. – М. :Просвещение, 2014г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2B77" w:rsidRPr="008C5585" w:rsidRDefault="00F82B77" w:rsidP="005F205B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8C5585">
        <w:rPr>
          <w:rFonts w:ascii="Times New Roman" w:hAnsi="Times New Roman"/>
          <w:sz w:val="24"/>
          <w:szCs w:val="24"/>
        </w:rPr>
        <w:t>4.</w:t>
      </w:r>
      <w:r w:rsidRPr="008C5585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Планируемые результаты. Система заданий. Математика 5-6 классы.Пособие для учителей общеобразовательных учреждений.Под редакцией Г.С.Ковалевой, О.Б.Логиновой- Москва «Просвещение» 2013г</w:t>
      </w:r>
    </w:p>
    <w:p w:rsidR="00F82B77" w:rsidRPr="008C5585" w:rsidRDefault="00F82B77" w:rsidP="005F205B">
      <w:pPr>
        <w:suppressAutoHyphens/>
        <w:spacing w:after="0" w:line="240" w:lineRule="auto"/>
        <w:contextualSpacing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C5585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8C5585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Математика. Книга для учителя. 6 класс.</w:t>
      </w:r>
      <w:r w:rsidRPr="008C5585">
        <w:rPr>
          <w:rFonts w:ascii="Times New Roman" w:hAnsi="Times New Roman"/>
          <w:b/>
          <w:sz w:val="24"/>
          <w:szCs w:val="24"/>
        </w:rPr>
        <w:t xml:space="preserve"> </w:t>
      </w:r>
      <w:r w:rsidRPr="008C5585">
        <w:rPr>
          <w:rFonts w:ascii="Times New Roman" w:hAnsi="Times New Roman"/>
          <w:sz w:val="24"/>
          <w:szCs w:val="24"/>
          <w:shd w:val="clear" w:color="auto" w:fill="FFFFFF"/>
        </w:rPr>
        <w:t>Суворова С. Б., Кузнецова Л. В., Минаева С. С. и др.</w:t>
      </w:r>
    </w:p>
    <w:p w:rsidR="00F82B77" w:rsidRDefault="00F82B77" w:rsidP="005F205B">
      <w:pPr>
        <w:suppressAutoHyphens/>
        <w:spacing w:after="0" w:line="240" w:lineRule="auto"/>
        <w:contextualSpacing/>
        <w:rPr>
          <w:rStyle w:val="Strong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F82B77" w:rsidRDefault="00F82B77" w:rsidP="005F205B">
      <w:pPr>
        <w:suppressAutoHyphens/>
        <w:spacing w:after="0" w:line="240" w:lineRule="auto"/>
        <w:contextualSpacing/>
        <w:rPr>
          <w:rStyle w:val="Strong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F82B77" w:rsidRDefault="00F82B77" w:rsidP="005F205B">
      <w:pPr>
        <w:suppressAutoHyphens/>
        <w:spacing w:after="0" w:line="240" w:lineRule="auto"/>
        <w:contextualSpacing/>
        <w:rPr>
          <w:rStyle w:val="Strong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F82B77" w:rsidRDefault="00F82B77" w:rsidP="005F205B">
      <w:pPr>
        <w:suppressAutoHyphens/>
        <w:spacing w:after="0" w:line="240" w:lineRule="auto"/>
        <w:contextualSpacing/>
        <w:rPr>
          <w:rStyle w:val="Strong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F82B77" w:rsidRDefault="00F82B77" w:rsidP="005F205B">
      <w:pPr>
        <w:suppressAutoHyphens/>
        <w:spacing w:after="0" w:line="240" w:lineRule="auto"/>
        <w:contextualSpacing/>
        <w:rPr>
          <w:rStyle w:val="Strong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F82B77" w:rsidRPr="009F5C16" w:rsidRDefault="00F82B77" w:rsidP="0076229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12D28">
        <w:rPr>
          <w:rStyle w:val="Strong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F5C16">
        <w:rPr>
          <w:rFonts w:ascii="Times New Roman" w:hAnsi="Times New Roman"/>
          <w:b/>
          <w:sz w:val="24"/>
          <w:szCs w:val="24"/>
        </w:rPr>
        <w:t>СОГЛАСОВАНО:</w:t>
      </w:r>
    </w:p>
    <w:p w:rsidR="00F82B77" w:rsidRDefault="00F82B77" w:rsidP="0076229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школьного методического объединения учителей от </w:t>
      </w:r>
      <w:r w:rsidRPr="00FF6508">
        <w:rPr>
          <w:rFonts w:ascii="Times New Roman" w:hAnsi="Times New Roman"/>
          <w:sz w:val="24"/>
          <w:szCs w:val="24"/>
        </w:rPr>
        <w:t>28.08.2015г.№</w:t>
      </w:r>
      <w:r>
        <w:rPr>
          <w:rFonts w:ascii="Times New Roman" w:hAnsi="Times New Roman"/>
          <w:sz w:val="24"/>
          <w:szCs w:val="24"/>
        </w:rPr>
        <w:t>1</w:t>
      </w:r>
    </w:p>
    <w:p w:rsidR="00F82B77" w:rsidRDefault="00F82B77" w:rsidP="0076229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2B77" w:rsidRPr="009F5C16" w:rsidRDefault="00F82B77" w:rsidP="0076229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5C16">
        <w:rPr>
          <w:rFonts w:ascii="Times New Roman" w:hAnsi="Times New Roman"/>
          <w:b/>
          <w:sz w:val="24"/>
          <w:szCs w:val="24"/>
        </w:rPr>
        <w:t>СОГЛАСОВАНО:</w:t>
      </w:r>
    </w:p>
    <w:p w:rsidR="00F82B77" w:rsidRDefault="00F82B77" w:rsidP="0076229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УВР________________________________ И.В.Баранова</w:t>
      </w:r>
    </w:p>
    <w:p w:rsidR="00F82B77" w:rsidRDefault="00F82B77" w:rsidP="0076229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2B77" w:rsidRDefault="00F82B77" w:rsidP="0076229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2B77" w:rsidRPr="009F5C16" w:rsidRDefault="00F82B77" w:rsidP="0076229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5C16">
        <w:rPr>
          <w:rFonts w:ascii="Times New Roman" w:hAnsi="Times New Roman"/>
          <w:b/>
          <w:sz w:val="24"/>
          <w:szCs w:val="24"/>
        </w:rPr>
        <w:t>СОГЛАСОВАНО:</w:t>
      </w:r>
    </w:p>
    <w:p w:rsidR="00F82B77" w:rsidRPr="00FF6508" w:rsidRDefault="00F82B77" w:rsidP="0076229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педагогического совета от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31.08</w:t>
      </w:r>
      <w:r w:rsidRPr="00FF6508">
        <w:rPr>
          <w:rFonts w:ascii="Times New Roman" w:hAnsi="Times New Roman"/>
          <w:sz w:val="24"/>
          <w:szCs w:val="24"/>
        </w:rPr>
        <w:t>.2015г.№1</w:t>
      </w:r>
    </w:p>
    <w:p w:rsidR="00F82B77" w:rsidRPr="009F5C16" w:rsidRDefault="00F82B77" w:rsidP="005F205B">
      <w:pPr>
        <w:suppressAutoHyphens/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82B77" w:rsidRDefault="00F82B77" w:rsidP="005F205B">
      <w:pPr>
        <w:suppressAutoHyphens/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82B77" w:rsidRDefault="00F82B77" w:rsidP="005F205B">
      <w:pPr>
        <w:suppressAutoHyphens/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82B77" w:rsidRDefault="00F82B77" w:rsidP="005F205B">
      <w:pPr>
        <w:suppressAutoHyphens/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82B77" w:rsidRDefault="00F82B77" w:rsidP="005F205B">
      <w:pPr>
        <w:suppressAutoHyphens/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82B77" w:rsidRDefault="00F82B77" w:rsidP="005F205B">
      <w:pPr>
        <w:suppressAutoHyphens/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82B77" w:rsidRDefault="00F82B77" w:rsidP="005F205B">
      <w:pPr>
        <w:suppressAutoHyphens/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82B77" w:rsidRDefault="00F82B77" w:rsidP="005F205B">
      <w:pPr>
        <w:suppressAutoHyphens/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82B77" w:rsidRDefault="00F82B77" w:rsidP="007D5C4D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2B77" w:rsidRDefault="00F82B77" w:rsidP="00C05CF8">
      <w:pPr>
        <w:jc w:val="both"/>
        <w:rPr>
          <w:rFonts w:ascii="Times New Roman" w:hAnsi="Times New Roman"/>
          <w:b/>
        </w:rPr>
      </w:pPr>
    </w:p>
    <w:p w:rsidR="00F82B77" w:rsidRPr="00C05CF8" w:rsidRDefault="00F82B77" w:rsidP="00C05C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 w:rsidRPr="00C05CF8">
        <w:rPr>
          <w:rFonts w:ascii="Times New Roman" w:hAnsi="Times New Roman"/>
          <w:b/>
          <w:sz w:val="28"/>
          <w:szCs w:val="28"/>
        </w:rPr>
        <w:t>Лист корректировки рабочей программы</w:t>
      </w:r>
      <w:r w:rsidRPr="00C05CF8">
        <w:rPr>
          <w:rFonts w:ascii="Times New Roman" w:hAnsi="Times New Roman"/>
          <w:sz w:val="28"/>
          <w:szCs w:val="28"/>
        </w:rPr>
        <w:t>:</w:t>
      </w:r>
    </w:p>
    <w:p w:rsidR="00F82B77" w:rsidRPr="00B21BA6" w:rsidRDefault="00F82B77" w:rsidP="00C05CF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color w:val="0000FF"/>
        </w:rPr>
      </w:pPr>
    </w:p>
    <w:tbl>
      <w:tblPr>
        <w:tblW w:w="1105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851"/>
        <w:gridCol w:w="3119"/>
        <w:gridCol w:w="1755"/>
        <w:gridCol w:w="2497"/>
        <w:gridCol w:w="1134"/>
        <w:gridCol w:w="1701"/>
      </w:tblGrid>
      <w:tr w:rsidR="00F82B77" w:rsidRPr="006F2434" w:rsidTr="008C558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34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34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34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34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34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7" w:rsidRPr="006F2434" w:rsidTr="008C558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B77" w:rsidRPr="006F2434" w:rsidRDefault="00F82B77" w:rsidP="0066359A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B77" w:rsidRPr="009D7AEC" w:rsidRDefault="00F82B77" w:rsidP="007D5C4D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82B77" w:rsidRPr="009D7AEC" w:rsidSect="00F16AF7">
      <w:headerReference w:type="default" r:id="rId7"/>
      <w:pgSz w:w="11906" w:h="16838"/>
      <w:pgMar w:top="426" w:right="567" w:bottom="426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77" w:rsidRDefault="00F82B77" w:rsidP="008C5585">
      <w:pPr>
        <w:spacing w:after="0" w:line="240" w:lineRule="auto"/>
      </w:pPr>
      <w:r>
        <w:separator/>
      </w:r>
    </w:p>
  </w:endnote>
  <w:endnote w:type="continuationSeparator" w:id="0">
    <w:p w:rsidR="00F82B77" w:rsidRDefault="00F82B77" w:rsidP="008C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77" w:rsidRDefault="00F82B77" w:rsidP="008C5585">
      <w:pPr>
        <w:spacing w:after="0" w:line="240" w:lineRule="auto"/>
      </w:pPr>
      <w:r>
        <w:separator/>
      </w:r>
    </w:p>
  </w:footnote>
  <w:footnote w:type="continuationSeparator" w:id="0">
    <w:p w:rsidR="00F82B77" w:rsidRDefault="00F82B77" w:rsidP="008C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77" w:rsidRDefault="00F82B77">
    <w:pPr>
      <w:pStyle w:val="Header"/>
      <w:jc w:val="right"/>
    </w:pPr>
    <w:fldSimple w:instr="PAGE   \* MERGEFORMAT">
      <w:r>
        <w:rPr>
          <w:noProof/>
        </w:rPr>
        <w:t>13</w:t>
      </w:r>
    </w:fldSimple>
  </w:p>
  <w:p w:rsidR="00F82B77" w:rsidRDefault="00F82B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00"/>
      </w:rPr>
    </w:lvl>
  </w:abstractNum>
  <w:abstractNum w:abstractNumId="1">
    <w:nsid w:val="04CF332F"/>
    <w:multiLevelType w:val="multilevel"/>
    <w:tmpl w:val="C1EAB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54850B7"/>
    <w:multiLevelType w:val="hybridMultilevel"/>
    <w:tmpl w:val="A030C7E2"/>
    <w:lvl w:ilvl="0" w:tplc="C3508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0449C"/>
    <w:multiLevelType w:val="hybridMultilevel"/>
    <w:tmpl w:val="9800D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85527A"/>
    <w:multiLevelType w:val="hybridMultilevel"/>
    <w:tmpl w:val="C6460FF0"/>
    <w:lvl w:ilvl="0" w:tplc="C3508EA6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1A3A99"/>
    <w:multiLevelType w:val="hybridMultilevel"/>
    <w:tmpl w:val="8AB6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445AE7"/>
    <w:multiLevelType w:val="hybridMultilevel"/>
    <w:tmpl w:val="2D988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42205"/>
    <w:multiLevelType w:val="hybridMultilevel"/>
    <w:tmpl w:val="BDB69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121BB"/>
    <w:multiLevelType w:val="hybridMultilevel"/>
    <w:tmpl w:val="51605280"/>
    <w:lvl w:ilvl="0" w:tplc="C3508E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AF0FD3"/>
    <w:multiLevelType w:val="hybridMultilevel"/>
    <w:tmpl w:val="A97EBD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D32FC"/>
    <w:multiLevelType w:val="hybridMultilevel"/>
    <w:tmpl w:val="0A7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723C1D"/>
    <w:multiLevelType w:val="hybridMultilevel"/>
    <w:tmpl w:val="58E0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CF74B9"/>
    <w:multiLevelType w:val="hybridMultilevel"/>
    <w:tmpl w:val="7BFA9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BC5AD5"/>
    <w:multiLevelType w:val="hybridMultilevel"/>
    <w:tmpl w:val="AFDC1128"/>
    <w:lvl w:ilvl="0" w:tplc="C3508EA6">
      <w:start w:val="1"/>
      <w:numFmt w:val="bullet"/>
      <w:lvlText w:val="–"/>
      <w:lvlJc w:val="left"/>
      <w:pPr>
        <w:ind w:left="207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>
    <w:nsid w:val="4DE800F9"/>
    <w:multiLevelType w:val="hybridMultilevel"/>
    <w:tmpl w:val="054A4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853D70"/>
    <w:multiLevelType w:val="hybridMultilevel"/>
    <w:tmpl w:val="71600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97BDD"/>
    <w:multiLevelType w:val="hybridMultilevel"/>
    <w:tmpl w:val="49FE2B3C"/>
    <w:lvl w:ilvl="0" w:tplc="C3508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6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14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9"/>
  </w:num>
  <w:num w:numId="16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503"/>
    <w:rsid w:val="0002268A"/>
    <w:rsid w:val="0004027D"/>
    <w:rsid w:val="000417B6"/>
    <w:rsid w:val="00047DB7"/>
    <w:rsid w:val="00080970"/>
    <w:rsid w:val="00080E0E"/>
    <w:rsid w:val="000814DE"/>
    <w:rsid w:val="000A32FC"/>
    <w:rsid w:val="000A6504"/>
    <w:rsid w:val="000C5B81"/>
    <w:rsid w:val="00107E58"/>
    <w:rsid w:val="00120C74"/>
    <w:rsid w:val="00141DC1"/>
    <w:rsid w:val="00141EA8"/>
    <w:rsid w:val="001617B0"/>
    <w:rsid w:val="00183614"/>
    <w:rsid w:val="001D2C55"/>
    <w:rsid w:val="001D39C0"/>
    <w:rsid w:val="001D4DA5"/>
    <w:rsid w:val="001D78E1"/>
    <w:rsid w:val="001E0467"/>
    <w:rsid w:val="001E3E96"/>
    <w:rsid w:val="001F0B2D"/>
    <w:rsid w:val="001F0BDA"/>
    <w:rsid w:val="00204D93"/>
    <w:rsid w:val="002235E7"/>
    <w:rsid w:val="00236043"/>
    <w:rsid w:val="00285A10"/>
    <w:rsid w:val="0029623F"/>
    <w:rsid w:val="00297CA3"/>
    <w:rsid w:val="002A222C"/>
    <w:rsid w:val="002B77B9"/>
    <w:rsid w:val="002C2779"/>
    <w:rsid w:val="002E3A67"/>
    <w:rsid w:val="002E74D3"/>
    <w:rsid w:val="002F6530"/>
    <w:rsid w:val="00306158"/>
    <w:rsid w:val="003160F5"/>
    <w:rsid w:val="003172A5"/>
    <w:rsid w:val="0033139E"/>
    <w:rsid w:val="00361273"/>
    <w:rsid w:val="003620BC"/>
    <w:rsid w:val="0036611C"/>
    <w:rsid w:val="0039038B"/>
    <w:rsid w:val="003C1365"/>
    <w:rsid w:val="003C62D3"/>
    <w:rsid w:val="003D41DA"/>
    <w:rsid w:val="003F1BF0"/>
    <w:rsid w:val="004104AD"/>
    <w:rsid w:val="004421B6"/>
    <w:rsid w:val="00454716"/>
    <w:rsid w:val="00482181"/>
    <w:rsid w:val="004A05C2"/>
    <w:rsid w:val="004B0FD3"/>
    <w:rsid w:val="004D2E8E"/>
    <w:rsid w:val="004F1CF6"/>
    <w:rsid w:val="004F3320"/>
    <w:rsid w:val="004F3B31"/>
    <w:rsid w:val="004F7F10"/>
    <w:rsid w:val="005056CA"/>
    <w:rsid w:val="005138A7"/>
    <w:rsid w:val="00532F28"/>
    <w:rsid w:val="005375F6"/>
    <w:rsid w:val="00540617"/>
    <w:rsid w:val="0054399D"/>
    <w:rsid w:val="00550400"/>
    <w:rsid w:val="00597BC4"/>
    <w:rsid w:val="005A0418"/>
    <w:rsid w:val="005B78A0"/>
    <w:rsid w:val="005E05CE"/>
    <w:rsid w:val="005F086C"/>
    <w:rsid w:val="005F205B"/>
    <w:rsid w:val="00625319"/>
    <w:rsid w:val="00634B9C"/>
    <w:rsid w:val="00637B0F"/>
    <w:rsid w:val="0064380A"/>
    <w:rsid w:val="0064721B"/>
    <w:rsid w:val="00660E6B"/>
    <w:rsid w:val="0066359A"/>
    <w:rsid w:val="00664DF7"/>
    <w:rsid w:val="0066709F"/>
    <w:rsid w:val="0067563E"/>
    <w:rsid w:val="00681B2F"/>
    <w:rsid w:val="00690503"/>
    <w:rsid w:val="006C29AD"/>
    <w:rsid w:val="006C5D50"/>
    <w:rsid w:val="006F2434"/>
    <w:rsid w:val="007006DD"/>
    <w:rsid w:val="00710587"/>
    <w:rsid w:val="00736F4B"/>
    <w:rsid w:val="00740C8A"/>
    <w:rsid w:val="00744B5E"/>
    <w:rsid w:val="00760671"/>
    <w:rsid w:val="007611F8"/>
    <w:rsid w:val="0076229B"/>
    <w:rsid w:val="007632F0"/>
    <w:rsid w:val="00770AB1"/>
    <w:rsid w:val="007A4FB6"/>
    <w:rsid w:val="007A749C"/>
    <w:rsid w:val="007D433B"/>
    <w:rsid w:val="007D5A2A"/>
    <w:rsid w:val="007D5C4D"/>
    <w:rsid w:val="007E553B"/>
    <w:rsid w:val="007F2B73"/>
    <w:rsid w:val="0081635F"/>
    <w:rsid w:val="00832F8D"/>
    <w:rsid w:val="00854BA4"/>
    <w:rsid w:val="00872400"/>
    <w:rsid w:val="008728A9"/>
    <w:rsid w:val="00875C4C"/>
    <w:rsid w:val="00890089"/>
    <w:rsid w:val="008C5585"/>
    <w:rsid w:val="008D6C6A"/>
    <w:rsid w:val="0090049D"/>
    <w:rsid w:val="00934497"/>
    <w:rsid w:val="00943DFB"/>
    <w:rsid w:val="009543C2"/>
    <w:rsid w:val="0095737B"/>
    <w:rsid w:val="009950A0"/>
    <w:rsid w:val="00997C88"/>
    <w:rsid w:val="009A4307"/>
    <w:rsid w:val="009C00A7"/>
    <w:rsid w:val="009C619C"/>
    <w:rsid w:val="009C76BF"/>
    <w:rsid w:val="009D492F"/>
    <w:rsid w:val="009D7AEC"/>
    <w:rsid w:val="009F0863"/>
    <w:rsid w:val="009F2109"/>
    <w:rsid w:val="009F5C16"/>
    <w:rsid w:val="00A027DE"/>
    <w:rsid w:val="00A33C35"/>
    <w:rsid w:val="00A37A86"/>
    <w:rsid w:val="00A4446A"/>
    <w:rsid w:val="00A47E55"/>
    <w:rsid w:val="00AD38B4"/>
    <w:rsid w:val="00AE4736"/>
    <w:rsid w:val="00AF3258"/>
    <w:rsid w:val="00B00D26"/>
    <w:rsid w:val="00B12D28"/>
    <w:rsid w:val="00B21BA6"/>
    <w:rsid w:val="00B30000"/>
    <w:rsid w:val="00B42BFA"/>
    <w:rsid w:val="00B45C70"/>
    <w:rsid w:val="00B50FE7"/>
    <w:rsid w:val="00B51271"/>
    <w:rsid w:val="00B5421E"/>
    <w:rsid w:val="00B5741B"/>
    <w:rsid w:val="00B60189"/>
    <w:rsid w:val="00B62A97"/>
    <w:rsid w:val="00B67561"/>
    <w:rsid w:val="00BB20CB"/>
    <w:rsid w:val="00BB7CF3"/>
    <w:rsid w:val="00BE0929"/>
    <w:rsid w:val="00C05CF8"/>
    <w:rsid w:val="00C179AB"/>
    <w:rsid w:val="00C2336A"/>
    <w:rsid w:val="00C245E8"/>
    <w:rsid w:val="00C51005"/>
    <w:rsid w:val="00C61C24"/>
    <w:rsid w:val="00C87920"/>
    <w:rsid w:val="00C912FC"/>
    <w:rsid w:val="00C95595"/>
    <w:rsid w:val="00CB1E29"/>
    <w:rsid w:val="00CC16A9"/>
    <w:rsid w:val="00CC3313"/>
    <w:rsid w:val="00CD6012"/>
    <w:rsid w:val="00CF0D34"/>
    <w:rsid w:val="00D10985"/>
    <w:rsid w:val="00D2408D"/>
    <w:rsid w:val="00D25727"/>
    <w:rsid w:val="00D278C4"/>
    <w:rsid w:val="00D416D3"/>
    <w:rsid w:val="00D576FE"/>
    <w:rsid w:val="00D71863"/>
    <w:rsid w:val="00D92A61"/>
    <w:rsid w:val="00D95074"/>
    <w:rsid w:val="00D9701E"/>
    <w:rsid w:val="00DA0F93"/>
    <w:rsid w:val="00DA0FE3"/>
    <w:rsid w:val="00DB0EAE"/>
    <w:rsid w:val="00DB1C5B"/>
    <w:rsid w:val="00DB3310"/>
    <w:rsid w:val="00DE4757"/>
    <w:rsid w:val="00DE7C28"/>
    <w:rsid w:val="00E009FF"/>
    <w:rsid w:val="00E115C0"/>
    <w:rsid w:val="00E62BC9"/>
    <w:rsid w:val="00E65A20"/>
    <w:rsid w:val="00E7247C"/>
    <w:rsid w:val="00E7397C"/>
    <w:rsid w:val="00E8366D"/>
    <w:rsid w:val="00E87493"/>
    <w:rsid w:val="00E87562"/>
    <w:rsid w:val="00E9213C"/>
    <w:rsid w:val="00E961AB"/>
    <w:rsid w:val="00EA5D31"/>
    <w:rsid w:val="00EB5B12"/>
    <w:rsid w:val="00EC44F1"/>
    <w:rsid w:val="00EC4DAA"/>
    <w:rsid w:val="00EC5C88"/>
    <w:rsid w:val="00ED7519"/>
    <w:rsid w:val="00EF323D"/>
    <w:rsid w:val="00F0685E"/>
    <w:rsid w:val="00F16AF7"/>
    <w:rsid w:val="00F33FF1"/>
    <w:rsid w:val="00F343A4"/>
    <w:rsid w:val="00F50190"/>
    <w:rsid w:val="00F5051F"/>
    <w:rsid w:val="00F50D20"/>
    <w:rsid w:val="00F64E85"/>
    <w:rsid w:val="00F708DE"/>
    <w:rsid w:val="00F712E9"/>
    <w:rsid w:val="00F80F95"/>
    <w:rsid w:val="00F82B77"/>
    <w:rsid w:val="00FB1788"/>
    <w:rsid w:val="00FF3F37"/>
    <w:rsid w:val="00FF6508"/>
    <w:rsid w:val="00FF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03"/>
    <w:pPr>
      <w:spacing w:after="200" w:line="276" w:lineRule="auto"/>
    </w:pPr>
    <w:rPr>
      <w:rFonts w:ascii="Calibri" w:hAnsi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E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2E3A67"/>
    <w:pPr>
      <w:keepNext/>
      <w:spacing w:before="240" w:after="60" w:line="360" w:lineRule="auto"/>
      <w:ind w:firstLine="454"/>
      <w:jc w:val="center"/>
      <w:outlineLvl w:val="3"/>
    </w:pPr>
    <w:rPr>
      <w:rFonts w:ascii="Times New Roman" w:hAnsi="Times New Roman"/>
      <w:b/>
      <w:bCs/>
      <w:sz w:val="36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611C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611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0E0E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E3A67"/>
    <w:rPr>
      <w:rFonts w:cs="Times New Roman"/>
      <w:b/>
      <w:bCs/>
      <w:sz w:val="28"/>
      <w:szCs w:val="28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6611C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6611C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E62BC9"/>
    <w:rPr>
      <w:sz w:val="24"/>
      <w:szCs w:val="24"/>
    </w:rPr>
  </w:style>
  <w:style w:type="paragraph" w:customStyle="1" w:styleId="Standard">
    <w:name w:val="Standard"/>
    <w:uiPriority w:val="99"/>
    <w:rsid w:val="00760671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E87562"/>
    <w:pPr>
      <w:ind w:left="720"/>
      <w:contextualSpacing/>
    </w:pPr>
  </w:style>
  <w:style w:type="table" w:styleId="TableGrid">
    <w:name w:val="Table Grid"/>
    <w:basedOn w:val="TableNormal"/>
    <w:uiPriority w:val="99"/>
    <w:rsid w:val="00E8756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B62A9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2A97"/>
    <w:rPr>
      <w:rFonts w:cs="Times New Roman"/>
      <w:sz w:val="28"/>
    </w:rPr>
  </w:style>
  <w:style w:type="paragraph" w:styleId="NormalWeb">
    <w:name w:val="Normal (Web)"/>
    <w:basedOn w:val="Normal"/>
    <w:uiPriority w:val="99"/>
    <w:rsid w:val="00107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07E5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7E58"/>
    <w:rPr>
      <w:rFonts w:cs="Times New Roman"/>
      <w:sz w:val="24"/>
      <w:szCs w:val="24"/>
    </w:rPr>
  </w:style>
  <w:style w:type="character" w:customStyle="1" w:styleId="a">
    <w:name w:val="Основной текст + Курсив"/>
    <w:uiPriority w:val="99"/>
    <w:rsid w:val="00107E58"/>
    <w:rPr>
      <w:rFonts w:ascii="Times New Roman" w:hAnsi="Times New Roman"/>
      <w:i/>
      <w:spacing w:val="0"/>
      <w:sz w:val="22"/>
    </w:rPr>
  </w:style>
  <w:style w:type="character" w:customStyle="1" w:styleId="1">
    <w:name w:val="Заголовок №1_"/>
    <w:link w:val="10"/>
    <w:uiPriority w:val="99"/>
    <w:locked/>
    <w:rsid w:val="003F1BF0"/>
    <w:rPr>
      <w:rFonts w:ascii="Segoe UI" w:hAnsi="Segoe UI"/>
      <w:shd w:val="clear" w:color="auto" w:fill="FFFFFF"/>
    </w:rPr>
  </w:style>
  <w:style w:type="character" w:customStyle="1" w:styleId="a0">
    <w:name w:val="Основной текст_"/>
    <w:link w:val="16"/>
    <w:uiPriority w:val="99"/>
    <w:locked/>
    <w:rsid w:val="003F1BF0"/>
    <w:rPr>
      <w:rFonts w:ascii="Century Schoolbook" w:hAnsi="Century Schoolbook"/>
      <w:sz w:val="1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3F1BF0"/>
    <w:pPr>
      <w:shd w:val="clear" w:color="auto" w:fill="FFFFFF"/>
      <w:spacing w:before="480" w:after="0" w:line="202" w:lineRule="exact"/>
      <w:jc w:val="center"/>
      <w:outlineLvl w:val="0"/>
    </w:pPr>
    <w:rPr>
      <w:rFonts w:ascii="Segoe UI" w:hAnsi="Segoe UI"/>
      <w:sz w:val="20"/>
      <w:szCs w:val="20"/>
      <w:lang w:eastAsia="ru-RU"/>
    </w:rPr>
  </w:style>
  <w:style w:type="paragraph" w:customStyle="1" w:styleId="16">
    <w:name w:val="Основной текст16"/>
    <w:basedOn w:val="Normal"/>
    <w:link w:val="a0"/>
    <w:uiPriority w:val="99"/>
    <w:rsid w:val="003F1BF0"/>
    <w:pPr>
      <w:shd w:val="clear" w:color="auto" w:fill="FFFFFF"/>
      <w:spacing w:after="0" w:line="202" w:lineRule="exact"/>
      <w:jc w:val="both"/>
    </w:pPr>
    <w:rPr>
      <w:rFonts w:ascii="Century Schoolbook" w:hAnsi="Century Schoolbook"/>
      <w:sz w:val="1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C28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99"/>
    <w:qFormat/>
    <w:rsid w:val="00736F4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36F4B"/>
    <w:rPr>
      <w:rFonts w:cs="Times New Roman"/>
    </w:rPr>
  </w:style>
  <w:style w:type="paragraph" w:customStyle="1" w:styleId="Default">
    <w:name w:val="Default"/>
    <w:uiPriority w:val="99"/>
    <w:rsid w:val="000417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C05CF8"/>
    <w:pPr>
      <w:suppressLineNumbers/>
      <w:suppressAutoHyphens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rsid w:val="008C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585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C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5585"/>
    <w:rPr>
      <w:rFonts w:ascii="Calibri" w:hAnsi="Calibri" w:cs="Times New Roman"/>
      <w:sz w:val="22"/>
      <w:szCs w:val="22"/>
      <w:lang w:eastAsia="en-US"/>
    </w:rPr>
  </w:style>
  <w:style w:type="paragraph" w:customStyle="1" w:styleId="a2">
    <w:name w:val="А_сноска"/>
    <w:basedOn w:val="FootnoteText"/>
    <w:link w:val="a3"/>
    <w:uiPriority w:val="99"/>
    <w:rsid w:val="009A4307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3">
    <w:name w:val="А_сноска Знак"/>
    <w:basedOn w:val="DefaultParagraphFont"/>
    <w:link w:val="a2"/>
    <w:uiPriority w:val="99"/>
    <w:locked/>
    <w:rsid w:val="009A4307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A43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A4307"/>
    <w:rPr>
      <w:rFonts w:ascii="Calibri" w:hAnsi="Calibri" w:cs="Times New Roman"/>
      <w:lang w:eastAsia="en-US"/>
    </w:rPr>
  </w:style>
  <w:style w:type="paragraph" w:customStyle="1" w:styleId="15">
    <w:name w:val="Основной текст15"/>
    <w:basedOn w:val="Normal"/>
    <w:uiPriority w:val="99"/>
    <w:rsid w:val="00080970"/>
    <w:pPr>
      <w:shd w:val="clear" w:color="auto" w:fill="FFFFFF"/>
      <w:spacing w:before="1620" w:after="0" w:line="211" w:lineRule="exact"/>
      <w:ind w:hanging="1600"/>
      <w:jc w:val="both"/>
    </w:pPr>
    <w:rPr>
      <w:rFonts w:ascii="Times New Roman" w:hAnsi="Times New Roman"/>
      <w:sz w:val="19"/>
      <w:szCs w:val="19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4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8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8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8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4894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8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48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8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89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48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489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489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489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489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489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48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489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1116</TotalTime>
  <Pages>15</Pages>
  <Words>5176</Words>
  <Characters>29507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18</cp:revision>
  <cp:lastPrinted>2015-10-30T05:20:00Z</cp:lastPrinted>
  <dcterms:created xsi:type="dcterms:W3CDTF">2014-08-20T22:48:00Z</dcterms:created>
  <dcterms:modified xsi:type="dcterms:W3CDTF">2015-11-01T11:18:00Z</dcterms:modified>
</cp:coreProperties>
</file>