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A0" w:rsidRPr="00853DA0" w:rsidRDefault="00853DA0" w:rsidP="00853DA0">
      <w:pPr>
        <w:spacing w:before="100" w:beforeAutospacing="1" w:afterAutospacing="1"/>
        <w:ind w:firstLine="0"/>
        <w:rPr>
          <w:rFonts w:ascii="Verdana" w:eastAsia="Times New Roman" w:hAnsi="Verdana" w:cs="Times New Roman"/>
          <w:i/>
          <w:iCs/>
          <w:color w:val="000000"/>
          <w:sz w:val="36"/>
          <w:szCs w:val="36"/>
          <w:lang w:eastAsia="ru-RU"/>
        </w:rPr>
      </w:pPr>
      <w:bookmarkStart w:id="0" w:name="_GoBack"/>
      <w:r w:rsidRPr="00853DA0">
        <w:rPr>
          <w:rFonts w:ascii="Verdana" w:eastAsia="Times New Roman" w:hAnsi="Verdana" w:cs="Times New Roman"/>
          <w:i/>
          <w:iCs/>
          <w:color w:val="000000"/>
          <w:sz w:val="36"/>
          <w:szCs w:val="36"/>
          <w:lang w:eastAsia="ru-RU"/>
        </w:rPr>
        <w:t>"Облака выбирают анапест..."</w:t>
      </w:r>
    </w:p>
    <w:bookmarkEnd w:id="0"/>
    <w:p w:rsidR="00853DA0" w:rsidRPr="00853DA0" w:rsidRDefault="00853DA0" w:rsidP="00853DA0">
      <w:pPr>
        <w:spacing w:before="100" w:beforeAutospacing="1" w:afterAutospacing="1"/>
        <w:ind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3D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Александр Кушнер, дебютная книга которого "Первое впечатление" датирована еще 1962 годом, - безусловно, не только самая яркая, но и самая постоянная звезда на российском поэтическом небосводе. </w:t>
      </w:r>
    </w:p>
    <w:p w:rsidR="00853DA0" w:rsidRPr="00853DA0" w:rsidRDefault="00853DA0" w:rsidP="00853DA0">
      <w:pPr>
        <w:spacing w:before="100" w:beforeAutospacing="1" w:afterAutospacing="1"/>
        <w:ind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3D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Создав глубоко оригинальную поэтику, шире говоря - целое поэтическое мировоззрение, он определил художественные вкусы уже двух или трех поколений петербургских стихотворцев и их читателей. Подобное литературное долголетие объясняется, вероятно, тем, что Кушнер никогда не опускается до спекуляций своей "индивидуальной манерой". </w:t>
      </w:r>
    </w:p>
    <w:p w:rsidR="00853DA0" w:rsidRPr="00853DA0" w:rsidRDefault="00853DA0" w:rsidP="00853DA0">
      <w:pPr>
        <w:spacing w:before="100" w:beforeAutospacing="1" w:afterAutospacing="1"/>
        <w:ind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3D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"Узнаваемым" Кушнер был уже в 60-70-е годы, когда увидели свет его знаменитые книги "Приметы" (1969), "Письмо" (1974), "Прямая речь" (1975). К середине 70-х годов Александр Кушнер - абсолютно сложившийся поэт, спутать его стихи с чьими-то другими почти невозможно. Кстати говоря, именно на этом этапе творческого развития появляется самый опасный для литератора соблазн: начать подражать самому себе, варьируя темы и мотивы, уже получившие признание литературной общественности, цеха поэтов. С Кушнером этого не случилось. Напротив, его поэтическая система оказалась счастливым образом приспособленной к самым решительным трансформациям содержания, формы, поэтики в целом. Тогда же сложилась и слава Кушнера как поэта бурлящей жизни, мужественной радости, вещного мира. До какой-то степени это, разумеется, стереотип, даже весьма неточный, но Кушнер и в самом деле - "самый радостный" русский поэт. </w:t>
      </w:r>
    </w:p>
    <w:p w:rsidR="00853DA0" w:rsidRPr="00853DA0" w:rsidRDefault="00853DA0" w:rsidP="00853DA0">
      <w:pPr>
        <w:spacing w:before="100" w:beforeAutospacing="1" w:afterAutospacing="1"/>
        <w:ind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3D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2008 году в Москве вышла новая книга петербургского лирика - "Облака выбирают анапест". Шестьдесят стихотворений, составивших ее, достойны удивления. Кушнер в очередной раз преподнес литературному миру сюрприз - "самый радостный" поэт написал книгу о смерти. </w:t>
      </w:r>
    </w:p>
    <w:p w:rsidR="00853DA0" w:rsidRPr="00853DA0" w:rsidRDefault="00853DA0" w:rsidP="00853DA0">
      <w:pPr>
        <w:spacing w:before="100" w:beforeAutospacing="1" w:afterAutospacing="1"/>
        <w:ind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3D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Стихов, не затрагивающих этой темы, в "Облаках..." очень мало. Причем Кушнер не изменил себе: он не повторяется, не эксплуатирует поэтические штампы. Никаких мрачных теней, архаичных </w:t>
      </w:r>
      <w:proofErr w:type="spellStart"/>
      <w:r w:rsidRPr="00853D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аидов</w:t>
      </w:r>
      <w:proofErr w:type="spellEnd"/>
      <w:r w:rsidRPr="00853D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плачущих амуров и "хладных урн". Феномен смерти представлен далеко не в </w:t>
      </w:r>
      <w:proofErr w:type="spellStart"/>
      <w:r w:rsidRPr="00853D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байронически-лермонтовском</w:t>
      </w:r>
      <w:proofErr w:type="spellEnd"/>
      <w:r w:rsidRPr="00853D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свете:</w:t>
      </w:r>
    </w:p>
    <w:p w:rsidR="00853DA0" w:rsidRPr="00853DA0" w:rsidRDefault="00853DA0" w:rsidP="00853DA0">
      <w:pPr>
        <w:spacing w:before="100" w:beforeAutospacing="1" w:afterAutospacing="1"/>
        <w:ind w:firstLine="0"/>
        <w:outlineLvl w:val="1"/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</w:pPr>
      <w:r w:rsidRPr="00853DA0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 xml:space="preserve">Это вот что: это, как поездка </w:t>
      </w:r>
    </w:p>
    <w:p w:rsidR="00853DA0" w:rsidRPr="00853DA0" w:rsidRDefault="00853DA0" w:rsidP="00853DA0">
      <w:pPr>
        <w:spacing w:before="100" w:beforeAutospacing="1" w:afterAutospacing="1"/>
        <w:ind w:firstLine="0"/>
        <w:outlineLvl w:val="1"/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</w:pPr>
      <w:r w:rsidRPr="00853DA0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 xml:space="preserve">В ту страну, где не был никогда, </w:t>
      </w:r>
    </w:p>
    <w:p w:rsidR="00853DA0" w:rsidRPr="00853DA0" w:rsidRDefault="00853DA0" w:rsidP="00853DA0">
      <w:pPr>
        <w:spacing w:before="100" w:beforeAutospacing="1" w:afterAutospacing="1"/>
        <w:ind w:firstLine="0"/>
        <w:outlineLvl w:val="1"/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</w:pPr>
      <w:r w:rsidRPr="00853DA0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 xml:space="preserve">Например, в Австралию. Повестка, </w:t>
      </w:r>
    </w:p>
    <w:p w:rsidR="00853DA0" w:rsidRPr="00853DA0" w:rsidRDefault="00853DA0" w:rsidP="00853DA0">
      <w:pPr>
        <w:spacing w:before="100" w:beforeAutospacing="1" w:afterAutospacing="1"/>
        <w:ind w:firstLine="0"/>
        <w:outlineLvl w:val="1"/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</w:pPr>
      <w:r w:rsidRPr="00853DA0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 xml:space="preserve">Приглашенье, вызов, череда </w:t>
      </w:r>
    </w:p>
    <w:p w:rsidR="00853DA0" w:rsidRPr="00853DA0" w:rsidRDefault="00853DA0" w:rsidP="00853DA0">
      <w:pPr>
        <w:spacing w:before="100" w:beforeAutospacing="1" w:afterAutospacing="1"/>
        <w:ind w:firstLine="0"/>
        <w:outlineLvl w:val="1"/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</w:pPr>
      <w:r w:rsidRPr="00853DA0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 xml:space="preserve">Электронных писем, уточнений, </w:t>
      </w:r>
    </w:p>
    <w:p w:rsidR="00853DA0" w:rsidRPr="00853DA0" w:rsidRDefault="00853DA0" w:rsidP="00853DA0">
      <w:pPr>
        <w:spacing w:before="100" w:beforeAutospacing="1" w:afterAutospacing="1"/>
        <w:ind w:firstLine="0"/>
        <w:outlineLvl w:val="1"/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</w:pPr>
      <w:proofErr w:type="spellStart"/>
      <w:r w:rsidRPr="00853DA0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Настоятельнейших</w:t>
      </w:r>
      <w:proofErr w:type="spellEnd"/>
      <w:r w:rsidRPr="00853DA0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 xml:space="preserve"> телеграмм, </w:t>
      </w:r>
    </w:p>
    <w:p w:rsidR="00853DA0" w:rsidRPr="00853DA0" w:rsidRDefault="00853DA0" w:rsidP="00853DA0">
      <w:pPr>
        <w:spacing w:before="100" w:beforeAutospacing="1" w:afterAutospacing="1"/>
        <w:ind w:firstLine="0"/>
        <w:outlineLvl w:val="1"/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</w:pPr>
      <w:r w:rsidRPr="00853DA0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 xml:space="preserve">Колебаний наших, опасений: </w:t>
      </w:r>
    </w:p>
    <w:p w:rsidR="00853DA0" w:rsidRPr="00853DA0" w:rsidRDefault="00853DA0" w:rsidP="00853DA0">
      <w:pPr>
        <w:spacing w:before="100" w:beforeAutospacing="1" w:afterAutospacing="1"/>
        <w:ind w:firstLine="0"/>
        <w:outlineLvl w:val="1"/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</w:pPr>
      <w:r w:rsidRPr="00853DA0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 xml:space="preserve">Непонятно, что нам делать там? </w:t>
      </w:r>
    </w:p>
    <w:p w:rsidR="00853DA0" w:rsidRPr="00853DA0" w:rsidRDefault="00853DA0" w:rsidP="00853DA0">
      <w:pPr>
        <w:spacing w:before="100" w:beforeAutospacing="1" w:afterAutospacing="1"/>
        <w:ind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3D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Интересна двойная природа этих стихов - игровая и серьезная одновременно. С одной стороны - все-таки Смерть, нешуточная вещь. С другой - она видится поэту как перелет на другой континент, в экзотическую страну (кстати говоря, очень солнечную и гостеприимную, что для </w:t>
      </w:r>
      <w:proofErr w:type="spellStart"/>
      <w:r w:rsidRPr="00853D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кушнеровской</w:t>
      </w:r>
      <w:proofErr w:type="spellEnd"/>
      <w:r w:rsidRPr="00853D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поэтики симптоматично). </w:t>
      </w:r>
      <w:proofErr w:type="spellStart"/>
      <w:r w:rsidRPr="00853D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Метафорика</w:t>
      </w:r>
      <w:proofErr w:type="spellEnd"/>
      <w:r w:rsidRPr="00853D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атрибутика тут довольно неожиданная: современный мир, узнаваемые реалии, даже приглашения в страну мертвых шлют по электронной почте. Кушнер остается верен </w:t>
      </w:r>
      <w:proofErr w:type="spellStart"/>
      <w:r w:rsidRPr="00853D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постакмеистической</w:t>
      </w:r>
      <w:proofErr w:type="spellEnd"/>
      <w:r w:rsidRPr="00853D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традиции, которую принято называть "петербургской школой". Смерть в его книге - не трагедия в физиологическом смысле, а окончание духовного пути. </w:t>
      </w:r>
    </w:p>
    <w:p w:rsidR="00853DA0" w:rsidRPr="00853DA0" w:rsidRDefault="00853DA0" w:rsidP="00853DA0">
      <w:pPr>
        <w:spacing w:before="100" w:beforeAutospacing="1" w:afterAutospacing="1"/>
        <w:ind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3D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Многие строчки Кушнера давно разошлись на цитаты. Наверное, одна из наиболее распространенных - "смысл жизни - в жизни, в ней самой..." Эту свою старую, проверенную временем лирическую тему поэт развивает и в "программном" стихотворении "Облаков...":</w:t>
      </w:r>
    </w:p>
    <w:p w:rsidR="00853DA0" w:rsidRPr="00853DA0" w:rsidRDefault="00853DA0" w:rsidP="00853DA0">
      <w:pPr>
        <w:spacing w:before="100" w:beforeAutospacing="1" w:afterAutospacing="1"/>
        <w:ind w:firstLine="0"/>
        <w:outlineLvl w:val="1"/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</w:pPr>
      <w:r w:rsidRPr="00853DA0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 xml:space="preserve">Первым узнал Одиссея охотничий пес, </w:t>
      </w:r>
    </w:p>
    <w:p w:rsidR="00853DA0" w:rsidRPr="00853DA0" w:rsidRDefault="00853DA0" w:rsidP="00853DA0">
      <w:pPr>
        <w:spacing w:before="100" w:beforeAutospacing="1" w:afterAutospacing="1"/>
        <w:ind w:firstLine="0"/>
        <w:outlineLvl w:val="1"/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</w:pPr>
      <w:r w:rsidRPr="00853DA0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lastRenderedPageBreak/>
        <w:t xml:space="preserve">А не жена и не сын. Приласкайте собаку. </w:t>
      </w:r>
    </w:p>
    <w:p w:rsidR="00853DA0" w:rsidRPr="00853DA0" w:rsidRDefault="00853DA0" w:rsidP="00853DA0">
      <w:pPr>
        <w:spacing w:before="100" w:beforeAutospacing="1" w:afterAutospacing="1"/>
        <w:ind w:firstLine="0"/>
        <w:outlineLvl w:val="1"/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</w:pPr>
      <w:r w:rsidRPr="00853DA0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 xml:space="preserve">Жизнь - это радость, при том что без горя и слез </w:t>
      </w:r>
    </w:p>
    <w:p w:rsidR="00853DA0" w:rsidRPr="00853DA0" w:rsidRDefault="00853DA0" w:rsidP="00853DA0">
      <w:pPr>
        <w:spacing w:before="100" w:beforeAutospacing="1" w:afterAutospacing="1"/>
        <w:ind w:firstLine="0"/>
        <w:outlineLvl w:val="1"/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</w:pPr>
      <w:r w:rsidRPr="00853DA0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 xml:space="preserve">Жизнь не обходится, к смерти склоняясь и мраку. </w:t>
      </w:r>
    </w:p>
    <w:p w:rsidR="00853DA0" w:rsidRPr="00853DA0" w:rsidRDefault="00853DA0" w:rsidP="00853DA0">
      <w:pPr>
        <w:spacing w:before="100" w:beforeAutospacing="1" w:afterAutospacing="1"/>
        <w:ind w:firstLine="0"/>
        <w:outlineLvl w:val="1"/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</w:pPr>
      <w:r w:rsidRPr="00853DA0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 xml:space="preserve">Жизнь - это море, с его белогривой волной, </w:t>
      </w:r>
    </w:p>
    <w:p w:rsidR="00853DA0" w:rsidRPr="00853DA0" w:rsidRDefault="00853DA0" w:rsidP="00853DA0">
      <w:pPr>
        <w:spacing w:before="100" w:beforeAutospacing="1" w:afterAutospacing="1"/>
        <w:ind w:firstLine="0"/>
        <w:outlineLvl w:val="1"/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</w:pPr>
      <w:r w:rsidRPr="00853DA0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 xml:space="preserve">Жизнь - это дом, где в шкафу размещаются книги, </w:t>
      </w:r>
    </w:p>
    <w:p w:rsidR="00853DA0" w:rsidRPr="00853DA0" w:rsidRDefault="00853DA0" w:rsidP="00853DA0">
      <w:pPr>
        <w:spacing w:before="100" w:beforeAutospacing="1" w:afterAutospacing="1"/>
        <w:ind w:firstLine="0"/>
        <w:outlineLvl w:val="1"/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</w:pPr>
      <w:r w:rsidRPr="00853DA0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 xml:space="preserve">Жизнь - это жизнь, назови ее лучше женой. </w:t>
      </w:r>
    </w:p>
    <w:p w:rsidR="00853DA0" w:rsidRPr="00853DA0" w:rsidRDefault="00853DA0" w:rsidP="00853DA0">
      <w:pPr>
        <w:spacing w:before="100" w:beforeAutospacing="1" w:afterAutospacing="1"/>
        <w:ind w:firstLine="0"/>
        <w:outlineLvl w:val="1"/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</w:pPr>
      <w:r w:rsidRPr="00853DA0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 xml:space="preserve">Смерть - это кем-то обобранный куст ежевики. </w:t>
      </w:r>
    </w:p>
    <w:p w:rsidR="00853DA0" w:rsidRPr="00853DA0" w:rsidRDefault="00853DA0" w:rsidP="00853DA0">
      <w:pPr>
        <w:spacing w:before="100" w:beforeAutospacing="1" w:afterAutospacing="1"/>
        <w:ind w:firstLine="0"/>
        <w:outlineLvl w:val="1"/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</w:pPr>
      <w:r w:rsidRPr="00853DA0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 xml:space="preserve">Кроме колючек, рассчитывать не на что, весь </w:t>
      </w:r>
    </w:p>
    <w:p w:rsidR="00853DA0" w:rsidRPr="00853DA0" w:rsidRDefault="00853DA0" w:rsidP="00853DA0">
      <w:pPr>
        <w:spacing w:before="100" w:beforeAutospacing="1" w:afterAutospacing="1"/>
        <w:ind w:firstLine="0"/>
        <w:outlineLvl w:val="1"/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</w:pPr>
      <w:r w:rsidRPr="00853DA0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 xml:space="preserve">Будешь исколот, поэтому лучше смириться </w:t>
      </w:r>
    </w:p>
    <w:p w:rsidR="00853DA0" w:rsidRPr="00853DA0" w:rsidRDefault="00853DA0" w:rsidP="00853DA0">
      <w:pPr>
        <w:spacing w:before="100" w:beforeAutospacing="1" w:afterAutospacing="1"/>
        <w:ind w:firstLine="0"/>
        <w:outlineLvl w:val="1"/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</w:pPr>
      <w:r w:rsidRPr="00853DA0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 xml:space="preserve">С исчезновеньем. В дремучие дебри не лезь </w:t>
      </w:r>
    </w:p>
    <w:p w:rsidR="00853DA0" w:rsidRPr="00853DA0" w:rsidRDefault="00853DA0" w:rsidP="00853DA0">
      <w:pPr>
        <w:spacing w:before="100" w:beforeAutospacing="1" w:afterAutospacing="1"/>
        <w:ind w:firstLine="0"/>
        <w:outlineLvl w:val="1"/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</w:pPr>
      <w:r w:rsidRPr="00853DA0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 xml:space="preserve">И метафизику: нечем нам в ней поживиться. </w:t>
      </w:r>
    </w:p>
    <w:p w:rsidR="00853DA0" w:rsidRPr="00853DA0" w:rsidRDefault="00853DA0" w:rsidP="00853DA0">
      <w:pPr>
        <w:spacing w:before="100" w:beforeAutospacing="1" w:afterAutospacing="1"/>
        <w:ind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3D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рамках поэтики Кушнера радость - синоним чуда. А поскольку она, как выясняется, возможна - возможны и любые чудеса, оглушительное счастье, противостоящее холоду небытия. </w:t>
      </w:r>
    </w:p>
    <w:p w:rsidR="00AA4B0E" w:rsidRDefault="00853DA0" w:rsidP="00853DA0">
      <w:r w:rsidRPr="00853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тем возвышенно-скорбных, в новой книге поэта, как всегда, широко представлена тема "прекрасных пустяков", мелочей, составляющих фон жизни мыслящего человека. Единственная встреча Стендаля с лордом Байроном в театре, "</w:t>
      </w:r>
      <w:proofErr w:type="spellStart"/>
      <w:r w:rsidRPr="00853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поколенческие</w:t>
      </w:r>
      <w:proofErr w:type="spellEnd"/>
      <w:r w:rsidRPr="00853DA0">
        <w:rPr>
          <w:rFonts w:ascii="Times New Roman" w:eastAsia="Times New Roman" w:hAnsi="Times New Roman" w:cs="Times New Roman"/>
          <w:sz w:val="24"/>
          <w:szCs w:val="24"/>
          <w:lang w:eastAsia="ru-RU"/>
        </w:rPr>
        <w:t>" размышления Гете, летящий шмель, детский крик на лужайке, летний день на даче - все это в равной степени становится лирическим поводом для стихотворения. Современные темы властно вторгаются в книгу: то мелькнет в тексте Лора Буш, то актриса Фрейндлих, то Людмила Путина, то сам Жириновский. И здесь же Афродита, Шекспир, Анненский, Тютчев, Тезей - говорливо-пестрое общество персонажей европейской культуры, которые сведены на страницах книги нос к носу. Жизнь и смерть, описанные Кушнером, неизменно предстают в приятном свете неожиданности, очищенные от литературных условностей и общих мест.</w:t>
      </w:r>
    </w:p>
    <w:sectPr w:rsidR="00AA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4E"/>
    <w:rsid w:val="006C4C4E"/>
    <w:rsid w:val="00853DA0"/>
    <w:rsid w:val="00AA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F9815-E0B3-4FAE-B426-DBDBFC20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/>
        <w:ind w:firstLine="9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2015-10-21T18:33:00Z</dcterms:created>
  <dcterms:modified xsi:type="dcterms:W3CDTF">2015-10-21T18:34:00Z</dcterms:modified>
</cp:coreProperties>
</file>