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4" w:rsidRPr="00EC7E13" w:rsidRDefault="000E1E64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1E64" w:rsidRPr="00EC7E13" w:rsidRDefault="000E1E64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1E64" w:rsidRPr="00EC7E13" w:rsidRDefault="000E1E64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1E64" w:rsidRPr="00EC7E13" w:rsidRDefault="000E1E64" w:rsidP="008F1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1E64" w:rsidRPr="00EC7E13" w:rsidRDefault="000E1E64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</w:p>
    <w:p w:rsidR="00EC7E13" w:rsidRDefault="000E1E64" w:rsidP="00EC7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</w:t>
      </w:r>
      <w:r w:rsidR="00EC7E13" w:rsidRPr="00EC7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ионный проект</w:t>
      </w:r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  <w:r w:rsidRPr="00EC7E13">
        <w:rPr>
          <w:rFonts w:ascii="Times New Roman" w:hAnsi="Times New Roman"/>
          <w:sz w:val="24"/>
          <w:szCs w:val="24"/>
        </w:rPr>
        <w:t xml:space="preserve"> </w:t>
      </w:r>
      <w:r w:rsidRPr="009466AE">
        <w:rPr>
          <w:rFonts w:ascii="Times New Roman" w:hAnsi="Times New Roman"/>
          <w:sz w:val="24"/>
          <w:szCs w:val="24"/>
        </w:rPr>
        <w:t xml:space="preserve">учителя биологии и химии МБОУ  СОШ с. </w:t>
      </w:r>
      <w:proofErr w:type="spellStart"/>
      <w:r w:rsidRPr="009466AE">
        <w:rPr>
          <w:rFonts w:ascii="Times New Roman" w:hAnsi="Times New Roman"/>
          <w:sz w:val="24"/>
          <w:szCs w:val="24"/>
        </w:rPr>
        <w:t>Сайлыг</w:t>
      </w:r>
      <w:proofErr w:type="spellEnd"/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  <w:r w:rsidRPr="00946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6AE">
        <w:rPr>
          <w:rFonts w:ascii="Times New Roman" w:hAnsi="Times New Roman"/>
          <w:sz w:val="24"/>
          <w:szCs w:val="24"/>
        </w:rPr>
        <w:t>Чеди-Хольского</w:t>
      </w:r>
      <w:proofErr w:type="spellEnd"/>
      <w:r w:rsidRPr="00946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6AE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466AE">
        <w:rPr>
          <w:rFonts w:ascii="Times New Roman" w:hAnsi="Times New Roman"/>
          <w:sz w:val="24"/>
          <w:szCs w:val="24"/>
        </w:rPr>
        <w:t xml:space="preserve"> </w:t>
      </w:r>
    </w:p>
    <w:p w:rsidR="00EC7E13" w:rsidRPr="009466AE" w:rsidRDefault="00EC7E13" w:rsidP="00EC7E1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66AE">
        <w:rPr>
          <w:rFonts w:ascii="Times New Roman" w:hAnsi="Times New Roman"/>
          <w:sz w:val="24"/>
          <w:szCs w:val="24"/>
        </w:rPr>
        <w:t>Седип-оол</w:t>
      </w:r>
      <w:proofErr w:type="spellEnd"/>
      <w:r w:rsidRPr="009466AE">
        <w:rPr>
          <w:rFonts w:ascii="Times New Roman" w:hAnsi="Times New Roman"/>
          <w:sz w:val="24"/>
          <w:szCs w:val="24"/>
        </w:rPr>
        <w:t xml:space="preserve"> Юлии Константиновны</w:t>
      </w: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241" w:rsidRPr="00EC7E13" w:rsidRDefault="00304241" w:rsidP="00EC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7E13" w:rsidRPr="009466AE" w:rsidRDefault="00EC7E13" w:rsidP="00EC7E13">
      <w:pPr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9466AE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  средняя общеобразовательная  школа с. </w:t>
      </w:r>
      <w:proofErr w:type="spellStart"/>
      <w:r w:rsidRPr="009466AE">
        <w:rPr>
          <w:rFonts w:ascii="Times New Roman" w:eastAsia="Times New Roman" w:hAnsi="Times New Roman"/>
          <w:bCs/>
          <w:sz w:val="24"/>
          <w:szCs w:val="24"/>
        </w:rPr>
        <w:t>Сайлыг</w:t>
      </w:r>
      <w:proofErr w:type="spellEnd"/>
      <w:r w:rsidRPr="009466A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C7E13" w:rsidRPr="009466AE" w:rsidRDefault="00EC7E13" w:rsidP="00EC7E1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9466AE">
        <w:rPr>
          <w:rFonts w:ascii="Times New Roman" w:hAnsi="Times New Roman"/>
          <w:sz w:val="24"/>
          <w:szCs w:val="24"/>
        </w:rPr>
        <w:t>Тема инновационного педагогического опыта:</w:t>
      </w:r>
      <w:bookmarkStart w:id="0" w:name="_GoBack"/>
      <w:bookmarkEnd w:id="0"/>
    </w:p>
    <w:p w:rsidR="00304241" w:rsidRPr="00EC7E13" w:rsidRDefault="00EC7E13" w:rsidP="00EC7E13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9466AE">
        <w:rPr>
          <w:rFonts w:ascii="Times New Roman" w:hAnsi="Times New Roman"/>
          <w:b/>
          <w:sz w:val="24"/>
          <w:szCs w:val="24"/>
        </w:rPr>
        <w:t>«Развитие личности учащихся через использование проектно-исследовательской  деятельности»</w:t>
      </w:r>
    </w:p>
    <w:p w:rsidR="0081151C" w:rsidRPr="00EC7E13" w:rsidRDefault="00304241" w:rsidP="00EC7E13">
      <w:pPr>
        <w:pStyle w:val="a6"/>
        <w:ind w:firstLine="708"/>
        <w:rPr>
          <w:color w:val="333333"/>
          <w:shd w:val="clear" w:color="auto" w:fill="FFFFFF"/>
        </w:rPr>
      </w:pPr>
      <w:r w:rsidRPr="00EC7E13">
        <w:rPr>
          <w:rFonts w:eastAsia="Times New Roman"/>
          <w:b/>
          <w:bCs/>
          <w:color w:val="000000"/>
          <w:lang w:eastAsia="ru-RU"/>
        </w:rPr>
        <w:t>Краткая аннотация</w:t>
      </w:r>
      <w:r w:rsidRPr="00EC7E13">
        <w:rPr>
          <w:rFonts w:eastAsia="Times New Roman"/>
          <w:bCs/>
          <w:color w:val="000000"/>
          <w:lang w:eastAsia="ru-RU"/>
        </w:rPr>
        <w:t xml:space="preserve">- </w:t>
      </w:r>
    </w:p>
    <w:p w:rsidR="00304241" w:rsidRPr="00EC7E13" w:rsidRDefault="0081151C" w:rsidP="00EC7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Проект разработан на основе анализа деятельности МБОУ СОШ с. </w:t>
      </w:r>
      <w:proofErr w:type="spellStart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Сайлыг</w:t>
      </w:r>
      <w:proofErr w:type="spellEnd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, анализа деятельности российских школ, реализующих инновационные программы, и в соответствии с основополагающими документами: Законом «Об образовании», приоритетным национальным проектом «Образование», национальной образовательной стратегие</w:t>
      </w:r>
      <w:proofErr w:type="gramStart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инициативой «Наша новая школа», Концепцией долгосрочного социально-экономического развития Российской Федерации на период до 2020 года.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Согласно всем вышеперечисленным документам современный образовательный процесс призван содействовать развитию творческих способностей обучающихся, формированию навыков саморазвития и самообразования. В основе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EC7E1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проектно-исследовательского обучения 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лежит рефлексивно–</w:t>
      </w:r>
      <w:proofErr w:type="spellStart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деятельностная</w:t>
      </w:r>
      <w:proofErr w:type="spellEnd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парадигма, которая предполагает активные действия обучающихся, обязательную рефлексию, что приводит к осознанному пониманию проблем, способствует саморазвитию.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             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Проектно-исследовательская  деятельность предоставляет неограниченные возможности для подлинного сотрудничества учителя и </w:t>
      </w:r>
      <w:proofErr w:type="gramStart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в совместной творч</w:t>
      </w:r>
      <w:r w:rsidR="00EC7E13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еской работе</w:t>
      </w:r>
      <w:r w:rsid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04241" w:rsidRPr="00EC7E13" w:rsidRDefault="00304241" w:rsidP="00EC7E13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необходимости И</w:t>
      </w:r>
      <w:proofErr w:type="gramStart"/>
      <w:r w:rsidRPr="00EC7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П-</w:t>
      </w:r>
      <w:proofErr w:type="gramEnd"/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ФГОС второго поколения, основным подходом в современном образовании является </w:t>
      </w:r>
      <w:proofErr w:type="spell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подход. Всесторонне реализовать данный подход позволяет проектная деятельность. Через проектную деятельность формируются абсолютно все универсальные учебные действия, прописанные в стандарте:</w:t>
      </w:r>
    </w:p>
    <w:p w:rsidR="00304241" w:rsidRPr="00EC7E13" w:rsidRDefault="00304241" w:rsidP="00EC7E13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Основное отличие нового стандарта заключается в изменение результатов, которые мы должны получить на выходе (планируемые личностные, предметные и </w:t>
      </w:r>
      <w:proofErr w:type="spell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результаты)</w:t>
      </w:r>
      <w:proofErr w:type="gram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04241" w:rsidRPr="00EC7E13" w:rsidRDefault="00304241" w:rsidP="00EC7E13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Инструментом достижения данных результатов являются универсальные учебные действия;</w:t>
      </w:r>
    </w:p>
    <w:p w:rsidR="00304241" w:rsidRPr="00EC7E13" w:rsidRDefault="00304241" w:rsidP="00EC7E13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Основным подходом формирования УУД, согласно новым стандартам, является </w:t>
      </w:r>
      <w:proofErr w:type="spell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системно-деятельностный</w:t>
      </w:r>
      <w:proofErr w:type="spell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подход;</w:t>
      </w:r>
    </w:p>
    <w:p w:rsidR="00304241" w:rsidRPr="00EC7E13" w:rsidRDefault="00304241" w:rsidP="00EC7E13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проектно-исследовательская  деятельность учащихся очень логично вписывается в структуру ФГОС второго поколения и полностью соответствует заложенному в нем основному подходу.</w:t>
      </w:r>
    </w:p>
    <w:p w:rsidR="00904074" w:rsidRPr="00EC7E13" w:rsidRDefault="00904074" w:rsidP="00EC7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E13">
        <w:rPr>
          <w:rFonts w:ascii="Times New Roman" w:hAnsi="Times New Roman" w:cs="Times New Roman"/>
          <w:b/>
          <w:sz w:val="24"/>
          <w:szCs w:val="24"/>
          <w:u w:val="single"/>
        </w:rPr>
        <w:t>Цель инновационного проекта:</w:t>
      </w:r>
    </w:p>
    <w:p w:rsidR="00D74FFC" w:rsidRPr="00EC7E13" w:rsidRDefault="00904074" w:rsidP="00EC7E13">
      <w:pPr>
        <w:pStyle w:val="c44"/>
        <w:spacing w:before="0" w:beforeAutospacing="0" w:after="0" w:afterAutospacing="0"/>
        <w:ind w:right="-184"/>
        <w:rPr>
          <w:color w:val="000000"/>
        </w:rPr>
      </w:pPr>
      <w:r w:rsidRPr="00EC7E13">
        <w:t>.</w:t>
      </w:r>
      <w:r w:rsidR="00D74FFC" w:rsidRPr="00EC7E13">
        <w:rPr>
          <w:color w:val="000000"/>
        </w:rPr>
        <w:t xml:space="preserve"> </w:t>
      </w:r>
      <w:r w:rsidR="00D74FFC" w:rsidRPr="00EC7E13">
        <w:rPr>
          <w:rStyle w:val="c1"/>
          <w:color w:val="000000"/>
        </w:rPr>
        <w:t>развитие и саморазвитие личности обучающихся через вовлечение их  в проектно-исследовательскую деятельность по биологии и химии</w:t>
      </w:r>
    </w:p>
    <w:p w:rsidR="00904074" w:rsidRPr="00EC7E13" w:rsidRDefault="00904074" w:rsidP="00EC7E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074" w:rsidRPr="00EC7E13" w:rsidRDefault="00904074" w:rsidP="00EC7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E1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1151C" w:rsidRPr="00EC7E13" w:rsidRDefault="0081151C" w:rsidP="00EC7E13">
      <w:pPr>
        <w:pStyle w:val="c1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C7E13">
        <w:rPr>
          <w:rStyle w:val="c1"/>
          <w:color w:val="000000"/>
        </w:rPr>
        <w:lastRenderedPageBreak/>
        <w:t>Развить исследовательские навыки учащихся.</w:t>
      </w:r>
    </w:p>
    <w:p w:rsidR="0081151C" w:rsidRPr="00EC7E13" w:rsidRDefault="0081151C" w:rsidP="00EC7E13">
      <w:pPr>
        <w:pStyle w:val="c1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C7E13">
        <w:rPr>
          <w:rStyle w:val="c1"/>
          <w:color w:val="000000"/>
        </w:rPr>
        <w:t>Научить применять исследовательские навыки в проектной деятельности.</w:t>
      </w:r>
    </w:p>
    <w:p w:rsidR="0081151C" w:rsidRPr="00EC7E13" w:rsidRDefault="0081151C" w:rsidP="00EC7E13">
      <w:pPr>
        <w:pStyle w:val="c1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C7E13">
        <w:rPr>
          <w:rStyle w:val="c1"/>
          <w:color w:val="000000"/>
        </w:rPr>
        <w:t>Привлечь учащихся  к самостоятельной  проектно-исследовательской деятельности</w:t>
      </w:r>
    </w:p>
    <w:p w:rsidR="0081151C" w:rsidRPr="00EC7E13" w:rsidRDefault="0081151C" w:rsidP="00EC7E13">
      <w:pPr>
        <w:pStyle w:val="c1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C7E13">
        <w:rPr>
          <w:rStyle w:val="c1"/>
          <w:color w:val="000000"/>
        </w:rPr>
        <w:t>Способствовать формированию ключевых компетенций школьников</w:t>
      </w:r>
    </w:p>
    <w:p w:rsidR="0081151C" w:rsidRPr="00EC7E13" w:rsidRDefault="0081151C" w:rsidP="00EC7E13">
      <w:pPr>
        <w:pStyle w:val="c1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C7E13">
        <w:rPr>
          <w:rStyle w:val="c1"/>
          <w:color w:val="000000"/>
        </w:rPr>
        <w:t>Формировать целостную картину мира, соответствующую современному уровню научного знания.</w:t>
      </w:r>
    </w:p>
    <w:p w:rsidR="0081151C" w:rsidRPr="00EC7E13" w:rsidRDefault="0081151C" w:rsidP="00EC7E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1B" w:rsidRPr="00EC7E13" w:rsidRDefault="00904074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инновационного проекта 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организации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подхода в обучении химии и биологии является исследовательская деятельность учащихся, в процессе которой идет воспитание творческой личности, способной самостоятельно приобретать знания и умения, свободно применять их в своей деятельности.</w:t>
      </w:r>
      <w:r w:rsid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освоения навыков исследовательской работы на уроках химии и биологии нагрузка ложится на лабораторный практикум, который является сочетанием экспериментальной задачи, расчетной части и теоретической работы в виде формирования научной гипотезы и выводов и отражает основные этапы научно-исследовательской деятельности. Приобретенные навыки экспериментальной работы и освоение принципов исследовательской деятельности находят свое дальнейшее развитие в разработке проектов в области химии и биологии. Обучая учащихся синтезу, анализу, аналогии, знакомя их с основными методологическими принципами, преподаватель подготавливает ученика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 личности.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практике использую  технологию проектно-исследовательской деятельности на уроках химии и биологии представленную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Якиманской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Актуализация опорных знаний (фронтальная беседа, демонстрационный эксперимент);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проблемной ситуации с помощью проблемно – поисковой беседы, демонстрационного эксперимента и др.;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Постановка учебной проблемы;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учебной проблемы (выдвижение гипотезы, построение плана проверки гипотезы, осуществление собственного исследования, формулирование окончательного решения проблемы);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Доказательство и применение найденного решения (путѐ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лабораторного опыта);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1.2 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Мотивация к деятельности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2631B" w:rsidRPr="00EC7E13" w:rsidRDefault="00E2631B" w:rsidP="00EC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любой деятельности в большей мере зависит от мотивации. Известно, что без мотивации возможна лишь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эффективная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принуждению. Чаще всего на уроке учитель использует возможности внешней мотивации (принцип наглядности, обеспечивающий интерес к предмету и т.д.), формирование же внутренней мотивации - проблема довольно сложная, но именно она является необходимым условием для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успешного пути от незнания к знанию.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познания различает четыре вида внутренней мотивации: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мотивация по результату (учащийся ориентирован на результаты деятельности);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мотивация по процессу (учащийся заинтересован самим процессом деятельности);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мотивация на оценку (учащийся заинтересован в получении хорошей оценки);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мотивация во избежание неприятностей (обучающемуся абсолютно не важен результат, но ему хочется не иметь неприятностей со стороны родителей, учителей и т.д.)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наблюдения показали, что очень часто в учениках можно видеть сочетание различных видов внутренней мотивации.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Разумеется, наиболее значимые для успешной познавательной деятельности две первых мотивации: по результату и процессу деятельности. Особенно значима в технологическом отношении вторая из названных видов мотивации, поскольку она напрямую зависит от используемых технологий обучения. Если используемые технологии создают условия для личной заинтересованности ученика не только в конечном результате его деятельности, но и в самом процессе его достижения, и если сама эта деятельность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личностно значима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ученика, то есть все основания утверждать, что, таким образом, будет формироваться внутренняя мотивация деятельности. Научно-исследовательская работа позволяет открыть способности к тому или иному предмету, а иногда к нескольким. Научно-исследовательская деятельность не возникает в школе сама по себе. Необходимы условия для осуществления научно-исследовательской деятельности: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готовность к этому виду работы учащихся;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 готовность учителей руководить этим видом деятельности.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Сложнее всего выявить у учащихся готовность к данному виду деятельности. Для того чтобы найти именно того ребенка, которому это интересно, и который не сойдет с дистанции (доведет работу до конца) я использую диагностику и на уроке и во внеурочное время.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уроке, прежде всего, это практические виды деятельности – выполнение практических и лабораторных работ, составление проектов, презентаций. При проверке таких заданий обращается внимание на научность данной работы, на творческий подход к выполнению заданий, если это проект или презентация, то на использование дополнительной литературы. Во время демонстрации данной работы предлагаются слушателям подискутировать на тему, что понравилось в данной работе и что можно порекомендовать. По окончанию дискуссии проводится диагностика, предлагается ответить на несколько вопросов, направленных на выявление отношения к данному виду деятельности.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анализе таких анкет обращается особое внимание на тех учащихся, у которых к данному виду работы проявляется стабильный интерес. В дальнейшем именно этим детям предлагается участие в научно- исследовательской работе.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таким образом, беру на себя ещё одну новую функцию - руководителя научно-исследовательской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с элементами исследования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объему осваиваемой методики исследования выделяются уроки с элементами исследования и уроки-исследования.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уроке с элементами исследования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отрабатывают отдельные учебные приемы, составляющие исследовательскую деятельность: уроки по выбору темы или метода исследования, по выработке умения формулировать цели исследования, уроки с проведением эксперимента, работа с источниками  информации, заслушивание сообщений, защита рефератов и т.д. На таких уроках использую технологию проектного и проблемного обучения.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 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уроке-исследовании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методикой научного исследования,  усваивают этапы научного познания, учатся формулировать и решать исследовательские задачи. На таких уроках использую технологию сотрудничества (работу в малых группах), ТРИЗ.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такого урока следующая: на доске пишу </w:t>
      </w:r>
      <w:r w:rsidRPr="00EC7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названия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ступеней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 </w:t>
      </w:r>
      <w:r w:rsidRPr="00EC7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формулирую проблему.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Подвожу учащихся к пониманию цели исследования. </w:t>
      </w:r>
      <w:r w:rsidRPr="00EC7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Направляю деятельность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русло исследовательской работы без использования терминов: гипотеза, проверка гипотезы, интерпретация данных.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 внимание учеников </w:t>
      </w:r>
      <w:r w:rsidRPr="00EC7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</w:t>
      </w:r>
      <w:r w:rsidRPr="00EC7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C7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схему исследовательской деятельности</w:t>
      </w:r>
      <w:r w:rsidRPr="00EC7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вопросы: С чего необходимо начинать исследование? Как это сделать? Как поступил бы исследователь? Верный ли вы сделали выбор?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 исследования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(более высокий уровень) включает следующие этапы: формулировка проблемы, подведение учащихся к самостоятельному формулированию темы и цели исследования. Создание условий для исследовательской деятельности учащихся: обеспечение учебного процесса дидактическим материалом, организацию индивидуальной работы и деловое общение учащихся в группе и парах.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вопросов: Ясна ли цель? Все ли понятно в выданном материале? На каком этапе работы находитесь? Уложитесь ли по времени? Каков итог урока? Оцените результат! Учащиеся должны подумать над практическим применением результатов исследования и наметить перспективы дальнейшей работы.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предлагаю учащимся следующую программу практических работ исследовательского характера</w:t>
      </w:r>
    </w:p>
    <w:p w:rsidR="00E2631B" w:rsidRPr="00EC7E13" w:rsidRDefault="00EC7E13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2631B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темы, разделы программы 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темы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класс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Соединения химических элементов: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«Аморфные и кристаллические вещества»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физических свойств веществ с различными типами кристаллических решёток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Чистые вещества и смеси»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различных способов очистки смесей веществ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«Кислоты и основания»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индикаторов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как главный растворитель на Земле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 класс</w:t>
      </w:r>
    </w:p>
    <w:p w:rsidR="00E2631B" w:rsidRPr="00EC7E13" w:rsidRDefault="00E2631B" w:rsidP="00EC7E13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растворов электролитов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катионы металлов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Ионные уравнения реакции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Общие понятия о коррозии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коррозию различных металлов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щелочноземельных металлов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Жесткость воды и способы её устранения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Железо, его свойства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ионов железа в природных водах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Неметаллы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Соединения галогенов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роль галогенов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воды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азотной и азотистой кислоты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повышенного содержания нитратов в сельскохозяйственной продукции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класс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Углеводороды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Природные источники углеводородов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нефтедобычи и транспортировки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Кислородосодержащие соединения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Сложные эфиры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аспирина в быту и способы его хранения</w:t>
      </w:r>
    </w:p>
    <w:p w:rsid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Искусственные добавки и содержание масел в твердых жирах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Мыла и синтетические моющие средства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строение мыла и создание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</w:t>
      </w:r>
      <w:proofErr w:type="spellEnd"/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Азотсодержащие соединения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«Получение и исследование химических свойств гетероциклических соединений на примере кофеина»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Start"/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иологически активные вещества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«Сколько витамина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овощах и фруктах».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Нефть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E2631B" w:rsidRPr="00EC7E13" w:rsidRDefault="00E2631B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</w:t>
      </w:r>
    </w:p>
    <w:p w:rsidR="002A7798" w:rsidRPr="00EC7E13" w:rsidRDefault="002A7798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Химия в жизни общества</w:t>
      </w:r>
    </w:p>
    <w:p w:rsidR="002A7798" w:rsidRPr="00EC7E13" w:rsidRDefault="002A7798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Парниковый эффект – за или против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тематики ученических исследований необходимо учитывать следующие критерии: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актуальность темы, недостаточность ее изученности и важность в практическом отношении;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соответствие интересам учащегося-исследователя;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реальная выполнимость;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возможность более глубокого осмысления общих закономерностей процессов, изучаемых избранной наукой;</w:t>
      </w:r>
    </w:p>
    <w:p w:rsidR="00E2631B" w:rsidRPr="00EC7E13" w:rsidRDefault="00E2631B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обеспеченность необходимым количеством различных источников.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преподавании естественных наук, и в частности химии и биологии, основная задача состоит в том, чтобы, прежде всего, заинтересовать учащихся процессом познания: научить их ставить вопросы и пытаться найти на них ответы, объяснять результаты, делать выводы. Одним из наиболее распространенных видов исследовательского труда школьников в процессе учения сегодня является метод проектов. Метод проектирования коренным образом меняет функцию учащегося в образовательном процессе. Этот метод делает ученика не объектом, на который направлена обучающая активность учителя, а субъектом процесса обучения. Проект – это возможность делать что-то интересное самостоятельно или в группе, проявить себя, попробовать свои силы, приложить свои знания, принести пользу и показать публично достигнутый результат. Утверждение, что проектной деятельностью можно заниматься только с одаренными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мой взгляд неверное. Даже со слабыми учащимися, работа над проектами может дать свои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положительные результаты, в случае если учитель сумеет заинтересовать ученика темой проекта, если ученики осмыслили все этапы работы над проектом. Выполнение проекта требует инициативного, самостоятельного, творческого решения школьником выбранной проблемы, а сама проектная деятельность имеет в основном продуктивный характер. В этом коренное отличие проектной деятельности ученика от его учебной (в основном репродуктивной деятельности на уроке). Также в ходе проектной деятельности возникает новая – образовательная ситуация, которая значительно шире той обычной учебной, которая выстраивается учителем в ходе урока.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организации работы над проектом предусматривает следующие этапы: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– основное содержание работы на этой стадии – определение темы и цели проекта. Учитель знакомит школьников со смыслом проектного подхода и мотивирует учащихся, помогает им в постановке целей.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- определение источников информации, способов сбора и анализа информации, определение способа представления информации.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идеи, высказывает предложения, учащиеся разрабатывают план действий, формулируют задачи, выдвигают гипотезы.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– это стадия сбора информации, решения промежуточных задач.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– формы представления результатов разнообразны: устный отчет, письменный отчет, представление модели;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результата и процесса – учащиеся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 в оценке проекта они обсуждают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 дают самооценку. Учитель помогает оценивать деятельность в школьников.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проектов: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количеству учащихся, участвующих в разработке проекта –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групповые;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содержанию –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краткосрочные (1-2 занятия), среднесрочные (до двух месяцев), долгосрочные;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доминирующей деятельности – информационные исследования, проектно-ориентированные и телекоммуникационные проекты.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практикую выполнение учениками проектов разной сложности. Учащиеся перед началом работы над проектом получают инструкци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требования к проекту, методические рекомендации, памятки – как правильно оформить проект, подготовить сообщение и презентацию. Предварительно знакомлю ребят с проектами прошлых лет, в зависимости от поставленного вопроса готовлю небольшие презентации, буклеты, где стараюсь заинтересовать учащихся заняться исследовательской работой и созданием проекта. Ребятам предлагаю примерные темы проектов: история развития химии, химическое производство, химия в быту, химия и здоровье, жизнь и деятельность великих химиков, химия и экология и т.д. Применительно к школьному курсу химии система проектной работы может быть представлена двумя подходами: связь проекта с учебными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темами (на уроке) и использование проектной деятельности во внеклассной работе (внеурочная деятельность).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метода проектов в учебном процессе за основу можно взять любую программу курса химии и биологии. Я работаю по программе курса химии автора Г.Е.Рудзитиса, Ф.Г.Фельдмана,  по биологии Н.И.Сонина. Можно использовать проектную деятельность при изучении, таких тем как: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8 - 9 класс – химические элементы, шеренга великих химиков, классификация химических реакций, признаки химических реакций, металлы и неметаллы, химическое производство азотной и серной кислот, органические вещества.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10 - 11 класс – классы органических веществ, строение вещества, химические реакции, химия в жизни общества. Защита данных проектов проходит на уроке.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биология – строение растительной клетки, строение семян и условия их прорастания.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болезни органов дыхания и  профилактика, гигиена питания и др.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и более сложные исследовательские проекты, тематика их также различна. Например: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«Содержание углекислого газа в атмосфере». Исследовали содержания углекислого газа в кабинете химии;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«Бытовые отходы». Исследовали количество и качественный состав отходов дома и в школе, прослеживали их дальнейший путь, и предлагали варианты вторичного их использования;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«Влияние курения на здоровье человека». Цель работы: изучение информированности учащихся о вреде курения, определение путей эффективного воздействия на их сознание, пропаганда здорового образа жизни;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«Жевательная резинка: вред или польза?». Выяснялись свойства некоторых компонентов жевательной резинки, даны рекомендации по употреблению жевательной резинки.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индивидуальных или групповых проектов перечисленных выше осуществлялась в ходе научно - практических конференций различного уровня. Ежегодно учащиеся принимают участие в районной научно-практической конференции и занимают призовые места. Применение компьютерных технологий позволяют учащимся создавать удивительные по содержанию презентации, в которых отражены способы решения поставленных задач, результаты работы, выводы. Приведу только небольшую часть таких презентаций:</w:t>
      </w:r>
    </w:p>
    <w:p w:rsidR="0081151C" w:rsidRPr="00EC7E13" w:rsidRDefault="0081151C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Жиры: польза или вред?;</w:t>
      </w:r>
    </w:p>
    <w:p w:rsidR="0081151C" w:rsidRPr="00EC7E13" w:rsidRDefault="00EC7E13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Влияние курения на здоровье человека;</w:t>
      </w:r>
    </w:p>
    <w:p w:rsidR="0081151C" w:rsidRPr="00EC7E13" w:rsidRDefault="00EC7E13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Соли в быту;</w:t>
      </w:r>
    </w:p>
    <w:p w:rsidR="0081151C" w:rsidRPr="00EC7E13" w:rsidRDefault="00EC7E13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Пищевые добавки и их влияние на организм человека;</w:t>
      </w:r>
    </w:p>
    <w:p w:rsidR="0081151C" w:rsidRPr="00EC7E13" w:rsidRDefault="0081151C" w:rsidP="00EC7E13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учебных  проектов достаточно разнообразны:</w:t>
      </w:r>
    </w:p>
    <w:p w:rsidR="0081151C" w:rsidRPr="00EC7E13" w:rsidRDefault="0081151C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 следующие виды проектов:</w:t>
      </w:r>
    </w:p>
    <w:p w:rsidR="0081151C" w:rsidRPr="00EC7E13" w:rsidRDefault="0081151C" w:rsidP="00EC7E13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Исследовательский проект.</w:t>
      </w:r>
    </w:p>
    <w:p w:rsidR="0081151C" w:rsidRPr="00EC7E13" w:rsidRDefault="0081151C" w:rsidP="00EC7E13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Например: «Изучение содержания  углекислого газа в воздухе и влияние на учебную деятельность учащихся». Он предполагает творческую деятельность учащихся. Актуальность этой темы была определена тем, что окна школы раньше не </w:t>
      </w:r>
      <w:proofErr w:type="gram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открывались для проветривания и высокое содержание углекислого газа влияло</w:t>
      </w:r>
      <w:proofErr w:type="gram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 работоспособность учащихся. В данное время этой проблемы нет, т.к. установлены пластиковые окна и можно </w:t>
      </w:r>
      <w:proofErr w:type="gram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проветривать</w:t>
      </w:r>
      <w:proofErr w:type="gram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классные комнаты.</w:t>
      </w:r>
      <w:r w:rsidR="006574DB"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6574DB"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Учащаяся </w:t>
      </w:r>
      <w:proofErr w:type="spellStart"/>
      <w:r w:rsidR="006574DB"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Самчан</w:t>
      </w:r>
      <w:proofErr w:type="spellEnd"/>
      <w:r w:rsidR="006574DB"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74DB"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Чодураа</w:t>
      </w:r>
      <w:proofErr w:type="spellEnd"/>
      <w:r w:rsidR="006574DB"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2010 году  с этой работой заняла 2 место в районе и была отмечена грамотой за активное участие в республиканской НПК « Шаг в будущее»</w:t>
      </w:r>
      <w:proofErr w:type="gramEnd"/>
    </w:p>
    <w:p w:rsidR="0081151C" w:rsidRPr="00EC7E13" w:rsidRDefault="0081151C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2.Творческий проект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Творческие проекты строятся следующим образом: определение потребности, исследование, обозначение требований к объекту проектирования, выработка первоначальных идей, их анализ, планирование, изготовление, оценка (рефлексия).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представления результатов: видеофильм, праздник, экспедиция, репортаж и пр. </w:t>
      </w:r>
      <w:r w:rsidRPr="00EC7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Пример: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класс: «Сложные эфиры управляют целым миром» (форма предоставления результатов – сочинение, выставка рисунков, фотографий). Также это могут быть стихи, сочинения «Путешествие с капелькой воды по зеленому растению», «Путешествие с молекулой кислорода по организму», «Путешествие по клетке», кроссворды, викторины, презентации.</w:t>
      </w:r>
    </w:p>
    <w:p w:rsidR="006574DB" w:rsidRPr="00EC7E13" w:rsidRDefault="00EC7E13" w:rsidP="00EC7E1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проект</w:t>
      </w:r>
      <w:proofErr w:type="gramStart"/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–суд над спиртами, с распределением ролей </w:t>
      </w:r>
      <w:r w:rsidR="006574DB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</w:t>
      </w:r>
      <w:r w:rsidR="006574DB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ся-  роль ученого-биолога,</w:t>
      </w:r>
      <w:r w:rsidR="006574DB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51C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врача, историка, химика. </w:t>
      </w:r>
      <w:r w:rsidR="0081151C"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151C" w:rsidRPr="00EC7E1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51C"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Традиционно каждый курс биологии (ботаника, зоология, анатомия) можно закончить уроком-игрой «Прощание </w:t>
      </w:r>
      <w:proofErr w:type="gramStart"/>
      <w:r w:rsidR="0081151C"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81151C"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…». В этом могут помочь учащиеся, которым нравится проектная деятельность и сам предмет. </w:t>
      </w:r>
    </w:p>
    <w:p w:rsidR="0081151C" w:rsidRPr="00EC7E13" w:rsidRDefault="0081151C" w:rsidP="00EC7E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игрового проекта</w:t>
      </w:r>
    </w:p>
    <w:p w:rsidR="0081151C" w:rsidRPr="00EC7E13" w:rsidRDefault="0081151C" w:rsidP="00EC7E1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проекта:</w:t>
      </w:r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сценарий и провести игру</w:t>
      </w:r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проекта:</w:t>
      </w:r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форму проведения игры</w:t>
      </w:r>
      <w:proofErr w:type="gramStart"/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одобрать и составить вопросы и задания</w:t>
      </w:r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Распределить роли для проведения игры</w:t>
      </w:r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год эти проекты очень отличаются друг от друга, это и викторины, и </w:t>
      </w:r>
      <w:proofErr w:type="spellStart"/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брейн-ринги</w:t>
      </w:r>
      <w:proofErr w:type="spellEnd"/>
      <w:r w:rsidRPr="00EC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«Что? Где? Когда?», и игры по станциям и т.д. Выполнение таких проектов всегда приносит учащимся радость и удовольствие от проделанной работы.</w:t>
      </w:r>
      <w:r w:rsidRPr="00EC7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C7E13" w:rsidRDefault="00EC7E13" w:rsidP="00EC7E13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</w:t>
      </w:r>
      <w:r w:rsidR="0081151C" w:rsidRPr="00EC7E1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Информационный проект.</w:t>
      </w:r>
    </w:p>
    <w:p w:rsidR="0081151C" w:rsidRPr="00EC7E13" w:rsidRDefault="0081151C" w:rsidP="00EC7E13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изучают и используют различные методы получения информации (литература, библиотечные фонды, СМИ, базы данных), методы ее обработки (анализ, обобщение, сопоставление с известными фактами, аргументированные выводы) и презентации.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вид проекта систематически используется на уроках. </w:t>
      </w:r>
      <w:r w:rsidRPr="00EC7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Пример: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класс «Витамины: за или против».</w:t>
      </w:r>
    </w:p>
    <w:p w:rsidR="0081151C" w:rsidRPr="00EC7E13" w:rsidRDefault="0081151C" w:rsidP="00EC7E13">
      <w:pPr>
        <w:spacing w:after="109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Проект « Сосна сибирская»</w:t>
      </w:r>
    </w:p>
    <w:p w:rsidR="0081151C" w:rsidRPr="00EC7E13" w:rsidRDefault="0081151C" w:rsidP="00EC7E13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Учащаяся 8 класса </w:t>
      </w:r>
      <w:proofErr w:type="spell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Оюн</w:t>
      </w:r>
      <w:proofErr w:type="spell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Ай-Хээ</w:t>
      </w:r>
      <w:proofErr w:type="spell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собрала материал о сосне сибирской</w:t>
      </w:r>
      <w:proofErr w:type="gram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значении данного растения в природе и жизни человека..С работой выступила на районной НПК « Шаг в будущее» в 2014 году и была награждена грамотой за активное участие.</w:t>
      </w:r>
    </w:p>
    <w:p w:rsidR="0081151C" w:rsidRPr="00EC7E13" w:rsidRDefault="0081151C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практико-ориентированный –</w:t>
      </w:r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имеет чётко обозначенный результат деятельности</w:t>
      </w:r>
      <w:proofErr w:type="gramStart"/>
      <w:r w:rsidRPr="00EC7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изготовление скворечников, наглядного пособия, справочного материала.</w:t>
      </w:r>
    </w:p>
    <w:p w:rsidR="0081151C" w:rsidRPr="00EC7E13" w:rsidRDefault="0081151C" w:rsidP="00EC7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 « Выработка условного рефлекса у рыб»</w:t>
      </w:r>
    </w:p>
    <w:p w:rsidR="0081151C" w:rsidRPr="00EC7E13" w:rsidRDefault="0081151C" w:rsidP="00EC7E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проведении  опыта учащиеся пользуются инструктивной карточкой.</w:t>
      </w:r>
    </w:p>
    <w:p w:rsidR="0081151C" w:rsidRPr="00EC7E13" w:rsidRDefault="0081151C" w:rsidP="00EC7E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Инструктивная карточка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Тема: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«Нервная система рыб»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особенности формирования условных рефлексов у рыб»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 аквариум с рыбами, бусинка на нитке, рыбий корм.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работы: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Подойдите к аквариуму с рыбами и осторожно опустите в него бусинку, подвешенную на нитке. Наблюдайте за поведением рыб.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Повторите данные действия несколько раз.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время опускания бусинки в воду дайте рыбам корм.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Повторите данные действия 3-4 дня.</w:t>
      </w:r>
    </w:p>
    <w:p w:rsidR="0081151C" w:rsidRPr="00EC7E13" w:rsidRDefault="0081151C" w:rsidP="00EC7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Опустите в аквариум бусинку, не давая корма. Наблюдайте за поведением рыб в аквариуме.</w:t>
      </w:r>
    </w:p>
    <w:p w:rsidR="002D4833" w:rsidRDefault="0081151C" w:rsidP="007B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Сделайте вывод по результатам данного опыта.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проектно-исследовательской деятельности учащихся создает положительные результаты: у них формируется научное мышление, а не простое накопление знаний. Анализ работ учащихся свидетельствуют о развитии познавательных функций школьников, об их умении критически оценивать различные подходы к решению исследовательских задач,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несомненно будет способствовать успешному обучению в вузе.</w:t>
      </w:r>
    </w:p>
    <w:p w:rsidR="004938BA" w:rsidRPr="00EC7E13" w:rsidRDefault="004938BA" w:rsidP="00EC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организации проектно-исследовательской работы по биологии во внеурочное время является то, что: - учащиеся 6-7 класса овладевают написанием реферата;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учащиеся 8-11 классов работают над индивидуальными исследовательскими проектами; - учитель организует самостоятельную работу учащихся по индивидуальному плану (роль учителя – консультант); Новизной работы является обеспечение максимальной самостоятельности учащихся в проектно-исследовательской деятельности. При организации внеурочной проектно-исследовательской деятельности учащихся четко выделяется четыре этапа: 1) диагностика, 2) определение темы, целей, постановка задач, 3) выполнение работы, 4) защита. Роль педагога различна на различных этапах организации исследовательской работы. 1 этап. Диагностика Выявление детей, предрасположенных к исследовательской работе. Роль учителя является доминирующей. 2 этап.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темы, целей, постановка задач. На этом этапе учитель уже выступает в роли консультанта. Роль учителя не является доминирующей. 3 этап. Выполнение работы Учитель является консультантом. Ученику предоставляется максимальная самостоятельность. 4 этап. Защита (анализ деятельности) На этом этапе учитель и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равноправные партнеры. 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самостоятельности и творчества учащихся может осуществляться при выполнении ими домашней работы.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домашние задания целесообразно включать элементы исследования, проведение мысленного эксперимента или выполнение эксперимента, который возможен в домашних условиях. При подборе домашнего задания нужно исходить из того, что оно должно быть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тягостным, а привлекательным, необычным, посильным, обязательно проверенным и оцененным. Задания могут быть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общеклассные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индивидуальные. Цель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общеклассных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заданий – это изучение самого существенного, строго обязательного материала, овладение наиболее типичными умениями и навыками учебной работы. У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общеклассного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можно дифференцировать цель, объём, способ и срок выполнения. Индивидуальные домашние задания могут быть направлены как на преодоление пробелов в знаниях, умениях и навыках учащихся, так и на расширение и углубление знаний по той или иной теме, на удовлетворение склонностей учащихся, на привитие интереса к учению. При отборе учебного материала для домашнего задания главное – это не объём работы, а характер мыслительной деятельности, которую ученики будут проделывать в процессе приготовления уроков. Сильным ученикам на дом можно дать выполнение творческих заданий. При одном и том же содержании домашнего задания отдельным ученикам целесообразно давать дополнительные вопросы, план, по которому следует читать тот или иной материал. Это поможет направить ход рассуждений, последовательность мысли ученика и лучше осознать изучаемый материал.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Вовлечение в исследовательскую деятельность учащихся высокого и среднего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осуществляется  во внеурочное время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эффективно при работе в составе научного общества учащихся (НОУ),  при написании исследовательских проектов, докладов,  научных статей, рефератов, участии в олимпиадах, конкурсах, научно-практических конференциях и др.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E13">
        <w:rPr>
          <w:rFonts w:ascii="Times New Roman" w:hAnsi="Times New Roman" w:cs="Times New Roman"/>
          <w:sz w:val="24"/>
          <w:szCs w:val="24"/>
        </w:rPr>
        <w:t>Мои ученики являются призерами районных олимпиад, а также участвуют</w:t>
      </w:r>
      <w:r w:rsidRPr="00EC7E13">
        <w:rPr>
          <w:rFonts w:ascii="Times New Roman" w:eastAsia="Calibri" w:hAnsi="Times New Roman" w:cs="Times New Roman"/>
          <w:sz w:val="24"/>
          <w:szCs w:val="24"/>
        </w:rPr>
        <w:t xml:space="preserve"> в различных конференциях: « Мое Отечество», « Шаг в будущее» на муниципальном и республиканском уровнях.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на  муниципальной  научно-практической  конференции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 Шаг в будущее»  представляла свою научно-исследовательскую работу « Определение состава молока»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Оюн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Ай-Хээ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ученица 9 класса. За неё она получила 1 место и участвовала на республиканской конференции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была награждена сертификатом участника . За подготовку участника  я была  награждена с</w:t>
      </w:r>
      <w:r w:rsidRPr="00EC7E13">
        <w:rPr>
          <w:rFonts w:ascii="Times New Roman" w:eastAsia="Calibri" w:hAnsi="Times New Roman" w:cs="Times New Roman"/>
          <w:sz w:val="24"/>
          <w:szCs w:val="24"/>
        </w:rPr>
        <w:t xml:space="preserve">видетельством </w:t>
      </w:r>
      <w:proofErr w:type="spellStart"/>
      <w:r w:rsidRPr="00EC7E13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EC7E13">
        <w:rPr>
          <w:rFonts w:ascii="Times New Roman" w:eastAsia="Calibri" w:hAnsi="Times New Roman" w:cs="Times New Roman"/>
          <w:sz w:val="24"/>
          <w:szCs w:val="24"/>
        </w:rPr>
        <w:t xml:space="preserve"> РТ за высокий уровень руководства исследовательской деятельностью школьников при подготовке научных работ на 19-ю республиканскую научную конференцию « Шаг в будущее»- 2015г.</w:t>
      </w:r>
      <w:r w:rsidRPr="00EC7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7E13">
        <w:rPr>
          <w:rFonts w:ascii="Times New Roman" w:hAnsi="Times New Roman" w:cs="Times New Roman"/>
          <w:sz w:val="24"/>
          <w:szCs w:val="24"/>
        </w:rPr>
        <w:t>Манзырыкчы</w:t>
      </w:r>
      <w:proofErr w:type="spellEnd"/>
      <w:r w:rsidRPr="00EC7E13">
        <w:rPr>
          <w:rFonts w:ascii="Times New Roman" w:hAnsi="Times New Roman" w:cs="Times New Roman"/>
          <w:sz w:val="24"/>
          <w:szCs w:val="24"/>
        </w:rPr>
        <w:t xml:space="preserve"> Эльдар, учащийся 9 класса за работу « Блюда тувинской национальной кухни из мяса» занял 2 место в муниципальной НПК « Шаг в будущее», также ученица 8 класса </w:t>
      </w:r>
      <w:proofErr w:type="spellStart"/>
      <w:r w:rsidRPr="00EC7E13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Pr="00EC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13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EC7E13">
        <w:rPr>
          <w:rFonts w:ascii="Times New Roman" w:hAnsi="Times New Roman" w:cs="Times New Roman"/>
          <w:sz w:val="24"/>
          <w:szCs w:val="24"/>
        </w:rPr>
        <w:t xml:space="preserve"> была удостоена 3 места </w:t>
      </w:r>
      <w:proofErr w:type="gramStart"/>
      <w:r w:rsidRPr="00EC7E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E13">
        <w:rPr>
          <w:rFonts w:ascii="Times New Roman" w:hAnsi="Times New Roman" w:cs="Times New Roman"/>
          <w:sz w:val="24"/>
          <w:szCs w:val="24"/>
        </w:rPr>
        <w:t xml:space="preserve"> данной НПК за работу « Облепиха». Данные работы учащихся были отправлены для участия в дистанционных конкурсах творческих работ « </w:t>
      </w:r>
      <w:proofErr w:type="spellStart"/>
      <w:proofErr w:type="gramStart"/>
      <w:r w:rsidRPr="00EC7E13">
        <w:rPr>
          <w:rFonts w:ascii="Times New Roman" w:hAnsi="Times New Roman" w:cs="Times New Roman"/>
          <w:sz w:val="24"/>
          <w:szCs w:val="24"/>
        </w:rPr>
        <w:t>Ты-гений</w:t>
      </w:r>
      <w:proofErr w:type="spellEnd"/>
      <w:proofErr w:type="gramEnd"/>
      <w:r w:rsidRPr="00EC7E13">
        <w:rPr>
          <w:rFonts w:ascii="Times New Roman" w:hAnsi="Times New Roman" w:cs="Times New Roman"/>
          <w:sz w:val="24"/>
          <w:szCs w:val="24"/>
        </w:rPr>
        <w:t>!». Результаты участия в конкурсе следующие:</w:t>
      </w: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568"/>
        <w:gridCol w:w="2013"/>
        <w:gridCol w:w="567"/>
        <w:gridCol w:w="822"/>
        <w:gridCol w:w="3119"/>
        <w:gridCol w:w="709"/>
        <w:gridCol w:w="2126"/>
      </w:tblGrid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Ф.И учащихся</w:t>
            </w:r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Тур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Подтверждающий</w:t>
            </w:r>
          </w:p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Ай-Хээ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pStyle w:val="a6"/>
              <w:jc w:val="center"/>
            </w:pPr>
            <w:r w:rsidRPr="00EC7E13">
              <w:t>3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pStyle w:val="a6"/>
              <w:jc w:val="center"/>
            </w:pPr>
            <w:r w:rsidRPr="00EC7E13">
              <w:t xml:space="preserve">Всероссийский дистанционный конкурс « </w:t>
            </w:r>
            <w:proofErr w:type="spellStart"/>
            <w:proofErr w:type="gramStart"/>
            <w:r w:rsidRPr="00EC7E13">
              <w:t>Ты-гений</w:t>
            </w:r>
            <w:proofErr w:type="spellEnd"/>
            <w:proofErr w:type="gramEnd"/>
            <w:r w:rsidRPr="00EC7E13">
              <w:t>!»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 xml:space="preserve">Всероссийский дистанционный конкурс « </w:t>
            </w:r>
            <w:proofErr w:type="spellStart"/>
            <w:proofErr w:type="gramStart"/>
            <w:r w:rsidRPr="00EC7E13">
              <w:rPr>
                <w:rFonts w:ascii="Times New Roman" w:hAnsi="Times New Roman"/>
                <w:sz w:val="24"/>
                <w:szCs w:val="24"/>
              </w:rPr>
              <w:t>Ты-гений</w:t>
            </w:r>
            <w:proofErr w:type="spellEnd"/>
            <w:proofErr w:type="gramEnd"/>
            <w:r w:rsidRPr="00EC7E1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Тумат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 xml:space="preserve">Всероссийский дистанционный конкурс « </w:t>
            </w:r>
            <w:proofErr w:type="spellStart"/>
            <w:proofErr w:type="gramStart"/>
            <w:r w:rsidRPr="00EC7E13">
              <w:rPr>
                <w:rFonts w:ascii="Times New Roman" w:hAnsi="Times New Roman"/>
                <w:sz w:val="24"/>
                <w:szCs w:val="24"/>
              </w:rPr>
              <w:t>Ты-гений</w:t>
            </w:r>
            <w:proofErr w:type="spellEnd"/>
            <w:proofErr w:type="gramEnd"/>
            <w:r w:rsidRPr="00EC7E1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Ай-Хээ</w:t>
            </w:r>
            <w:proofErr w:type="spellEnd"/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 xml:space="preserve">Международный дистанционный конкурс « </w:t>
            </w:r>
            <w:proofErr w:type="spellStart"/>
            <w:proofErr w:type="gramStart"/>
            <w:r w:rsidRPr="00EC7E13">
              <w:rPr>
                <w:rFonts w:ascii="Times New Roman" w:hAnsi="Times New Roman"/>
                <w:sz w:val="24"/>
                <w:szCs w:val="24"/>
              </w:rPr>
              <w:lastRenderedPageBreak/>
              <w:t>Ты-гений</w:t>
            </w:r>
            <w:proofErr w:type="spellEnd"/>
            <w:proofErr w:type="gramEnd"/>
            <w:r w:rsidRPr="00EC7E1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 xml:space="preserve">Международный дистанционный конкурс « </w:t>
            </w:r>
            <w:proofErr w:type="spellStart"/>
            <w:proofErr w:type="gramStart"/>
            <w:r w:rsidRPr="00EC7E13">
              <w:rPr>
                <w:rFonts w:ascii="Times New Roman" w:hAnsi="Times New Roman"/>
                <w:sz w:val="24"/>
                <w:szCs w:val="24"/>
              </w:rPr>
              <w:t>Ты-гений</w:t>
            </w:r>
            <w:proofErr w:type="spellEnd"/>
            <w:proofErr w:type="gramEnd"/>
            <w:r w:rsidRPr="00EC7E1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4938BA" w:rsidRPr="00EC7E13" w:rsidTr="00F7587E">
        <w:tc>
          <w:tcPr>
            <w:tcW w:w="568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Тумат</w:t>
            </w:r>
            <w:proofErr w:type="spellEnd"/>
            <w:r w:rsidRPr="00EC7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E13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567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311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 xml:space="preserve">Международный дистанционный конкурс « </w:t>
            </w:r>
            <w:proofErr w:type="spellStart"/>
            <w:proofErr w:type="gramStart"/>
            <w:r w:rsidRPr="00EC7E13">
              <w:rPr>
                <w:rFonts w:ascii="Times New Roman" w:hAnsi="Times New Roman"/>
                <w:sz w:val="24"/>
                <w:szCs w:val="24"/>
              </w:rPr>
              <w:t>Ты-гений</w:t>
            </w:r>
            <w:proofErr w:type="spellEnd"/>
            <w:proofErr w:type="gramEnd"/>
            <w:r w:rsidRPr="00EC7E1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4938BA" w:rsidRPr="00EC7E13" w:rsidRDefault="004938BA" w:rsidP="00E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938BA" w:rsidRPr="00EC7E13" w:rsidRDefault="004938BA" w:rsidP="00EC7E13">
            <w:pPr>
              <w:rPr>
                <w:rFonts w:ascii="Times New Roman" w:hAnsi="Times New Roman"/>
                <w:sz w:val="24"/>
                <w:szCs w:val="24"/>
              </w:rPr>
            </w:pPr>
            <w:r w:rsidRPr="00EC7E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Приобщаясь к научно-исследовательской работе, ребята проявляют интерес к науке, поиску, эксперименту. Участие в научно-практических конференциях приучает их к собранности, воспитывает волю, чувство ответственности.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правильно организованная работа по проектно-исследовательской деятельности учащихся на уроках химии и биологии ориентирует на овладение определенными видами деятельности, повышает интерес к исследованию к созданию проектов, развивает исследовательские умения и навыки, а также оказывает методическую поддержку учащимся при проведении исследовательских работ и в создании проектов,  и подготовке выступлений на различных научно-практических конференциях и конкурсах школьников.</w:t>
      </w:r>
      <w:proofErr w:type="gramEnd"/>
    </w:p>
    <w:p w:rsidR="004938BA" w:rsidRPr="002D4833" w:rsidRDefault="00EC7E13" w:rsidP="00EC7E1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66AE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Эффективность педагогического опыта </w:t>
      </w:r>
      <w:r w:rsidRPr="009466AE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по теме </w:t>
      </w:r>
      <w:r w:rsidRPr="009466AE">
        <w:rPr>
          <w:rFonts w:ascii="Times New Roman" w:hAnsi="Times New Roman"/>
          <w:sz w:val="24"/>
          <w:szCs w:val="24"/>
        </w:rPr>
        <w:t>«Развитие личности учащихся через использование проектно-исследовательской  деятельности»</w:t>
      </w:r>
      <w:r w:rsidRPr="009466AE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отражена в результатах деятельности педагога. </w:t>
      </w:r>
      <w:proofErr w:type="gramStart"/>
      <w:r w:rsidRPr="002D4833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Показателями </w:t>
      </w:r>
      <w:proofErr w:type="spellStart"/>
      <w:r w:rsidRPr="002D4833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сформированности</w:t>
      </w:r>
      <w:proofErr w:type="spellEnd"/>
      <w:r w:rsidRPr="002D4833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ключевых компетенций у обучающихся являются предметные способности (результаты по успеваемости, участие в олимпиадах и конкурсах различного уровня), </w:t>
      </w:r>
      <w:proofErr w:type="spellStart"/>
      <w:r w:rsidRPr="002D4833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метапредметные</w:t>
      </w:r>
      <w:proofErr w:type="spellEnd"/>
      <w:r w:rsidRPr="002D4833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способности и показатели личностного развития обучающихся </w:t>
      </w:r>
      <w:proofErr w:type="gramEnd"/>
    </w:p>
    <w:p w:rsidR="004938BA" w:rsidRPr="00EC7E13" w:rsidRDefault="004938BA" w:rsidP="00EC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проделанной работы можно сделать следующие выводы: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Исследовательская деятельность помогает учащимся успешнее обучаться, глубже осмысливать учебные предметы.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Прививается навык работы с литературой, что расширяет кругозор.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Учатся четко и ясно излагать мысли, отстаивать свое мнение.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Развивается ораторское умение, что необходимо для будущей профессии.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Выступая много раз перед аудиторией учащиеся учатся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аргументировать, доказывать свою точку зрения, вести полемику, участвовать в дискуссии.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Занимаясь исследовательской работой, учащиеся учатся соблюдать научную этику, убеждаются каким трудом добывается новое знание.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Научная исследовательская деятельность дает учащимся возможность осознать свою принадлежность к большой науке, знакомит с методами научной и творческой работы.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процесс формирования у учащихся навыков исследовательской работы требует тесного сотрудничества учителя и ученика. Результат такой 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деятельности—успешное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учащихся в различных вузах, и дальнейшее участие в разных НПК в рамках вузов.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современном мире стали очевидными успешность и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эрудированного, умеющего аргументировать, доказывать свою точку зрения, имеющего творческий потенциал. Надо готовить себя к тому, что знание важно не только усваивать, но и преумножать, перерабатывать, использовать его практически. Вот почему важно приобщать детей к научно- исследовательской деятельности уже в школьные годы.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над исследовательской работой расширяет кругозор учащихся, знания по предмету, способствует приобретению навыков публичного выступления, зарождает дружеские отношения между школьниками, создает отношение общности цели, атмосферу взаимопомощи. Научно-исследовательская работа учащихся ведет к активному познанию мира и овладению профессиональными навыками. Участие в этой деятельности дает возможность глубже разобраться в своих способностях и умениях.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Считаю, что владение учителем методикой организации научно-исследовательской деятельности обучающихся и знание её основных методов является основным элементом реформирования школьного образования. Главной задачей для учителей является создание стимула для повышения уровня развития ребёнка, стимула для самосовершенствования, а также для повышения собственного учительского мастерства</w:t>
      </w:r>
    </w:p>
    <w:p w:rsidR="004938BA" w:rsidRPr="00EC7E13" w:rsidRDefault="004938BA" w:rsidP="00EC7E13">
      <w:pPr>
        <w:shd w:val="clear" w:color="auto" w:fill="FFFFFF"/>
        <w:spacing w:after="134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 –</w:t>
      </w:r>
    </w:p>
    <w:p w:rsidR="004938BA" w:rsidRPr="00EC7E13" w:rsidRDefault="004938BA" w:rsidP="00EC7E13">
      <w:pPr>
        <w:shd w:val="clear" w:color="auto" w:fill="FFFFFF"/>
        <w:spacing w:after="134" w:line="240" w:lineRule="auto"/>
        <w:ind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Характеристика минимальных требований к кадровому, учебно-методическому, материально-техническому и т.д. обеспечению.</w:t>
      </w:r>
    </w:p>
    <w:p w:rsidR="004938BA" w:rsidRPr="00EC7E13" w:rsidRDefault="004938BA" w:rsidP="00EC7E13">
      <w:pPr>
        <w:shd w:val="clear" w:color="auto" w:fill="FFFFFF"/>
        <w:spacing w:after="134" w:line="240" w:lineRule="auto"/>
        <w:ind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Партнер</w:t>
      </w:r>
      <w:proofErr w:type="gramStart"/>
      <w:r w:rsidRPr="00EC7E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ы-</w:t>
      </w:r>
      <w:proofErr w:type="gramEnd"/>
      <w:r w:rsidRPr="00EC7E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 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учителя, учащиеся, родители.</w:t>
      </w:r>
    </w:p>
    <w:p w:rsidR="004938BA" w:rsidRPr="00EC7E13" w:rsidRDefault="004938BA" w:rsidP="00EC7E13">
      <w:pPr>
        <w:shd w:val="clear" w:color="auto" w:fill="FFFFFF"/>
        <w:spacing w:after="1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Целевая аудитори</w:t>
      </w:r>
      <w:proofErr w:type="gramStart"/>
      <w:r w:rsidRPr="00EC7E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я</w:t>
      </w:r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proofErr w:type="gramEnd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учащиеся 5-11 классов, учителя школы, родители. Принцип отбора участнико</w:t>
      </w:r>
      <w:proofErr w:type="gramStart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в-</w:t>
      </w:r>
      <w:proofErr w:type="gramEnd"/>
      <w:r w:rsidRPr="00EC7E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добровольность и заинтересованность . Предполагаемое количество участников: индивидуальные проекты- 1 человек, групповые-  2 и более участников. 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реализации ИП, ожидаемые результаты и социальный эффект указаны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содержании проекта. </w:t>
      </w: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дальнейшего развития ИП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вижу в расширении территори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дальнейшего продолжения проекта, охват учащихся разных школ района, республики, например проведение конкурса сочинения « Эта удивительная вода». </w:t>
      </w:r>
    </w:p>
    <w:p w:rsidR="00EC7E13" w:rsidRDefault="00EC7E13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D4833" w:rsidRDefault="002D4833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B56B9" w:rsidRDefault="007B56B9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938BA" w:rsidRPr="00EC7E13" w:rsidRDefault="004938BA" w:rsidP="00EC7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Список литературы:</w:t>
      </w:r>
    </w:p>
    <w:p w:rsidR="00071126" w:rsidRPr="00EC7E13" w:rsidRDefault="00DE2A6C" w:rsidP="00EC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Бельфер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Несколько слов об исследовательских ра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ботах школьников / М. </w:t>
      </w:r>
      <w:proofErr w:type="spell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Бельфер</w:t>
      </w:r>
      <w:proofErr w:type="spellEnd"/>
      <w:proofErr w:type="gram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–М.: изд. дом Первое сентября, 2006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N 17. - С. 13- 15.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Брыкова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Проектная деятельность в учебном процессе / О. В.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Брыкова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В. Громова. - М.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Чистые пруды, 2006. - 32 с. - (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Б-чка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Первогосентября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").-ISBN5-9667-0230-3.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Верткин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Бороться и искать…: О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качествах творческой личности/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в лабиринте</w:t>
      </w:r>
      <w:proofErr w:type="gram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А.Б. </w:t>
      </w:r>
      <w:proofErr w:type="spellStart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Селюцкий</w:t>
      </w:r>
      <w:proofErr w:type="spellEnd"/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Петрозаводск: Карелия, 1988.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Волков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Чтоб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не было скучно / С. Волков .-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ура: изд. дом</w:t>
      </w:r>
      <w:proofErr w:type="gram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ервое сентября. 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2006. - N 13. - С. 17-19. </w:t>
      </w:r>
      <w:r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Глазкова, К.Р. Уроки-исследования : формирование творческой, критически мыслящей личности / К. Р. Глазкова, С. А. </w:t>
      </w:r>
      <w:proofErr w:type="spell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Живодробова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:Химия: изд. дом</w:t>
      </w:r>
      <w:proofErr w:type="gram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ервое сентября. - 2006. - №24С.29-31.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Головко, О. Научно-практическая деятельность школьников. - Народное образование - №3, 2003 г.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Закурдаева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С.Ю. Формирование исследовательских умений / </w:t>
      </w:r>
      <w:proofErr w:type="spell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С.Ю.Закурдаева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.- Химия изд. дом</w:t>
      </w:r>
      <w:proofErr w:type="gram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ервое сентября. – 2005. №11. С. 11.</w:t>
      </w:r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Ивочкина</w:t>
      </w:r>
      <w:proofErr w:type="spellEnd"/>
      <w:r w:rsidR="00071126" w:rsidRPr="00EC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Организация научно-исследовательской деятельности учащихся. - Народное образование , №3, 2000 г.</w:t>
      </w:r>
    </w:p>
    <w:p w:rsidR="007C189A" w:rsidRDefault="007C189A" w:rsidP="00493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189A" w:rsidSect="007C189A">
          <w:type w:val="continuous"/>
          <w:pgSz w:w="11906" w:h="16838" w:code="9"/>
          <w:pgMar w:top="1134" w:right="851" w:bottom="1134" w:left="1701" w:header="851" w:footer="851" w:gutter="0"/>
          <w:cols w:space="708"/>
          <w:titlePg/>
          <w:docGrid w:linePitch="360"/>
        </w:sectPr>
      </w:pPr>
    </w:p>
    <w:p w:rsidR="004938BA" w:rsidRPr="000E1E64" w:rsidRDefault="004938BA" w:rsidP="00493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DB" w:rsidRDefault="006574DB" w:rsidP="00D74FFC">
      <w:pPr>
        <w:shd w:val="clear" w:color="auto" w:fill="FFFFFF"/>
        <w:spacing w:after="134" w:line="268" w:lineRule="atLeast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8BA" w:rsidRDefault="004938BA" w:rsidP="00D74FFC">
      <w:pPr>
        <w:shd w:val="clear" w:color="auto" w:fill="FFFFFF"/>
        <w:spacing w:after="134" w:line="268" w:lineRule="atLeast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8BA" w:rsidRDefault="004938BA" w:rsidP="00D74FFC">
      <w:pPr>
        <w:shd w:val="clear" w:color="auto" w:fill="FFFFFF"/>
        <w:spacing w:after="134" w:line="268" w:lineRule="atLeast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1254" w:rsidRDefault="00341254">
      <w:pPr>
        <w:shd w:val="clear" w:color="auto" w:fill="FFFFFF"/>
        <w:spacing w:after="134" w:line="268" w:lineRule="atLeast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41254" w:rsidSect="007C189A">
      <w:pgSz w:w="11906" w:h="16838" w:code="9"/>
      <w:pgMar w:top="1134" w:right="851" w:bottom="1134" w:left="1701" w:header="85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465"/>
    <w:multiLevelType w:val="hybridMultilevel"/>
    <w:tmpl w:val="15DE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64305"/>
    <w:multiLevelType w:val="hybridMultilevel"/>
    <w:tmpl w:val="C9BC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D66C1"/>
    <w:multiLevelType w:val="multilevel"/>
    <w:tmpl w:val="94D4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A54731"/>
    <w:multiLevelType w:val="hybridMultilevel"/>
    <w:tmpl w:val="4BAEE13E"/>
    <w:lvl w:ilvl="0" w:tplc="F18AC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74DB1"/>
    <w:multiLevelType w:val="multilevel"/>
    <w:tmpl w:val="4570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F6656"/>
    <w:multiLevelType w:val="hybridMultilevel"/>
    <w:tmpl w:val="E9924D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4B4797"/>
    <w:multiLevelType w:val="multilevel"/>
    <w:tmpl w:val="BC9E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7A96464"/>
    <w:multiLevelType w:val="multilevel"/>
    <w:tmpl w:val="159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63241"/>
    <w:multiLevelType w:val="multilevel"/>
    <w:tmpl w:val="470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15FA3"/>
    <w:multiLevelType w:val="multilevel"/>
    <w:tmpl w:val="8B0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375E0"/>
    <w:multiLevelType w:val="hybridMultilevel"/>
    <w:tmpl w:val="71C04F00"/>
    <w:lvl w:ilvl="0" w:tplc="3DCE8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829FA"/>
    <w:multiLevelType w:val="multilevel"/>
    <w:tmpl w:val="2C7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C507C"/>
    <w:multiLevelType w:val="multilevel"/>
    <w:tmpl w:val="C6FE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96C2C"/>
    <w:multiLevelType w:val="hybridMultilevel"/>
    <w:tmpl w:val="C13E0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F5A0560"/>
    <w:multiLevelType w:val="multilevel"/>
    <w:tmpl w:val="B97C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61820"/>
    <w:multiLevelType w:val="hybridMultilevel"/>
    <w:tmpl w:val="8E20F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B31"/>
    <w:rsid w:val="00071126"/>
    <w:rsid w:val="000B01ED"/>
    <w:rsid w:val="000C1B34"/>
    <w:rsid w:val="000E1E64"/>
    <w:rsid w:val="00182BD8"/>
    <w:rsid w:val="00232B31"/>
    <w:rsid w:val="002A7798"/>
    <w:rsid w:val="002D4833"/>
    <w:rsid w:val="00304241"/>
    <w:rsid w:val="00341254"/>
    <w:rsid w:val="00410D18"/>
    <w:rsid w:val="00451A47"/>
    <w:rsid w:val="004938BA"/>
    <w:rsid w:val="004F4D04"/>
    <w:rsid w:val="00604BA7"/>
    <w:rsid w:val="006574DB"/>
    <w:rsid w:val="00663256"/>
    <w:rsid w:val="00667931"/>
    <w:rsid w:val="007B56B9"/>
    <w:rsid w:val="007C189A"/>
    <w:rsid w:val="007C42BB"/>
    <w:rsid w:val="007D5E30"/>
    <w:rsid w:val="0081151C"/>
    <w:rsid w:val="008F1632"/>
    <w:rsid w:val="00904074"/>
    <w:rsid w:val="009913B6"/>
    <w:rsid w:val="009A5FA9"/>
    <w:rsid w:val="00A63BFD"/>
    <w:rsid w:val="00AA7957"/>
    <w:rsid w:val="00AB2F11"/>
    <w:rsid w:val="00B25A76"/>
    <w:rsid w:val="00B41737"/>
    <w:rsid w:val="00BE5D2A"/>
    <w:rsid w:val="00D0774D"/>
    <w:rsid w:val="00D74FFC"/>
    <w:rsid w:val="00DE2A6C"/>
    <w:rsid w:val="00E2631B"/>
    <w:rsid w:val="00EC4B38"/>
    <w:rsid w:val="00EC7E13"/>
    <w:rsid w:val="00FA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B31"/>
  </w:style>
  <w:style w:type="paragraph" w:styleId="a4">
    <w:name w:val="List Paragraph"/>
    <w:basedOn w:val="a"/>
    <w:uiPriority w:val="34"/>
    <w:qFormat/>
    <w:rsid w:val="00D077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774D"/>
    <w:rPr>
      <w:color w:val="0000FF"/>
      <w:u w:val="single"/>
    </w:rPr>
  </w:style>
  <w:style w:type="paragraph" w:styleId="a6">
    <w:name w:val="No Spacing"/>
    <w:link w:val="a7"/>
    <w:uiPriority w:val="1"/>
    <w:qFormat/>
    <w:rsid w:val="0081151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rsid w:val="0081151C"/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81151C"/>
  </w:style>
  <w:style w:type="paragraph" w:customStyle="1" w:styleId="c11">
    <w:name w:val="c11"/>
    <w:basedOn w:val="a"/>
    <w:rsid w:val="0081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B2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8F1632"/>
  </w:style>
  <w:style w:type="paragraph" w:customStyle="1" w:styleId="2">
    <w:name w:val="Стиль2"/>
    <w:basedOn w:val="a"/>
    <w:rsid w:val="002D483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FA126-3EA9-4C91-9482-011E26CB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11</cp:revision>
  <dcterms:created xsi:type="dcterms:W3CDTF">2015-10-19T23:41:00Z</dcterms:created>
  <dcterms:modified xsi:type="dcterms:W3CDTF">2015-10-23T11:54:00Z</dcterms:modified>
</cp:coreProperties>
</file>